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47B32" w14:textId="6DED1962" w:rsidR="00143CDF" w:rsidRDefault="00143CDF" w:rsidP="00143CDF">
      <w:pPr>
        <w:spacing w:after="240"/>
        <w:rPr>
          <w:rFonts w:ascii="Arial" w:hAnsi="Arial" w:cs="Arial"/>
        </w:rPr>
      </w:pPr>
      <w:r w:rsidRPr="00C30453">
        <w:rPr>
          <w:rFonts w:asciiTheme="majorHAnsi" w:hAnsiTheme="majorHAnsi" w:cstheme="majorHAnsi"/>
        </w:rPr>
        <w:br/>
      </w:r>
      <w:r w:rsidRPr="00C30453">
        <w:rPr>
          <w:rFonts w:asciiTheme="majorHAnsi" w:hAnsiTheme="majorHAnsi" w:cstheme="majorHAnsi"/>
        </w:rPr>
        <w:br/>
      </w:r>
      <w:r w:rsidRPr="00C30453">
        <w:rPr>
          <w:rFonts w:asciiTheme="majorHAnsi" w:hAnsiTheme="majorHAnsi" w:cstheme="majorHAnsi"/>
        </w:rPr>
        <w:br/>
      </w:r>
      <w:r w:rsidRPr="00C30453">
        <w:rPr>
          <w:rFonts w:asciiTheme="majorHAnsi" w:hAnsiTheme="majorHAnsi" w:cstheme="majorHAnsi"/>
        </w:rPr>
        <w:br/>
      </w:r>
    </w:p>
    <w:p w14:paraId="3BF3C2DB" w14:textId="118727F3" w:rsidR="00C30453" w:rsidRDefault="00C30453" w:rsidP="00143CDF">
      <w:pPr>
        <w:spacing w:after="240"/>
        <w:rPr>
          <w:rFonts w:ascii="Arial" w:hAnsi="Arial" w:cs="Arial"/>
        </w:rPr>
      </w:pPr>
    </w:p>
    <w:p w14:paraId="7FA5B028" w14:textId="77777777" w:rsidR="00C30453" w:rsidRPr="00C30453" w:rsidRDefault="00C30453" w:rsidP="00143CDF">
      <w:pPr>
        <w:spacing w:after="240"/>
        <w:rPr>
          <w:rFonts w:ascii="Arial" w:hAnsi="Arial" w:cs="Arial"/>
        </w:rPr>
      </w:pPr>
    </w:p>
    <w:p w14:paraId="72E70401" w14:textId="2E78FCCF" w:rsidR="00143CDF" w:rsidRPr="00C30453" w:rsidRDefault="00143CDF" w:rsidP="00C30453">
      <w:pPr>
        <w:jc w:val="center"/>
        <w:rPr>
          <w:rFonts w:cstheme="minorHAnsi"/>
          <w:sz w:val="48"/>
          <w:szCs w:val="48"/>
        </w:rPr>
      </w:pPr>
      <w:r w:rsidRPr="00C30453">
        <w:rPr>
          <w:rFonts w:cstheme="minorHAnsi"/>
          <w:sz w:val="48"/>
          <w:szCs w:val="48"/>
        </w:rPr>
        <w:t>URL Shortener</w:t>
      </w:r>
      <w:r w:rsidR="00C30453" w:rsidRPr="00C30453">
        <w:rPr>
          <w:rFonts w:cstheme="minorHAnsi"/>
          <w:sz w:val="48"/>
          <w:szCs w:val="48"/>
        </w:rPr>
        <w:t xml:space="preserve"> (I</w:t>
      </w:r>
      <w:r w:rsidR="00C30453" w:rsidRPr="00C30453">
        <w:rPr>
          <w:rFonts w:cstheme="minorHAnsi"/>
          <w:sz w:val="48"/>
          <w:szCs w:val="48"/>
        </w:rPr>
        <w:t xml:space="preserve">nfrastructure as </w:t>
      </w:r>
      <w:r w:rsidR="00C30453" w:rsidRPr="00C30453">
        <w:rPr>
          <w:rFonts w:cstheme="minorHAnsi"/>
          <w:sz w:val="48"/>
          <w:szCs w:val="48"/>
        </w:rPr>
        <w:t>C</w:t>
      </w:r>
      <w:r w:rsidR="00C30453" w:rsidRPr="00C30453">
        <w:rPr>
          <w:rFonts w:cstheme="minorHAnsi"/>
          <w:sz w:val="48"/>
          <w:szCs w:val="48"/>
        </w:rPr>
        <w:t>ode</w:t>
      </w:r>
      <w:r w:rsidR="00C30453" w:rsidRPr="00C30453">
        <w:rPr>
          <w:rFonts w:cstheme="minorHAnsi"/>
          <w:sz w:val="48"/>
          <w:szCs w:val="48"/>
        </w:rPr>
        <w:t>) Project</w:t>
      </w:r>
    </w:p>
    <w:p w14:paraId="30F34237" w14:textId="77777777" w:rsidR="00143CDF" w:rsidRPr="00C30453" w:rsidRDefault="00143CDF" w:rsidP="00143CDF">
      <w:pPr>
        <w:pStyle w:val="NormalWeb"/>
        <w:spacing w:before="240" w:beforeAutospacing="0" w:after="240" w:afterAutospacing="0"/>
        <w:jc w:val="center"/>
        <w:rPr>
          <w:rFonts w:asciiTheme="minorHAnsi" w:hAnsiTheme="minorHAnsi" w:cstheme="minorHAnsi"/>
          <w:b/>
          <w:bCs/>
          <w:color w:val="000000"/>
          <w:sz w:val="36"/>
          <w:szCs w:val="36"/>
        </w:rPr>
      </w:pPr>
      <w:r w:rsidRPr="00C30453">
        <w:rPr>
          <w:rFonts w:asciiTheme="minorHAnsi" w:hAnsiTheme="minorHAnsi" w:cstheme="minorHAnsi"/>
          <w:b/>
          <w:bCs/>
          <w:color w:val="000000"/>
          <w:sz w:val="36"/>
          <w:szCs w:val="36"/>
        </w:rPr>
        <w:t>Cloud Computing</w:t>
      </w:r>
    </w:p>
    <w:p w14:paraId="23918836" w14:textId="7F4003F4" w:rsidR="00143CDF" w:rsidRPr="00C30453" w:rsidRDefault="00143CDF" w:rsidP="00143CDF">
      <w:pPr>
        <w:pStyle w:val="NormalWeb"/>
        <w:spacing w:before="240" w:beforeAutospacing="0" w:after="240" w:afterAutospacing="0"/>
        <w:jc w:val="center"/>
        <w:rPr>
          <w:rFonts w:asciiTheme="minorHAnsi" w:hAnsiTheme="minorHAnsi" w:cstheme="minorHAnsi"/>
          <w:sz w:val="28"/>
          <w:szCs w:val="28"/>
        </w:rPr>
      </w:pPr>
      <w:r w:rsidRPr="00C30453">
        <w:rPr>
          <w:rFonts w:asciiTheme="minorHAnsi" w:hAnsiTheme="minorHAnsi" w:cstheme="minorHAnsi"/>
          <w:b/>
          <w:bCs/>
          <w:color w:val="000000"/>
          <w:sz w:val="36"/>
          <w:szCs w:val="36"/>
        </w:rPr>
        <w:t>(SoSe22)</w:t>
      </w:r>
    </w:p>
    <w:p w14:paraId="21233E2F" w14:textId="69D5DDF5" w:rsidR="00143CDF" w:rsidRPr="00C30453" w:rsidRDefault="00143CDF" w:rsidP="00143CDF">
      <w:pPr>
        <w:pStyle w:val="NormalWeb"/>
        <w:spacing w:before="240" w:beforeAutospacing="0" w:after="240" w:afterAutospacing="0"/>
        <w:jc w:val="center"/>
        <w:rPr>
          <w:rFonts w:asciiTheme="minorHAnsi" w:hAnsiTheme="minorHAnsi" w:cstheme="minorHAnsi"/>
          <w:sz w:val="28"/>
          <w:szCs w:val="28"/>
        </w:rPr>
      </w:pPr>
      <w:r w:rsidRPr="00C30453">
        <w:rPr>
          <w:rFonts w:asciiTheme="minorHAnsi" w:hAnsiTheme="minorHAnsi" w:cstheme="minorHAnsi"/>
          <w:b/>
          <w:bCs/>
          <w:color w:val="666666"/>
          <w:sz w:val="32"/>
          <w:szCs w:val="32"/>
        </w:rPr>
        <w:t xml:space="preserve">Supervisor: </w:t>
      </w:r>
      <w:r w:rsidR="00FE2F43" w:rsidRPr="00FE2F43">
        <w:rPr>
          <w:rFonts w:asciiTheme="minorHAnsi" w:hAnsiTheme="minorHAnsi" w:cstheme="minorHAnsi"/>
          <w:b/>
          <w:bCs/>
          <w:color w:val="666666"/>
          <w:sz w:val="32"/>
          <w:szCs w:val="32"/>
        </w:rPr>
        <w:t>Prof. Dr. Sebastian Rieger</w:t>
      </w:r>
    </w:p>
    <w:p w14:paraId="4963FF0A" w14:textId="77777777" w:rsidR="00FE2F43" w:rsidRDefault="00143CDF" w:rsidP="00FE2F43">
      <w:pPr>
        <w:spacing w:after="240"/>
        <w:jc w:val="center"/>
        <w:rPr>
          <w:rFonts w:ascii="Arial" w:hAnsi="Arial" w:cs="Arial"/>
        </w:rPr>
      </w:pPr>
      <w:r w:rsidRPr="00C30453">
        <w:rPr>
          <w:rFonts w:ascii="Arial" w:hAnsi="Arial" w:cs="Arial"/>
        </w:rPr>
        <w:br/>
      </w:r>
      <w:r w:rsidRPr="00C30453">
        <w:rPr>
          <w:rFonts w:ascii="Arial" w:hAnsi="Arial" w:cs="Arial"/>
        </w:rPr>
        <w:br/>
      </w:r>
    </w:p>
    <w:p w14:paraId="60155E40" w14:textId="1831CBCC" w:rsidR="00143CDF" w:rsidRPr="00C30453" w:rsidRDefault="00FE2F43" w:rsidP="00FE2F43">
      <w:pPr>
        <w:spacing w:after="240"/>
        <w:jc w:val="center"/>
        <w:rPr>
          <w:rFonts w:ascii="Arial" w:hAnsi="Arial" w:cs="Arial"/>
        </w:rPr>
      </w:pPr>
      <w:r>
        <w:rPr>
          <w:rFonts w:ascii="Arial" w:hAnsi="Arial" w:cs="Arial"/>
        </w:rPr>
        <w:t>Submitted by</w:t>
      </w:r>
    </w:p>
    <w:p w14:paraId="2ECD9A89" w14:textId="71716294" w:rsidR="00143CDF" w:rsidRPr="00C30453" w:rsidRDefault="00143CDF" w:rsidP="00FE2F43">
      <w:pPr>
        <w:pStyle w:val="NormalWeb"/>
        <w:spacing w:before="0" w:beforeAutospacing="0" w:after="0" w:afterAutospacing="0"/>
        <w:jc w:val="center"/>
        <w:rPr>
          <w:rFonts w:asciiTheme="minorHAnsi" w:hAnsiTheme="minorHAnsi" w:cstheme="minorHAnsi"/>
        </w:rPr>
      </w:pPr>
      <w:r w:rsidRPr="00C30453">
        <w:rPr>
          <w:rFonts w:asciiTheme="minorHAnsi" w:hAnsiTheme="minorHAnsi" w:cstheme="minorHAnsi"/>
          <w:color w:val="000000"/>
          <w:sz w:val="22"/>
          <w:szCs w:val="22"/>
        </w:rPr>
        <w:t>Rohat Sagar Urif Sonu</w:t>
      </w:r>
    </w:p>
    <w:p w14:paraId="20AE5915" w14:textId="22B7BE57" w:rsidR="00143CDF" w:rsidRPr="00C30453" w:rsidRDefault="00143CDF" w:rsidP="00FE2F43">
      <w:pPr>
        <w:pStyle w:val="NormalWeb"/>
        <w:spacing w:before="0" w:beforeAutospacing="0" w:after="0" w:afterAutospacing="0"/>
        <w:jc w:val="center"/>
        <w:rPr>
          <w:rFonts w:asciiTheme="minorHAnsi" w:hAnsiTheme="minorHAnsi" w:cstheme="minorHAnsi"/>
        </w:rPr>
      </w:pPr>
      <w:r w:rsidRPr="00C30453">
        <w:rPr>
          <w:rFonts w:asciiTheme="minorHAnsi" w:hAnsiTheme="minorHAnsi" w:cstheme="minorHAnsi"/>
          <w:color w:val="000000"/>
          <w:sz w:val="22"/>
          <w:szCs w:val="22"/>
        </w:rPr>
        <w:t>rohat-sagar.urif-sonu@informatik.hs-fulda.de</w:t>
      </w:r>
    </w:p>
    <w:p w14:paraId="50D46849" w14:textId="77777777" w:rsidR="00C30453" w:rsidRDefault="00143CDF" w:rsidP="00FE2F43">
      <w:pPr>
        <w:jc w:val="center"/>
        <w:rPr>
          <w:rFonts w:cstheme="minorHAnsi"/>
          <w:color w:val="000000"/>
        </w:rPr>
      </w:pPr>
      <w:r w:rsidRPr="00C30453">
        <w:rPr>
          <w:rFonts w:cstheme="minorHAnsi"/>
          <w:b/>
          <w:bCs/>
          <w:color w:val="000000"/>
        </w:rPr>
        <w:t xml:space="preserve">Matriculation Number: </w:t>
      </w:r>
      <w:r w:rsidRPr="00C30453">
        <w:rPr>
          <w:rFonts w:cstheme="minorHAnsi"/>
          <w:color w:val="000000"/>
        </w:rPr>
        <w:t>1394658</w:t>
      </w:r>
    </w:p>
    <w:p w14:paraId="139E6E9C" w14:textId="755CDBD5" w:rsidR="00C30453" w:rsidRPr="00C30453" w:rsidRDefault="00FE2F43" w:rsidP="00FE2F43">
      <w:pPr>
        <w:pStyle w:val="NormalWeb"/>
        <w:spacing w:before="0" w:beforeAutospacing="0" w:after="0" w:afterAutospacing="0"/>
        <w:jc w:val="center"/>
        <w:rPr>
          <w:rFonts w:asciiTheme="minorHAnsi" w:hAnsiTheme="minorHAnsi" w:cstheme="minorHAnsi"/>
        </w:rPr>
      </w:pPr>
      <w:r>
        <w:rPr>
          <w:rFonts w:asciiTheme="minorHAnsi" w:hAnsiTheme="minorHAnsi" w:cstheme="minorHAnsi"/>
          <w:color w:val="000000"/>
          <w:sz w:val="22"/>
          <w:szCs w:val="22"/>
        </w:rPr>
        <w:t>Nisha Devi</w:t>
      </w:r>
    </w:p>
    <w:p w14:paraId="4006225A" w14:textId="3B6B2330" w:rsidR="00C30453" w:rsidRPr="00C30453" w:rsidRDefault="00FE2F43" w:rsidP="00FE2F43">
      <w:pPr>
        <w:pStyle w:val="NormalWeb"/>
        <w:spacing w:before="0" w:beforeAutospacing="0" w:after="0" w:afterAutospacing="0"/>
        <w:jc w:val="center"/>
        <w:rPr>
          <w:rFonts w:asciiTheme="minorHAnsi" w:hAnsiTheme="minorHAnsi" w:cstheme="minorHAnsi"/>
        </w:rPr>
      </w:pPr>
      <w:r w:rsidRPr="00FE2F43">
        <w:rPr>
          <w:rFonts w:asciiTheme="minorHAnsi" w:hAnsiTheme="minorHAnsi" w:cstheme="minorHAnsi"/>
          <w:color w:val="000000"/>
          <w:sz w:val="22"/>
          <w:szCs w:val="22"/>
        </w:rPr>
        <w:t>nisha.devi@informatik.hs-fulda.de</w:t>
      </w:r>
    </w:p>
    <w:p w14:paraId="6DDCDFEC" w14:textId="60339795" w:rsidR="00143CDF" w:rsidRPr="00C30453" w:rsidRDefault="00C30453" w:rsidP="00FE2F43">
      <w:pPr>
        <w:jc w:val="center"/>
        <w:rPr>
          <w:rFonts w:cstheme="minorHAnsi"/>
          <w:color w:val="000000"/>
        </w:rPr>
      </w:pPr>
      <w:r w:rsidRPr="00C30453">
        <w:rPr>
          <w:rFonts w:cstheme="minorHAnsi"/>
          <w:b/>
          <w:bCs/>
          <w:color w:val="000000"/>
        </w:rPr>
        <w:t xml:space="preserve">Matriculation Number: </w:t>
      </w:r>
      <w:r w:rsidRPr="00C30453">
        <w:rPr>
          <w:rFonts w:cstheme="minorHAnsi"/>
          <w:color w:val="000000"/>
        </w:rPr>
        <w:t>13946</w:t>
      </w:r>
      <w:r w:rsidR="00FE2F43">
        <w:rPr>
          <w:rFonts w:cstheme="minorHAnsi"/>
          <w:color w:val="000000"/>
        </w:rPr>
        <w:t>32</w:t>
      </w:r>
      <w:r w:rsidR="00143CDF">
        <w:rPr>
          <w:rFonts w:eastAsiaTheme="minorEastAsia"/>
        </w:rPr>
        <w:br w:type="page"/>
      </w:r>
    </w:p>
    <w:p w14:paraId="63280725" w14:textId="0023861E" w:rsidR="009869B1" w:rsidRDefault="009869B1" w:rsidP="00E5729A">
      <w:pPr>
        <w:jc w:val="both"/>
        <w:rPr>
          <w:rFonts w:eastAsiaTheme="minorEastAsia"/>
        </w:rPr>
      </w:pPr>
      <w:r>
        <w:rPr>
          <w:rFonts w:eastAsiaTheme="minorEastAsia"/>
        </w:rPr>
        <w:lastRenderedPageBreak/>
        <w:t xml:space="preserve">Inspired from the famous system design interview questions, URL shortener, we decided to utilize our learning </w:t>
      </w:r>
      <w:r w:rsidR="00E5729A">
        <w:rPr>
          <w:rFonts w:eastAsiaTheme="minorEastAsia"/>
        </w:rPr>
        <w:t xml:space="preserve">from the course of cloud computing to </w:t>
      </w:r>
      <w:r>
        <w:rPr>
          <w:rFonts w:eastAsiaTheme="minorEastAsia"/>
        </w:rPr>
        <w:t>writ</w:t>
      </w:r>
      <w:r w:rsidR="00E5729A">
        <w:rPr>
          <w:rFonts w:eastAsiaTheme="minorEastAsia"/>
        </w:rPr>
        <w:t>e</w:t>
      </w:r>
      <w:r>
        <w:rPr>
          <w:rFonts w:eastAsiaTheme="minorEastAsia"/>
        </w:rPr>
        <w:t xml:space="preserve"> infrastructure as a cod</w:t>
      </w:r>
      <w:r w:rsidR="00E5729A">
        <w:rPr>
          <w:rFonts w:eastAsiaTheme="minorEastAsia"/>
        </w:rPr>
        <w:t>e for this application.</w:t>
      </w:r>
      <w:r w:rsidR="00DC3239">
        <w:rPr>
          <w:rFonts w:eastAsiaTheme="minorEastAsia"/>
        </w:rPr>
        <w:t xml:space="preserve"> For purpose of this course, we limited the functionality of the application to shorten the URL and keep track of opens.</w:t>
      </w:r>
      <w:r w:rsidR="00E5729A">
        <w:rPr>
          <w:rFonts w:eastAsiaTheme="minorEastAsia"/>
        </w:rPr>
        <w:t xml:space="preserve"> We used </w:t>
      </w:r>
      <w:r w:rsidR="00DC3239">
        <w:rPr>
          <w:rFonts w:eastAsiaTheme="minorEastAsia"/>
        </w:rPr>
        <w:t xml:space="preserve">the </w:t>
      </w:r>
      <w:r w:rsidR="00E5729A">
        <w:rPr>
          <w:rFonts w:eastAsiaTheme="minorEastAsia"/>
        </w:rPr>
        <w:t>terraform</w:t>
      </w:r>
      <w:r w:rsidR="00DC3239">
        <w:rPr>
          <w:rFonts w:eastAsiaTheme="minorEastAsia"/>
        </w:rPr>
        <w:t xml:space="preserve"> tool for writing infrastructure as code</w:t>
      </w:r>
      <w:r w:rsidR="00E5729A">
        <w:rPr>
          <w:rFonts w:eastAsiaTheme="minorEastAsia"/>
        </w:rPr>
        <w:t>.</w:t>
      </w:r>
    </w:p>
    <w:p w14:paraId="2EF5B68E" w14:textId="7F79755F" w:rsidR="00E5729A" w:rsidRDefault="00E5729A" w:rsidP="00E5729A">
      <w:pPr>
        <w:jc w:val="both"/>
        <w:rPr>
          <w:rFonts w:eastAsiaTheme="minorEastAsia"/>
        </w:rPr>
      </w:pPr>
      <w:r>
        <w:rPr>
          <w:rFonts w:eastAsiaTheme="minorEastAsia"/>
        </w:rPr>
        <w:t>Our initial design was as follows</w:t>
      </w:r>
    </w:p>
    <w:p w14:paraId="798AAE98" w14:textId="0C9FD9B0" w:rsidR="00E5729A" w:rsidRDefault="00E5729A" w:rsidP="00E5729A">
      <w:pPr>
        <w:jc w:val="both"/>
        <w:rPr>
          <w:rFonts w:eastAsiaTheme="minorEastAsia"/>
        </w:rPr>
      </w:pPr>
      <w:r>
        <w:rPr>
          <w:rFonts w:eastAsiaTheme="minorEastAsia"/>
          <w:noProof/>
        </w:rPr>
        <w:drawing>
          <wp:anchor distT="0" distB="0" distL="114300" distR="114300" simplePos="0" relativeHeight="251658240" behindDoc="0" locked="0" layoutInCell="1" allowOverlap="1" wp14:anchorId="6291E2EF" wp14:editId="6B6EF047">
            <wp:simplePos x="0" y="0"/>
            <wp:positionH relativeFrom="margin">
              <wp:align>center</wp:align>
            </wp:positionH>
            <wp:positionV relativeFrom="paragraph">
              <wp:posOffset>172085</wp:posOffset>
            </wp:positionV>
            <wp:extent cx="3576955" cy="3087370"/>
            <wp:effectExtent l="0" t="0" r="0" b="0"/>
            <wp:wrapThrough wrapText="bothSides">
              <wp:wrapPolygon edited="0">
                <wp:start x="12309" y="533"/>
                <wp:lineTo x="10008" y="2532"/>
                <wp:lineTo x="6212" y="4531"/>
                <wp:lineTo x="6097" y="7464"/>
                <wp:lineTo x="6672" y="8397"/>
                <wp:lineTo x="14495" y="9329"/>
                <wp:lineTo x="2071" y="10262"/>
                <wp:lineTo x="1150" y="10529"/>
                <wp:lineTo x="1150" y="13594"/>
                <wp:lineTo x="690" y="13728"/>
                <wp:lineTo x="920" y="14261"/>
                <wp:lineTo x="12424" y="15727"/>
                <wp:lineTo x="11159" y="17859"/>
                <wp:lineTo x="11274" y="18659"/>
                <wp:lineTo x="11619" y="19992"/>
                <wp:lineTo x="18291" y="20791"/>
                <wp:lineTo x="20016" y="20791"/>
                <wp:lineTo x="20361" y="20125"/>
                <wp:lineTo x="20246" y="17193"/>
                <wp:lineTo x="19441" y="15727"/>
                <wp:lineTo x="17601" y="13594"/>
                <wp:lineTo x="17716" y="11062"/>
                <wp:lineTo x="16565" y="9996"/>
                <wp:lineTo x="15070" y="9329"/>
                <wp:lineTo x="15530" y="9329"/>
                <wp:lineTo x="16450" y="7863"/>
                <wp:lineTo x="16450" y="6797"/>
                <wp:lineTo x="16105" y="6131"/>
                <wp:lineTo x="15070" y="5065"/>
                <wp:lineTo x="16450" y="5065"/>
                <wp:lineTo x="16910" y="4398"/>
                <wp:lineTo x="16680" y="1866"/>
                <wp:lineTo x="15760" y="533"/>
                <wp:lineTo x="12309" y="533"/>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76955" cy="30873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6771C3" w14:textId="77777777" w:rsidR="009869B1" w:rsidRDefault="009869B1" w:rsidP="00E5729A">
      <w:pPr>
        <w:jc w:val="both"/>
        <w:rPr>
          <w:rFonts w:eastAsiaTheme="minorEastAsia"/>
        </w:rPr>
      </w:pPr>
    </w:p>
    <w:p w14:paraId="1174FE56" w14:textId="77777777" w:rsidR="00DC3239" w:rsidRDefault="00DC3239" w:rsidP="00E5729A">
      <w:pPr>
        <w:jc w:val="both"/>
        <w:rPr>
          <w:rFonts w:eastAsiaTheme="minorEastAsia"/>
        </w:rPr>
      </w:pPr>
    </w:p>
    <w:p w14:paraId="567B0C1E" w14:textId="77777777" w:rsidR="00DC3239" w:rsidRDefault="00DC3239" w:rsidP="00E5729A">
      <w:pPr>
        <w:jc w:val="both"/>
        <w:rPr>
          <w:rFonts w:eastAsiaTheme="minorEastAsia"/>
        </w:rPr>
      </w:pPr>
    </w:p>
    <w:p w14:paraId="37ECF217" w14:textId="77777777" w:rsidR="00DC3239" w:rsidRDefault="00DC3239" w:rsidP="00E5729A">
      <w:pPr>
        <w:jc w:val="both"/>
        <w:rPr>
          <w:rFonts w:eastAsiaTheme="minorEastAsia"/>
        </w:rPr>
      </w:pPr>
    </w:p>
    <w:p w14:paraId="3E2D4E2B" w14:textId="77777777" w:rsidR="00DC3239" w:rsidRDefault="00DC3239" w:rsidP="00E5729A">
      <w:pPr>
        <w:jc w:val="both"/>
        <w:rPr>
          <w:rFonts w:eastAsiaTheme="minorEastAsia"/>
        </w:rPr>
      </w:pPr>
    </w:p>
    <w:p w14:paraId="438507E3" w14:textId="618C596B" w:rsidR="00DC3239" w:rsidRDefault="00DC3239" w:rsidP="00E5729A">
      <w:pPr>
        <w:jc w:val="both"/>
        <w:rPr>
          <w:rFonts w:eastAsiaTheme="minorEastAsia"/>
        </w:rPr>
      </w:pPr>
    </w:p>
    <w:p w14:paraId="604F426C" w14:textId="5BB4204B" w:rsidR="00DC3239" w:rsidRDefault="00DC3239" w:rsidP="00E5729A">
      <w:pPr>
        <w:jc w:val="both"/>
        <w:rPr>
          <w:rFonts w:eastAsiaTheme="minorEastAsia"/>
        </w:rPr>
      </w:pPr>
    </w:p>
    <w:p w14:paraId="2847CF24" w14:textId="65E24F26" w:rsidR="00DC3239" w:rsidRDefault="00DC3239" w:rsidP="00E5729A">
      <w:pPr>
        <w:jc w:val="both"/>
        <w:rPr>
          <w:rFonts w:eastAsiaTheme="minorEastAsia"/>
        </w:rPr>
      </w:pPr>
    </w:p>
    <w:p w14:paraId="3603520D" w14:textId="386F901E" w:rsidR="00DC3239" w:rsidRDefault="00DC3239" w:rsidP="00E5729A">
      <w:pPr>
        <w:jc w:val="both"/>
        <w:rPr>
          <w:rFonts w:eastAsiaTheme="minorEastAsia"/>
        </w:rPr>
      </w:pPr>
    </w:p>
    <w:p w14:paraId="2AF8AF1C" w14:textId="21628157" w:rsidR="00DC3239" w:rsidRDefault="00DC3239" w:rsidP="00E5729A">
      <w:pPr>
        <w:jc w:val="both"/>
        <w:rPr>
          <w:rFonts w:eastAsiaTheme="minorEastAsia"/>
        </w:rPr>
      </w:pPr>
    </w:p>
    <w:p w14:paraId="5B08BAF9" w14:textId="78F9D086" w:rsidR="00DC3239" w:rsidRDefault="00DC3239" w:rsidP="00E5729A">
      <w:pPr>
        <w:jc w:val="both"/>
        <w:rPr>
          <w:rFonts w:eastAsiaTheme="minorEastAsia"/>
        </w:rPr>
      </w:pPr>
    </w:p>
    <w:p w14:paraId="22C19E5E" w14:textId="431C116C" w:rsidR="00DC3239" w:rsidRDefault="00DC3239" w:rsidP="00E5729A">
      <w:pPr>
        <w:jc w:val="both"/>
        <w:rPr>
          <w:rFonts w:eastAsiaTheme="minorEastAsia"/>
        </w:rPr>
      </w:pPr>
      <w:r>
        <w:rPr>
          <w:rFonts w:eastAsiaTheme="minorEastAsia"/>
        </w:rPr>
        <w:t>Unfortunately, learning the terraform and Azure cloud took most of the time and we were only able to implement following design</w:t>
      </w:r>
      <w:r w:rsidR="00FA18A7">
        <w:rPr>
          <w:rFonts w:eastAsiaTheme="minorEastAsia"/>
        </w:rPr>
        <w:t xml:space="preserve"> and had to remove the tracking part from the design.</w:t>
      </w:r>
    </w:p>
    <w:p w14:paraId="1F7842D3" w14:textId="2A3B6FE6" w:rsidR="00DC3239" w:rsidRDefault="00F46BFA" w:rsidP="00E5729A">
      <w:pPr>
        <w:jc w:val="both"/>
        <w:rPr>
          <w:rFonts w:eastAsiaTheme="minorEastAsia"/>
        </w:rPr>
      </w:pPr>
      <w:r>
        <w:rPr>
          <w:rFonts w:eastAsiaTheme="minorEastAsia"/>
          <w:noProof/>
        </w:rPr>
        <w:drawing>
          <wp:anchor distT="0" distB="0" distL="114300" distR="114300" simplePos="0" relativeHeight="251659264" behindDoc="0" locked="0" layoutInCell="1" allowOverlap="1" wp14:anchorId="4FA808A8" wp14:editId="045F67FC">
            <wp:simplePos x="0" y="0"/>
            <wp:positionH relativeFrom="margin">
              <wp:align>center</wp:align>
            </wp:positionH>
            <wp:positionV relativeFrom="paragraph">
              <wp:posOffset>262890</wp:posOffset>
            </wp:positionV>
            <wp:extent cx="4157980" cy="2058670"/>
            <wp:effectExtent l="0" t="0" r="0" b="0"/>
            <wp:wrapThrough wrapText="bothSides">
              <wp:wrapPolygon edited="0">
                <wp:start x="12964" y="1199"/>
                <wp:lineTo x="1188" y="2199"/>
                <wp:lineTo x="1188" y="4797"/>
                <wp:lineTo x="792" y="7995"/>
                <wp:lineTo x="792" y="8795"/>
                <wp:lineTo x="9797" y="11193"/>
                <wp:lineTo x="12469" y="11193"/>
                <wp:lineTo x="11183" y="14391"/>
                <wp:lineTo x="11183" y="16390"/>
                <wp:lineTo x="11480" y="17589"/>
                <wp:lineTo x="12073" y="17589"/>
                <wp:lineTo x="11974" y="18988"/>
                <wp:lineTo x="18209" y="19988"/>
                <wp:lineTo x="20089" y="19988"/>
                <wp:lineTo x="20287" y="14391"/>
                <wp:lineTo x="19396" y="11193"/>
                <wp:lineTo x="17813" y="8395"/>
                <wp:lineTo x="17417" y="3198"/>
                <wp:lineTo x="16724" y="1199"/>
                <wp:lineTo x="12964" y="1199"/>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57980" cy="20586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D89418" w14:textId="5B24DEF3" w:rsidR="00F46BFA" w:rsidRDefault="00F46BFA">
      <w:r>
        <w:br w:type="page"/>
      </w:r>
    </w:p>
    <w:p w14:paraId="5B349C79" w14:textId="77777777" w:rsidR="00F46BFA" w:rsidRDefault="00F46BFA" w:rsidP="00E5729A">
      <w:pPr>
        <w:jc w:val="both"/>
      </w:pPr>
      <w:r>
        <w:lastRenderedPageBreak/>
        <w:t>We have used following tech stack</w:t>
      </w:r>
    </w:p>
    <w:tbl>
      <w:tblPr>
        <w:tblStyle w:val="TableGrid"/>
        <w:tblW w:w="0" w:type="auto"/>
        <w:tblLook w:val="04A0" w:firstRow="1" w:lastRow="0" w:firstColumn="1" w:lastColumn="0" w:noHBand="0" w:noVBand="1"/>
      </w:tblPr>
      <w:tblGrid>
        <w:gridCol w:w="4675"/>
        <w:gridCol w:w="4675"/>
      </w:tblGrid>
      <w:tr w:rsidR="00F46BFA" w14:paraId="471BB090" w14:textId="77777777" w:rsidTr="00F46BFA">
        <w:tc>
          <w:tcPr>
            <w:tcW w:w="4675" w:type="dxa"/>
          </w:tcPr>
          <w:p w14:paraId="06488564" w14:textId="3D1A35A7" w:rsidR="00F46BFA" w:rsidRDefault="00F46BFA" w:rsidP="00E5729A">
            <w:pPr>
              <w:jc w:val="both"/>
            </w:pPr>
            <w:r>
              <w:t>API</w:t>
            </w:r>
          </w:p>
        </w:tc>
        <w:tc>
          <w:tcPr>
            <w:tcW w:w="4675" w:type="dxa"/>
          </w:tcPr>
          <w:p w14:paraId="27321350" w14:textId="72D3DF05" w:rsidR="00F46BFA" w:rsidRDefault="00F46BFA" w:rsidP="00E5729A">
            <w:pPr>
              <w:jc w:val="both"/>
            </w:pPr>
            <w:r>
              <w:t>.NET 6 M</w:t>
            </w:r>
            <w:r w:rsidRPr="00F46BFA">
              <w:t xml:space="preserve">inimal </w:t>
            </w:r>
            <w:r>
              <w:t>API</w:t>
            </w:r>
          </w:p>
        </w:tc>
      </w:tr>
      <w:tr w:rsidR="00F46BFA" w14:paraId="7469A504" w14:textId="77777777" w:rsidTr="00F46BFA">
        <w:tc>
          <w:tcPr>
            <w:tcW w:w="4675" w:type="dxa"/>
          </w:tcPr>
          <w:p w14:paraId="0C516F9D" w14:textId="260236F3" w:rsidR="00F46BFA" w:rsidRDefault="00F46BFA" w:rsidP="00E5729A">
            <w:pPr>
              <w:jc w:val="both"/>
            </w:pPr>
            <w:r>
              <w:t>Database</w:t>
            </w:r>
          </w:p>
        </w:tc>
        <w:tc>
          <w:tcPr>
            <w:tcW w:w="4675" w:type="dxa"/>
          </w:tcPr>
          <w:p w14:paraId="2B3391B5" w14:textId="11EF1227" w:rsidR="00F46BFA" w:rsidRDefault="00F46BFA" w:rsidP="00E5729A">
            <w:pPr>
              <w:jc w:val="both"/>
            </w:pPr>
            <w:r>
              <w:t>Postgres</w:t>
            </w:r>
          </w:p>
        </w:tc>
      </w:tr>
      <w:tr w:rsidR="00F46BFA" w14:paraId="506C882E" w14:textId="77777777" w:rsidTr="00F46BFA">
        <w:tc>
          <w:tcPr>
            <w:tcW w:w="4675" w:type="dxa"/>
          </w:tcPr>
          <w:p w14:paraId="13EC899C" w14:textId="4B2B09AA" w:rsidR="00F46BFA" w:rsidRDefault="00F46BFA" w:rsidP="00E5729A">
            <w:pPr>
              <w:jc w:val="both"/>
            </w:pPr>
            <w:r>
              <w:t>Cache</w:t>
            </w:r>
          </w:p>
        </w:tc>
        <w:tc>
          <w:tcPr>
            <w:tcW w:w="4675" w:type="dxa"/>
          </w:tcPr>
          <w:p w14:paraId="7467E296" w14:textId="7A7825A5" w:rsidR="00F46BFA" w:rsidRDefault="00F46BFA" w:rsidP="00E5729A">
            <w:pPr>
              <w:jc w:val="both"/>
            </w:pPr>
            <w:r>
              <w:t>Redis</w:t>
            </w:r>
          </w:p>
        </w:tc>
      </w:tr>
    </w:tbl>
    <w:p w14:paraId="308A02A7" w14:textId="49D77B1B" w:rsidR="007D441A" w:rsidRDefault="00F46BFA" w:rsidP="00E5729A">
      <w:pPr>
        <w:jc w:val="both"/>
      </w:pPr>
      <w:r>
        <w:t xml:space="preserve"> </w:t>
      </w:r>
    </w:p>
    <w:p w14:paraId="6A9A8D9A" w14:textId="5958B81A" w:rsidR="00B60D5D" w:rsidRDefault="00B60D5D" w:rsidP="00E5729A">
      <w:pPr>
        <w:jc w:val="both"/>
      </w:pPr>
      <w:r>
        <w:t>These are the steps to test the project</w:t>
      </w:r>
    </w:p>
    <w:p w14:paraId="025052B9" w14:textId="77777777" w:rsidR="007B0003" w:rsidRDefault="00B60D5D" w:rsidP="00B60D5D">
      <w:pPr>
        <w:pStyle w:val="ListParagraph"/>
        <w:numPr>
          <w:ilvl w:val="0"/>
          <w:numId w:val="1"/>
        </w:numPr>
        <w:jc w:val="both"/>
      </w:pPr>
      <w:r>
        <w:t xml:space="preserve">First we need to build and push our application docker image to docker hub, we have already done that and it is available at </w:t>
      </w:r>
      <w:hyperlink r:id="rId7" w:history="1">
        <w:r w:rsidRPr="003F4395">
          <w:rPr>
            <w:rStyle w:val="Hyperlink"/>
          </w:rPr>
          <w:t>https://hub.docker.com/repository/docker/rohatsagar/cloudcomp15_sose22</w:t>
        </w:r>
      </w:hyperlink>
      <w:r>
        <w:t xml:space="preserve"> but</w:t>
      </w:r>
      <w:r w:rsidR="007B0003">
        <w:t xml:space="preserve"> if you want to do it then please go to </w:t>
      </w:r>
      <w:r w:rsidR="007B0003" w:rsidRPr="007B0003">
        <w:rPr>
          <w:color w:val="4472C4" w:themeColor="accent1"/>
          <w:u w:val="single"/>
        </w:rPr>
        <w:t>\</w:t>
      </w:r>
      <w:r w:rsidR="007B0003" w:rsidRPr="007B0003">
        <w:rPr>
          <w:color w:val="4472C4" w:themeColor="accent1"/>
          <w:u w:val="single"/>
        </w:rPr>
        <w:t>url-shortener\src</w:t>
      </w:r>
      <w:r w:rsidR="007B0003" w:rsidRPr="007B0003">
        <w:t xml:space="preserve"> directory</w:t>
      </w:r>
      <w:r w:rsidR="007B0003">
        <w:t xml:space="preserve"> and run the following command </w:t>
      </w:r>
      <w:r w:rsidR="007B0003" w:rsidRPr="007B0003">
        <w:t>"</w:t>
      </w:r>
      <w:r w:rsidR="007B0003" w:rsidRPr="007B0003">
        <w:rPr>
          <w:color w:val="4472C4" w:themeColor="accent1"/>
          <w:u w:val="single"/>
        </w:rPr>
        <w:t>docker build -f Api/Dockerfile -t rohatsagar/cloudcomp15_sose22 .</w:t>
      </w:r>
      <w:r w:rsidR="007B0003" w:rsidRPr="007B0003">
        <w:t>"</w:t>
      </w:r>
      <w:r w:rsidR="007B0003">
        <w:t>, once the image is built then you need to push it to docker hub and you can change the image name as per your repository also if the image name is changed then you need to update main terraform file.</w:t>
      </w:r>
    </w:p>
    <w:p w14:paraId="3B9B9EB4" w14:textId="7A7CB4AC" w:rsidR="00B60D5D" w:rsidRDefault="00140E16" w:rsidP="00B60D5D">
      <w:pPr>
        <w:pStyle w:val="ListParagraph"/>
        <w:numPr>
          <w:ilvl w:val="0"/>
          <w:numId w:val="1"/>
        </w:numPr>
        <w:jc w:val="both"/>
      </w:pPr>
      <w:r>
        <w:t xml:space="preserve">Once the docker image is pushed then we need to </w:t>
      </w:r>
      <w:r w:rsidR="00143CDF">
        <w:t>apply main terraform file but before that make sure you have azure cli downloaded and logged in, if that is done then terraform should start creating the resources, please note that the process usually takes around 30 minutes.</w:t>
      </w:r>
    </w:p>
    <w:p w14:paraId="7C89C038" w14:textId="1D2C158F" w:rsidR="00143CDF" w:rsidRDefault="00143CDF" w:rsidP="00143CDF">
      <w:pPr>
        <w:jc w:val="both"/>
      </w:pPr>
    </w:p>
    <w:p w14:paraId="3A3B5FA6" w14:textId="12D13D26" w:rsidR="00143CDF" w:rsidRDefault="00143CDF" w:rsidP="00143CDF">
      <w:pPr>
        <w:jc w:val="both"/>
      </w:pPr>
      <w:r>
        <w:t>The default value for number of instances is 5 but we can change it.</w:t>
      </w:r>
    </w:p>
    <w:sectPr w:rsidR="00143C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517C5"/>
    <w:multiLevelType w:val="hybridMultilevel"/>
    <w:tmpl w:val="32C4FB16"/>
    <w:lvl w:ilvl="0" w:tplc="CC0443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6658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3AD"/>
    <w:rsid w:val="00140E16"/>
    <w:rsid w:val="00143CDF"/>
    <w:rsid w:val="007B0003"/>
    <w:rsid w:val="007D441A"/>
    <w:rsid w:val="009869B1"/>
    <w:rsid w:val="00B563AD"/>
    <w:rsid w:val="00B60D5D"/>
    <w:rsid w:val="00C30453"/>
    <w:rsid w:val="00DC3239"/>
    <w:rsid w:val="00E5729A"/>
    <w:rsid w:val="00F46BFA"/>
    <w:rsid w:val="00FA18A7"/>
    <w:rsid w:val="00FE2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02993"/>
  <w15:chartTrackingRefBased/>
  <w15:docId w15:val="{F3351AFE-C048-4A83-B415-16C6F9CF2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69B1"/>
    <w:rPr>
      <w:color w:val="808080"/>
    </w:rPr>
  </w:style>
  <w:style w:type="table" w:styleId="TableGrid">
    <w:name w:val="Table Grid"/>
    <w:basedOn w:val="TableNormal"/>
    <w:uiPriority w:val="39"/>
    <w:rsid w:val="00F46B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0D5D"/>
    <w:pPr>
      <w:ind w:left="720"/>
      <w:contextualSpacing/>
    </w:pPr>
  </w:style>
  <w:style w:type="character" w:styleId="Hyperlink">
    <w:name w:val="Hyperlink"/>
    <w:basedOn w:val="DefaultParagraphFont"/>
    <w:uiPriority w:val="99"/>
    <w:unhideWhenUsed/>
    <w:rsid w:val="00B60D5D"/>
    <w:rPr>
      <w:color w:val="0563C1" w:themeColor="hyperlink"/>
      <w:u w:val="single"/>
    </w:rPr>
  </w:style>
  <w:style w:type="character" w:styleId="UnresolvedMention">
    <w:name w:val="Unresolved Mention"/>
    <w:basedOn w:val="DefaultParagraphFont"/>
    <w:uiPriority w:val="99"/>
    <w:semiHidden/>
    <w:unhideWhenUsed/>
    <w:rsid w:val="00B60D5D"/>
    <w:rPr>
      <w:color w:val="605E5C"/>
      <w:shd w:val="clear" w:color="auto" w:fill="E1DFDD"/>
    </w:rPr>
  </w:style>
  <w:style w:type="paragraph" w:styleId="NormalWeb">
    <w:name w:val="Normal (Web)"/>
    <w:basedOn w:val="Normal"/>
    <w:uiPriority w:val="99"/>
    <w:semiHidden/>
    <w:unhideWhenUsed/>
    <w:rsid w:val="00143CDF"/>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C304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045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951815">
      <w:bodyDiv w:val="1"/>
      <w:marLeft w:val="0"/>
      <w:marRight w:val="0"/>
      <w:marTop w:val="0"/>
      <w:marBottom w:val="0"/>
      <w:divBdr>
        <w:top w:val="none" w:sz="0" w:space="0" w:color="auto"/>
        <w:left w:val="none" w:sz="0" w:space="0" w:color="auto"/>
        <w:bottom w:val="none" w:sz="0" w:space="0" w:color="auto"/>
        <w:right w:val="none" w:sz="0" w:space="0" w:color="auto"/>
      </w:divBdr>
    </w:div>
    <w:div w:id="1749383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ub.docker.com/repository/docker/rohatsagar/cloudcomp15_sose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Rohat Sagar Urif Sonu</dc:creator>
  <cp:keywords/>
  <dc:description/>
  <cp:lastModifiedBy>Rohat Sagar Urif Sonu</cp:lastModifiedBy>
  <cp:revision>5</cp:revision>
  <dcterms:created xsi:type="dcterms:W3CDTF">2022-09-28T22:48:00Z</dcterms:created>
  <dcterms:modified xsi:type="dcterms:W3CDTF">2022-09-28T23:30:00Z</dcterms:modified>
</cp:coreProperties>
</file>