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ijfhj9mz6df" w:id="0"/>
      <w:bookmarkEnd w:id="0"/>
      <w:r w:rsidDel="00000000" w:rsidR="00000000" w:rsidRPr="00000000">
        <w:rPr>
          <w:rFonts w:ascii="Arial" w:cs="Arial" w:eastAsia="Arial" w:hAnsi="Arial"/>
          <w:b w:val="0"/>
          <w:bCs w:val="0"/>
          <w:i w:val="0"/>
          <w:iCs w:val="0"/>
          <w:smallCaps w:val="0"/>
          <w:strike w:val="0"/>
          <w:color w:val="1c2833"/>
          <w:sz w:val="56"/>
          <w:szCs w:val="56"/>
          <w:u w:val="none"/>
          <w:shd w:fill="auto" w:val="clear"/>
          <w:vertAlign w:val="baseline"/>
          <w:rtl w:val="0"/>
        </w:rPr>
        <w:t xml:space="preserve">CAPSTONE PROJECT</w:t>
      </w:r>
      <w:r w:rsidDel="00000000" w:rsidR="00000000" w:rsidRPr="00000000">
        <w:rPr>
          <w:rtl w:val="0"/>
        </w:rPr>
      </w:r>
    </w:p>
    <w:p w:rsidR="00000000" w:rsidDel="00000000" w:rsidP="00000000" w:rsidRDefault="00000000" w:rsidRPr="00000000" w14:paraId="00000002">
      <w:pPr>
        <w:spacing w:after="2200" w:line="276" w:lineRule="auto"/>
        <w:rPr/>
      </w:pPr>
      <w:r w:rsidDel="00000000" w:rsidR="00000000" w:rsidRPr="00000000">
        <w:rPr>
          <w:rtl w:val="0"/>
        </w:rPr>
      </w:r>
    </w:p>
    <w:p w:rsidR="00000000" w:rsidDel="00000000" w:rsidP="00000000" w:rsidRDefault="00000000" w:rsidRPr="00000000" w14:paraId="00000003">
      <w:pPr>
        <w:spacing w:after="200" w:line="276" w:lineRule="auto"/>
        <w:jc w:val="center"/>
        <w:rPr/>
      </w:pPr>
      <w:r w:rsidDel="00000000" w:rsidR="00000000" w:rsidRPr="00000000">
        <w:rPr>
          <w:b w:val="1"/>
          <w:bCs w:val="1"/>
          <w:color w:val="2e86c1"/>
          <w:sz w:val="28"/>
          <w:szCs w:val="28"/>
          <w:rtl w:val="0"/>
        </w:rPr>
        <w:t xml:space="preserve">CAPSTONE PROJECT</w:t>
      </w:r>
      <w:r w:rsidDel="00000000" w:rsidR="00000000" w:rsidRPr="00000000">
        <w:rPr>
          <w:rtl w:val="0"/>
        </w:rPr>
      </w:r>
    </w:p>
    <w:p w:rsidR="00000000" w:rsidDel="00000000" w:rsidP="00000000" w:rsidRDefault="00000000" w:rsidRPr="00000000" w14:paraId="00000004">
      <w:pPr>
        <w:pBdr>
          <w:bottom w:color="2e86c1" w:space="8" w:sz="6" w:val="single"/>
        </w:pBdr>
        <w:spacing w:line="276" w:lineRule="auto"/>
        <w:jc w:val="center"/>
        <w:rPr/>
      </w:pPr>
      <w:r w:rsidDel="00000000" w:rsidR="00000000" w:rsidRPr="00000000">
        <w:rPr>
          <w:rtl w:val="0"/>
        </w:rPr>
      </w:r>
    </w:p>
    <w:p w:rsidR="00000000" w:rsidDel="00000000" w:rsidP="00000000" w:rsidRDefault="00000000" w:rsidRPr="00000000" w14:paraId="00000005">
      <w:pPr>
        <w:spacing w:after="200" w:line="276" w:lineRule="auto"/>
        <w:rPr/>
      </w:pPr>
      <w:r w:rsidDel="00000000" w:rsidR="00000000" w:rsidRPr="00000000">
        <w:rPr>
          <w:rtl w:val="0"/>
        </w:rPr>
      </w:r>
    </w:p>
    <w:p w:rsidR="00000000" w:rsidDel="00000000" w:rsidP="00000000" w:rsidRDefault="00000000" w:rsidRPr="00000000" w14:paraId="00000006">
      <w:pPr>
        <w:spacing w:after="120" w:line="276" w:lineRule="auto"/>
        <w:jc w:val="center"/>
        <w:rPr/>
      </w:pPr>
      <w:r w:rsidDel="00000000" w:rsidR="00000000" w:rsidRPr="00000000">
        <w:rPr>
          <w:b w:val="1"/>
          <w:bCs w:val="1"/>
          <w:color w:val="1b4f72"/>
          <w:sz w:val="48"/>
          <w:szCs w:val="48"/>
          <w:rtl w:val="0"/>
        </w:rPr>
        <w:t xml:space="preserve">Project Milestones &amp; FAQs</w:t>
      </w:r>
      <w:r w:rsidDel="00000000" w:rsidR="00000000" w:rsidRPr="00000000">
        <w:rPr>
          <w:rtl w:val="0"/>
        </w:rPr>
      </w:r>
    </w:p>
    <w:p w:rsidR="00000000" w:rsidDel="00000000" w:rsidP="00000000" w:rsidRDefault="00000000" w:rsidRPr="00000000" w14:paraId="00000007">
      <w:pPr>
        <w:spacing w:after="100" w:line="276" w:lineRule="auto"/>
        <w:rPr/>
      </w:pPr>
      <w:r w:rsidDel="00000000" w:rsidR="00000000" w:rsidRPr="00000000">
        <w:rPr>
          <w:rtl w:val="0"/>
        </w:rPr>
      </w:r>
    </w:p>
    <w:p w:rsidR="00000000" w:rsidDel="00000000" w:rsidP="00000000" w:rsidRDefault="00000000" w:rsidRPr="00000000" w14:paraId="00000008">
      <w:pPr>
        <w:spacing w:after="300" w:line="276" w:lineRule="auto"/>
        <w:jc w:val="center"/>
        <w:rPr/>
      </w:pPr>
      <w:r w:rsidDel="00000000" w:rsidR="00000000" w:rsidRPr="00000000">
        <w:rPr>
          <w:color w:val="5d6d7e"/>
          <w:sz w:val="24"/>
          <w:szCs w:val="24"/>
          <w:rtl w:val="0"/>
        </w:rPr>
        <w:t xml:space="preserve">Multi-Agent Customer Support for a Digital Music Store</w:t>
      </w:r>
      <w:r w:rsidDel="00000000" w:rsidR="00000000" w:rsidRPr="00000000">
        <w:rPr>
          <w:rtl w:val="0"/>
        </w:rPr>
      </w:r>
    </w:p>
    <w:p w:rsidR="00000000" w:rsidDel="00000000" w:rsidP="00000000" w:rsidRDefault="00000000" w:rsidRPr="00000000" w14:paraId="00000009">
      <w:pPr>
        <w:spacing w:after="400" w:line="276" w:lineRule="auto"/>
        <w:rPr/>
      </w:pPr>
      <w:r w:rsidDel="00000000" w:rsidR="00000000" w:rsidRPr="00000000">
        <w:rPr>
          <w:rtl w:val="0"/>
        </w:rPr>
      </w:r>
    </w:p>
    <w:p w:rsidR="00000000" w:rsidDel="00000000" w:rsidP="00000000" w:rsidRDefault="00000000" w:rsidRPr="00000000" w14:paraId="0000000A">
      <w:pPr>
        <w:spacing w:after="100" w:line="276" w:lineRule="auto"/>
        <w:jc w:val="center"/>
        <w:rPr/>
      </w:pPr>
      <w:r w:rsidDel="00000000" w:rsidR="00000000" w:rsidRPr="00000000">
        <w:rPr>
          <w:color w:val="2c3e50"/>
          <w:rtl w:val="0"/>
        </w:rPr>
        <w:t xml:space="preserve">A step-by-step roadmap to break down your capstone into</w:t>
      </w:r>
      <w:r w:rsidDel="00000000" w:rsidR="00000000" w:rsidRPr="00000000">
        <w:rPr>
          <w:rtl w:val="0"/>
        </w:rPr>
      </w:r>
    </w:p>
    <w:p w:rsidR="00000000" w:rsidDel="00000000" w:rsidP="00000000" w:rsidRDefault="00000000" w:rsidRPr="00000000" w14:paraId="0000000B">
      <w:pPr>
        <w:spacing w:after="100" w:line="276" w:lineRule="auto"/>
        <w:jc w:val="center"/>
        <w:rPr/>
        <w:sectPr>
          <w:type w:val="nextPage"/>
          <w:pgSz w:h="15840" w:w="12240" w:orient="portrait"/>
          <w:pgMar w:bottom="1440" w:top="1440" w:left="1440" w:right="1440" w:header="708" w:footer="708"/>
          <w:pgNumType w:start="1"/>
        </w:sectPr>
      </w:pPr>
      <w:r w:rsidDel="00000000" w:rsidR="00000000" w:rsidRPr="00000000">
        <w:rPr>
          <w:color w:val="2c3e50"/>
          <w:rtl w:val="0"/>
        </w:rPr>
        <w:t xml:space="preserve">manageable phases, plus answers to every common question.</w:t>
      </w:r>
      <w:r w:rsidDel="00000000" w:rsidR="00000000" w:rsidRPr="00000000">
        <w:rPr>
          <w:rtl w:val="0"/>
        </w:rPr>
      </w:r>
    </w:p>
    <w:p w:rsidR="00000000" w:rsidDel="00000000" w:rsidP="00000000" w:rsidRDefault="00000000" w:rsidRPr="00000000" w14:paraId="0000000C">
      <w:pPr>
        <w:pStyle w:val="Heading1"/>
        <w:spacing w:line="276" w:lineRule="auto"/>
        <w:rPr/>
      </w:pPr>
      <w:r w:rsidDel="00000000" w:rsidR="00000000" w:rsidRPr="00000000">
        <w:rPr>
          <w:rtl w:val="0"/>
        </w:rPr>
        <w:t xml:space="preserve">How to Use This Document</w:t>
      </w:r>
    </w:p>
    <w:p w:rsidR="00000000" w:rsidDel="00000000" w:rsidP="00000000" w:rsidRDefault="00000000" w:rsidRPr="00000000" w14:paraId="0000000D">
      <w:pPr>
        <w:spacing w:after="160" w:line="276" w:lineRule="auto"/>
        <w:rPr/>
      </w:pPr>
      <w:r w:rsidDel="00000000" w:rsidR="00000000" w:rsidRPr="00000000">
        <w:rPr>
          <w:rtl w:val="0"/>
        </w:rPr>
        <w:t xml:space="preserve">This document breaks your capstone into six sequential milestones. Each milestone builds on the previous one, so complete them in order. After the milestones, you will find a comprehensive FAQ section covering architecture decisions, debugging tips, edge cases, and submission questions.</w:t>
      </w:r>
    </w:p>
    <w:p w:rsidR="00000000" w:rsidDel="00000000" w:rsidP="00000000" w:rsidRDefault="00000000" w:rsidRPr="00000000" w14:paraId="0000000E">
      <w:pPr>
        <w:spacing w:after="60" w:line="276"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e79f" w:space="0" w:sz="4" w:val="single"/>
              <w:left w:color="f9e79f" w:space="0" w:sz="4" w:val="single"/>
              <w:bottom w:color="f9e79f" w:space="0" w:sz="4" w:val="single"/>
              <w:right w:color="f9e79f" w:space="0" w:sz="4" w:val="single"/>
            </w:tcBorders>
            <w:shd w:fill="fef9e7" w:val="clear"/>
            <w:tcMar>
              <w:top w:w="140.0" w:type="dxa"/>
              <w:left w:w="200.0" w:type="dxa"/>
              <w:bottom w:w="140.0" w:type="dxa"/>
              <w:right w:w="200.0" w:type="dxa"/>
            </w:tcMar>
          </w:tcPr>
          <w:p w:rsidR="00000000" w:rsidDel="00000000" w:rsidP="00000000" w:rsidRDefault="00000000" w:rsidRPr="00000000" w14:paraId="0000000F">
            <w:pPr>
              <w:spacing w:after="80" w:line="276" w:lineRule="auto"/>
              <w:rPr/>
            </w:pPr>
            <w:r w:rsidDel="00000000" w:rsidR="00000000" w:rsidRPr="00000000">
              <w:rPr>
                <w:b w:val="1"/>
                <w:bCs w:val="1"/>
                <w:rtl w:val="0"/>
              </w:rPr>
              <w:t xml:space="preserve">💡 Recommended Approach</w:t>
            </w:r>
            <w:r w:rsidDel="00000000" w:rsidR="00000000" w:rsidRPr="00000000">
              <w:rPr>
                <w:rtl w:val="0"/>
              </w:rPr>
            </w:r>
          </w:p>
          <w:p w:rsidR="00000000" w:rsidDel="00000000" w:rsidP="00000000" w:rsidRDefault="00000000" w:rsidRPr="00000000" w14:paraId="00000010">
            <w:pPr>
              <w:spacing w:after="60" w:line="276" w:lineRule="auto"/>
              <w:rPr/>
            </w:pPr>
            <w:r w:rsidDel="00000000" w:rsidR="00000000" w:rsidRPr="00000000">
              <w:rPr>
                <w:color w:val="2c3e50"/>
                <w:sz w:val="21"/>
                <w:szCs w:val="21"/>
                <w:rtl w:val="0"/>
              </w:rPr>
              <w:t xml:space="preserve">Do not try to build everything at once. Follow the milestones in sequence. Get each layer working and tested before moving to the next. The most common mistake learners make is jumping straight to the agent graph without having solid tools and database functions first.</w:t>
            </w:r>
            <w:r w:rsidDel="00000000" w:rsidR="00000000" w:rsidRPr="00000000">
              <w:rPr>
                <w:rtl w:val="0"/>
              </w:rPr>
            </w:r>
          </w:p>
        </w:tc>
      </w:tr>
    </w:tbl>
    <w:p w:rsidR="00000000" w:rsidDel="00000000" w:rsidP="00000000" w:rsidRDefault="00000000" w:rsidRPr="00000000" w14:paraId="00000011">
      <w:pPr>
        <w:spacing w:after="120" w:line="276" w:lineRule="auto"/>
        <w:rPr/>
      </w:pPr>
      <w:r w:rsidDel="00000000" w:rsidR="00000000" w:rsidRPr="00000000">
        <w:rPr>
          <w:rtl w:val="0"/>
        </w:rPr>
      </w:r>
    </w:p>
    <w:p w:rsidR="00000000" w:rsidDel="00000000" w:rsidP="00000000" w:rsidRDefault="00000000" w:rsidRPr="00000000" w14:paraId="00000012">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013">
      <w:pPr>
        <w:pStyle w:val="Heading1"/>
        <w:spacing w:line="276" w:lineRule="auto"/>
        <w:rPr/>
      </w:pPr>
      <w:r w:rsidDel="00000000" w:rsidR="00000000" w:rsidRPr="00000000">
        <w:rPr>
          <w:rtl w:val="0"/>
        </w:rPr>
        <w:t xml:space="preserve">Part 1: Core Milestones</w:t>
      </w:r>
    </w:p>
    <w:p w:rsidR="00000000" w:rsidDel="00000000" w:rsidP="00000000" w:rsidRDefault="00000000" w:rsidRPr="00000000" w14:paraId="00000014">
      <w:pPr>
        <w:spacing w:after="160" w:line="276" w:lineRule="auto"/>
        <w:rPr/>
      </w:pPr>
      <w:r w:rsidDel="00000000" w:rsidR="00000000" w:rsidRPr="00000000">
        <w:rPr>
          <w:rtl w:val="0"/>
        </w:rPr>
        <w:t xml:space="preserve">Six milestones, each with clear tasks, a deliverable, and a self-check list so you know when you are ready to move on.</w:t>
      </w:r>
    </w:p>
    <w:p w:rsidR="00000000" w:rsidDel="00000000" w:rsidP="00000000" w:rsidRDefault="00000000" w:rsidRPr="00000000" w14:paraId="00000015">
      <w:pPr>
        <w:spacing w:after="120" w:line="276"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200.0" w:type="dxa"/>
              <w:left w:w="280.0" w:type="dxa"/>
              <w:bottom w:w="200.0" w:type="dxa"/>
              <w:right w:w="280.0" w:type="dxa"/>
            </w:tcMar>
          </w:tcPr>
          <w:p w:rsidR="00000000" w:rsidDel="00000000" w:rsidP="00000000" w:rsidRDefault="00000000" w:rsidRPr="00000000" w14:paraId="00000016">
            <w:pPr>
              <w:spacing w:after="60" w:line="276" w:lineRule="auto"/>
              <w:rPr/>
            </w:pPr>
            <w:r w:rsidDel="00000000" w:rsidR="00000000" w:rsidRPr="00000000">
              <w:rPr>
                <w:b w:val="1"/>
                <w:bCs w:val="1"/>
                <w:color w:val="5d6d7e"/>
                <w:sz w:val="18"/>
                <w:szCs w:val="18"/>
                <w:rtl w:val="0"/>
              </w:rPr>
              <w:t xml:space="preserve">MILESTONE 1</w:t>
            </w:r>
            <w:r w:rsidDel="00000000" w:rsidR="00000000" w:rsidRPr="00000000">
              <w:rPr>
                <w:rtl w:val="0"/>
              </w:rPr>
            </w:r>
          </w:p>
          <w:p w:rsidR="00000000" w:rsidDel="00000000" w:rsidP="00000000" w:rsidRDefault="00000000" w:rsidRPr="00000000" w14:paraId="00000017">
            <w:pPr>
              <w:spacing w:after="40" w:line="276" w:lineRule="auto"/>
              <w:rPr/>
            </w:pPr>
            <w:r w:rsidDel="00000000" w:rsidR="00000000" w:rsidRPr="00000000">
              <w:rPr>
                <w:b w:val="1"/>
                <w:bCs w:val="1"/>
                <w:color w:val="1b4f72"/>
                <w:sz w:val="28"/>
                <w:szCs w:val="28"/>
                <w:rtl w:val="0"/>
              </w:rPr>
              <w:t xml:space="preserve">Database Foundation</w:t>
            </w:r>
            <w:r w:rsidDel="00000000" w:rsidR="00000000" w:rsidRPr="00000000">
              <w:rPr>
                <w:rtl w:val="0"/>
              </w:rPr>
            </w:r>
          </w:p>
          <w:p w:rsidR="00000000" w:rsidDel="00000000" w:rsidP="00000000" w:rsidRDefault="00000000" w:rsidRPr="00000000" w14:paraId="00000018">
            <w:pPr>
              <w:spacing w:after="120" w:line="276" w:lineRule="auto"/>
              <w:rPr/>
            </w:pPr>
            <w:r w:rsidDel="00000000" w:rsidR="00000000" w:rsidRPr="00000000">
              <w:rPr>
                <w:i w:val="1"/>
                <w:iCs w:val="1"/>
                <w:color w:val="5d6d7e"/>
                <w:sz w:val="20"/>
                <w:szCs w:val="20"/>
                <w:rtl w:val="0"/>
              </w:rPr>
              <w:t xml:space="preserve">Suggested Duration: Day 1-2</w:t>
            </w:r>
            <w:r w:rsidDel="00000000" w:rsidR="00000000" w:rsidRPr="00000000">
              <w:rPr>
                <w:rtl w:val="0"/>
              </w:rPr>
            </w:r>
          </w:p>
          <w:p w:rsidR="00000000" w:rsidDel="00000000" w:rsidP="00000000" w:rsidRDefault="00000000" w:rsidRPr="00000000" w14:paraId="00000019">
            <w:pPr>
              <w:spacing w:after="100" w:line="276" w:lineRule="auto"/>
              <w:rPr/>
            </w:pPr>
            <w:r w:rsidDel="00000000" w:rsidR="00000000" w:rsidRPr="00000000">
              <w:rPr>
                <w:color w:val="2c3e50"/>
                <w:sz w:val="21"/>
                <w:szCs w:val="21"/>
                <w:rtl w:val="0"/>
              </w:rPr>
              <w:t xml:space="preserve">Before any agent can answer a question, it needs data. In this milestone you will load the Chinook database into an in-memory SQLite instance, build a safe query execution function, and write utility functions for phone normalization and health checks.</w:t>
            </w:r>
            <w:r w:rsidDel="00000000" w:rsidR="00000000" w:rsidRPr="00000000">
              <w:rPr>
                <w:rtl w:val="0"/>
              </w:rPr>
            </w:r>
          </w:p>
          <w:p w:rsidR="00000000" w:rsidDel="00000000" w:rsidP="00000000" w:rsidRDefault="00000000" w:rsidRPr="00000000" w14:paraId="0000001A">
            <w:pPr>
              <w:spacing w:after="80" w:line="276" w:lineRule="auto"/>
              <w:rPr/>
            </w:pPr>
            <w:r w:rsidDel="00000000" w:rsidR="00000000" w:rsidRPr="00000000">
              <w:rPr>
                <w:b w:val="1"/>
                <w:bCs w:val="1"/>
                <w:rtl w:val="0"/>
              </w:rPr>
              <w:t xml:space="preserve">What To Do</w:t>
            </w:r>
            <w:r w:rsidDel="00000000" w:rsidR="00000000" w:rsidRPr="00000000">
              <w:rPr>
                <w:rtl w:val="0"/>
              </w:rPr>
            </w:r>
          </w:p>
          <w:p w:rsidR="00000000" w:rsidDel="00000000" w:rsidP="00000000" w:rsidRDefault="00000000" w:rsidRPr="00000000" w14:paraId="0000001B">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Download the Chinook SQL script from GitHub (https://github.com/lerocha/chinook-database). Load it into an in-memory SQLite database using SQLAlchemy.</w:t>
            </w:r>
            <w:r w:rsidDel="00000000" w:rsidR="00000000" w:rsidRPr="00000000">
              <w:rPr>
                <w:rtl w:val="0"/>
              </w:rPr>
            </w:r>
          </w:p>
          <w:p w:rsidR="00000000" w:rsidDel="00000000" w:rsidP="00000000" w:rsidRDefault="00000000" w:rsidRPr="00000000" w14:paraId="0000001C">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Cache the SQL file locally after the first download so subsequent startups do not re-download.</w:t>
            </w:r>
            <w:r w:rsidDel="00000000" w:rsidR="00000000" w:rsidRPr="00000000">
              <w:rPr>
                <w:rtl w:val="0"/>
              </w:rPr>
            </w:r>
          </w:p>
          <w:p w:rsidR="00000000" w:rsidDel="00000000" w:rsidP="00000000" w:rsidRDefault="00000000" w:rsidRPr="00000000" w14:paraId="0000001D">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a query execution function that accepts a SQL string and an optional dictionary of parameters, executes the query using SQLAlchemy text() with parameter bindings, and returns results as a JSON string.</w:t>
            </w:r>
            <w:r w:rsidDel="00000000" w:rsidR="00000000" w:rsidRPr="00000000">
              <w:rPr>
                <w:rtl w:val="0"/>
              </w:rPr>
            </w:r>
          </w:p>
          <w:p w:rsidR="00000000" w:rsidDel="00000000" w:rsidP="00000000" w:rsidRDefault="00000000" w:rsidRPr="00000000" w14:paraId="0000001E">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a phone normalization function that strips all non-digit characters from a phone number while preserving a leading + for international numbers.</w:t>
            </w:r>
            <w:r w:rsidDel="00000000" w:rsidR="00000000" w:rsidRPr="00000000">
              <w:rPr>
                <w:rtl w:val="0"/>
              </w:rPr>
            </w:r>
          </w:p>
          <w:p w:rsidR="00000000" w:rsidDel="00000000" w:rsidP="00000000" w:rsidRDefault="00000000" w:rsidRPr="00000000" w14:paraId="0000001F">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a database health check function that verifies the tables exist and a basic count query succeeds.</w:t>
            </w:r>
            <w:r w:rsidDel="00000000" w:rsidR="00000000" w:rsidRPr="00000000">
              <w:rPr>
                <w:rtl w:val="0"/>
              </w:rPr>
            </w:r>
          </w:p>
          <w:p w:rsidR="00000000" w:rsidDel="00000000" w:rsidP="00000000" w:rsidRDefault="00000000" w:rsidRPr="00000000" w14:paraId="00000020">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Create environment-driven configuration: load API key, model name, temperature, API base URL, and port from environment variables using python-dotenv.</w:t>
            </w:r>
            <w:r w:rsidDel="00000000" w:rsidR="00000000" w:rsidRPr="00000000">
              <w:rPr>
                <w:rtl w:val="0"/>
              </w:rPr>
            </w:r>
          </w:p>
          <w:p w:rsidR="00000000" w:rsidDel="00000000" w:rsidP="00000000" w:rsidRDefault="00000000" w:rsidRPr="00000000" w14:paraId="00000021">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Write tests for the query function (basic select, parameterized query, empty results, valid JSON output), the phone normalizer (international format, domestic digits, dashes, empty string, None input, plus-prefix preservation), and the health check.</w:t>
            </w:r>
            <w:r w:rsidDel="00000000" w:rsidR="00000000" w:rsidRPr="00000000">
              <w:rPr>
                <w:rtl w:val="0"/>
              </w:rPr>
            </w:r>
          </w:p>
          <w:p w:rsidR="00000000" w:rsidDel="00000000" w:rsidP="00000000" w:rsidRDefault="00000000" w:rsidRPr="00000000" w14:paraId="00000022">
            <w:pPr>
              <w:spacing w:after="80" w:before="120" w:line="276" w:lineRule="auto"/>
              <w:rPr/>
            </w:pPr>
            <w:r w:rsidDel="00000000" w:rsidR="00000000" w:rsidRPr="00000000">
              <w:rPr>
                <w:b w:val="1"/>
                <w:bCs w:val="1"/>
                <w:rtl w:val="0"/>
              </w:rPr>
              <w:t xml:space="preserve">Deliverable</w:t>
            </w:r>
            <w:r w:rsidDel="00000000" w:rsidR="00000000" w:rsidRPr="00000000">
              <w:rPr>
                <w:rtl w:val="0"/>
              </w:rPr>
            </w:r>
          </w:p>
          <w:p w:rsidR="00000000" w:rsidDel="00000000" w:rsidP="00000000" w:rsidRDefault="00000000" w:rsidRPr="00000000" w14:paraId="00000023">
            <w:pPr>
              <w:spacing w:after="60" w:line="276" w:lineRule="auto"/>
              <w:ind w:left="300" w:firstLine="0"/>
              <w:rPr/>
            </w:pPr>
            <w:r w:rsidDel="00000000" w:rsidR="00000000" w:rsidRPr="00000000">
              <w:rPr>
                <w:color w:val="2c3e50"/>
                <w:sz w:val="21"/>
                <w:szCs w:val="21"/>
                <w:rtl w:val="0"/>
              </w:rPr>
              <w:t xml:space="preserve">A working database module with all utility functions, a config module, and 11+ passing tests.</w:t>
            </w:r>
            <w:r w:rsidDel="00000000" w:rsidR="00000000" w:rsidRPr="00000000">
              <w:rPr>
                <w:rtl w:val="0"/>
              </w:rPr>
            </w:r>
          </w:p>
          <w:p w:rsidR="00000000" w:rsidDel="00000000" w:rsidP="00000000" w:rsidRDefault="00000000" w:rsidRPr="00000000" w14:paraId="00000024">
            <w:pPr>
              <w:spacing w:after="80" w:before="120" w:line="276" w:lineRule="auto"/>
              <w:rPr/>
            </w:pPr>
            <w:r w:rsidDel="00000000" w:rsidR="00000000" w:rsidRPr="00000000">
              <w:rPr>
                <w:b w:val="1"/>
                <w:bCs w:val="1"/>
                <w:rtl w:val="0"/>
              </w:rPr>
              <w:t xml:space="preserve">Self-Check Before Moving On</w:t>
            </w:r>
            <w:r w:rsidDel="00000000" w:rsidR="00000000" w:rsidRPr="00000000">
              <w:rPr>
                <w:rtl w:val="0"/>
              </w:rPr>
            </w:r>
          </w:p>
          <w:p w:rsidR="00000000" w:rsidDel="00000000" w:rsidP="00000000" w:rsidRDefault="00000000" w:rsidRPr="00000000" w14:paraId="00000025">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run_query_safe("SELECT COUNT(*) FROM Customer") returns valid JSON with count 59.</w:t>
            </w:r>
            <w:r w:rsidDel="00000000" w:rsidR="00000000" w:rsidRPr="00000000">
              <w:rPr>
                <w:rtl w:val="0"/>
              </w:rPr>
            </w:r>
          </w:p>
          <w:p w:rsidR="00000000" w:rsidDel="00000000" w:rsidP="00000000" w:rsidRDefault="00000000" w:rsidRPr="00000000" w14:paraId="00000026">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Parameterized queries work: passing {"cid": 1} correctly filters results.</w:t>
            </w:r>
            <w:r w:rsidDel="00000000" w:rsidR="00000000" w:rsidRPr="00000000">
              <w:rPr>
                <w:rtl w:val="0"/>
              </w:rPr>
            </w:r>
          </w:p>
          <w:p w:rsidR="00000000" w:rsidDel="00000000" w:rsidP="00000000" w:rsidRDefault="00000000" w:rsidRPr="00000000" w14:paraId="00000027">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Empty results return "[]" not an error.</w:t>
            </w:r>
            <w:r w:rsidDel="00000000" w:rsidR="00000000" w:rsidRPr="00000000">
              <w:rPr>
                <w:rtl w:val="0"/>
              </w:rPr>
            </w:r>
          </w:p>
          <w:p w:rsidR="00000000" w:rsidDel="00000000" w:rsidP="00000000" w:rsidRDefault="00000000" w:rsidRPr="00000000" w14:paraId="00000028">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normalize_phone("+1 (555) 123-4567") returns "+15551234567".</w:t>
            </w:r>
            <w:r w:rsidDel="00000000" w:rsidR="00000000" w:rsidRPr="00000000">
              <w:rPr>
                <w:rtl w:val="0"/>
              </w:rPr>
            </w:r>
          </w:p>
          <w:p w:rsidR="00000000" w:rsidDel="00000000" w:rsidP="00000000" w:rsidRDefault="00000000" w:rsidRPr="00000000" w14:paraId="00000029">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normalize_phone(None) and normalize_phone("") both return "" without crashing.</w:t>
            </w:r>
            <w:r w:rsidDel="00000000" w:rsidR="00000000" w:rsidRPr="00000000">
              <w:rPr>
                <w:rtl w:val="0"/>
              </w:rPr>
            </w:r>
          </w:p>
          <w:p w:rsidR="00000000" w:rsidDel="00000000" w:rsidP="00000000" w:rsidRDefault="00000000" w:rsidRPr="00000000" w14:paraId="0000002A">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verify_database() returns a healthy status with table count.</w:t>
            </w:r>
            <w:r w:rsidDel="00000000" w:rsidR="00000000" w:rsidRPr="00000000">
              <w:rPr>
                <w:rtl w:val="0"/>
              </w:rPr>
            </w:r>
          </w:p>
          <w:p w:rsidR="00000000" w:rsidDel="00000000" w:rsidP="00000000" w:rsidRDefault="00000000" w:rsidRPr="00000000" w14:paraId="0000002B">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All tests pass with pytest.</w:t>
            </w:r>
            <w:r w:rsidDel="00000000" w:rsidR="00000000" w:rsidRPr="00000000">
              <w:rPr>
                <w:rtl w:val="0"/>
              </w:rPr>
            </w:r>
          </w:p>
        </w:tc>
      </w:tr>
    </w:tbl>
    <w:p w:rsidR="00000000" w:rsidDel="00000000" w:rsidP="00000000" w:rsidRDefault="00000000" w:rsidRPr="00000000" w14:paraId="0000002C">
      <w:pPr>
        <w:spacing w:after="200" w:line="276"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9dfbf" w:space="0" w:sz="4" w:val="single"/>
              <w:left w:color="a9dfbf" w:space="0" w:sz="4" w:val="single"/>
              <w:bottom w:color="a9dfbf" w:space="0" w:sz="4" w:val="single"/>
              <w:right w:color="a9dfbf" w:space="0" w:sz="4" w:val="single"/>
            </w:tcBorders>
            <w:shd w:fill="eafaf1" w:val="clear"/>
            <w:tcMar>
              <w:top w:w="200.0" w:type="dxa"/>
              <w:left w:w="280.0" w:type="dxa"/>
              <w:bottom w:w="200.0" w:type="dxa"/>
              <w:right w:w="280.0" w:type="dxa"/>
            </w:tcMar>
          </w:tcPr>
          <w:p w:rsidR="00000000" w:rsidDel="00000000" w:rsidP="00000000" w:rsidRDefault="00000000" w:rsidRPr="00000000" w14:paraId="0000002D">
            <w:pPr>
              <w:spacing w:after="60" w:line="276" w:lineRule="auto"/>
              <w:rPr/>
            </w:pPr>
            <w:r w:rsidDel="00000000" w:rsidR="00000000" w:rsidRPr="00000000">
              <w:rPr>
                <w:b w:val="1"/>
                <w:bCs w:val="1"/>
                <w:color w:val="5d6d7e"/>
                <w:sz w:val="18"/>
                <w:szCs w:val="18"/>
                <w:rtl w:val="0"/>
              </w:rPr>
              <w:t xml:space="preserve">MILESTONE 2</w:t>
            </w:r>
            <w:r w:rsidDel="00000000" w:rsidR="00000000" w:rsidRPr="00000000">
              <w:rPr>
                <w:rtl w:val="0"/>
              </w:rPr>
            </w:r>
          </w:p>
          <w:p w:rsidR="00000000" w:rsidDel="00000000" w:rsidP="00000000" w:rsidRDefault="00000000" w:rsidRPr="00000000" w14:paraId="0000002E">
            <w:pPr>
              <w:spacing w:after="40" w:line="276" w:lineRule="auto"/>
              <w:rPr/>
            </w:pPr>
            <w:r w:rsidDel="00000000" w:rsidR="00000000" w:rsidRPr="00000000">
              <w:rPr>
                <w:b w:val="1"/>
                <w:bCs w:val="1"/>
                <w:color w:val="1b4f72"/>
                <w:sz w:val="28"/>
                <w:szCs w:val="28"/>
                <w:rtl w:val="0"/>
              </w:rPr>
              <w:t xml:space="preserve">Tool Functions</w:t>
            </w:r>
            <w:r w:rsidDel="00000000" w:rsidR="00000000" w:rsidRPr="00000000">
              <w:rPr>
                <w:rtl w:val="0"/>
              </w:rPr>
            </w:r>
          </w:p>
          <w:p w:rsidR="00000000" w:rsidDel="00000000" w:rsidP="00000000" w:rsidRDefault="00000000" w:rsidRPr="00000000" w14:paraId="0000002F">
            <w:pPr>
              <w:spacing w:after="120" w:line="276" w:lineRule="auto"/>
              <w:rPr/>
            </w:pPr>
            <w:r w:rsidDel="00000000" w:rsidR="00000000" w:rsidRPr="00000000">
              <w:rPr>
                <w:i w:val="1"/>
                <w:iCs w:val="1"/>
                <w:color w:val="5d6d7e"/>
                <w:sz w:val="20"/>
                <w:szCs w:val="20"/>
                <w:rtl w:val="0"/>
              </w:rPr>
              <w:t xml:space="preserve">Suggested Duration: Day 2-4</w:t>
            </w:r>
            <w:r w:rsidDel="00000000" w:rsidR="00000000" w:rsidRPr="00000000">
              <w:rPr>
                <w:rtl w:val="0"/>
              </w:rPr>
            </w:r>
          </w:p>
          <w:p w:rsidR="00000000" w:rsidDel="00000000" w:rsidP="00000000" w:rsidRDefault="00000000" w:rsidRPr="00000000" w14:paraId="00000030">
            <w:pPr>
              <w:spacing w:after="100" w:line="276" w:lineRule="auto"/>
              <w:rPr/>
            </w:pPr>
            <w:r w:rsidDel="00000000" w:rsidR="00000000" w:rsidRPr="00000000">
              <w:rPr>
                <w:color w:val="2c3e50"/>
                <w:sz w:val="21"/>
                <w:szCs w:val="21"/>
                <w:rtl w:val="0"/>
              </w:rPr>
              <w:t xml:space="preserve">Now build the 9 tool functions that your agents will use to query the database. These are the only way your agents should access data - agents must never run raw SQL. Each tool must use parameterized queries, validate numeric inputs, and return structured JSON.</w:t>
            </w:r>
            <w:r w:rsidDel="00000000" w:rsidR="00000000" w:rsidRPr="00000000">
              <w:rPr>
                <w:rtl w:val="0"/>
              </w:rPr>
            </w:r>
          </w:p>
          <w:p w:rsidR="00000000" w:rsidDel="00000000" w:rsidP="00000000" w:rsidRDefault="00000000" w:rsidRPr="00000000" w14:paraId="00000031">
            <w:pPr>
              <w:spacing w:after="80" w:line="276" w:lineRule="auto"/>
              <w:rPr/>
            </w:pPr>
            <w:r w:rsidDel="00000000" w:rsidR="00000000" w:rsidRPr="00000000">
              <w:rPr>
                <w:b w:val="1"/>
                <w:bCs w:val="1"/>
                <w:rtl w:val="0"/>
              </w:rPr>
              <w:t xml:space="preserve">What To Do</w:t>
            </w:r>
            <w:r w:rsidDel="00000000" w:rsidR="00000000" w:rsidRPr="00000000">
              <w:rPr>
                <w:rtl w:val="0"/>
              </w:rPr>
            </w:r>
          </w:p>
          <w:p w:rsidR="00000000" w:rsidDel="00000000" w:rsidP="00000000" w:rsidRDefault="00000000" w:rsidRPr="00000000" w14:paraId="00000032">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5 music catalog tools: search albums by artist (fuzzy match with LIKE), search tracks by artist (total count + sample of up to 20), browse songs by genre (one representative track per artist, up to 10 - the sample must show diversity across artists, not all tracks from one artist), search songs by title (fuzzy match, up to 10 results), and get full details for a specific track by its ID.</w:t>
            </w:r>
            <w:r w:rsidDel="00000000" w:rsidR="00000000" w:rsidRPr="00000000">
              <w:rPr>
                <w:rtl w:val="0"/>
              </w:rPr>
            </w:r>
          </w:p>
          <w:p w:rsidR="00000000" w:rsidDel="00000000" w:rsidP="00000000" w:rsidRDefault="00000000" w:rsidRPr="00000000" w14:paraId="00000033">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4 invoice tools: get all invoices for a customer sorted by date (most recent first), get all purchased tracks sorted by unit price (highest first - each row is one purchased track, not a full invoice), find the support rep for a specific invoice, and get detailed line items for a specific invoice.</w:t>
            </w:r>
            <w:r w:rsidDel="00000000" w:rsidR="00000000" w:rsidRPr="00000000">
              <w:rPr>
                <w:rtl w:val="0"/>
              </w:rPr>
            </w:r>
          </w:p>
          <w:p w:rsidR="00000000" w:rsidDel="00000000" w:rsidP="00000000" w:rsidRDefault="00000000" w:rsidRPr="00000000" w14:paraId="00000034">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All tools must accept string parameters and internally validate numeric ones (customer ID, invoice ID, track ID). If a non-numeric value is passed where a number is expected, return a clear error message instead of crashing.</w:t>
            </w:r>
            <w:r w:rsidDel="00000000" w:rsidR="00000000" w:rsidRPr="00000000">
              <w:rPr>
                <w:rtl w:val="0"/>
              </w:rPr>
            </w:r>
          </w:p>
          <w:p w:rsidR="00000000" w:rsidDel="00000000" w:rsidP="00000000" w:rsidRDefault="00000000" w:rsidRPr="00000000" w14:paraId="00000035">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All tools must return JSON strings. For not-found cases, return a human-readable message (e.g., "No albums found for artist: XYZ").</w:t>
            </w:r>
            <w:r w:rsidDel="00000000" w:rsidR="00000000" w:rsidRPr="00000000">
              <w:rPr>
                <w:rtl w:val="0"/>
              </w:rPr>
            </w:r>
          </w:p>
          <w:p w:rsidR="00000000" w:rsidDel="00000000" w:rsidP="00000000" w:rsidRDefault="00000000" w:rsidRPr="00000000" w14:paraId="00000036">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For the genre browsing tool, ensure deterministic results: the same genre query should return identical results on every call. Use a window function like ROW_NUMBER() to pick the first track per artist by a stable ordering (e.g., TrackId).</w:t>
            </w:r>
            <w:r w:rsidDel="00000000" w:rsidR="00000000" w:rsidRPr="00000000">
              <w:rPr>
                <w:rtl w:val="0"/>
              </w:rPr>
            </w:r>
          </w:p>
          <w:p w:rsidR="00000000" w:rsidDel="00000000" w:rsidP="00000000" w:rsidRDefault="00000000" w:rsidRPr="00000000" w14:paraId="00000037">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Write tests for every tool: found case, not-found case. Test determinism for genre queries. Test date ordering for invoice results. Test invalid inputs for track details. Verify all outputs are valid JSON.</w:t>
            </w:r>
            <w:r w:rsidDel="00000000" w:rsidR="00000000" w:rsidRPr="00000000">
              <w:rPr>
                <w:rtl w:val="0"/>
              </w:rPr>
            </w:r>
          </w:p>
          <w:p w:rsidR="00000000" w:rsidDel="00000000" w:rsidP="00000000" w:rsidRDefault="00000000" w:rsidRPr="00000000" w14:paraId="00000038">
            <w:pPr>
              <w:spacing w:after="80" w:before="120" w:line="276" w:lineRule="auto"/>
              <w:rPr/>
            </w:pPr>
            <w:r w:rsidDel="00000000" w:rsidR="00000000" w:rsidRPr="00000000">
              <w:rPr>
                <w:b w:val="1"/>
                <w:bCs w:val="1"/>
                <w:rtl w:val="0"/>
              </w:rPr>
              <w:t xml:space="preserve">Deliverable</w:t>
            </w:r>
            <w:r w:rsidDel="00000000" w:rsidR="00000000" w:rsidRPr="00000000">
              <w:rPr>
                <w:rtl w:val="0"/>
              </w:rPr>
            </w:r>
          </w:p>
          <w:p w:rsidR="00000000" w:rsidDel="00000000" w:rsidP="00000000" w:rsidRDefault="00000000" w:rsidRPr="00000000" w14:paraId="00000039">
            <w:pPr>
              <w:spacing w:after="60" w:line="276" w:lineRule="auto"/>
              <w:ind w:left="300" w:firstLine="0"/>
              <w:rPr/>
            </w:pPr>
            <w:r w:rsidDel="00000000" w:rsidR="00000000" w:rsidRPr="00000000">
              <w:rPr>
                <w:color w:val="2c3e50"/>
                <w:sz w:val="21"/>
                <w:szCs w:val="21"/>
                <w:rtl w:val="0"/>
              </w:rPr>
              <w:t xml:space="preserve">9 working tool functions with the @tool decorator and 17+ passing tests covering all tools.</w:t>
            </w:r>
            <w:r w:rsidDel="00000000" w:rsidR="00000000" w:rsidRPr="00000000">
              <w:rPr>
                <w:rtl w:val="0"/>
              </w:rPr>
            </w:r>
          </w:p>
          <w:p w:rsidR="00000000" w:rsidDel="00000000" w:rsidP="00000000" w:rsidRDefault="00000000" w:rsidRPr="00000000" w14:paraId="0000003A">
            <w:pPr>
              <w:spacing w:after="80" w:before="120" w:line="276" w:lineRule="auto"/>
              <w:rPr/>
            </w:pPr>
            <w:r w:rsidDel="00000000" w:rsidR="00000000" w:rsidRPr="00000000">
              <w:rPr>
                <w:b w:val="1"/>
                <w:bCs w:val="1"/>
                <w:rtl w:val="0"/>
              </w:rPr>
              <w:t xml:space="preserve">Self-Check Before Moving On</w:t>
            </w:r>
            <w:r w:rsidDel="00000000" w:rsidR="00000000" w:rsidRPr="00000000">
              <w:rPr>
                <w:rtl w:val="0"/>
              </w:rPr>
            </w:r>
          </w:p>
          <w:p w:rsidR="00000000" w:rsidDel="00000000" w:rsidP="00000000" w:rsidRDefault="00000000" w:rsidRPr="00000000" w14:paraId="0000003B">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get_albums_by_artist("AC/DC") returns JSON with at least one album.</w:t>
            </w:r>
            <w:r w:rsidDel="00000000" w:rsidR="00000000" w:rsidRPr="00000000">
              <w:rPr>
                <w:rtl w:val="0"/>
              </w:rPr>
            </w:r>
          </w:p>
          <w:p w:rsidR="00000000" w:rsidDel="00000000" w:rsidP="00000000" w:rsidRDefault="00000000" w:rsidRPr="00000000" w14:paraId="0000003C">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get_albums_by_artist("NonexistentArtistXYZ") returns a friendly not-found message.</w:t>
            </w:r>
            <w:r w:rsidDel="00000000" w:rsidR="00000000" w:rsidRPr="00000000">
              <w:rPr>
                <w:rtl w:val="0"/>
              </w:rPr>
            </w:r>
          </w:p>
          <w:p w:rsidR="00000000" w:rsidDel="00000000" w:rsidP="00000000" w:rsidRDefault="00000000" w:rsidRPr="00000000" w14:paraId="0000003D">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get_songs_by_genre("Rock") called twice returns identical results (determinism).</w:t>
            </w:r>
            <w:r w:rsidDel="00000000" w:rsidR="00000000" w:rsidRPr="00000000">
              <w:rPr>
                <w:rtl w:val="0"/>
              </w:rPr>
            </w:r>
          </w:p>
          <w:p w:rsidR="00000000" w:rsidDel="00000000" w:rsidP="00000000" w:rsidRDefault="00000000" w:rsidRPr="00000000" w14:paraId="0000003E">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The genre sample shows tracks from multiple different artists, not all from one.</w:t>
            </w:r>
            <w:r w:rsidDel="00000000" w:rsidR="00000000" w:rsidRPr="00000000">
              <w:rPr>
                <w:rtl w:val="0"/>
              </w:rPr>
            </w:r>
          </w:p>
          <w:p w:rsidR="00000000" w:rsidDel="00000000" w:rsidP="00000000" w:rsidRDefault="00000000" w:rsidRPr="00000000" w14:paraId="0000003F">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get_invoices_by_customer_sorted_by_date("1") returns invoices with dates in descending order.</w:t>
            </w:r>
            <w:r w:rsidDel="00000000" w:rsidR="00000000" w:rsidRPr="00000000">
              <w:rPr>
                <w:rtl w:val="0"/>
              </w:rPr>
            </w:r>
          </w:p>
          <w:p w:rsidR="00000000" w:rsidDel="00000000" w:rsidP="00000000" w:rsidRDefault="00000000" w:rsidRPr="00000000" w14:paraId="00000040">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get_track_details("abc") returns an error message, not a crash.</w:t>
            </w:r>
            <w:r w:rsidDel="00000000" w:rsidR="00000000" w:rsidRPr="00000000">
              <w:rPr>
                <w:rtl w:val="0"/>
              </w:rPr>
            </w:r>
          </w:p>
          <w:p w:rsidR="00000000" w:rsidDel="00000000" w:rsidP="00000000" w:rsidRDefault="00000000" w:rsidRPr="00000000" w14:paraId="00000041">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All tool outputs pass json.loads() without error.</w:t>
            </w:r>
            <w:r w:rsidDel="00000000" w:rsidR="00000000" w:rsidRPr="00000000">
              <w:rPr>
                <w:rtl w:val="0"/>
              </w:rPr>
            </w:r>
          </w:p>
          <w:p w:rsidR="00000000" w:rsidDel="00000000" w:rsidP="00000000" w:rsidRDefault="00000000" w:rsidRPr="00000000" w14:paraId="00000042">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All 17+ tests pass.</w:t>
            </w:r>
            <w:r w:rsidDel="00000000" w:rsidR="00000000" w:rsidRPr="00000000">
              <w:rPr>
                <w:rtl w:val="0"/>
              </w:rPr>
            </w:r>
          </w:p>
        </w:tc>
      </w:tr>
    </w:tbl>
    <w:p w:rsidR="00000000" w:rsidDel="00000000" w:rsidP="00000000" w:rsidRDefault="00000000" w:rsidRPr="00000000" w14:paraId="00000043">
      <w:pPr>
        <w:spacing w:after="200" w:line="276"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e79f" w:space="0" w:sz="4" w:val="single"/>
              <w:left w:color="f9e79f" w:space="0" w:sz="4" w:val="single"/>
              <w:bottom w:color="f9e79f" w:space="0" w:sz="4" w:val="single"/>
              <w:right w:color="f9e79f" w:space="0" w:sz="4" w:val="single"/>
            </w:tcBorders>
            <w:shd w:fill="fef9e7" w:val="clear"/>
            <w:tcMar>
              <w:top w:w="200.0" w:type="dxa"/>
              <w:left w:w="280.0" w:type="dxa"/>
              <w:bottom w:w="200.0" w:type="dxa"/>
              <w:right w:w="280.0" w:type="dxa"/>
            </w:tcMar>
          </w:tcPr>
          <w:p w:rsidR="00000000" w:rsidDel="00000000" w:rsidP="00000000" w:rsidRDefault="00000000" w:rsidRPr="00000000" w14:paraId="00000044">
            <w:pPr>
              <w:spacing w:after="60" w:line="276" w:lineRule="auto"/>
              <w:rPr/>
            </w:pPr>
            <w:r w:rsidDel="00000000" w:rsidR="00000000" w:rsidRPr="00000000">
              <w:rPr>
                <w:b w:val="1"/>
                <w:bCs w:val="1"/>
                <w:color w:val="5d6d7e"/>
                <w:sz w:val="18"/>
                <w:szCs w:val="18"/>
                <w:rtl w:val="0"/>
              </w:rPr>
              <w:t xml:space="preserve">MILESTONE 3</w:t>
            </w:r>
            <w:r w:rsidDel="00000000" w:rsidR="00000000" w:rsidRPr="00000000">
              <w:rPr>
                <w:rtl w:val="0"/>
              </w:rPr>
            </w:r>
          </w:p>
          <w:p w:rsidR="00000000" w:rsidDel="00000000" w:rsidP="00000000" w:rsidRDefault="00000000" w:rsidRPr="00000000" w14:paraId="00000045">
            <w:pPr>
              <w:spacing w:after="40" w:line="276" w:lineRule="auto"/>
              <w:rPr/>
            </w:pPr>
            <w:r w:rsidDel="00000000" w:rsidR="00000000" w:rsidRPr="00000000">
              <w:rPr>
                <w:b w:val="1"/>
                <w:bCs w:val="1"/>
                <w:color w:val="1b4f72"/>
                <w:sz w:val="28"/>
                <w:szCs w:val="28"/>
                <w:rtl w:val="0"/>
              </w:rPr>
              <w:t xml:space="preserve">Identity Verification &amp; Human-in-the-Loop</w:t>
            </w:r>
            <w:r w:rsidDel="00000000" w:rsidR="00000000" w:rsidRPr="00000000">
              <w:rPr>
                <w:rtl w:val="0"/>
              </w:rPr>
            </w:r>
          </w:p>
          <w:p w:rsidR="00000000" w:rsidDel="00000000" w:rsidP="00000000" w:rsidRDefault="00000000" w:rsidRPr="00000000" w14:paraId="00000046">
            <w:pPr>
              <w:spacing w:after="120" w:line="276" w:lineRule="auto"/>
              <w:rPr/>
            </w:pPr>
            <w:r w:rsidDel="00000000" w:rsidR="00000000" w:rsidRPr="00000000">
              <w:rPr>
                <w:i w:val="1"/>
                <w:iCs w:val="1"/>
                <w:color w:val="5d6d7e"/>
                <w:sz w:val="20"/>
                <w:szCs w:val="20"/>
                <w:rtl w:val="0"/>
              </w:rPr>
              <w:t xml:space="preserve">Suggested Duration: Day 4-5</w:t>
            </w:r>
            <w:r w:rsidDel="00000000" w:rsidR="00000000" w:rsidRPr="00000000">
              <w:rPr>
                <w:rtl w:val="0"/>
              </w:rPr>
            </w:r>
          </w:p>
          <w:p w:rsidR="00000000" w:rsidDel="00000000" w:rsidP="00000000" w:rsidRDefault="00000000" w:rsidRPr="00000000" w14:paraId="00000047">
            <w:pPr>
              <w:spacing w:after="100" w:line="276" w:lineRule="auto"/>
              <w:rPr/>
            </w:pPr>
            <w:r w:rsidDel="00000000" w:rsidR="00000000" w:rsidRPr="00000000">
              <w:rPr>
                <w:color w:val="2c3e50"/>
                <w:sz w:val="21"/>
                <w:szCs w:val="21"/>
                <w:rtl w:val="0"/>
              </w:rPr>
              <w:t xml:space="preserve">Before customers can access invoices or purchase history, they must prove who they are. In this milestone you build the verification flow: extracting identifiers from user messages, looking them up in the database, and handling the interrupt/resume cycle when verification fails.</w:t>
            </w:r>
            <w:r w:rsidDel="00000000" w:rsidR="00000000" w:rsidRPr="00000000">
              <w:rPr>
                <w:rtl w:val="0"/>
              </w:rPr>
            </w:r>
          </w:p>
          <w:p w:rsidR="00000000" w:rsidDel="00000000" w:rsidP="00000000" w:rsidRDefault="00000000" w:rsidRPr="00000000" w14:paraId="00000048">
            <w:pPr>
              <w:spacing w:after="80" w:line="276" w:lineRule="auto"/>
              <w:rPr/>
            </w:pPr>
            <w:r w:rsidDel="00000000" w:rsidR="00000000" w:rsidRPr="00000000">
              <w:rPr>
                <w:b w:val="1"/>
                <w:bCs w:val="1"/>
                <w:rtl w:val="0"/>
              </w:rPr>
              <w:t xml:space="preserve">What To Do</w:t>
            </w:r>
            <w:r w:rsidDel="00000000" w:rsidR="00000000" w:rsidRPr="00000000">
              <w:rPr>
                <w:rtl w:val="0"/>
              </w:rPr>
            </w:r>
          </w:p>
          <w:p w:rsidR="00000000" w:rsidDel="00000000" w:rsidP="00000000" w:rsidRDefault="00000000" w:rsidRPr="00000000" w14:paraId="00000049">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Define a Pydantic schema for structured identifier extraction (e.g., UserInput with an identifier field). The LLM will use this schema to extract exactly one identifier from a user message: a numeric customer ID, an email address, or a phone number.</w:t>
            </w:r>
            <w:r w:rsidDel="00000000" w:rsidR="00000000" w:rsidRPr="00000000">
              <w:rPr>
                <w:rtl w:val="0"/>
              </w:rPr>
            </w:r>
          </w:p>
          <w:p w:rsidR="00000000" w:rsidDel="00000000" w:rsidP="00000000" w:rsidRDefault="00000000" w:rsidRPr="00000000" w14:paraId="0000004A">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the verification node: it receives the user’s message, uses the LLM with structured output to extract an identifier, then looks it up in the Customer table. For numeric IDs, query by CustomerId. For emails, query with case-insensitive matching (LOWER()). For phone numbers, normalize both the input and stored values before comparing.</w:t>
            </w:r>
            <w:r w:rsidDel="00000000" w:rsidR="00000000" w:rsidRPr="00000000">
              <w:rPr>
                <w:rtl w:val="0"/>
              </w:rPr>
            </w:r>
          </w:p>
          <w:p w:rsidR="00000000" w:rsidDel="00000000" w:rsidP="00000000" w:rsidRDefault="00000000" w:rsidRPr="00000000" w14:paraId="0000004B">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If the customer is found, inject the verified customer_id into the graph state via a SystemMessage. This is the only way downstream agents should receive the customer ID - they must never parse it from free-text user messages.</w:t>
            </w:r>
            <w:r w:rsidDel="00000000" w:rsidR="00000000" w:rsidRPr="00000000">
              <w:rPr>
                <w:rtl w:val="0"/>
              </w:rPr>
            </w:r>
          </w:p>
          <w:p w:rsidR="00000000" w:rsidDel="00000000" w:rsidP="00000000" w:rsidRDefault="00000000" w:rsidRPr="00000000" w14:paraId="0000004C">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If the customer is not found, the graph should interrupt and ask the user to try again. Use LangGraph’s interrupt() mechanism. When the user responds, the graph resumes and re-runs verification with the new input.</w:t>
            </w:r>
            <w:r w:rsidDel="00000000" w:rsidR="00000000" w:rsidRPr="00000000">
              <w:rPr>
                <w:rtl w:val="0"/>
              </w:rPr>
            </w:r>
          </w:p>
          <w:p w:rsidR="00000000" w:rsidDel="00000000" w:rsidP="00000000" w:rsidRDefault="00000000" w:rsidRPr="00000000" w14:paraId="0000004D">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Write the conditional edge function: if customer_id exists in state, route to the next node; if not, route to the human input interrupt node.</w:t>
            </w:r>
            <w:r w:rsidDel="00000000" w:rsidR="00000000" w:rsidRPr="00000000">
              <w:rPr>
                <w:rtl w:val="0"/>
              </w:rPr>
            </w:r>
          </w:p>
          <w:p w:rsidR="00000000" w:rsidDel="00000000" w:rsidP="00000000" w:rsidRDefault="00000000" w:rsidRPr="00000000" w14:paraId="0000004E">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Write a prompt for the verification fallback: when the LLM needs to ask the user for credentials, it should be polite and specific about what’s accepted (Customer ID, email, or phone).</w:t>
            </w:r>
            <w:r w:rsidDel="00000000" w:rsidR="00000000" w:rsidRPr="00000000">
              <w:rPr>
                <w:rtl w:val="0"/>
              </w:rPr>
            </w:r>
          </w:p>
          <w:p w:rsidR="00000000" w:rsidDel="00000000" w:rsidP="00000000" w:rsidRDefault="00000000" w:rsidRPr="00000000" w14:paraId="0000004F">
            <w:pPr>
              <w:spacing w:after="80" w:before="120" w:line="276" w:lineRule="auto"/>
              <w:rPr/>
            </w:pPr>
            <w:r w:rsidDel="00000000" w:rsidR="00000000" w:rsidRPr="00000000">
              <w:rPr>
                <w:b w:val="1"/>
                <w:bCs w:val="1"/>
                <w:rtl w:val="0"/>
              </w:rPr>
              <w:t xml:space="preserve">Deliverable</w:t>
            </w:r>
            <w:r w:rsidDel="00000000" w:rsidR="00000000" w:rsidRPr="00000000">
              <w:rPr>
                <w:rtl w:val="0"/>
              </w:rPr>
            </w:r>
          </w:p>
          <w:p w:rsidR="00000000" w:rsidDel="00000000" w:rsidP="00000000" w:rsidRDefault="00000000" w:rsidRPr="00000000" w14:paraId="00000050">
            <w:pPr>
              <w:spacing w:after="60" w:line="276" w:lineRule="auto"/>
              <w:ind w:left="300" w:firstLine="0"/>
              <w:rPr/>
            </w:pPr>
            <w:r w:rsidDel="00000000" w:rsidR="00000000" w:rsidRPr="00000000">
              <w:rPr>
                <w:color w:val="2c3e50"/>
                <w:sz w:val="21"/>
                <w:szCs w:val="21"/>
                <w:rtl w:val="0"/>
              </w:rPr>
              <w:t xml:space="preserve">A working verification flow with structured extraction, database lookup (ID, email, phone), interrupt/resume, and secure customer_id injection.</w:t>
            </w:r>
            <w:r w:rsidDel="00000000" w:rsidR="00000000" w:rsidRPr="00000000">
              <w:rPr>
                <w:rtl w:val="0"/>
              </w:rPr>
            </w:r>
          </w:p>
          <w:p w:rsidR="00000000" w:rsidDel="00000000" w:rsidP="00000000" w:rsidRDefault="00000000" w:rsidRPr="00000000" w14:paraId="00000051">
            <w:pPr>
              <w:spacing w:after="80" w:before="120" w:line="276" w:lineRule="auto"/>
              <w:rPr/>
            </w:pPr>
            <w:r w:rsidDel="00000000" w:rsidR="00000000" w:rsidRPr="00000000">
              <w:rPr>
                <w:b w:val="1"/>
                <w:bCs w:val="1"/>
                <w:rtl w:val="0"/>
              </w:rPr>
              <w:t xml:space="preserve">Self-Check Before Moving On</w:t>
            </w:r>
            <w:r w:rsidDel="00000000" w:rsidR="00000000" w:rsidRPr="00000000">
              <w:rPr>
                <w:rtl w:val="0"/>
              </w:rPr>
            </w:r>
          </w:p>
          <w:p w:rsidR="00000000" w:rsidDel="00000000" w:rsidP="00000000" w:rsidRDefault="00000000" w:rsidRPr="00000000" w14:paraId="00000052">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Providing a valid customer ID (e.g., "5") successfully verifies and injects the ID into state.</w:t>
            </w:r>
            <w:r w:rsidDel="00000000" w:rsidR="00000000" w:rsidRPr="00000000">
              <w:rPr>
                <w:rtl w:val="0"/>
              </w:rPr>
            </w:r>
          </w:p>
          <w:p w:rsidR="00000000" w:rsidDel="00000000" w:rsidP="00000000" w:rsidRDefault="00000000" w:rsidRPr="00000000" w14:paraId="00000053">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Providing a valid email (case-insensitive) successfully verifies.</w:t>
            </w:r>
            <w:r w:rsidDel="00000000" w:rsidR="00000000" w:rsidRPr="00000000">
              <w:rPr>
                <w:rtl w:val="0"/>
              </w:rPr>
            </w:r>
          </w:p>
          <w:p w:rsidR="00000000" w:rsidDel="00000000" w:rsidP="00000000" w:rsidRDefault="00000000" w:rsidRPr="00000000" w14:paraId="00000054">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Providing a valid phone number with different formatting successfully verifies after normalization.</w:t>
            </w:r>
            <w:r w:rsidDel="00000000" w:rsidR="00000000" w:rsidRPr="00000000">
              <w:rPr>
                <w:rtl w:val="0"/>
              </w:rPr>
            </w:r>
          </w:p>
          <w:p w:rsidR="00000000" w:rsidDel="00000000" w:rsidP="00000000" w:rsidRDefault="00000000" w:rsidRPr="00000000" w14:paraId="00000055">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Providing an invalid ID (e.g., "99999") triggers the interrupt and asks the user to try again.</w:t>
            </w:r>
            <w:r w:rsidDel="00000000" w:rsidR="00000000" w:rsidRPr="00000000">
              <w:rPr>
                <w:rtl w:val="0"/>
              </w:rPr>
            </w:r>
          </w:p>
          <w:p w:rsidR="00000000" w:rsidDel="00000000" w:rsidP="00000000" w:rsidRDefault="00000000" w:rsidRPr="00000000" w14:paraId="00000056">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After verification, the customer_id is available in state for downstream agents.</w:t>
            </w:r>
            <w:r w:rsidDel="00000000" w:rsidR="00000000" w:rsidRPr="00000000">
              <w:rPr>
                <w:rtl w:val="0"/>
              </w:rPr>
            </w:r>
          </w:p>
          <w:p w:rsidR="00000000" w:rsidDel="00000000" w:rsidP="00000000" w:rsidRDefault="00000000" w:rsidRPr="00000000" w14:paraId="00000057">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The customer_id is injected via a SystemMessage, not embedded in user-facing text.</w:t>
            </w:r>
            <w:r w:rsidDel="00000000" w:rsidR="00000000" w:rsidRPr="00000000">
              <w:rPr>
                <w:rtl w:val="0"/>
              </w:rPr>
            </w:r>
          </w:p>
        </w:tc>
      </w:tr>
    </w:tbl>
    <w:p w:rsidR="00000000" w:rsidDel="00000000" w:rsidP="00000000" w:rsidRDefault="00000000" w:rsidRPr="00000000" w14:paraId="00000058">
      <w:pPr>
        <w:spacing w:after="200" w:line="276" w:lineRule="auto"/>
        <w:rPr/>
      </w:pPr>
      <w:r w:rsidDel="00000000" w:rsidR="00000000" w:rsidRPr="00000000">
        <w:rPr>
          <w:rtl w:val="0"/>
        </w:rPr>
      </w:r>
    </w:p>
    <w:p w:rsidR="00000000" w:rsidDel="00000000" w:rsidP="00000000" w:rsidRDefault="00000000" w:rsidRPr="00000000" w14:paraId="00000059">
      <w:pPr>
        <w:spacing w:line="276" w:lineRule="auto"/>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2b4de" w:space="0" w:sz="4" w:val="single"/>
              <w:left w:color="d2b4de" w:space="0" w:sz="4" w:val="single"/>
              <w:bottom w:color="d2b4de" w:space="0" w:sz="4" w:val="single"/>
              <w:right w:color="d2b4de" w:space="0" w:sz="4" w:val="single"/>
            </w:tcBorders>
            <w:shd w:fill="f4ecf7" w:val="clear"/>
            <w:tcMar>
              <w:top w:w="200.0" w:type="dxa"/>
              <w:left w:w="280.0" w:type="dxa"/>
              <w:bottom w:w="200.0" w:type="dxa"/>
              <w:right w:w="280.0" w:type="dxa"/>
            </w:tcMar>
          </w:tcPr>
          <w:p w:rsidR="00000000" w:rsidDel="00000000" w:rsidP="00000000" w:rsidRDefault="00000000" w:rsidRPr="00000000" w14:paraId="0000005A">
            <w:pPr>
              <w:spacing w:after="60" w:line="276" w:lineRule="auto"/>
              <w:rPr/>
            </w:pPr>
            <w:r w:rsidDel="00000000" w:rsidR="00000000" w:rsidRPr="00000000">
              <w:rPr>
                <w:b w:val="1"/>
                <w:bCs w:val="1"/>
                <w:color w:val="5d6d7e"/>
                <w:sz w:val="18"/>
                <w:szCs w:val="18"/>
                <w:rtl w:val="0"/>
              </w:rPr>
              <w:t xml:space="preserve">MILESTONE 4</w:t>
            </w:r>
            <w:r w:rsidDel="00000000" w:rsidR="00000000" w:rsidRPr="00000000">
              <w:rPr>
                <w:rtl w:val="0"/>
              </w:rPr>
            </w:r>
          </w:p>
          <w:p w:rsidR="00000000" w:rsidDel="00000000" w:rsidP="00000000" w:rsidRDefault="00000000" w:rsidRPr="00000000" w14:paraId="0000005B">
            <w:pPr>
              <w:spacing w:after="40" w:line="276" w:lineRule="auto"/>
              <w:rPr/>
            </w:pPr>
            <w:r w:rsidDel="00000000" w:rsidR="00000000" w:rsidRPr="00000000">
              <w:rPr>
                <w:b w:val="1"/>
                <w:bCs w:val="1"/>
                <w:color w:val="1b4f72"/>
                <w:sz w:val="28"/>
                <w:szCs w:val="28"/>
                <w:rtl w:val="0"/>
              </w:rPr>
              <w:t xml:space="preserve">Sub-Agents &amp; Supervisor</w:t>
            </w:r>
            <w:r w:rsidDel="00000000" w:rsidR="00000000" w:rsidRPr="00000000">
              <w:rPr>
                <w:rtl w:val="0"/>
              </w:rPr>
            </w:r>
          </w:p>
          <w:p w:rsidR="00000000" w:rsidDel="00000000" w:rsidP="00000000" w:rsidRDefault="00000000" w:rsidRPr="00000000" w14:paraId="0000005C">
            <w:pPr>
              <w:spacing w:after="120" w:line="276" w:lineRule="auto"/>
              <w:rPr/>
            </w:pPr>
            <w:r w:rsidDel="00000000" w:rsidR="00000000" w:rsidRPr="00000000">
              <w:rPr>
                <w:i w:val="1"/>
                <w:iCs w:val="1"/>
                <w:color w:val="5d6d7e"/>
                <w:sz w:val="20"/>
                <w:szCs w:val="20"/>
                <w:rtl w:val="0"/>
              </w:rPr>
              <w:t xml:space="preserve">Suggested Duration: Day 5-7</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color w:val="2c3e50"/>
                <w:sz w:val="21"/>
                <w:szCs w:val="21"/>
                <w:rtl w:val="0"/>
              </w:rPr>
              <w:t xml:space="preserve">Now assemble the core agent architecture: two specialist sub-agents coordinated by a supervisor. The music agent handles catalog queries using the 5 music tools. The invoice agent handles purchase queries using the 4 invoice tools. The supervisor routes incoming queries to the right agent.</w:t>
            </w:r>
            <w:r w:rsidDel="00000000" w:rsidR="00000000" w:rsidRPr="00000000">
              <w:rPr>
                <w:rtl w:val="0"/>
              </w:rPr>
            </w:r>
          </w:p>
          <w:p w:rsidR="00000000" w:rsidDel="00000000" w:rsidP="00000000" w:rsidRDefault="00000000" w:rsidRPr="00000000" w14:paraId="0000005E">
            <w:pPr>
              <w:spacing w:after="80" w:line="276" w:lineRule="auto"/>
              <w:rPr/>
            </w:pPr>
            <w:r w:rsidDel="00000000" w:rsidR="00000000" w:rsidRPr="00000000">
              <w:rPr>
                <w:b w:val="1"/>
                <w:bCs w:val="1"/>
                <w:rtl w:val="0"/>
              </w:rPr>
              <w:t xml:space="preserve">What To Do</w:t>
            </w:r>
            <w:r w:rsidDel="00000000" w:rsidR="00000000" w:rsidRPr="00000000">
              <w:rPr>
                <w:rtl w:val="0"/>
              </w:rPr>
            </w:r>
          </w:p>
          <w:p w:rsidR="00000000" w:rsidDel="00000000" w:rsidP="00000000" w:rsidRDefault="00000000" w:rsidRPr="00000000" w14:paraId="0000005F">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the music catalog sub-agent as a hand-built ReAct loop. Create a sub-graph with two nodes: an assistant node (LLM with bound music tools) and a tool execution node. Wire them in a loop: assistant calls tools, tool node executes them, results go back to assistant, repeat until no more tool calls. The assistant node must prepend a system prompt with grounding rules.</w:t>
            </w:r>
            <w:r w:rsidDel="00000000" w:rsidR="00000000" w:rsidRPr="00000000">
              <w:rPr>
                <w:rtl w:val="0"/>
              </w:rPr>
            </w:r>
          </w:p>
          <w:p w:rsidR="00000000" w:rsidDel="00000000" w:rsidP="00000000" w:rsidRDefault="00000000" w:rsidRPr="00000000" w14:paraId="00000060">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the invoice sub-agent using the framework’s pre-built ReAct agent utility (e.g., create_react_agent). Give it the 4 invoice tools and a system prompt that instructs it to extract the verified customer_id from the SystemMessage in conversation context - never from user free text.</w:t>
            </w:r>
            <w:r w:rsidDel="00000000" w:rsidR="00000000" w:rsidRPr="00000000">
              <w:rPr>
                <w:rtl w:val="0"/>
              </w:rPr>
            </w:r>
          </w:p>
          <w:p w:rsidR="00000000" w:rsidDel="00000000" w:rsidP="00000000" w:rsidRDefault="00000000" w:rsidRPr="00000000" w14:paraId="00000061">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the supervisor using the framework’s supervisor utility. It should route music/catalog queries to the music agent, invoice/billing queries to the invoice agent, handle mixed queries by calling invoice first then music, and reject off-topic queries directly without invoking any sub-agent.</w:t>
            </w:r>
            <w:r w:rsidDel="00000000" w:rsidR="00000000" w:rsidRPr="00000000">
              <w:rPr>
                <w:rtl w:val="0"/>
              </w:rPr>
            </w:r>
          </w:p>
          <w:p w:rsidR="00000000" w:rsidDel="00000000" w:rsidP="00000000" w:rsidRDefault="00000000" w:rsidRPr="00000000" w14:paraId="00000062">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Write system prompts for all three components. Every prompt must include the 6 anti-hallucination grounding rules: tool-only responses, exact number quoting, honest failures, scope boundaries, no memory-based answers, and truncation transparency.</w:t>
            </w:r>
            <w:r w:rsidDel="00000000" w:rsidR="00000000" w:rsidRPr="00000000">
              <w:rPr>
                <w:rtl w:val="0"/>
              </w:rPr>
            </w:r>
          </w:p>
          <w:p w:rsidR="00000000" w:rsidDel="00000000" w:rsidP="00000000" w:rsidRDefault="00000000" w:rsidRPr="00000000" w14:paraId="00000063">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rFonts w:ascii="Arial Unicode MS" w:cs="Arial Unicode MS" w:eastAsia="Arial Unicode MS" w:hAnsi="Arial Unicode MS"/>
                <w:color w:val="2c3e50"/>
                <w:sz w:val="21"/>
                <w:szCs w:val="21"/>
                <w:rtl w:val="0"/>
              </w:rPr>
              <w:t xml:space="preserve">Wire the complete graph: START → verify_info → (interrupt if needed) → load_memory → supervisor → create_memory → END. Use conditional edges for the verification branch.</w:t>
            </w:r>
            <w:r w:rsidDel="00000000" w:rsidR="00000000" w:rsidRPr="00000000">
              <w:rPr>
                <w:rtl w:val="0"/>
              </w:rPr>
            </w:r>
          </w:p>
          <w:p w:rsidR="00000000" w:rsidDel="00000000" w:rsidP="00000000" w:rsidRDefault="00000000" w:rsidRPr="00000000" w14:paraId="00000064">
            <w:pPr>
              <w:spacing w:after="80" w:before="120" w:line="276" w:lineRule="auto"/>
              <w:rPr/>
            </w:pPr>
            <w:r w:rsidDel="00000000" w:rsidR="00000000" w:rsidRPr="00000000">
              <w:rPr>
                <w:b w:val="1"/>
                <w:bCs w:val="1"/>
                <w:rtl w:val="0"/>
              </w:rPr>
              <w:t xml:space="preserve">Deliverable</w:t>
            </w:r>
            <w:r w:rsidDel="00000000" w:rsidR="00000000" w:rsidRPr="00000000">
              <w:rPr>
                <w:rtl w:val="0"/>
              </w:rPr>
            </w:r>
          </w:p>
          <w:p w:rsidR="00000000" w:rsidDel="00000000" w:rsidP="00000000" w:rsidRDefault="00000000" w:rsidRPr="00000000" w14:paraId="00000065">
            <w:pPr>
              <w:spacing w:after="60" w:line="276" w:lineRule="auto"/>
              <w:ind w:left="300" w:firstLine="0"/>
              <w:rPr/>
            </w:pPr>
            <w:r w:rsidDel="00000000" w:rsidR="00000000" w:rsidRPr="00000000">
              <w:rPr>
                <w:color w:val="2c3e50"/>
                <w:sz w:val="21"/>
                <w:szCs w:val="21"/>
                <w:rtl w:val="0"/>
              </w:rPr>
              <w:t xml:space="preserve">A working multi-agent graph where the supervisor correctly routes queries to the right sub-agent, both sub-agents return grounded answers from the database, and off-topic queries are rejected.</w:t>
            </w:r>
            <w:r w:rsidDel="00000000" w:rsidR="00000000" w:rsidRPr="00000000">
              <w:rPr>
                <w:rtl w:val="0"/>
              </w:rPr>
            </w:r>
          </w:p>
          <w:p w:rsidR="00000000" w:rsidDel="00000000" w:rsidP="00000000" w:rsidRDefault="00000000" w:rsidRPr="00000000" w14:paraId="00000066">
            <w:pPr>
              <w:spacing w:after="80" w:before="120" w:line="276" w:lineRule="auto"/>
              <w:rPr/>
            </w:pPr>
            <w:r w:rsidDel="00000000" w:rsidR="00000000" w:rsidRPr="00000000">
              <w:rPr>
                <w:b w:val="1"/>
                <w:bCs w:val="1"/>
                <w:rtl w:val="0"/>
              </w:rPr>
              <w:t xml:space="preserve">Self-Check Before Moving On</w:t>
            </w:r>
            <w:r w:rsidDel="00000000" w:rsidR="00000000" w:rsidRPr="00000000">
              <w:rPr>
                <w:rtl w:val="0"/>
              </w:rPr>
            </w:r>
          </w:p>
          <w:p w:rsidR="00000000" w:rsidDel="00000000" w:rsidP="00000000" w:rsidRDefault="00000000" w:rsidRPr="00000000" w14:paraId="00000067">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"What rock albums do you have?" routes to the music agent and returns real data from the database.</w:t>
            </w:r>
            <w:r w:rsidDel="00000000" w:rsidR="00000000" w:rsidRPr="00000000">
              <w:rPr>
                <w:rtl w:val="0"/>
              </w:rPr>
            </w:r>
          </w:p>
          <w:p w:rsidR="00000000" w:rsidDel="00000000" w:rsidP="00000000" w:rsidRDefault="00000000" w:rsidRPr="00000000" w14:paraId="00000068">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"Show me my invoices" routes to the invoice agent and uses the verified customer_id.</w:t>
            </w:r>
            <w:r w:rsidDel="00000000" w:rsidR="00000000" w:rsidRPr="00000000">
              <w:rPr>
                <w:rtl w:val="0"/>
              </w:rPr>
            </w:r>
          </w:p>
          <w:p w:rsidR="00000000" w:rsidDel="00000000" w:rsidP="00000000" w:rsidRDefault="00000000" w:rsidRPr="00000000" w14:paraId="00000069">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"What’s the weather?" is rejected directly by the supervisor without calling any sub-agent.</w:t>
            </w:r>
            <w:r w:rsidDel="00000000" w:rsidR="00000000" w:rsidRPr="00000000">
              <w:rPr>
                <w:rtl w:val="0"/>
              </w:rPr>
            </w:r>
          </w:p>
          <w:p w:rsidR="00000000" w:rsidDel="00000000" w:rsidP="00000000" w:rsidRDefault="00000000" w:rsidRPr="00000000" w14:paraId="0000006A">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"Show my invoices and also what jazz albums you have" routes to both agents sequentially.</w:t>
            </w:r>
            <w:r w:rsidDel="00000000" w:rsidR="00000000" w:rsidRPr="00000000">
              <w:rPr>
                <w:rtl w:val="0"/>
              </w:rPr>
            </w:r>
          </w:p>
          <w:p w:rsidR="00000000" w:rsidDel="00000000" w:rsidP="00000000" w:rsidRDefault="00000000" w:rsidRPr="00000000" w14:paraId="0000006B">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Agents never fabricate album names, prices, or invoice amounts.</w:t>
            </w:r>
            <w:r w:rsidDel="00000000" w:rsidR="00000000" w:rsidRPr="00000000">
              <w:rPr>
                <w:rtl w:val="0"/>
              </w:rPr>
            </w:r>
          </w:p>
          <w:p w:rsidR="00000000" w:rsidDel="00000000" w:rsidP="00000000" w:rsidRDefault="00000000" w:rsidRPr="00000000" w14:paraId="0000006C">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If a tool returns empty results, the agent says so honestly instead of making up data.</w:t>
            </w:r>
            <w:r w:rsidDel="00000000" w:rsidR="00000000" w:rsidRPr="00000000">
              <w:rPr>
                <w:rtl w:val="0"/>
              </w:rPr>
            </w:r>
          </w:p>
        </w:tc>
      </w:tr>
    </w:tbl>
    <w:p w:rsidR="00000000" w:rsidDel="00000000" w:rsidP="00000000" w:rsidRDefault="00000000" w:rsidRPr="00000000" w14:paraId="0000006D">
      <w:pPr>
        <w:spacing w:after="200" w:line="276"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5cba7" w:space="0" w:sz="4" w:val="single"/>
              <w:left w:color="f5cba7" w:space="0" w:sz="4" w:val="single"/>
              <w:bottom w:color="f5cba7" w:space="0" w:sz="4" w:val="single"/>
              <w:right w:color="f5cba7" w:space="0" w:sz="4" w:val="single"/>
            </w:tcBorders>
            <w:shd w:fill="fdf2e9" w:val="clear"/>
            <w:tcMar>
              <w:top w:w="200.0" w:type="dxa"/>
              <w:left w:w="280.0" w:type="dxa"/>
              <w:bottom w:w="200.0" w:type="dxa"/>
              <w:right w:w="280.0" w:type="dxa"/>
            </w:tcMar>
          </w:tcPr>
          <w:p w:rsidR="00000000" w:rsidDel="00000000" w:rsidP="00000000" w:rsidRDefault="00000000" w:rsidRPr="00000000" w14:paraId="0000006E">
            <w:pPr>
              <w:spacing w:after="60" w:line="276" w:lineRule="auto"/>
              <w:rPr/>
            </w:pPr>
            <w:r w:rsidDel="00000000" w:rsidR="00000000" w:rsidRPr="00000000">
              <w:rPr>
                <w:b w:val="1"/>
                <w:bCs w:val="1"/>
                <w:color w:val="5d6d7e"/>
                <w:sz w:val="18"/>
                <w:szCs w:val="18"/>
                <w:rtl w:val="0"/>
              </w:rPr>
              <w:t xml:space="preserve">MILESTONE 5</w:t>
            </w:r>
            <w:r w:rsidDel="00000000" w:rsidR="00000000" w:rsidRPr="00000000">
              <w:rPr>
                <w:rtl w:val="0"/>
              </w:rPr>
            </w:r>
          </w:p>
          <w:p w:rsidR="00000000" w:rsidDel="00000000" w:rsidP="00000000" w:rsidRDefault="00000000" w:rsidRPr="00000000" w14:paraId="0000006F">
            <w:pPr>
              <w:spacing w:after="40" w:line="276" w:lineRule="auto"/>
              <w:rPr/>
            </w:pPr>
            <w:r w:rsidDel="00000000" w:rsidR="00000000" w:rsidRPr="00000000">
              <w:rPr>
                <w:b w:val="1"/>
                <w:bCs w:val="1"/>
                <w:color w:val="1b4f72"/>
                <w:sz w:val="28"/>
                <w:szCs w:val="28"/>
                <w:rtl w:val="0"/>
              </w:rPr>
              <w:t xml:space="preserve">Memory System</w:t>
            </w:r>
            <w:r w:rsidDel="00000000" w:rsidR="00000000" w:rsidRPr="00000000">
              <w:rPr>
                <w:rtl w:val="0"/>
              </w:rPr>
            </w:r>
          </w:p>
          <w:p w:rsidR="00000000" w:rsidDel="00000000" w:rsidP="00000000" w:rsidRDefault="00000000" w:rsidRPr="00000000" w14:paraId="00000070">
            <w:pPr>
              <w:spacing w:after="120" w:line="276" w:lineRule="auto"/>
              <w:rPr/>
            </w:pPr>
            <w:r w:rsidDel="00000000" w:rsidR="00000000" w:rsidRPr="00000000">
              <w:rPr>
                <w:i w:val="1"/>
                <w:iCs w:val="1"/>
                <w:color w:val="5d6d7e"/>
                <w:sz w:val="20"/>
                <w:szCs w:val="20"/>
                <w:rtl w:val="0"/>
              </w:rPr>
              <w:t xml:space="preserve">Suggested Duration: Day 7-8</w:t>
            </w:r>
            <w:r w:rsidDel="00000000" w:rsidR="00000000" w:rsidRPr="00000000">
              <w:rPr>
                <w:rtl w:val="0"/>
              </w:rPr>
            </w:r>
          </w:p>
          <w:p w:rsidR="00000000" w:rsidDel="00000000" w:rsidP="00000000" w:rsidRDefault="00000000" w:rsidRPr="00000000" w14:paraId="00000071">
            <w:pPr>
              <w:spacing w:after="100" w:line="276" w:lineRule="auto"/>
              <w:rPr/>
            </w:pPr>
            <w:r w:rsidDel="00000000" w:rsidR="00000000" w:rsidRPr="00000000">
              <w:rPr>
                <w:color w:val="2c3e50"/>
                <w:sz w:val="21"/>
                <w:szCs w:val="21"/>
                <w:rtl w:val="0"/>
              </w:rPr>
              <w:t xml:space="preserve">Add the preference memory layer so the system remembers each customer’s music tastes across conversation turns. This involves two nodes: one to load saved preferences at the start, and one to extract and save new preferences after each response.</w:t>
            </w:r>
            <w:r w:rsidDel="00000000" w:rsidR="00000000" w:rsidRPr="00000000">
              <w:rPr>
                <w:rtl w:val="0"/>
              </w:rPr>
            </w:r>
          </w:p>
          <w:p w:rsidR="00000000" w:rsidDel="00000000" w:rsidP="00000000" w:rsidRDefault="00000000" w:rsidRPr="00000000" w14:paraId="00000072">
            <w:pPr>
              <w:spacing w:after="80" w:line="276" w:lineRule="auto"/>
              <w:rPr/>
            </w:pPr>
            <w:r w:rsidDel="00000000" w:rsidR="00000000" w:rsidRPr="00000000">
              <w:rPr>
                <w:b w:val="1"/>
                <w:bCs w:val="1"/>
                <w:rtl w:val="0"/>
              </w:rPr>
              <w:t xml:space="preserve">What To Do</w:t>
            </w:r>
            <w:r w:rsidDel="00000000" w:rsidR="00000000" w:rsidRPr="00000000">
              <w:rPr>
                <w:rtl w:val="0"/>
              </w:rPr>
            </w:r>
          </w:p>
          <w:p w:rsidR="00000000" w:rsidDel="00000000" w:rsidP="00000000" w:rsidRDefault="00000000" w:rsidRPr="00000000" w14:paraId="00000073">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Define a Pydantic schema for the user profile (e.g., UserProfile with customer_id and a list of music_preferences strings).</w:t>
            </w:r>
            <w:r w:rsidDel="00000000" w:rsidR="00000000" w:rsidRPr="00000000">
              <w:rPr>
                <w:rtl w:val="0"/>
              </w:rPr>
            </w:r>
          </w:p>
          <w:p w:rsidR="00000000" w:rsidDel="00000000" w:rsidP="00000000" w:rsidRDefault="00000000" w:rsidRPr="00000000" w14:paraId="00000074">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the load_memory node: when a verified customer starts interacting, read their saved preferences from the memory store using a per-customer namespace. Format the preferences as a string (e.g., "Music Preferences: rock, AC/DC, jazz") and inject it into the state so the music agent can reference them in its system prompt.</w:t>
            </w:r>
            <w:r w:rsidDel="00000000" w:rsidR="00000000" w:rsidRPr="00000000">
              <w:rPr>
                <w:rtl w:val="0"/>
              </w:rPr>
            </w:r>
          </w:p>
          <w:p w:rsidR="00000000" w:rsidDel="00000000" w:rsidP="00000000" w:rsidRDefault="00000000" w:rsidRPr="00000000" w14:paraId="00000075">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the create_memory node: after each response, summarize the last ~10 messages, use the LLM with structured output (UserProfile schema) to extract any explicit preferences the customer stated. Merge new preferences with existing ones using set union - never remove or overwrite existing preferences.</w:t>
            </w:r>
            <w:r w:rsidDel="00000000" w:rsidR="00000000" w:rsidRPr="00000000">
              <w:rPr>
                <w:rtl w:val="0"/>
              </w:rPr>
            </w:r>
          </w:p>
          <w:p w:rsidR="00000000" w:rsidDel="00000000" w:rsidP="00000000" w:rsidRDefault="00000000" w:rsidRPr="00000000" w14:paraId="00000076">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rFonts w:ascii="Arial Unicode MS" w:cs="Arial Unicode MS" w:eastAsia="Arial Unicode MS" w:hAnsi="Arial Unicode MS"/>
                <w:color w:val="2c3e50"/>
                <w:sz w:val="21"/>
                <w:szCs w:val="21"/>
                <w:rtl w:val="0"/>
              </w:rPr>
              <w:t xml:space="preserve">Write the memory extraction prompt carefully. It must distinguish between explicit preferences ("I love rock" → save) and questions ("Do you have rock?" → do NOT save). If no new preferences are found, existing ones must be preserved unchanged.</w:t>
            </w:r>
            <w:r w:rsidDel="00000000" w:rsidR="00000000" w:rsidRPr="00000000">
              <w:rPr>
                <w:rtl w:val="0"/>
              </w:rPr>
            </w:r>
          </w:p>
          <w:p w:rsidR="00000000" w:rsidDel="00000000" w:rsidP="00000000" w:rsidRDefault="00000000" w:rsidRPr="00000000" w14:paraId="00000077">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If the LLM returns an empty preference list but the customer already has saved preferences, skip the write entirely to avoid accidental data loss.</w:t>
            </w:r>
            <w:r w:rsidDel="00000000" w:rsidR="00000000" w:rsidRPr="00000000">
              <w:rPr>
                <w:rtl w:val="0"/>
              </w:rPr>
            </w:r>
          </w:p>
          <w:p w:rsidR="00000000" w:rsidDel="00000000" w:rsidP="00000000" w:rsidRDefault="00000000" w:rsidRPr="00000000" w14:paraId="00000078">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Use the framework’s in-memory store (e.g., InMemoryStore) with a namespace like ("memory_profile", customer_id) and a fixed key like "user_memory".</w:t>
            </w:r>
            <w:r w:rsidDel="00000000" w:rsidR="00000000" w:rsidRPr="00000000">
              <w:rPr>
                <w:rtl w:val="0"/>
              </w:rPr>
            </w:r>
          </w:p>
          <w:p w:rsidR="00000000" w:rsidDel="00000000" w:rsidP="00000000" w:rsidRDefault="00000000" w:rsidRPr="00000000" w14:paraId="00000079">
            <w:pPr>
              <w:spacing w:after="80" w:before="120" w:line="276" w:lineRule="auto"/>
              <w:rPr/>
            </w:pPr>
            <w:r w:rsidDel="00000000" w:rsidR="00000000" w:rsidRPr="00000000">
              <w:rPr>
                <w:b w:val="1"/>
                <w:bCs w:val="1"/>
                <w:rtl w:val="0"/>
              </w:rPr>
              <w:t xml:space="preserve">Deliverable</w:t>
            </w:r>
            <w:r w:rsidDel="00000000" w:rsidR="00000000" w:rsidRPr="00000000">
              <w:rPr>
                <w:rtl w:val="0"/>
              </w:rPr>
            </w:r>
          </w:p>
          <w:p w:rsidR="00000000" w:rsidDel="00000000" w:rsidP="00000000" w:rsidRDefault="00000000" w:rsidRPr="00000000" w14:paraId="0000007A">
            <w:pPr>
              <w:spacing w:after="60" w:line="276" w:lineRule="auto"/>
              <w:ind w:left="300" w:firstLine="0"/>
              <w:rPr/>
            </w:pPr>
            <w:r w:rsidDel="00000000" w:rsidR="00000000" w:rsidRPr="00000000">
              <w:rPr>
                <w:color w:val="2c3e50"/>
                <w:sz w:val="21"/>
                <w:szCs w:val="21"/>
                <w:rtl w:val="0"/>
              </w:rPr>
              <w:t xml:space="preserve">A working memory system where preferences are loaded into context, new preferences are extracted and merged, and the music agent references saved preferences in its responses.</w:t>
            </w:r>
            <w:r w:rsidDel="00000000" w:rsidR="00000000" w:rsidRPr="00000000">
              <w:rPr>
                <w:rtl w:val="0"/>
              </w:rPr>
            </w:r>
          </w:p>
          <w:p w:rsidR="00000000" w:rsidDel="00000000" w:rsidP="00000000" w:rsidRDefault="00000000" w:rsidRPr="00000000" w14:paraId="0000007B">
            <w:pPr>
              <w:spacing w:after="80" w:before="120" w:line="276" w:lineRule="auto"/>
              <w:rPr/>
            </w:pPr>
            <w:r w:rsidDel="00000000" w:rsidR="00000000" w:rsidRPr="00000000">
              <w:rPr>
                <w:b w:val="1"/>
                <w:bCs w:val="1"/>
                <w:rtl w:val="0"/>
              </w:rPr>
              <w:t xml:space="preserve">Self-Check Before Moving On</w:t>
            </w:r>
            <w:r w:rsidDel="00000000" w:rsidR="00000000" w:rsidRPr="00000000">
              <w:rPr>
                <w:rtl w:val="0"/>
              </w:rPr>
            </w:r>
          </w:p>
          <w:p w:rsidR="00000000" w:rsidDel="00000000" w:rsidP="00000000" w:rsidRDefault="00000000" w:rsidRPr="00000000" w14:paraId="0000007C">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After saying "I love jazz", the preference "jazz" appears in the memory store for that customer.</w:t>
            </w:r>
            <w:r w:rsidDel="00000000" w:rsidR="00000000" w:rsidRPr="00000000">
              <w:rPr>
                <w:rtl w:val="0"/>
              </w:rPr>
            </w:r>
          </w:p>
          <w:p w:rsidR="00000000" w:rsidDel="00000000" w:rsidP="00000000" w:rsidRDefault="00000000" w:rsidRPr="00000000" w14:paraId="0000007D">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Asking "Do you have jazz?" does NOT save "jazz" as a preference.</w:t>
            </w:r>
            <w:r w:rsidDel="00000000" w:rsidR="00000000" w:rsidRPr="00000000">
              <w:rPr>
                <w:rtl w:val="0"/>
              </w:rPr>
            </w:r>
          </w:p>
          <w:p w:rsidR="00000000" w:rsidDel="00000000" w:rsidP="00000000" w:rsidRDefault="00000000" w:rsidRPr="00000000" w14:paraId="0000007E">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Existing preferences are never removed when new ones are added.</w:t>
            </w:r>
            <w:r w:rsidDel="00000000" w:rsidR="00000000" w:rsidRPr="00000000">
              <w:rPr>
                <w:rtl w:val="0"/>
              </w:rPr>
            </w:r>
          </w:p>
          <w:p w:rsidR="00000000" w:rsidDel="00000000" w:rsidP="00000000" w:rsidRDefault="00000000" w:rsidRPr="00000000" w14:paraId="0000007F">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On a subsequent message, the music agent’s context includes the previously saved preferences.</w:t>
            </w:r>
            <w:r w:rsidDel="00000000" w:rsidR="00000000" w:rsidRPr="00000000">
              <w:rPr>
                <w:rtl w:val="0"/>
              </w:rPr>
            </w:r>
          </w:p>
          <w:p w:rsidR="00000000" w:rsidDel="00000000" w:rsidP="00000000" w:rsidRDefault="00000000" w:rsidRPr="00000000" w14:paraId="00000080">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If no new preferences are expressed, the existing profile remains unchanged.</w:t>
            </w:r>
            <w:r w:rsidDel="00000000" w:rsidR="00000000" w:rsidRPr="00000000">
              <w:rPr>
                <w:rtl w:val="0"/>
              </w:rPr>
            </w:r>
          </w:p>
        </w:tc>
      </w:tr>
    </w:tbl>
    <w:p w:rsidR="00000000" w:rsidDel="00000000" w:rsidP="00000000" w:rsidRDefault="00000000" w:rsidRPr="00000000" w14:paraId="00000081">
      <w:pPr>
        <w:spacing w:after="200" w:line="276"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200.0" w:type="dxa"/>
              <w:left w:w="280.0" w:type="dxa"/>
              <w:bottom w:w="200.0" w:type="dxa"/>
              <w:right w:w="280.0" w:type="dxa"/>
            </w:tcMar>
          </w:tcPr>
          <w:p w:rsidR="00000000" w:rsidDel="00000000" w:rsidP="00000000" w:rsidRDefault="00000000" w:rsidRPr="00000000" w14:paraId="00000082">
            <w:pPr>
              <w:spacing w:after="60" w:line="276" w:lineRule="auto"/>
              <w:rPr/>
            </w:pPr>
            <w:r w:rsidDel="00000000" w:rsidR="00000000" w:rsidRPr="00000000">
              <w:rPr>
                <w:b w:val="1"/>
                <w:bCs w:val="1"/>
                <w:color w:val="5d6d7e"/>
                <w:sz w:val="18"/>
                <w:szCs w:val="18"/>
                <w:rtl w:val="0"/>
              </w:rPr>
              <w:t xml:space="preserve">MILESTONE 6</w:t>
            </w:r>
            <w:r w:rsidDel="00000000" w:rsidR="00000000" w:rsidRPr="00000000">
              <w:rPr>
                <w:rtl w:val="0"/>
              </w:rPr>
            </w:r>
          </w:p>
          <w:p w:rsidR="00000000" w:rsidDel="00000000" w:rsidP="00000000" w:rsidRDefault="00000000" w:rsidRPr="00000000" w14:paraId="00000083">
            <w:pPr>
              <w:spacing w:after="40" w:line="276" w:lineRule="auto"/>
              <w:rPr/>
            </w:pPr>
            <w:r w:rsidDel="00000000" w:rsidR="00000000" w:rsidRPr="00000000">
              <w:rPr>
                <w:b w:val="1"/>
                <w:bCs w:val="1"/>
                <w:color w:val="1b4f72"/>
                <w:sz w:val="28"/>
                <w:szCs w:val="28"/>
                <w:rtl w:val="0"/>
              </w:rPr>
              <w:t xml:space="preserve">Chat Interface &amp; Final Polish</w:t>
            </w:r>
            <w:r w:rsidDel="00000000" w:rsidR="00000000" w:rsidRPr="00000000">
              <w:rPr>
                <w:rtl w:val="0"/>
              </w:rPr>
            </w:r>
          </w:p>
          <w:p w:rsidR="00000000" w:rsidDel="00000000" w:rsidP="00000000" w:rsidRDefault="00000000" w:rsidRPr="00000000" w14:paraId="00000084">
            <w:pPr>
              <w:spacing w:after="120" w:line="276" w:lineRule="auto"/>
              <w:rPr/>
            </w:pPr>
            <w:r w:rsidDel="00000000" w:rsidR="00000000" w:rsidRPr="00000000">
              <w:rPr>
                <w:i w:val="1"/>
                <w:iCs w:val="1"/>
                <w:color w:val="5d6d7e"/>
                <w:sz w:val="20"/>
                <w:szCs w:val="20"/>
                <w:rtl w:val="0"/>
              </w:rPr>
              <w:t xml:space="preserve">Suggested Duration: Day 8-10</w:t>
            </w:r>
            <w:r w:rsidDel="00000000" w:rsidR="00000000" w:rsidRPr="00000000">
              <w:rPr>
                <w:rtl w:val="0"/>
              </w:rPr>
            </w:r>
          </w:p>
          <w:p w:rsidR="00000000" w:rsidDel="00000000" w:rsidP="00000000" w:rsidRDefault="00000000" w:rsidRPr="00000000" w14:paraId="00000085">
            <w:pPr>
              <w:spacing w:after="100" w:line="276" w:lineRule="auto"/>
              <w:rPr/>
            </w:pPr>
            <w:r w:rsidDel="00000000" w:rsidR="00000000" w:rsidRPr="00000000">
              <w:rPr>
                <w:color w:val="2c3e50"/>
                <w:sz w:val="21"/>
                <w:szCs w:val="21"/>
                <w:rtl w:val="0"/>
              </w:rPr>
              <w:t xml:space="preserve">Build the web-based chat interface, handle the interrupt/resume cycle in the UI, add session isolation, and prepare the project for submission with a Dockerfile, README, and final test pass.</w:t>
            </w:r>
            <w:r w:rsidDel="00000000" w:rsidR="00000000" w:rsidRPr="00000000">
              <w:rPr>
                <w:rtl w:val="0"/>
              </w:rPr>
            </w:r>
          </w:p>
          <w:p w:rsidR="00000000" w:rsidDel="00000000" w:rsidP="00000000" w:rsidRDefault="00000000" w:rsidRPr="00000000" w14:paraId="00000086">
            <w:pPr>
              <w:spacing w:after="80" w:line="276" w:lineRule="auto"/>
              <w:rPr/>
            </w:pPr>
            <w:r w:rsidDel="00000000" w:rsidR="00000000" w:rsidRPr="00000000">
              <w:rPr>
                <w:b w:val="1"/>
                <w:bCs w:val="1"/>
                <w:rtl w:val="0"/>
              </w:rPr>
              <w:t xml:space="preserve">What To Do</w:t>
            </w:r>
            <w:r w:rsidDel="00000000" w:rsidR="00000000" w:rsidRPr="00000000">
              <w:rPr>
                <w:rtl w:val="0"/>
              </w:rPr>
            </w:r>
          </w:p>
          <w:p w:rsidR="00000000" w:rsidDel="00000000" w:rsidP="00000000" w:rsidRDefault="00000000" w:rsidRPr="00000000" w14:paraId="00000087">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Build a Gradio chat interface using the Blocks API. Include a chatbot component (messages type), a text input, a send button, and a reset/new conversation button.</w:t>
            </w:r>
            <w:r w:rsidDel="00000000" w:rsidR="00000000" w:rsidRPr="00000000">
              <w:rPr>
                <w:rtl w:val="0"/>
              </w:rPr>
            </w:r>
          </w:p>
          <w:p w:rsidR="00000000" w:rsidDel="00000000" w:rsidP="00000000" w:rsidRDefault="00000000" w:rsidRPr="00000000" w14:paraId="00000088">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Isolate sessions: each browser session must get a unique thread ID (UUID). Store this in Gradio’s State component. Pass it as part of the graph config so the checkpointer scopes conversation history per session.</w:t>
            </w:r>
            <w:r w:rsidDel="00000000" w:rsidR="00000000" w:rsidRPr="00000000">
              <w:rPr>
                <w:rtl w:val="0"/>
              </w:rPr>
            </w:r>
          </w:p>
          <w:p w:rsidR="00000000" w:rsidDel="00000000" w:rsidP="00000000" w:rsidRDefault="00000000" w:rsidRPr="00000000" w14:paraId="00000089">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Handle the human-in-the-loop interrupt in the UI: after streaming graph events, check the graph snapshot. If snapshot.next indicates the graph is waiting, show a status like "Waiting for your input". When the user types again, resume the graph with their input using the Command pattern or by re-invoking with the new message.</w:t>
            </w:r>
            <w:r w:rsidDel="00000000" w:rsidR="00000000" w:rsidRPr="00000000">
              <w:rPr>
                <w:rtl w:val="0"/>
              </w:rPr>
            </w:r>
          </w:p>
          <w:p w:rsidR="00000000" w:rsidDel="00000000" w:rsidP="00000000" w:rsidRDefault="00000000" w:rsidRPr="00000000" w14:paraId="0000008A">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Add status feedback: show visual indicators for processing, success (with response time), error, and waiting states.</w:t>
            </w:r>
            <w:r w:rsidDel="00000000" w:rsidR="00000000" w:rsidRPr="00000000">
              <w:rPr>
                <w:rtl w:val="0"/>
              </w:rPr>
            </w:r>
          </w:p>
          <w:p w:rsidR="00000000" w:rsidDel="00000000" w:rsidP="00000000" w:rsidRDefault="00000000" w:rsidRPr="00000000" w14:paraId="0000008B">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Show the user’s message in the chat immediately (before the LLM responds) for a responsive feel.</w:t>
            </w:r>
            <w:r w:rsidDel="00000000" w:rsidR="00000000" w:rsidRPr="00000000">
              <w:rPr>
                <w:rtl w:val="0"/>
              </w:rPr>
            </w:r>
          </w:p>
          <w:p w:rsidR="00000000" w:rsidDel="00000000" w:rsidP="00000000" w:rsidRDefault="00000000" w:rsidRPr="00000000" w14:paraId="0000008C">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Write a Dockerfile: use python:3.12-slim, install requirements, copy the source, expose port 7860, and set python app.py as the CMD.</w:t>
            </w:r>
            <w:r w:rsidDel="00000000" w:rsidR="00000000" w:rsidRPr="00000000">
              <w:rPr>
                <w:rtl w:val="0"/>
              </w:rPr>
            </w:r>
          </w:p>
          <w:p w:rsidR="00000000" w:rsidDel="00000000" w:rsidP="00000000" w:rsidRDefault="00000000" w:rsidRPr="00000000" w14:paraId="0000008D">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Write .env.example showing all required (OPENAI_API_KEY) and optional (MODEL_NAME, TEMPERATURE, OPENAI_API_BASE, PORT) variables.</w:t>
            </w:r>
            <w:r w:rsidDel="00000000" w:rsidR="00000000" w:rsidRPr="00000000">
              <w:rPr>
                <w:rtl w:val="0"/>
              </w:rPr>
            </w:r>
          </w:p>
          <w:p w:rsidR="00000000" w:rsidDel="00000000" w:rsidP="00000000" w:rsidRDefault="00000000" w:rsidRPr="00000000" w14:paraId="0000008E">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Write a README.md with: project overview, setup instructions, how to run, how to test, sample usage, and architecture overview.</w:t>
            </w:r>
            <w:r w:rsidDel="00000000" w:rsidR="00000000" w:rsidRPr="00000000">
              <w:rPr>
                <w:rtl w:val="0"/>
              </w:rPr>
            </w:r>
          </w:p>
          <w:p w:rsidR="00000000" w:rsidDel="00000000" w:rsidP="00000000" w:rsidRDefault="00000000" w:rsidRPr="00000000" w14:paraId="0000008F">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Run the full test suite (pytest tests/ -v) and confirm all 28+ tests pass.</w:t>
            </w:r>
            <w:r w:rsidDel="00000000" w:rsidR="00000000" w:rsidRPr="00000000">
              <w:rPr>
                <w:rtl w:val="0"/>
              </w:rPr>
            </w:r>
          </w:p>
          <w:p w:rsidR="00000000" w:rsidDel="00000000" w:rsidP="00000000" w:rsidRDefault="00000000" w:rsidRPr="00000000" w14:paraId="00000090">
            <w:pPr>
              <w:spacing w:after="50" w:line="276" w:lineRule="auto"/>
              <w:ind w:left="300" w:firstLine="0"/>
              <w:rPr/>
            </w:pPr>
            <w:r w:rsidDel="00000000" w:rsidR="00000000" w:rsidRPr="00000000">
              <w:rPr>
                <w:color w:val="2e86c1"/>
                <w:sz w:val="21"/>
                <w:szCs w:val="21"/>
                <w:rtl w:val="0"/>
              </w:rPr>
              <w:t xml:space="preserve">• </w:t>
            </w:r>
            <w:r w:rsidDel="00000000" w:rsidR="00000000" w:rsidRPr="00000000">
              <w:rPr>
                <w:color w:val="2c3e50"/>
                <w:sz w:val="21"/>
                <w:szCs w:val="21"/>
                <w:rtl w:val="0"/>
              </w:rPr>
              <w:t xml:space="preserve">Do a full manual walkthrough: verify identity, browse catalog, look up invoices, express preferences, confirm memory works on the next turn, reset conversation, verify session isolation.</w:t>
            </w:r>
            <w:r w:rsidDel="00000000" w:rsidR="00000000" w:rsidRPr="00000000">
              <w:rPr>
                <w:rtl w:val="0"/>
              </w:rPr>
            </w:r>
          </w:p>
          <w:p w:rsidR="00000000" w:rsidDel="00000000" w:rsidP="00000000" w:rsidRDefault="00000000" w:rsidRPr="00000000" w14:paraId="00000091">
            <w:pPr>
              <w:spacing w:after="80" w:before="120" w:line="276" w:lineRule="auto"/>
              <w:rPr/>
            </w:pPr>
            <w:r w:rsidDel="00000000" w:rsidR="00000000" w:rsidRPr="00000000">
              <w:rPr>
                <w:b w:val="1"/>
                <w:bCs w:val="1"/>
                <w:rtl w:val="0"/>
              </w:rPr>
              <w:t xml:space="preserve">Deliverable</w:t>
            </w:r>
            <w:r w:rsidDel="00000000" w:rsidR="00000000" w:rsidRPr="00000000">
              <w:rPr>
                <w:rtl w:val="0"/>
              </w:rPr>
            </w:r>
          </w:p>
          <w:p w:rsidR="00000000" w:rsidDel="00000000" w:rsidP="00000000" w:rsidRDefault="00000000" w:rsidRPr="00000000" w14:paraId="00000092">
            <w:pPr>
              <w:spacing w:after="60" w:line="276" w:lineRule="auto"/>
              <w:ind w:left="300" w:firstLine="0"/>
              <w:rPr/>
            </w:pPr>
            <w:r w:rsidDel="00000000" w:rsidR="00000000" w:rsidRPr="00000000">
              <w:rPr>
                <w:color w:val="2c3e50"/>
                <w:sz w:val="21"/>
                <w:szCs w:val="21"/>
                <w:rtl w:val="0"/>
              </w:rPr>
              <w:t xml:space="preserve">A fully working, submission-ready application with chat UI, session isolation, interrupt handling, Dockerfile, README, .env.example, and all tests passing.</w:t>
            </w:r>
            <w:r w:rsidDel="00000000" w:rsidR="00000000" w:rsidRPr="00000000">
              <w:rPr>
                <w:rtl w:val="0"/>
              </w:rPr>
            </w:r>
          </w:p>
          <w:p w:rsidR="00000000" w:rsidDel="00000000" w:rsidP="00000000" w:rsidRDefault="00000000" w:rsidRPr="00000000" w14:paraId="00000093">
            <w:pPr>
              <w:spacing w:after="80" w:before="120" w:line="276" w:lineRule="auto"/>
              <w:rPr/>
            </w:pPr>
            <w:r w:rsidDel="00000000" w:rsidR="00000000" w:rsidRPr="00000000">
              <w:rPr>
                <w:b w:val="1"/>
                <w:bCs w:val="1"/>
                <w:rtl w:val="0"/>
              </w:rPr>
              <w:t xml:space="preserve">Self-Check Before Moving On</w:t>
            </w:r>
            <w:r w:rsidDel="00000000" w:rsidR="00000000" w:rsidRPr="00000000">
              <w:rPr>
                <w:rtl w:val="0"/>
              </w:rPr>
            </w:r>
          </w:p>
          <w:p w:rsidR="00000000" w:rsidDel="00000000" w:rsidP="00000000" w:rsidRDefault="00000000" w:rsidRPr="00000000" w14:paraId="00000094">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The app launches with python app.py and is accessible in a browser.</w:t>
            </w:r>
            <w:r w:rsidDel="00000000" w:rsidR="00000000" w:rsidRPr="00000000">
              <w:rPr>
                <w:rtl w:val="0"/>
              </w:rPr>
            </w:r>
          </w:p>
          <w:p w:rsidR="00000000" w:rsidDel="00000000" w:rsidP="00000000" w:rsidRDefault="00000000" w:rsidRPr="00000000" w14:paraId="00000095">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Two browser tabs run independent conversations without cross-talk.</w:t>
            </w:r>
            <w:r w:rsidDel="00000000" w:rsidR="00000000" w:rsidRPr="00000000">
              <w:rPr>
                <w:rtl w:val="0"/>
              </w:rPr>
            </w:r>
          </w:p>
          <w:p w:rsidR="00000000" w:rsidDel="00000000" w:rsidP="00000000" w:rsidRDefault="00000000" w:rsidRPr="00000000" w14:paraId="00000096">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The verification interrupt works: the UI waits for input and resumes correctly.</w:t>
            </w:r>
            <w:r w:rsidDel="00000000" w:rsidR="00000000" w:rsidRPr="00000000">
              <w:rPr>
                <w:rtl w:val="0"/>
              </w:rPr>
            </w:r>
          </w:p>
          <w:p w:rsidR="00000000" w:rsidDel="00000000" w:rsidP="00000000" w:rsidRDefault="00000000" w:rsidRPr="00000000" w14:paraId="00000097">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"New Conversation" resets the chat and thread.</w:t>
            </w:r>
            <w:r w:rsidDel="00000000" w:rsidR="00000000" w:rsidRPr="00000000">
              <w:rPr>
                <w:rtl w:val="0"/>
              </w:rPr>
            </w:r>
          </w:p>
          <w:p w:rsidR="00000000" w:rsidDel="00000000" w:rsidP="00000000" w:rsidRDefault="00000000" w:rsidRPr="00000000" w14:paraId="00000098">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docker build and docker run produce a working container.</w:t>
            </w:r>
            <w:r w:rsidDel="00000000" w:rsidR="00000000" w:rsidRPr="00000000">
              <w:rPr>
                <w:rtl w:val="0"/>
              </w:rPr>
            </w:r>
          </w:p>
          <w:p w:rsidR="00000000" w:rsidDel="00000000" w:rsidP="00000000" w:rsidRDefault="00000000" w:rsidRPr="00000000" w14:paraId="00000099">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.env.example exists with all variables documented.</w:t>
            </w:r>
            <w:r w:rsidDel="00000000" w:rsidR="00000000" w:rsidRPr="00000000">
              <w:rPr>
                <w:rtl w:val="0"/>
              </w:rPr>
            </w:r>
          </w:p>
          <w:p w:rsidR="00000000" w:rsidDel="00000000" w:rsidP="00000000" w:rsidRDefault="00000000" w:rsidRPr="00000000" w14:paraId="0000009A">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README has clear setup and run instructions.</w:t>
            </w:r>
            <w:r w:rsidDel="00000000" w:rsidR="00000000" w:rsidRPr="00000000">
              <w:rPr>
                <w:rtl w:val="0"/>
              </w:rPr>
            </w:r>
          </w:p>
          <w:p w:rsidR="00000000" w:rsidDel="00000000" w:rsidP="00000000" w:rsidRDefault="00000000" w:rsidRPr="00000000" w14:paraId="0000009B">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color w:val="2c3e50"/>
                <w:sz w:val="21"/>
                <w:szCs w:val="21"/>
                <w:rtl w:val="0"/>
              </w:rPr>
              <w:t xml:space="preserve">pytest tests/ -v shows 28+ tests passing with 0 failures.</w:t>
            </w:r>
            <w:r w:rsidDel="00000000" w:rsidR="00000000" w:rsidRPr="00000000">
              <w:rPr>
                <w:rtl w:val="0"/>
              </w:rPr>
            </w:r>
          </w:p>
          <w:p w:rsidR="00000000" w:rsidDel="00000000" w:rsidP="00000000" w:rsidRDefault="00000000" w:rsidRPr="00000000" w14:paraId="0000009C">
            <w:pPr>
              <w:spacing w:after="50" w:line="276" w:lineRule="auto"/>
              <w:ind w:left="300" w:firstLine="0"/>
              <w:rPr/>
            </w:pPr>
            <w:r w:rsidDel="00000000" w:rsidR="00000000" w:rsidRPr="00000000">
              <w:rPr>
                <w:rFonts w:ascii="Arial Unicode MS" w:cs="Arial Unicode MS" w:eastAsia="Arial Unicode MS" w:hAnsi="Arial Unicode MS"/>
                <w:b w:val="1"/>
                <w:bCs w:val="1"/>
                <w:color w:val="27ae60"/>
                <w:sz w:val="21"/>
                <w:szCs w:val="21"/>
                <w:rtl w:val="0"/>
              </w:rPr>
              <w:t xml:space="preserve">✓ </w:t>
            </w:r>
            <w:r w:rsidDel="00000000" w:rsidR="00000000" w:rsidRPr="00000000">
              <w:rPr>
                <w:rFonts w:ascii="Arial Unicode MS" w:cs="Arial Unicode MS" w:eastAsia="Arial Unicode MS" w:hAnsi="Arial Unicode MS"/>
                <w:color w:val="2c3e50"/>
                <w:sz w:val="21"/>
                <w:szCs w:val="21"/>
                <w:rtl w:val="0"/>
              </w:rPr>
              <w:t xml:space="preserve">The full user journey works end-to-end (verify → browse → invoice → preferences → memory recall).</w:t>
            </w:r>
            <w:r w:rsidDel="00000000" w:rsidR="00000000" w:rsidRPr="00000000">
              <w:rPr>
                <w:rtl w:val="0"/>
              </w:rPr>
            </w:r>
          </w:p>
        </w:tc>
      </w:tr>
    </w:tbl>
    <w:p w:rsidR="00000000" w:rsidDel="00000000" w:rsidP="00000000" w:rsidRDefault="00000000" w:rsidRPr="00000000" w14:paraId="0000009D">
      <w:pPr>
        <w:spacing w:after="120" w:line="276" w:lineRule="auto"/>
        <w:rPr/>
      </w:pPr>
      <w:r w:rsidDel="00000000" w:rsidR="00000000" w:rsidRPr="00000000">
        <w:rPr>
          <w:rtl w:val="0"/>
        </w:rPr>
      </w:r>
    </w:p>
    <w:p w:rsidR="00000000" w:rsidDel="00000000" w:rsidP="00000000" w:rsidRDefault="00000000" w:rsidRPr="00000000" w14:paraId="0000009E">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09F">
      <w:pPr>
        <w:pStyle w:val="Heading1"/>
        <w:spacing w:line="276" w:lineRule="auto"/>
        <w:rPr/>
      </w:pPr>
      <w:r w:rsidDel="00000000" w:rsidR="00000000" w:rsidRPr="00000000">
        <w:rPr>
          <w:rtl w:val="0"/>
        </w:rPr>
        <w:t xml:space="preserve">Milestone Timeline Summary</w:t>
      </w:r>
    </w:p>
    <w:p w:rsidR="00000000" w:rsidDel="00000000" w:rsidP="00000000" w:rsidRDefault="00000000" w:rsidRPr="00000000" w14:paraId="000000A0">
      <w:pPr>
        <w:spacing w:after="160" w:line="276" w:lineRule="auto"/>
        <w:rPr/>
      </w:pPr>
      <w:r w:rsidDel="00000000" w:rsidR="00000000" w:rsidRPr="00000000">
        <w:rPr>
          <w:rtl w:val="0"/>
        </w:rPr>
        <w:t xml:space="preserve">Here is the recommended timeline at a glance. Adjust based on your pace, but do not skip milestones or change the order.</w:t>
      </w:r>
    </w:p>
    <w:p w:rsidR="00000000" w:rsidDel="00000000" w:rsidP="00000000" w:rsidRDefault="00000000" w:rsidRPr="00000000" w14:paraId="000000A1">
      <w:pPr>
        <w:spacing w:after="80" w:line="276"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1600"/>
        <w:gridCol w:w="3760"/>
        <w:tblGridChange w:id="0">
          <w:tblGrid>
            <w:gridCol w:w="800"/>
            <w:gridCol w:w="3200"/>
            <w:gridCol w:w="1600"/>
            <w:gridCol w:w="3760"/>
          </w:tblGrid>
        </w:tblGridChange>
      </w:tblGrid>
      <w:tr>
        <w:trPr>
          <w:cantSplit w:val="0"/>
          <w:tblHeader w:val="0"/>
        </w:trPr>
        <w:tc>
          <w:tcPr>
            <w:tcBorders>
              <w:top w:color="1b4f72" w:space="0" w:sz="4" w:val="single"/>
              <w:left w:color="1b4f72" w:space="0" w:sz="4" w:val="single"/>
              <w:bottom w:color="1b4f72" w:space="0" w:sz="4" w:val="single"/>
              <w:right w:color="1b4f72" w:space="0" w:sz="4" w:val="single"/>
            </w:tcBorders>
            <w:shd w:fill="1b4f72" w:val="clear"/>
            <w:tcMar>
              <w:top w:w="80.0" w:type="dxa"/>
              <w:left w:w="120.0" w:type="dxa"/>
              <w:bottom w:w="80.0" w:type="dxa"/>
              <w:right w:w="120.0" w:type="dxa"/>
            </w:tcMar>
          </w:tcPr>
          <w:p w:rsidR="00000000" w:rsidDel="00000000" w:rsidP="00000000" w:rsidRDefault="00000000" w:rsidRPr="00000000" w14:paraId="000000A2">
            <w:pPr>
              <w:spacing w:line="276" w:lineRule="auto"/>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80.0" w:type="dxa"/>
              <w:left w:w="120.0" w:type="dxa"/>
              <w:bottom w:w="80.0" w:type="dxa"/>
              <w:right w:w="120.0" w:type="dxa"/>
            </w:tcMar>
          </w:tcPr>
          <w:p w:rsidR="00000000" w:rsidDel="00000000" w:rsidP="00000000" w:rsidRDefault="00000000" w:rsidRPr="00000000" w14:paraId="000000A3">
            <w:pPr>
              <w:spacing w:line="276" w:lineRule="auto"/>
              <w:rPr/>
            </w:pPr>
            <w:r w:rsidDel="00000000" w:rsidR="00000000" w:rsidRPr="00000000">
              <w:rPr>
                <w:b w:val="1"/>
                <w:bCs w:val="1"/>
                <w:color w:val="ffffff"/>
                <w:sz w:val="20"/>
                <w:szCs w:val="20"/>
                <w:rtl w:val="0"/>
              </w:rPr>
              <w:t xml:space="preserve">Milestone</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80.0" w:type="dxa"/>
              <w:left w:w="120.0" w:type="dxa"/>
              <w:bottom w:w="80.0" w:type="dxa"/>
              <w:right w:w="120.0" w:type="dxa"/>
            </w:tcMar>
          </w:tcPr>
          <w:p w:rsidR="00000000" w:rsidDel="00000000" w:rsidP="00000000" w:rsidRDefault="00000000" w:rsidRPr="00000000" w14:paraId="000000A4">
            <w:pPr>
              <w:spacing w:line="276" w:lineRule="auto"/>
              <w:rPr/>
            </w:pPr>
            <w:r w:rsidDel="00000000" w:rsidR="00000000" w:rsidRPr="00000000">
              <w:rPr>
                <w:b w:val="1"/>
                <w:bCs w:val="1"/>
                <w:color w:val="ffffff"/>
                <w:sz w:val="20"/>
                <w:szCs w:val="20"/>
                <w:rtl w:val="0"/>
              </w:rPr>
              <w:t xml:space="preserve">Duration</w:t>
            </w:r>
            <w:r w:rsidDel="00000000" w:rsidR="00000000" w:rsidRPr="00000000">
              <w:rPr>
                <w:rtl w:val="0"/>
              </w:rPr>
            </w:r>
          </w:p>
        </w:tc>
        <w:tc>
          <w:tcPr>
            <w:tcBorders>
              <w:top w:color="1b4f72" w:space="0" w:sz="4" w:val="single"/>
              <w:left w:color="1b4f72" w:space="0" w:sz="4" w:val="single"/>
              <w:bottom w:color="1b4f72" w:space="0" w:sz="4" w:val="single"/>
              <w:right w:color="1b4f72" w:space="0" w:sz="4" w:val="single"/>
            </w:tcBorders>
            <w:shd w:fill="1b4f72" w:val="clear"/>
            <w:tcMar>
              <w:top w:w="80.0" w:type="dxa"/>
              <w:left w:w="120.0" w:type="dxa"/>
              <w:bottom w:w="80.0" w:type="dxa"/>
              <w:right w:w="120.0" w:type="dxa"/>
            </w:tcMar>
          </w:tcPr>
          <w:p w:rsidR="00000000" w:rsidDel="00000000" w:rsidP="00000000" w:rsidRDefault="00000000" w:rsidRPr="00000000" w14:paraId="000000A5">
            <w:pPr>
              <w:spacing w:line="276" w:lineRule="auto"/>
              <w:rPr/>
            </w:pPr>
            <w:r w:rsidDel="00000000" w:rsidR="00000000" w:rsidRPr="00000000">
              <w:rPr>
                <w:b w:val="1"/>
                <w:bCs w:val="1"/>
                <w:color w:val="ffffff"/>
                <w:sz w:val="20"/>
                <w:szCs w:val="20"/>
                <w:rtl w:val="0"/>
              </w:rPr>
              <w:t xml:space="preserve">Key Output</w:t>
            </w:r>
            <w:r w:rsidDel="00000000" w:rsidR="00000000" w:rsidRPr="00000000">
              <w:rPr>
                <w:rtl w:val="0"/>
              </w:rPr>
            </w:r>
          </w:p>
        </w:tc>
      </w:tr>
      <w:tr>
        <w:trPr>
          <w:cantSplit w:val="0"/>
          <w:tblHeader w:val="0"/>
        </w:trPr>
        <w:tc>
          <w:tcPr>
            <w:tcBorders>
              <w:top w:color="1b4f72"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A6">
            <w:pPr>
              <w:spacing w:line="276" w:lineRule="auto"/>
              <w:rPr/>
            </w:pPr>
            <w:r w:rsidDel="00000000" w:rsidR="00000000" w:rsidRPr="00000000">
              <w:rPr>
                <w:sz w:val="20"/>
                <w:szCs w:val="20"/>
                <w:rtl w:val="0"/>
              </w:rPr>
              <w:t xml:space="preserve">1</w:t>
            </w:r>
            <w:r w:rsidDel="00000000" w:rsidR="00000000" w:rsidRPr="00000000">
              <w:rPr>
                <w:rtl w:val="0"/>
              </w:rPr>
            </w:r>
          </w:p>
        </w:tc>
        <w:tc>
          <w:tcPr>
            <w:tcBorders>
              <w:top w:color="1b4f72"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A7">
            <w:pPr>
              <w:spacing w:line="276" w:lineRule="auto"/>
              <w:rPr/>
            </w:pPr>
            <w:r w:rsidDel="00000000" w:rsidR="00000000" w:rsidRPr="00000000">
              <w:rPr>
                <w:b w:val="1"/>
                <w:bCs w:val="1"/>
                <w:sz w:val="20"/>
                <w:szCs w:val="20"/>
                <w:rtl w:val="0"/>
              </w:rPr>
              <w:t xml:space="preserve">Database Foundation</w:t>
            </w:r>
            <w:r w:rsidDel="00000000" w:rsidR="00000000" w:rsidRPr="00000000">
              <w:rPr>
                <w:rtl w:val="0"/>
              </w:rPr>
            </w:r>
          </w:p>
        </w:tc>
        <w:tc>
          <w:tcPr>
            <w:tcBorders>
              <w:top w:color="1b4f72"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A8">
            <w:pPr>
              <w:spacing w:line="276" w:lineRule="auto"/>
              <w:rPr/>
            </w:pPr>
            <w:r w:rsidDel="00000000" w:rsidR="00000000" w:rsidRPr="00000000">
              <w:rPr>
                <w:sz w:val="20"/>
                <w:szCs w:val="20"/>
                <w:rtl w:val="0"/>
              </w:rPr>
              <w:t xml:space="preserve">Day 1-2</w:t>
            </w:r>
            <w:r w:rsidDel="00000000" w:rsidR="00000000" w:rsidRPr="00000000">
              <w:rPr>
                <w:rtl w:val="0"/>
              </w:rPr>
            </w:r>
          </w:p>
        </w:tc>
        <w:tc>
          <w:tcPr>
            <w:tcBorders>
              <w:top w:color="1b4f72"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A9">
            <w:pPr>
              <w:spacing w:line="276" w:lineRule="auto"/>
              <w:rPr/>
            </w:pPr>
            <w:r w:rsidDel="00000000" w:rsidR="00000000" w:rsidRPr="00000000">
              <w:rPr>
                <w:sz w:val="20"/>
                <w:szCs w:val="20"/>
                <w:rtl w:val="0"/>
              </w:rPr>
              <w:t xml:space="preserve">Working DB module, config, 11+ tests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AA">
            <w:pPr>
              <w:spacing w:line="276" w:lineRule="auto"/>
              <w:rPr/>
            </w:pPr>
            <w:r w:rsidDel="00000000" w:rsidR="00000000" w:rsidRPr="00000000">
              <w:rPr>
                <w:sz w:val="20"/>
                <w:szCs w:val="20"/>
                <w:rtl w:val="0"/>
              </w:rPr>
              <w:t xml:space="preserve">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AB">
            <w:pPr>
              <w:spacing w:line="276" w:lineRule="auto"/>
              <w:rPr/>
            </w:pPr>
            <w:r w:rsidDel="00000000" w:rsidR="00000000" w:rsidRPr="00000000">
              <w:rPr>
                <w:b w:val="1"/>
                <w:bCs w:val="1"/>
                <w:sz w:val="20"/>
                <w:szCs w:val="20"/>
                <w:rtl w:val="0"/>
              </w:rPr>
              <w:t xml:space="preserve">Tool Functions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AC">
            <w:pPr>
              <w:spacing w:line="276" w:lineRule="auto"/>
              <w:rPr/>
            </w:pPr>
            <w:r w:rsidDel="00000000" w:rsidR="00000000" w:rsidRPr="00000000">
              <w:rPr>
                <w:sz w:val="20"/>
                <w:szCs w:val="20"/>
                <w:rtl w:val="0"/>
              </w:rPr>
              <w:t xml:space="preserve">Day 2-4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AD">
            <w:pPr>
              <w:spacing w:line="276" w:lineRule="auto"/>
              <w:rPr/>
            </w:pPr>
            <w:r w:rsidDel="00000000" w:rsidR="00000000" w:rsidRPr="00000000">
              <w:rPr>
                <w:sz w:val="20"/>
                <w:szCs w:val="20"/>
                <w:rtl w:val="0"/>
              </w:rPr>
              <w:t xml:space="preserve">9 tools with @tool decorator, 17+ tests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AE">
            <w:pPr>
              <w:spacing w:line="276" w:lineRule="auto"/>
              <w:rPr/>
            </w:pPr>
            <w:r w:rsidDel="00000000" w:rsidR="00000000" w:rsidRPr="00000000">
              <w:rPr>
                <w:sz w:val="20"/>
                <w:szCs w:val="20"/>
                <w:rtl w:val="0"/>
              </w:rPr>
              <w:t xml:space="preserve">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AF">
            <w:pPr>
              <w:spacing w:line="276" w:lineRule="auto"/>
              <w:rPr/>
            </w:pPr>
            <w:r w:rsidDel="00000000" w:rsidR="00000000" w:rsidRPr="00000000">
              <w:rPr>
                <w:b w:val="1"/>
                <w:bCs w:val="1"/>
                <w:sz w:val="20"/>
                <w:szCs w:val="20"/>
                <w:rtl w:val="0"/>
              </w:rPr>
              <w:t xml:space="preserve">Identity Verification &amp; HITL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0">
            <w:pPr>
              <w:spacing w:line="276" w:lineRule="auto"/>
              <w:rPr/>
            </w:pPr>
            <w:r w:rsidDel="00000000" w:rsidR="00000000" w:rsidRPr="00000000">
              <w:rPr>
                <w:sz w:val="20"/>
                <w:szCs w:val="20"/>
                <w:rtl w:val="0"/>
              </w:rPr>
              <w:t xml:space="preserve">Day 4-5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1">
            <w:pPr>
              <w:spacing w:line="276" w:lineRule="auto"/>
              <w:rPr/>
            </w:pPr>
            <w:r w:rsidDel="00000000" w:rsidR="00000000" w:rsidRPr="00000000">
              <w:rPr>
                <w:sz w:val="20"/>
                <w:szCs w:val="20"/>
                <w:rtl w:val="0"/>
              </w:rPr>
              <w:t xml:space="preserve">Verification flow with interrupt/resume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2">
            <w:pPr>
              <w:spacing w:line="276" w:lineRule="auto"/>
              <w:rPr/>
            </w:pPr>
            <w:r w:rsidDel="00000000" w:rsidR="00000000" w:rsidRPr="00000000">
              <w:rPr>
                <w:sz w:val="20"/>
                <w:szCs w:val="20"/>
                <w:rtl w:val="0"/>
              </w:rPr>
              <w:t xml:space="preserve">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3">
            <w:pPr>
              <w:spacing w:line="276" w:lineRule="auto"/>
              <w:rPr/>
            </w:pPr>
            <w:r w:rsidDel="00000000" w:rsidR="00000000" w:rsidRPr="00000000">
              <w:rPr>
                <w:b w:val="1"/>
                <w:bCs w:val="1"/>
                <w:sz w:val="20"/>
                <w:szCs w:val="20"/>
                <w:rtl w:val="0"/>
              </w:rPr>
              <w:t xml:space="preserve">Sub-Agents &amp; Supervisor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4">
            <w:pPr>
              <w:spacing w:line="276" w:lineRule="auto"/>
              <w:rPr/>
            </w:pPr>
            <w:r w:rsidDel="00000000" w:rsidR="00000000" w:rsidRPr="00000000">
              <w:rPr>
                <w:sz w:val="20"/>
                <w:szCs w:val="20"/>
                <w:rtl w:val="0"/>
              </w:rPr>
              <w:t xml:space="preserve">Day 5-7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5">
            <w:pPr>
              <w:spacing w:line="276" w:lineRule="auto"/>
              <w:rPr/>
            </w:pPr>
            <w:r w:rsidDel="00000000" w:rsidR="00000000" w:rsidRPr="00000000">
              <w:rPr>
                <w:sz w:val="20"/>
                <w:szCs w:val="20"/>
                <w:rtl w:val="0"/>
              </w:rPr>
              <w:t xml:space="preserve">Multi-agent graph with routing</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6">
            <w:pPr>
              <w:spacing w:line="276" w:lineRule="auto"/>
              <w:rPr/>
            </w:pPr>
            <w:r w:rsidDel="00000000" w:rsidR="00000000" w:rsidRPr="00000000">
              <w:rPr>
                <w:sz w:val="20"/>
                <w:szCs w:val="20"/>
                <w:rtl w:val="0"/>
              </w:rPr>
              <w:t xml:space="preserve">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7">
            <w:pPr>
              <w:spacing w:line="276" w:lineRule="auto"/>
              <w:rPr/>
            </w:pPr>
            <w:r w:rsidDel="00000000" w:rsidR="00000000" w:rsidRPr="00000000">
              <w:rPr>
                <w:b w:val="1"/>
                <w:bCs w:val="1"/>
                <w:sz w:val="20"/>
                <w:szCs w:val="20"/>
                <w:rtl w:val="0"/>
              </w:rPr>
              <w:t xml:space="preserve">Memory System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8">
            <w:pPr>
              <w:spacing w:line="276" w:lineRule="auto"/>
              <w:rPr/>
            </w:pPr>
            <w:r w:rsidDel="00000000" w:rsidR="00000000" w:rsidRPr="00000000">
              <w:rPr>
                <w:sz w:val="20"/>
                <w:szCs w:val="20"/>
                <w:rtl w:val="0"/>
              </w:rPr>
              <w:t xml:space="preserve">Day 7-8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tcMar>
              <w:top w:w="80.0" w:type="dxa"/>
              <w:left w:w="120.0" w:type="dxa"/>
              <w:bottom w:w="80.0" w:type="dxa"/>
              <w:right w:w="120.0" w:type="dxa"/>
            </w:tcMar>
          </w:tcPr>
          <w:p w:rsidR="00000000" w:rsidDel="00000000" w:rsidP="00000000" w:rsidRDefault="00000000" w:rsidRPr="00000000" w14:paraId="000000B9">
            <w:pPr>
              <w:spacing w:line="276" w:lineRule="auto"/>
              <w:rPr/>
            </w:pPr>
            <w:r w:rsidDel="00000000" w:rsidR="00000000" w:rsidRPr="00000000">
              <w:rPr>
                <w:sz w:val="20"/>
                <w:szCs w:val="20"/>
                <w:rtl w:val="0"/>
              </w:rPr>
              <w:t xml:space="preserve">Load/save preferences with merge logic</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A">
            <w:pPr>
              <w:spacing w:line="276" w:lineRule="auto"/>
              <w:rPr/>
            </w:pPr>
            <w:r w:rsidDel="00000000" w:rsidR="00000000" w:rsidRPr="00000000">
              <w:rPr>
                <w:sz w:val="20"/>
                <w:szCs w:val="20"/>
                <w:rtl w:val="0"/>
              </w:rPr>
              <w:t xml:space="preserve">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B">
            <w:pPr>
              <w:spacing w:line="276" w:lineRule="auto"/>
              <w:rPr/>
            </w:pPr>
            <w:r w:rsidDel="00000000" w:rsidR="00000000" w:rsidRPr="00000000">
              <w:rPr>
                <w:b w:val="1"/>
                <w:bCs w:val="1"/>
                <w:sz w:val="20"/>
                <w:szCs w:val="20"/>
                <w:rtl w:val="0"/>
              </w:rPr>
              <w:t xml:space="preserve">Chat Interface &amp; Final Polish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C">
            <w:pPr>
              <w:spacing w:line="276" w:lineRule="auto"/>
              <w:rPr/>
            </w:pPr>
            <w:r w:rsidDel="00000000" w:rsidR="00000000" w:rsidRPr="00000000">
              <w:rPr>
                <w:sz w:val="20"/>
                <w:szCs w:val="20"/>
                <w:rtl w:val="0"/>
              </w:rPr>
              <w:t xml:space="preserve">Day 8-10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D">
            <w:pPr>
              <w:spacing w:line="276" w:lineRule="auto"/>
              <w:rPr/>
            </w:pPr>
            <w:r w:rsidDel="00000000" w:rsidR="00000000" w:rsidRPr="00000000">
              <w:rPr>
                <w:sz w:val="20"/>
                <w:szCs w:val="20"/>
                <w:rtl w:val="0"/>
              </w:rPr>
              <w:t xml:space="preserve">Gradio UI, Dockerfile, README, all tests passing</w:t>
            </w:r>
            <w:r w:rsidDel="00000000" w:rsidR="00000000" w:rsidRPr="00000000">
              <w:rPr>
                <w:rtl w:val="0"/>
              </w:rPr>
            </w:r>
          </w:p>
        </w:tc>
      </w:tr>
    </w:tbl>
    <w:p w:rsidR="00000000" w:rsidDel="00000000" w:rsidP="00000000" w:rsidRDefault="00000000" w:rsidRPr="00000000" w14:paraId="000000BE">
      <w:pPr>
        <w:spacing w:after="120" w:line="276" w:lineRule="auto"/>
        <w:rPr/>
      </w:pPr>
      <w:r w:rsidDel="00000000" w:rsidR="00000000" w:rsidRPr="00000000">
        <w:rPr>
          <w:rtl w:val="0"/>
        </w:rPr>
      </w:r>
    </w:p>
    <w:p w:rsidR="00000000" w:rsidDel="00000000" w:rsidP="00000000" w:rsidRDefault="00000000" w:rsidRPr="00000000" w14:paraId="000000BF">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line="276" w:lineRule="auto"/>
        <w:rPr/>
      </w:pPr>
      <w:r w:rsidDel="00000000" w:rsidR="00000000" w:rsidRPr="00000000">
        <w:rPr>
          <w:rtl w:val="0"/>
        </w:rPr>
        <w:t xml:space="preserve">Part 2: Frequently Asked Questions</w:t>
      </w:r>
    </w:p>
    <w:p w:rsidR="00000000" w:rsidDel="00000000" w:rsidP="00000000" w:rsidRDefault="00000000" w:rsidRPr="00000000" w14:paraId="000000C2">
      <w:pPr>
        <w:spacing w:after="120" w:line="276" w:lineRule="auto"/>
        <w:rPr/>
      </w:pPr>
      <w:r w:rsidDel="00000000" w:rsidR="00000000" w:rsidRPr="00000000">
        <w:rPr>
          <w:rtl w:val="0"/>
        </w:rPr>
      </w:r>
    </w:p>
    <w:p w:rsidR="00000000" w:rsidDel="00000000" w:rsidP="00000000" w:rsidRDefault="00000000" w:rsidRPr="00000000" w14:paraId="000000C3">
      <w:pPr>
        <w:pStyle w:val="Heading2"/>
        <w:spacing w:line="276" w:lineRule="auto"/>
        <w:rPr/>
      </w:pPr>
      <w:r w:rsidDel="00000000" w:rsidR="00000000" w:rsidRPr="00000000">
        <w:rPr>
          <w:rtl w:val="0"/>
        </w:rPr>
        <w:t xml:space="preserve">Architecture &amp; Design Decisions</w:t>
      </w:r>
    </w:p>
    <w:p w:rsidR="00000000" w:rsidDel="00000000" w:rsidP="00000000" w:rsidRDefault="00000000" w:rsidRPr="00000000" w14:paraId="000000C4">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Why do we need multiple agents instead of one?</w:t>
      </w:r>
      <w:r w:rsidDel="00000000" w:rsidR="00000000" w:rsidRPr="00000000">
        <w:rPr>
          <w:rtl w:val="0"/>
        </w:rPr>
      </w:r>
    </w:p>
    <w:p w:rsidR="00000000" w:rsidDel="00000000" w:rsidP="00000000" w:rsidRDefault="00000000" w:rsidRPr="00000000" w14:paraId="000000C5">
      <w:pPr>
        <w:spacing w:after="160" w:line="276" w:lineRule="auto"/>
        <w:ind w:left="360" w:firstLine="0"/>
        <w:rPr/>
      </w:pPr>
      <w:r w:rsidDel="00000000" w:rsidR="00000000" w:rsidRPr="00000000">
        <w:rPr>
          <w:color w:val="2c3e50"/>
          <w:sz w:val="21"/>
          <w:szCs w:val="21"/>
          <w:rtl w:val="0"/>
        </w:rPr>
        <w:t xml:space="preserve">A single agent handling catalog browsing, invoice lookups, identity verification, and memory would have an enormous prompt and too many tools. It would frequently pick the wrong tool or mix up contexts. Splitting into specialist agents with clear scopes (music catalog vs. invoices) means each agent has a focused prompt and a small set of relevant tools, which dramatically improves accuracy and makes the system easier to debug and extend.</w:t>
      </w:r>
      <w:r w:rsidDel="00000000" w:rsidR="00000000" w:rsidRPr="00000000">
        <w:rPr>
          <w:rtl w:val="0"/>
        </w:rPr>
      </w:r>
    </w:p>
    <w:p w:rsidR="00000000" w:rsidDel="00000000" w:rsidP="00000000" w:rsidRDefault="00000000" w:rsidRPr="00000000" w14:paraId="000000C6">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is the difference between a hand-built ReAct agent and a pre-built one?</w:t>
      </w:r>
      <w:r w:rsidDel="00000000" w:rsidR="00000000" w:rsidRPr="00000000">
        <w:rPr>
          <w:rtl w:val="0"/>
        </w:rPr>
      </w:r>
    </w:p>
    <w:p w:rsidR="00000000" w:rsidDel="00000000" w:rsidP="00000000" w:rsidRDefault="00000000" w:rsidRPr="00000000" w14:paraId="000000C7">
      <w:pPr>
        <w:spacing w:after="160" w:line="276" w:lineRule="auto"/>
        <w:ind w:left="360" w:firstLine="0"/>
        <w:rPr/>
      </w:pPr>
      <w:r w:rsidDel="00000000" w:rsidR="00000000" w:rsidRPr="00000000">
        <w:rPr>
          <w:color w:val="2c3e50"/>
          <w:sz w:val="21"/>
          <w:szCs w:val="21"/>
          <w:rtl w:val="0"/>
        </w:rPr>
        <w:t xml:space="preserve">A hand-built ReAct agent means you create the loop yourself: an LLM node that may return tool calls, a tool execution node, and a conditional edge that loops back if there are tool calls or exits if there are none. A pre-built ReAct agent (like create_react_agent) does the same thing but handles the wiring for you. Building one of each demonstrates that you understand the pattern deeply, not just the convenience API.</w:t>
      </w:r>
      <w:r w:rsidDel="00000000" w:rsidR="00000000" w:rsidRPr="00000000">
        <w:rPr>
          <w:rtl w:val="0"/>
        </w:rPr>
      </w:r>
    </w:p>
    <w:p w:rsidR="00000000" w:rsidDel="00000000" w:rsidP="00000000" w:rsidRDefault="00000000" w:rsidRPr="00000000" w14:paraId="000000C8">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Why does the supervisor exist? Can’t the user just talk to agents directly?</w:t>
      </w:r>
      <w:r w:rsidDel="00000000" w:rsidR="00000000" w:rsidRPr="00000000">
        <w:rPr>
          <w:rtl w:val="0"/>
        </w:rPr>
      </w:r>
    </w:p>
    <w:p w:rsidR="00000000" w:rsidDel="00000000" w:rsidP="00000000" w:rsidRDefault="00000000" w:rsidRPr="00000000" w14:paraId="000000C9">
      <w:pPr>
        <w:spacing w:after="160" w:line="276" w:lineRule="auto"/>
        <w:ind w:left="360" w:firstLine="0"/>
        <w:rPr/>
      </w:pPr>
      <w:r w:rsidDel="00000000" w:rsidR="00000000" w:rsidRPr="00000000">
        <w:rPr>
          <w:color w:val="2c3e50"/>
          <w:sz w:val="21"/>
          <w:szCs w:val="21"/>
          <w:rtl w:val="0"/>
        </w:rPr>
        <w:t xml:space="preserve">The supervisor is the router. It analyzes the user’s query and decides which agent should handle it. Without a supervisor, the user would need to explicitly choose between agents, or every agent would receive every message and try to handle it - leading to confusion and wasted LLM calls. The supervisor also handles mixed queries (routing to both agents sequentially) and rejects off-topic queries directly.</w:t>
      </w:r>
      <w:r w:rsidDel="00000000" w:rsidR="00000000" w:rsidRPr="00000000">
        <w:rPr>
          <w:rtl w:val="0"/>
        </w:rPr>
      </w:r>
    </w:p>
    <w:p w:rsidR="00000000" w:rsidDel="00000000" w:rsidP="00000000" w:rsidRDefault="00000000" w:rsidRPr="00000000" w14:paraId="000000CA">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is a conditional edge and when do I use one?</w:t>
      </w:r>
      <w:r w:rsidDel="00000000" w:rsidR="00000000" w:rsidRPr="00000000">
        <w:rPr>
          <w:rtl w:val="0"/>
        </w:rPr>
      </w:r>
    </w:p>
    <w:p w:rsidR="00000000" w:rsidDel="00000000" w:rsidP="00000000" w:rsidRDefault="00000000" w:rsidRPr="00000000" w14:paraId="000000CB">
      <w:pPr>
        <w:spacing w:after="160" w:line="276" w:lineRule="auto"/>
        <w:ind w:left="360" w:firstLine="0"/>
        <w:rPr/>
      </w:pPr>
      <w:r w:rsidDel="00000000" w:rsidR="00000000" w:rsidRPr="00000000">
        <w:rPr>
          <w:color w:val="2c3e50"/>
          <w:sz w:val="21"/>
          <w:szCs w:val="21"/>
          <w:rtl w:val="0"/>
        </w:rPr>
        <w:t xml:space="preserve">A conditional edge is a routing function that inspects the current state and returns a string indicating which node to go to next. You need them in two places: (1) after verify_info, to route to load_memory if verified or to human_input if not, and (2) in the music agent’s ReAct loop, to route to the tool node if the LLM made tool calls or to END if it didn’t.</w:t>
      </w:r>
      <w:r w:rsidDel="00000000" w:rsidR="00000000" w:rsidRPr="00000000">
        <w:rPr>
          <w:rtl w:val="0"/>
        </w:rPr>
      </w:r>
    </w:p>
    <w:p w:rsidR="00000000" w:rsidDel="00000000" w:rsidP="00000000" w:rsidRDefault="00000000" w:rsidRPr="00000000" w14:paraId="000000CC">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is the shared State and why is it a TypedDict?</w:t>
      </w:r>
      <w:r w:rsidDel="00000000" w:rsidR="00000000" w:rsidRPr="00000000">
        <w:rPr>
          <w:rtl w:val="0"/>
        </w:rPr>
      </w:r>
    </w:p>
    <w:p w:rsidR="00000000" w:rsidDel="00000000" w:rsidP="00000000" w:rsidRDefault="00000000" w:rsidRPr="00000000" w14:paraId="000000CD">
      <w:pPr>
        <w:spacing w:after="160" w:line="276" w:lineRule="auto"/>
        <w:ind w:left="360" w:firstLine="0"/>
        <w:rPr/>
      </w:pPr>
      <w:r w:rsidDel="00000000" w:rsidR="00000000" w:rsidRPr="00000000">
        <w:rPr>
          <w:color w:val="2c3e50"/>
          <w:sz w:val="21"/>
          <w:szCs w:val="21"/>
          <w:rtl w:val="0"/>
        </w:rPr>
        <w:t xml:space="preserve">The shared State is a dictionary that all nodes in the graph can read from and write to. It is defined as a TypedDict so every node knows exactly what fields are available. It should contain at minimum: customer_id (verified ID or None), messages (conversation history with a message reducer), loaded_memory (formatted preferences string), and remaining_steps (execution budget to prevent infinite loops).</w:t>
      </w:r>
      <w:r w:rsidDel="00000000" w:rsidR="00000000" w:rsidRPr="00000000">
        <w:rPr>
          <w:rtl w:val="0"/>
        </w:rPr>
      </w:r>
    </w:p>
    <w:p w:rsidR="00000000" w:rsidDel="00000000" w:rsidP="00000000" w:rsidRDefault="00000000" w:rsidRPr="00000000" w14:paraId="000000CE">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0CF">
      <w:pPr>
        <w:pStyle w:val="Heading2"/>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spacing w:line="276" w:lineRule="auto"/>
        <w:rPr/>
      </w:pPr>
      <w:r w:rsidDel="00000000" w:rsidR="00000000" w:rsidRPr="00000000">
        <w:rPr>
          <w:rtl w:val="0"/>
        </w:rPr>
        <w:t xml:space="preserve">Database &amp; Tools</w:t>
      </w:r>
    </w:p>
    <w:p w:rsidR="00000000" w:rsidDel="00000000" w:rsidP="00000000" w:rsidRDefault="00000000" w:rsidRPr="00000000" w14:paraId="000000D1">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Why must all queries use parameterized bindings?</w:t>
      </w:r>
      <w:r w:rsidDel="00000000" w:rsidR="00000000" w:rsidRPr="00000000">
        <w:rPr>
          <w:rtl w:val="0"/>
        </w:rPr>
      </w:r>
    </w:p>
    <w:p w:rsidR="00000000" w:rsidDel="00000000" w:rsidP="00000000" w:rsidRDefault="00000000" w:rsidRPr="00000000" w14:paraId="000000D2">
      <w:pPr>
        <w:spacing w:after="160" w:line="276" w:lineRule="auto"/>
        <w:ind w:left="360" w:firstLine="0"/>
        <w:rPr/>
      </w:pPr>
      <w:r w:rsidDel="00000000" w:rsidR="00000000" w:rsidRPr="00000000">
        <w:rPr>
          <w:color w:val="2c3e50"/>
          <w:sz w:val="21"/>
          <w:szCs w:val="21"/>
          <w:rtl w:val="0"/>
        </w:rPr>
        <w:t xml:space="preserve">Parameterized bindings (e.g., text("SELECT * FROM Customer WHERE CustomerId = :cid"), {"cid": value}) ensure that user input is never concatenated into SQL strings. This prevents SQL injection attacks where a malicious input could modify or destroy the database. In a production system, this is non-negotiable.</w:t>
      </w:r>
      <w:r w:rsidDel="00000000" w:rsidR="00000000" w:rsidRPr="00000000">
        <w:rPr>
          <w:rtl w:val="0"/>
        </w:rPr>
      </w:r>
    </w:p>
    <w:p w:rsidR="00000000" w:rsidDel="00000000" w:rsidP="00000000" w:rsidRDefault="00000000" w:rsidRPr="00000000" w14:paraId="000000D3">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does fuzzy matching mean in the context of the tools?</w:t>
      </w:r>
      <w:r w:rsidDel="00000000" w:rsidR="00000000" w:rsidRPr="00000000">
        <w:rPr>
          <w:rtl w:val="0"/>
        </w:rPr>
      </w:r>
    </w:p>
    <w:p w:rsidR="00000000" w:rsidDel="00000000" w:rsidP="00000000" w:rsidRDefault="00000000" w:rsidRPr="00000000" w14:paraId="000000D4">
      <w:pPr>
        <w:spacing w:after="160" w:line="276" w:lineRule="auto"/>
        <w:ind w:left="360" w:firstLine="0"/>
        <w:rPr/>
      </w:pPr>
      <w:r w:rsidDel="00000000" w:rsidR="00000000" w:rsidRPr="00000000">
        <w:rPr>
          <w:color w:val="2c3e50"/>
          <w:sz w:val="21"/>
          <w:szCs w:val="21"/>
          <w:rtl w:val="0"/>
        </w:rPr>
        <w:t xml:space="preserve">Fuzzy matching means using SQL LIKE with wildcard patterns. For example, searching for artist "AC" with the pattern "%AC%" will match "AC/DC". This lets customers find results without knowing the exact spelling. It is not full-text search or phonetic matching - just prefix/substring matching via LIKE.</w:t>
      </w:r>
      <w:r w:rsidDel="00000000" w:rsidR="00000000" w:rsidRPr="00000000">
        <w:rPr>
          <w:rtl w:val="0"/>
        </w:rPr>
      </w:r>
    </w:p>
    <w:p w:rsidR="00000000" w:rsidDel="00000000" w:rsidP="00000000" w:rsidRDefault="00000000" w:rsidRPr="00000000" w14:paraId="000000D5">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Why must genre sampling show diversity across artists?</w:t>
      </w:r>
      <w:r w:rsidDel="00000000" w:rsidR="00000000" w:rsidRPr="00000000">
        <w:rPr>
          <w:rtl w:val="0"/>
        </w:rPr>
      </w:r>
    </w:p>
    <w:p w:rsidR="00000000" w:rsidDel="00000000" w:rsidP="00000000" w:rsidRDefault="00000000" w:rsidRPr="00000000" w14:paraId="000000D6">
      <w:pPr>
        <w:spacing w:after="160" w:line="276" w:lineRule="auto"/>
        <w:ind w:left="360" w:firstLine="0"/>
        <w:rPr/>
      </w:pPr>
      <w:r w:rsidDel="00000000" w:rsidR="00000000" w:rsidRPr="00000000">
        <w:rPr>
          <w:color w:val="2c3e50"/>
          <w:sz w:val="21"/>
          <w:szCs w:val="21"/>
          <w:rtl w:val="0"/>
        </w:rPr>
        <w:t xml:space="preserve">If your genre query returns 10 tracks all by the same artist, the customer gets a misleading picture of the genre. The requirement is to show one representative track per artist (up to 10 artists). Use a window function like ROW_NUMBER() partitioned by ArtistId and ordered by TrackId to deterministically pick one track per artist.</w:t>
      </w:r>
      <w:r w:rsidDel="00000000" w:rsidR="00000000" w:rsidRPr="00000000">
        <w:rPr>
          <w:rtl w:val="0"/>
        </w:rPr>
      </w:r>
    </w:p>
    <w:p w:rsidR="00000000" w:rsidDel="00000000" w:rsidP="00000000" w:rsidRDefault="00000000" w:rsidRPr="00000000" w14:paraId="000000D7">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does deterministic results mean for the genre tool?</w:t>
      </w:r>
      <w:r w:rsidDel="00000000" w:rsidR="00000000" w:rsidRPr="00000000">
        <w:rPr>
          <w:rtl w:val="0"/>
        </w:rPr>
      </w:r>
    </w:p>
    <w:p w:rsidR="00000000" w:rsidDel="00000000" w:rsidP="00000000" w:rsidRDefault="00000000" w:rsidRPr="00000000" w14:paraId="000000D8">
      <w:pPr>
        <w:spacing w:after="160" w:line="276" w:lineRule="auto"/>
        <w:ind w:left="360" w:firstLine="0"/>
        <w:rPr/>
      </w:pPr>
      <w:r w:rsidDel="00000000" w:rsidR="00000000" w:rsidRPr="00000000">
        <w:rPr>
          <w:color w:val="2c3e50"/>
          <w:sz w:val="21"/>
          <w:szCs w:val="21"/>
          <w:rtl w:val="0"/>
        </w:rPr>
        <w:t xml:space="preserve">It means calling get_songs_by_genre("Rock") ten times in a row must return the exact same results every time. No randomness, no ORDER BY RANDOM(). Use a stable sort key like TrackId with ROW_NUMBER() so the selection is always consistent. This is tested in the test suite.</w:t>
      </w:r>
      <w:r w:rsidDel="00000000" w:rsidR="00000000" w:rsidRPr="00000000">
        <w:rPr>
          <w:rtl w:val="0"/>
        </w:rPr>
      </w:r>
    </w:p>
    <w:p w:rsidR="00000000" w:rsidDel="00000000" w:rsidP="00000000" w:rsidRDefault="00000000" w:rsidRPr="00000000" w14:paraId="000000D9">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Why do tools return JSON strings instead of Python objects?</w:t>
      </w:r>
      <w:r w:rsidDel="00000000" w:rsidR="00000000" w:rsidRPr="00000000">
        <w:rPr>
          <w:rtl w:val="0"/>
        </w:rPr>
      </w:r>
    </w:p>
    <w:p w:rsidR="00000000" w:rsidDel="00000000" w:rsidP="00000000" w:rsidRDefault="00000000" w:rsidRPr="00000000" w14:paraId="000000DA">
      <w:pPr>
        <w:spacing w:after="160" w:line="276" w:lineRule="auto"/>
        <w:ind w:left="360" w:firstLine="0"/>
        <w:rPr/>
      </w:pPr>
      <w:r w:rsidDel="00000000" w:rsidR="00000000" w:rsidRPr="00000000">
        <w:rPr>
          <w:color w:val="2c3e50"/>
          <w:sz w:val="21"/>
          <w:szCs w:val="21"/>
          <w:rtl w:val="0"/>
        </w:rPr>
        <w:t xml:space="preserve">LLM tool infrastructure expects string outputs. By returning JSON, the data is structured and parseable, but also compatible with the LangChain tool interface. The agent receives the JSON string as tool output and can reference it in its response.</w:t>
      </w:r>
      <w:r w:rsidDel="00000000" w:rsidR="00000000" w:rsidRPr="00000000">
        <w:rPr>
          <w:rtl w:val="0"/>
        </w:rPr>
      </w:r>
    </w:p>
    <w:p w:rsidR="00000000" w:rsidDel="00000000" w:rsidP="00000000" w:rsidRDefault="00000000" w:rsidRPr="00000000" w14:paraId="000000DB">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should _safe_int() do?</w:t>
      </w:r>
      <w:r w:rsidDel="00000000" w:rsidR="00000000" w:rsidRPr="00000000">
        <w:rPr>
          <w:rtl w:val="0"/>
        </w:rPr>
      </w:r>
    </w:p>
    <w:p w:rsidR="00000000" w:rsidDel="00000000" w:rsidP="00000000" w:rsidRDefault="00000000" w:rsidRPr="00000000" w14:paraId="000000DC">
      <w:pPr>
        <w:spacing w:after="160" w:line="276" w:lineRule="auto"/>
        <w:ind w:left="360" w:firstLine="0"/>
        <w:rPr/>
      </w:pPr>
      <w:r w:rsidDel="00000000" w:rsidR="00000000" w:rsidRPr="00000000">
        <w:rPr>
          <w:color w:val="2c3e50"/>
          <w:sz w:val="21"/>
          <w:szCs w:val="21"/>
          <w:rtl w:val="0"/>
        </w:rPr>
        <w:t xml:space="preserve">It should try to convert a string to an integer. If the conversion fails (e.g., the input is "abc"), it should raise a ValueError with a clear message like "Invalid track ID: abc. Please provide a numeric value." The tool function should catch this and return the error message to the agent instead of crashing.</w:t>
      </w:r>
      <w:r w:rsidDel="00000000" w:rsidR="00000000" w:rsidRPr="00000000">
        <w:rPr>
          <w:rtl w:val="0"/>
        </w:rPr>
      </w:r>
    </w:p>
    <w:p w:rsidR="00000000" w:rsidDel="00000000" w:rsidP="00000000" w:rsidRDefault="00000000" w:rsidRPr="00000000" w14:paraId="000000DD">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0DE">
      <w:pPr>
        <w:pStyle w:val="Heading2"/>
        <w:spacing w:line="276" w:lineRule="auto"/>
        <w:rPr/>
      </w:pPr>
      <w:r w:rsidDel="00000000" w:rsidR="00000000" w:rsidRPr="00000000">
        <w:rPr>
          <w:rtl w:val="0"/>
        </w:rPr>
        <w:t xml:space="preserve">Verification &amp; Security</w:t>
      </w:r>
    </w:p>
    <w:p w:rsidR="00000000" w:rsidDel="00000000" w:rsidP="00000000" w:rsidRDefault="00000000" w:rsidRPr="00000000" w14:paraId="000000DF">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Why must customer_id be injected via SystemMessage?</w:t>
      </w:r>
      <w:r w:rsidDel="00000000" w:rsidR="00000000" w:rsidRPr="00000000">
        <w:rPr>
          <w:rtl w:val="0"/>
        </w:rPr>
      </w:r>
    </w:p>
    <w:p w:rsidR="00000000" w:rsidDel="00000000" w:rsidP="00000000" w:rsidRDefault="00000000" w:rsidRPr="00000000" w14:paraId="000000E0">
      <w:pPr>
        <w:spacing w:after="160" w:line="276" w:lineRule="auto"/>
        <w:ind w:left="360" w:firstLine="0"/>
        <w:rPr/>
      </w:pPr>
      <w:r w:rsidDel="00000000" w:rsidR="00000000" w:rsidRPr="00000000">
        <w:rPr>
          <w:color w:val="2c3e50"/>
          <w:sz w:val="21"/>
          <w:szCs w:val="21"/>
          <w:rtl w:val="0"/>
        </w:rPr>
        <w:t xml:space="preserve">If downstream agents extracted the customer_id from user messages, a malicious user could type "My customer ID is 42" and the invoice agent might use 42 without any verification. By injecting the verified ID via a SystemMessage from the verification node, the agent only uses the confirmed ID. The invoice agent’s prompt should instruct it to read the ID from the SystemMessage, never from the user’s text.</w:t>
      </w:r>
      <w:r w:rsidDel="00000000" w:rsidR="00000000" w:rsidRPr="00000000">
        <w:rPr>
          <w:rtl w:val="0"/>
        </w:rPr>
      </w:r>
    </w:p>
    <w:p w:rsidR="00000000" w:rsidDel="00000000" w:rsidP="00000000" w:rsidRDefault="00000000" w:rsidRPr="00000000" w14:paraId="000000E1">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How should phone normalization work?</w:t>
      </w:r>
      <w:r w:rsidDel="00000000" w:rsidR="00000000" w:rsidRPr="00000000">
        <w:rPr>
          <w:rtl w:val="0"/>
        </w:rPr>
      </w:r>
    </w:p>
    <w:p w:rsidR="00000000" w:rsidDel="00000000" w:rsidP="00000000" w:rsidRDefault="00000000" w:rsidRPr="00000000" w14:paraId="000000E2">
      <w:pPr>
        <w:spacing w:after="160" w:line="276" w:lineRule="auto"/>
        <w:ind w:left="360" w:firstLine="0"/>
        <w:rPr/>
      </w:pPr>
      <w:r w:rsidDel="00000000" w:rsidR="00000000" w:rsidRPr="00000000">
        <w:rPr>
          <w:color w:val="2c3e50"/>
          <w:sz w:val="21"/>
          <w:szCs w:val="21"/>
          <w:rtl w:val="0"/>
        </w:rPr>
        <w:t xml:space="preserve">Strip all non-digit characters from the phone number, except preserve a leading + for international numbers. So "+1 (555) 123-4567" becomes "+15551234567" and "555-123-4567" becomes "5551234567". Then compare normalized inputs against normalized stored phone numbers.</w:t>
      </w:r>
      <w:r w:rsidDel="00000000" w:rsidR="00000000" w:rsidRPr="00000000">
        <w:rPr>
          <w:rtl w:val="0"/>
        </w:rPr>
      </w:r>
    </w:p>
    <w:p w:rsidR="00000000" w:rsidDel="00000000" w:rsidP="00000000" w:rsidRDefault="00000000" w:rsidRPr="00000000" w14:paraId="000000E3">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happens when verification fails?</w:t>
      </w:r>
      <w:r w:rsidDel="00000000" w:rsidR="00000000" w:rsidRPr="00000000">
        <w:rPr>
          <w:rtl w:val="0"/>
        </w:rPr>
      </w:r>
    </w:p>
    <w:p w:rsidR="00000000" w:rsidDel="00000000" w:rsidP="00000000" w:rsidRDefault="00000000" w:rsidRPr="00000000" w14:paraId="000000E4">
      <w:pPr>
        <w:spacing w:after="160" w:line="276" w:lineRule="auto"/>
        <w:ind w:left="360" w:firstLine="0"/>
        <w:rPr/>
      </w:pPr>
      <w:r w:rsidDel="00000000" w:rsidR="00000000" w:rsidRPr="00000000">
        <w:rPr>
          <w:color w:val="2c3e50"/>
          <w:sz w:val="21"/>
          <w:szCs w:val="21"/>
          <w:rtl w:val="0"/>
        </w:rPr>
        <w:t xml:space="preserve">The graph should trigger an interrupt (e.g., LangGraph’s interrupt() function). This pauses the graph execution. The UI detects the pause (by checking the graph snapshot’s next state), shows a message like "Waiting for your input", and when the user responds, resumes the graph with their new input. The graph re-runs the verification node with the new message.</w:t>
      </w:r>
      <w:r w:rsidDel="00000000" w:rsidR="00000000" w:rsidRPr="00000000">
        <w:rPr>
          <w:rtl w:val="0"/>
        </w:rPr>
      </w:r>
    </w:p>
    <w:p w:rsidR="00000000" w:rsidDel="00000000" w:rsidP="00000000" w:rsidRDefault="00000000" w:rsidRPr="00000000" w14:paraId="000000E5">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Does the user need to verify for music catalog questions?</w:t>
      </w:r>
      <w:r w:rsidDel="00000000" w:rsidR="00000000" w:rsidRPr="00000000">
        <w:rPr>
          <w:rtl w:val="0"/>
        </w:rPr>
      </w:r>
    </w:p>
    <w:p w:rsidR="00000000" w:rsidDel="00000000" w:rsidP="00000000" w:rsidRDefault="00000000" w:rsidRPr="00000000" w14:paraId="000000E6">
      <w:pPr>
        <w:spacing w:after="160" w:line="276" w:lineRule="auto"/>
        <w:ind w:left="360" w:firstLine="0"/>
        <w:rPr/>
      </w:pPr>
      <w:r w:rsidDel="00000000" w:rsidR="00000000" w:rsidRPr="00000000">
        <w:rPr>
          <w:color w:val="2c3e50"/>
          <w:sz w:val="21"/>
          <w:szCs w:val="21"/>
          <w:rtl w:val="0"/>
        </w:rPr>
        <w:t xml:space="preserve">It depends on your design. The reference architecture verifies for all queries, but catalog browsing does not technically require account access. You can either always verify, or add logic to skip verification for purely catalog-based questions. Either approach is acceptable as long as invoice queries always require verification.</w:t>
      </w:r>
      <w:r w:rsidDel="00000000" w:rsidR="00000000" w:rsidRPr="00000000">
        <w:rPr>
          <w:rtl w:val="0"/>
        </w:rPr>
      </w:r>
    </w:p>
    <w:p w:rsidR="00000000" w:rsidDel="00000000" w:rsidP="00000000" w:rsidRDefault="00000000" w:rsidRPr="00000000" w14:paraId="000000E7">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0E8">
      <w:pPr>
        <w:pStyle w:val="Heading2"/>
        <w:spacing w:line="276" w:lineRule="auto"/>
        <w:rPr/>
      </w:pPr>
      <w:r w:rsidDel="00000000" w:rsidR="00000000" w:rsidRPr="00000000">
        <w:rPr>
          <w:rtl w:val="0"/>
        </w:rPr>
        <w:t xml:space="preserve">Memory System</w:t>
      </w:r>
    </w:p>
    <w:p w:rsidR="00000000" w:rsidDel="00000000" w:rsidP="00000000" w:rsidRDefault="00000000" w:rsidRPr="00000000" w14:paraId="000000E9">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How do I distinguish a preference from a question?</w:t>
      </w:r>
      <w:r w:rsidDel="00000000" w:rsidR="00000000" w:rsidRPr="00000000">
        <w:rPr>
          <w:rtl w:val="0"/>
        </w:rPr>
      </w:r>
    </w:p>
    <w:p w:rsidR="00000000" w:rsidDel="00000000" w:rsidP="00000000" w:rsidRDefault="00000000" w:rsidRPr="00000000" w14:paraId="000000EA">
      <w:pPr>
        <w:spacing w:after="160" w:line="276" w:lineRule="auto"/>
        <w:ind w:left="360" w:firstLine="0"/>
        <w:rPr/>
      </w:pPr>
      <w:r w:rsidDel="00000000" w:rsidR="00000000" w:rsidRPr="00000000">
        <w:rPr>
          <w:color w:val="2c3e50"/>
          <w:sz w:val="21"/>
          <w:szCs w:val="21"/>
          <w:rtl w:val="0"/>
        </w:rPr>
        <w:t xml:space="preserve">This is handled by the memory extraction prompt. Explicit preferences use language like "I love", "I like", "my favorite is", "I enjoy", "I’m a fan of". Questions use language like "do you have", "what’s available", "show me", "can I see". Your prompt must instruct the LLM to only save explicitly stated preferences and ignore questions, even if they mention a genre or artist.</w:t>
      </w:r>
      <w:r w:rsidDel="00000000" w:rsidR="00000000" w:rsidRPr="00000000">
        <w:rPr>
          <w:rtl w:val="0"/>
        </w:rPr>
      </w:r>
    </w:p>
    <w:p w:rsidR="00000000" w:rsidDel="00000000" w:rsidP="00000000" w:rsidRDefault="00000000" w:rsidRPr="00000000" w14:paraId="000000EB">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does merging preferences mean?</w:t>
      </w:r>
      <w:r w:rsidDel="00000000" w:rsidR="00000000" w:rsidRPr="00000000">
        <w:rPr>
          <w:rtl w:val="0"/>
        </w:rPr>
      </w:r>
    </w:p>
    <w:p w:rsidR="00000000" w:rsidDel="00000000" w:rsidP="00000000" w:rsidRDefault="00000000" w:rsidRPr="00000000" w14:paraId="000000EC">
      <w:pPr>
        <w:spacing w:after="160" w:line="276" w:lineRule="auto"/>
        <w:ind w:left="360" w:firstLine="0"/>
        <w:rPr/>
      </w:pPr>
      <w:r w:rsidDel="00000000" w:rsidR="00000000" w:rsidRPr="00000000">
        <w:rPr>
          <w:color w:val="2c3e50"/>
          <w:sz w:val="21"/>
          <w:szCs w:val="21"/>
          <w:rtl w:val="0"/>
        </w:rPr>
        <w:t xml:space="preserve">If a customer already has saved preferences ["rock", "AC/DC"] and in a new conversation they say "I also love jazz", the updated preferences should be ["rock", "AC/DC", "jazz"]. You merge using set union: combine the old list and new list, remove duplicates. Critically, you never remove existing items. Even if the LLM returns only ["jazz"], the final result must include the old preferences too.</w:t>
      </w:r>
      <w:r w:rsidDel="00000000" w:rsidR="00000000" w:rsidRPr="00000000">
        <w:rPr>
          <w:rtl w:val="0"/>
        </w:rPr>
      </w:r>
    </w:p>
    <w:p w:rsidR="00000000" w:rsidDel="00000000" w:rsidP="00000000" w:rsidRDefault="00000000" w:rsidRPr="00000000" w14:paraId="000000ED">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if the LLM returns an empty preference list?</w:t>
      </w:r>
      <w:r w:rsidDel="00000000" w:rsidR="00000000" w:rsidRPr="00000000">
        <w:rPr>
          <w:rtl w:val="0"/>
        </w:rPr>
      </w:r>
    </w:p>
    <w:p w:rsidR="00000000" w:rsidDel="00000000" w:rsidP="00000000" w:rsidRDefault="00000000" w:rsidRPr="00000000" w14:paraId="000000EE">
      <w:pPr>
        <w:spacing w:after="160" w:line="276" w:lineRule="auto"/>
        <w:ind w:left="360" w:firstLine="0"/>
        <w:rPr/>
      </w:pPr>
      <w:r w:rsidDel="00000000" w:rsidR="00000000" w:rsidRPr="00000000">
        <w:rPr>
          <w:color w:val="2c3e50"/>
          <w:sz w:val="21"/>
          <w:szCs w:val="21"/>
          <w:rtl w:val="0"/>
        </w:rPr>
        <w:t xml:space="preserve">If the LLM’s structured output returns an empty music_preferences list, but the customer already has saved preferences, you must skip the write entirely. Otherwise you would erase their history. Only write if there are new preferences to add.</w:t>
      </w:r>
      <w:r w:rsidDel="00000000" w:rsidR="00000000" w:rsidRPr="00000000">
        <w:rPr>
          <w:rtl w:val="0"/>
        </w:rPr>
      </w:r>
    </w:p>
    <w:p w:rsidR="00000000" w:rsidDel="00000000" w:rsidP="00000000" w:rsidRDefault="00000000" w:rsidRPr="00000000" w14:paraId="000000EF">
      <w:pPr>
        <w:spacing w:after="80" w:before="200" w:line="276" w:lineRule="auto"/>
        <w:rPr>
          <w:b w:val="1"/>
          <w:bCs w:val="1"/>
          <w:color w:val="2e86c1"/>
        </w:rPr>
      </w:pPr>
      <w:r w:rsidDel="00000000" w:rsidR="00000000" w:rsidRPr="00000000">
        <w:br w:type="page"/>
      </w:r>
      <w:r w:rsidDel="00000000" w:rsidR="00000000" w:rsidRPr="00000000">
        <w:rPr>
          <w:rtl w:val="0"/>
        </w:rPr>
      </w:r>
    </w:p>
    <w:p w:rsidR="00000000" w:rsidDel="00000000" w:rsidP="00000000" w:rsidRDefault="00000000" w:rsidRPr="00000000" w14:paraId="000000F0">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Is the memory store persistent across restarts?</w:t>
      </w:r>
      <w:r w:rsidDel="00000000" w:rsidR="00000000" w:rsidRPr="00000000">
        <w:rPr>
          <w:rtl w:val="0"/>
        </w:rPr>
      </w:r>
    </w:p>
    <w:p w:rsidR="00000000" w:rsidDel="00000000" w:rsidP="00000000" w:rsidRDefault="00000000" w:rsidRPr="00000000" w14:paraId="000000F1">
      <w:pPr>
        <w:spacing w:after="160" w:line="276" w:lineRule="auto"/>
        <w:ind w:left="360" w:firstLine="0"/>
        <w:rPr/>
      </w:pPr>
      <w:r w:rsidDel="00000000" w:rsidR="00000000" w:rsidRPr="00000000">
        <w:rPr>
          <w:color w:val="2c3e50"/>
          <w:sz w:val="21"/>
          <w:szCs w:val="21"/>
          <w:rtl w:val="0"/>
        </w:rPr>
        <w:t xml:space="preserve">No. The InMemoryStore and MemorySaver are both in-memory only - all data is lost when the application restarts. This is acceptable for the capstone. For production, you would replace them with a persistent backend like PostgreSQL. You should note this limitation in your README.</w:t>
      </w:r>
      <w:r w:rsidDel="00000000" w:rsidR="00000000" w:rsidRPr="00000000">
        <w:rPr>
          <w:rtl w:val="0"/>
        </w:rPr>
      </w:r>
    </w:p>
    <w:p w:rsidR="00000000" w:rsidDel="00000000" w:rsidP="00000000" w:rsidRDefault="00000000" w:rsidRPr="00000000" w14:paraId="000000F2">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is the namespace pattern for the memory store?</w:t>
      </w:r>
      <w:r w:rsidDel="00000000" w:rsidR="00000000" w:rsidRPr="00000000">
        <w:rPr>
          <w:rtl w:val="0"/>
        </w:rPr>
      </w:r>
    </w:p>
    <w:p w:rsidR="00000000" w:rsidDel="00000000" w:rsidP="00000000" w:rsidRDefault="00000000" w:rsidRPr="00000000" w14:paraId="000000F3">
      <w:pPr>
        <w:spacing w:after="160" w:line="276" w:lineRule="auto"/>
        <w:ind w:left="360" w:firstLine="0"/>
        <w:rPr/>
      </w:pPr>
      <w:r w:rsidDel="00000000" w:rsidR="00000000" w:rsidRPr="00000000">
        <w:rPr>
          <w:color w:val="2c3e50"/>
          <w:sz w:val="21"/>
          <w:szCs w:val="21"/>
          <w:rtl w:val="0"/>
        </w:rPr>
        <w:t xml:space="preserve">Use a tuple like ("memory_profile", customer_id) as the namespace, and a fixed key like "user_memory". This means each customer’s data is isolated in its own namespace. When you call store.get(namespace, key), you retrieve only that customer’s profile.</w:t>
      </w:r>
      <w:r w:rsidDel="00000000" w:rsidR="00000000" w:rsidRPr="00000000">
        <w:rPr>
          <w:rtl w:val="0"/>
        </w:rPr>
      </w:r>
    </w:p>
    <w:p w:rsidR="00000000" w:rsidDel="00000000" w:rsidP="00000000" w:rsidRDefault="00000000" w:rsidRPr="00000000" w14:paraId="000000F4">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0F5">
      <w:pPr>
        <w:pStyle w:val="Heading2"/>
        <w:spacing w:line="276" w:lineRule="auto"/>
        <w:rPr/>
      </w:pPr>
      <w:r w:rsidDel="00000000" w:rsidR="00000000" w:rsidRPr="00000000">
        <w:rPr>
          <w:rtl w:val="0"/>
        </w:rPr>
        <w:t xml:space="preserve">Prompts &amp; Anti-Hallucination</w:t>
      </w:r>
    </w:p>
    <w:p w:rsidR="00000000" w:rsidDel="00000000" w:rsidP="00000000" w:rsidRDefault="00000000" w:rsidRPr="00000000" w14:paraId="000000F6">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are the 6 grounding rules every agent prompt must include?</w:t>
      </w:r>
      <w:r w:rsidDel="00000000" w:rsidR="00000000" w:rsidRPr="00000000">
        <w:rPr>
          <w:rtl w:val="0"/>
        </w:rPr>
      </w:r>
    </w:p>
    <w:p w:rsidR="00000000" w:rsidDel="00000000" w:rsidP="00000000" w:rsidRDefault="00000000" w:rsidRPr="00000000" w14:paraId="000000F7">
      <w:pPr>
        <w:spacing w:after="160" w:line="276" w:lineRule="auto"/>
        <w:ind w:left="360" w:firstLine="0"/>
        <w:rPr/>
      </w:pPr>
      <w:r w:rsidDel="00000000" w:rsidR="00000000" w:rsidRPr="00000000">
        <w:rPr>
          <w:b w:val="1"/>
          <w:bCs w:val="1"/>
          <w:rtl w:val="0"/>
        </w:rPr>
        <w:t xml:space="preserve">1. Tool-only responses: </w:t>
      </w:r>
      <w:r w:rsidDel="00000000" w:rsidR="00000000" w:rsidRPr="00000000">
        <w:rPr>
          <w:rtl w:val="0"/>
        </w:rPr>
        <w:t xml:space="preserve">Only provide information returned by tools. Never infer or assume. </w:t>
      </w:r>
      <w:r w:rsidDel="00000000" w:rsidR="00000000" w:rsidRPr="00000000">
        <w:rPr>
          <w:b w:val="1"/>
          <w:bCs w:val="1"/>
          <w:rtl w:val="0"/>
        </w:rPr>
        <w:t xml:space="preserve">2. Exact quoting: </w:t>
      </w:r>
      <w:r w:rsidDel="00000000" w:rsidR="00000000" w:rsidRPr="00000000">
        <w:rPr>
          <w:rtl w:val="0"/>
        </w:rPr>
        <w:t xml:space="preserve">Quote exact numbers from tools. Never round or estimate. </w:t>
        <w:br w:type="textWrapping"/>
      </w:r>
      <w:r w:rsidDel="00000000" w:rsidR="00000000" w:rsidRPr="00000000">
        <w:rPr>
          <w:b w:val="1"/>
          <w:bCs w:val="1"/>
          <w:rtl w:val="0"/>
        </w:rPr>
        <w:t xml:space="preserve">3. Honest failures: </w:t>
      </w:r>
      <w:r w:rsidDel="00000000" w:rsidR="00000000" w:rsidRPr="00000000">
        <w:rPr>
          <w:rtl w:val="0"/>
        </w:rPr>
        <w:t xml:space="preserve">If a tool returns empty, say so. Never fabricate data. </w:t>
        <w:br w:type="textWrapping"/>
      </w:r>
      <w:r w:rsidDel="00000000" w:rsidR="00000000" w:rsidRPr="00000000">
        <w:rPr>
          <w:b w:val="1"/>
          <w:bCs w:val="1"/>
          <w:rtl w:val="0"/>
        </w:rPr>
        <w:t xml:space="preserve">4. Scope boundaries: </w:t>
      </w:r>
      <w:r w:rsidDel="00000000" w:rsidR="00000000" w:rsidRPr="00000000">
        <w:rPr>
          <w:rtl w:val="0"/>
        </w:rPr>
        <w:t xml:space="preserve">If a query is outside the agent’s scope, say so and defer. </w:t>
        <w:br w:type="textWrapping"/>
      </w:r>
      <w:r w:rsidDel="00000000" w:rsidR="00000000" w:rsidRPr="00000000">
        <w:rPr>
          <w:b w:val="1"/>
          <w:bCs w:val="1"/>
          <w:rtl w:val="0"/>
        </w:rPr>
        <w:t xml:space="preserve">5. No memory-based answers: </w:t>
      </w:r>
      <w:r w:rsidDel="00000000" w:rsidR="00000000" w:rsidRPr="00000000">
        <w:rPr>
          <w:rtl w:val="0"/>
        </w:rPr>
        <w:t xml:space="preserve">Always call a tool first. Never answer from training data. </w:t>
        <w:br w:type="textWrapping"/>
      </w:r>
      <w:r w:rsidDel="00000000" w:rsidR="00000000" w:rsidRPr="00000000">
        <w:rPr>
          <w:b w:val="1"/>
          <w:bCs w:val="1"/>
          <w:rtl w:val="0"/>
        </w:rPr>
        <w:t xml:space="preserve">6. Truncation transparency: </w:t>
      </w:r>
      <w:r w:rsidDel="00000000" w:rsidR="00000000" w:rsidRPr="00000000">
        <w:rPr>
          <w:rtl w:val="0"/>
        </w:rPr>
        <w:t xml:space="preserve">If results are sampled, mention the total and that more exist.</w:t>
      </w:r>
    </w:p>
    <w:p w:rsidR="00000000" w:rsidDel="00000000" w:rsidP="00000000" w:rsidRDefault="00000000" w:rsidRPr="00000000" w14:paraId="000000F8">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Why are grounding rules so important?</w:t>
      </w:r>
      <w:r w:rsidDel="00000000" w:rsidR="00000000" w:rsidRPr="00000000">
        <w:rPr>
          <w:rtl w:val="0"/>
        </w:rPr>
      </w:r>
    </w:p>
    <w:p w:rsidR="00000000" w:rsidDel="00000000" w:rsidP="00000000" w:rsidRDefault="00000000" w:rsidRPr="00000000" w14:paraId="000000F9">
      <w:pPr>
        <w:spacing w:after="160" w:line="276" w:lineRule="auto"/>
        <w:ind w:left="360" w:firstLine="0"/>
        <w:rPr/>
      </w:pPr>
      <w:r w:rsidDel="00000000" w:rsidR="00000000" w:rsidRPr="00000000">
        <w:rPr>
          <w:color w:val="2c3e50"/>
          <w:sz w:val="21"/>
          <w:szCs w:val="21"/>
          <w:rtl w:val="0"/>
        </w:rPr>
        <w:t xml:space="preserve">Without grounding rules, LLMs confidently fabricate data. A music catalog agent might invent album names that sound plausible. An invoice agent might guess an amount. In a customer-facing product, this destroys trust. Grounding rules are the primary defense against hallucination in data-grounded applications.</w:t>
      </w:r>
      <w:r w:rsidDel="00000000" w:rsidR="00000000" w:rsidRPr="00000000">
        <w:rPr>
          <w:rtl w:val="0"/>
        </w:rPr>
      </w:r>
    </w:p>
    <w:p w:rsidR="00000000" w:rsidDel="00000000" w:rsidP="00000000" w:rsidRDefault="00000000" w:rsidRPr="00000000" w14:paraId="000000FA">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Should the supervisor add information to sub-agent responses?</w:t>
      </w:r>
      <w:r w:rsidDel="00000000" w:rsidR="00000000" w:rsidRPr="00000000">
        <w:rPr>
          <w:rtl w:val="0"/>
        </w:rPr>
      </w:r>
    </w:p>
    <w:p w:rsidR="00000000" w:rsidDel="00000000" w:rsidP="00000000" w:rsidRDefault="00000000" w:rsidRPr="00000000" w14:paraId="000000FB">
      <w:pPr>
        <w:spacing w:after="160" w:line="276" w:lineRule="auto"/>
        <w:ind w:left="360" w:firstLine="0"/>
        <w:rPr/>
      </w:pPr>
      <w:r w:rsidDel="00000000" w:rsidR="00000000" w:rsidRPr="00000000">
        <w:rPr>
          <w:color w:val="2c3e50"/>
          <w:sz w:val="21"/>
          <w:szCs w:val="21"/>
          <w:rtl w:val="0"/>
        </w:rPr>
        <w:t xml:space="preserve">No. The supervisor should combine sub-agent responses into a single coherent reply, but it must never add information that was not in the sub-agents’ answers. This is an important grounding rule for the supervisor’s own prompt.</w:t>
      </w:r>
      <w:r w:rsidDel="00000000" w:rsidR="00000000" w:rsidRPr="00000000">
        <w:rPr>
          <w:rtl w:val="0"/>
        </w:rPr>
      </w:r>
    </w:p>
    <w:p w:rsidR="00000000" w:rsidDel="00000000" w:rsidP="00000000" w:rsidRDefault="00000000" w:rsidRPr="00000000" w14:paraId="000000FC">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0FD">
      <w:pPr>
        <w:pStyle w:val="Heading2"/>
        <w:spacing w:line="276" w:lineRule="auto"/>
        <w:rPr/>
      </w:pPr>
      <w:r w:rsidDel="00000000" w:rsidR="00000000" w:rsidRPr="00000000">
        <w:rPr>
          <w:rtl w:val="0"/>
        </w:rPr>
        <w:t xml:space="preserve">UI &amp; Deployment</w:t>
      </w:r>
    </w:p>
    <w:p w:rsidR="00000000" w:rsidDel="00000000" w:rsidP="00000000" w:rsidRDefault="00000000" w:rsidRPr="00000000" w14:paraId="000000FE">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How do I handle the interrupt/resume in Gradio?</w:t>
      </w:r>
      <w:r w:rsidDel="00000000" w:rsidR="00000000" w:rsidRPr="00000000">
        <w:rPr>
          <w:rtl w:val="0"/>
        </w:rPr>
      </w:r>
    </w:p>
    <w:p w:rsidR="00000000" w:rsidDel="00000000" w:rsidP="00000000" w:rsidRDefault="00000000" w:rsidRPr="00000000" w14:paraId="000000FF">
      <w:pPr>
        <w:spacing w:after="160" w:line="276" w:lineRule="auto"/>
        <w:ind w:left="360" w:firstLine="0"/>
        <w:rPr/>
      </w:pPr>
      <w:r w:rsidDel="00000000" w:rsidR="00000000" w:rsidRPr="00000000">
        <w:rPr>
          <w:color w:val="2c3e50"/>
          <w:sz w:val="21"/>
          <w:szCs w:val="21"/>
          <w:rtl w:val="0"/>
        </w:rPr>
        <w:t xml:space="preserve">After streaming graph events, get the graph snapshot using graph.get_state(config). If snapshot.next is not empty, the graph is paused (waiting for human input). Show a status message like "Waiting for your input". When the user sends their next message, resume the graph - either by re-invoking with the new message as a HumanMessage, or by using LangGraph’s Command pattern to provide the interrupt response.</w:t>
      </w:r>
      <w:r w:rsidDel="00000000" w:rsidR="00000000" w:rsidRPr="00000000">
        <w:rPr>
          <w:rtl w:val="0"/>
        </w:rPr>
      </w:r>
    </w:p>
    <w:p w:rsidR="00000000" w:rsidDel="00000000" w:rsidP="00000000" w:rsidRDefault="00000000" w:rsidRPr="00000000" w14:paraId="00000100">
      <w:pPr>
        <w:spacing w:after="80" w:before="200" w:line="276" w:lineRule="auto"/>
        <w:rPr>
          <w:b w:val="1"/>
          <w:bCs w:val="1"/>
          <w:color w:val="2e86c1"/>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Why does each browser tab need its own thread ID?</w:t>
      </w:r>
      <w:r w:rsidDel="00000000" w:rsidR="00000000" w:rsidRPr="00000000">
        <w:rPr>
          <w:rtl w:val="0"/>
        </w:rPr>
      </w:r>
    </w:p>
    <w:p w:rsidR="00000000" w:rsidDel="00000000" w:rsidP="00000000" w:rsidRDefault="00000000" w:rsidRPr="00000000" w14:paraId="00000102">
      <w:pPr>
        <w:spacing w:after="160" w:line="276" w:lineRule="auto"/>
        <w:ind w:left="360" w:firstLine="0"/>
        <w:rPr/>
      </w:pPr>
      <w:r w:rsidDel="00000000" w:rsidR="00000000" w:rsidRPr="00000000">
        <w:rPr>
          <w:color w:val="2c3e50"/>
          <w:sz w:val="21"/>
          <w:szCs w:val="21"/>
          <w:rtl w:val="0"/>
        </w:rPr>
        <w:t xml:space="preserve">The thread ID scopes the conversation checkpointer. If two tabs share the same thread ID, their messages get mixed together - one user might see another’s invoices. Generate a fresh UUID for each session and pass it as the thread_id in the graph config.</w:t>
      </w:r>
      <w:r w:rsidDel="00000000" w:rsidR="00000000" w:rsidRPr="00000000">
        <w:rPr>
          <w:rtl w:val="0"/>
        </w:rPr>
      </w:r>
    </w:p>
    <w:p w:rsidR="00000000" w:rsidDel="00000000" w:rsidP="00000000" w:rsidRDefault="00000000" w:rsidRPr="00000000" w14:paraId="00000103">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Gradio components do I need?</w:t>
      </w:r>
      <w:r w:rsidDel="00000000" w:rsidR="00000000" w:rsidRPr="00000000">
        <w:rPr>
          <w:rtl w:val="0"/>
        </w:rPr>
      </w:r>
    </w:p>
    <w:p w:rsidR="00000000" w:rsidDel="00000000" w:rsidP="00000000" w:rsidRDefault="00000000" w:rsidRPr="00000000" w14:paraId="00000104">
      <w:pPr>
        <w:spacing w:after="160" w:line="276" w:lineRule="auto"/>
        <w:ind w:left="360" w:firstLine="0"/>
        <w:rPr/>
      </w:pPr>
      <w:r w:rsidDel="00000000" w:rsidR="00000000" w:rsidRPr="00000000">
        <w:rPr>
          <w:color w:val="2c3e50"/>
          <w:sz w:val="21"/>
          <w:szCs w:val="21"/>
          <w:rtl w:val="0"/>
        </w:rPr>
        <w:t xml:space="preserve">At minimum: a Chatbot component (type="messages"), a Textbox for input, a Button to send, and a Button to reset/start a new conversation. A status indicator (HTML component) is recommended. Use gr.State to hold the thread_id across interactions.</w:t>
      </w:r>
      <w:r w:rsidDel="00000000" w:rsidR="00000000" w:rsidRPr="00000000">
        <w:rPr>
          <w:rtl w:val="0"/>
        </w:rPr>
      </w:r>
    </w:p>
    <w:p w:rsidR="00000000" w:rsidDel="00000000" w:rsidP="00000000" w:rsidRDefault="00000000" w:rsidRPr="00000000" w14:paraId="00000105">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Can I use a different UI framework instead of Gradio?</w:t>
      </w:r>
      <w:r w:rsidDel="00000000" w:rsidR="00000000" w:rsidRPr="00000000">
        <w:rPr>
          <w:rtl w:val="0"/>
        </w:rPr>
      </w:r>
    </w:p>
    <w:p w:rsidR="00000000" w:rsidDel="00000000" w:rsidP="00000000" w:rsidRDefault="00000000" w:rsidRPr="00000000" w14:paraId="00000106">
      <w:pPr>
        <w:spacing w:after="160" w:line="276" w:lineRule="auto"/>
        <w:ind w:left="360" w:firstLine="0"/>
        <w:rPr/>
      </w:pPr>
      <w:r w:rsidDel="00000000" w:rsidR="00000000" w:rsidRPr="00000000">
        <w:rPr>
          <w:color w:val="2c3e50"/>
          <w:sz w:val="21"/>
          <w:szCs w:val="21"/>
          <w:rtl w:val="0"/>
        </w:rPr>
        <w:t xml:space="preserve">Gradio is the expected framework for this capstone. It integrates well with the LangGraph async model and supports deployment on Hugging Face Spaces. If you have a strong reason to use Streamlit or a custom frontend, confirm with your program coordinator first.</w:t>
      </w:r>
      <w:r w:rsidDel="00000000" w:rsidR="00000000" w:rsidRPr="00000000">
        <w:rPr>
          <w:rtl w:val="0"/>
        </w:rPr>
      </w:r>
    </w:p>
    <w:p w:rsidR="00000000" w:rsidDel="00000000" w:rsidP="00000000" w:rsidRDefault="00000000" w:rsidRPr="00000000" w14:paraId="00000107">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Python version should I use?</w:t>
      </w:r>
      <w:r w:rsidDel="00000000" w:rsidR="00000000" w:rsidRPr="00000000">
        <w:rPr>
          <w:rtl w:val="0"/>
        </w:rPr>
      </w:r>
    </w:p>
    <w:p w:rsidR="00000000" w:rsidDel="00000000" w:rsidP="00000000" w:rsidRDefault="00000000" w:rsidRPr="00000000" w14:paraId="00000108">
      <w:pPr>
        <w:spacing w:after="160" w:line="276" w:lineRule="auto"/>
        <w:ind w:left="360" w:firstLine="0"/>
        <w:rPr/>
      </w:pPr>
      <w:r w:rsidDel="00000000" w:rsidR="00000000" w:rsidRPr="00000000">
        <w:rPr>
          <w:color w:val="2c3e50"/>
          <w:sz w:val="21"/>
          <w:szCs w:val="21"/>
          <w:rtl w:val="0"/>
        </w:rPr>
        <w:t xml:space="preserve">Python 3.12. Do not use Python 3.13 - it removed the audioop module, which Gradio depends on transitively. This will cause ImportError at startup.</w:t>
      </w:r>
      <w:r w:rsidDel="00000000" w:rsidR="00000000" w:rsidRPr="00000000">
        <w:rPr>
          <w:rtl w:val="0"/>
        </w:rPr>
      </w:r>
    </w:p>
    <w:p w:rsidR="00000000" w:rsidDel="00000000" w:rsidP="00000000" w:rsidRDefault="00000000" w:rsidRPr="00000000" w14:paraId="00000109">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10A">
      <w:pPr>
        <w:pStyle w:val="Heading2"/>
        <w:spacing w:line="276" w:lineRule="auto"/>
        <w:rPr/>
      </w:pPr>
      <w:r w:rsidDel="00000000" w:rsidR="00000000" w:rsidRPr="00000000">
        <w:rPr>
          <w:rtl w:val="0"/>
        </w:rPr>
        <w:t xml:space="preserve">Testing</w:t>
      </w:r>
    </w:p>
    <w:p w:rsidR="00000000" w:rsidDel="00000000" w:rsidP="00000000" w:rsidRDefault="00000000" w:rsidRPr="00000000" w14:paraId="0000010B">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is the minimum number of tests I need?</w:t>
      </w:r>
      <w:r w:rsidDel="00000000" w:rsidR="00000000" w:rsidRPr="00000000">
        <w:rPr>
          <w:rtl w:val="0"/>
        </w:rPr>
      </w:r>
    </w:p>
    <w:p w:rsidR="00000000" w:rsidDel="00000000" w:rsidP="00000000" w:rsidRDefault="00000000" w:rsidRPr="00000000" w14:paraId="0000010C">
      <w:pPr>
        <w:spacing w:after="160" w:line="276" w:lineRule="auto"/>
        <w:ind w:left="360" w:firstLine="0"/>
        <w:rPr/>
      </w:pPr>
      <w:r w:rsidDel="00000000" w:rsidR="00000000" w:rsidRPr="00000000">
        <w:rPr>
          <w:color w:val="2c3e50"/>
          <w:sz w:val="21"/>
          <w:szCs w:val="21"/>
          <w:rtl w:val="0"/>
        </w:rPr>
        <w:t xml:space="preserve">Aim for at least 25 tests. The reference solution has 28 (11 database + 17 tools). You must cover: all 9 tools with found and not-found cases, database utilities, phone normalization edge cases, determinism for genre queries, date ordering for invoices, and JSON validity for all tool outputs.</w:t>
      </w:r>
      <w:r w:rsidDel="00000000" w:rsidR="00000000" w:rsidRPr="00000000">
        <w:rPr>
          <w:rtl w:val="0"/>
        </w:rPr>
      </w:r>
    </w:p>
    <w:p w:rsidR="00000000" w:rsidDel="00000000" w:rsidP="00000000" w:rsidRDefault="00000000" w:rsidRPr="00000000" w14:paraId="0000010D">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Do I need to test the LLM or agents?</w:t>
      </w:r>
      <w:r w:rsidDel="00000000" w:rsidR="00000000" w:rsidRPr="00000000">
        <w:rPr>
          <w:rtl w:val="0"/>
        </w:rPr>
      </w:r>
    </w:p>
    <w:p w:rsidR="00000000" w:rsidDel="00000000" w:rsidP="00000000" w:rsidRDefault="00000000" w:rsidRPr="00000000" w14:paraId="0000010E">
      <w:pPr>
        <w:spacing w:after="160" w:line="276" w:lineRule="auto"/>
        <w:ind w:left="360" w:firstLine="0"/>
        <w:rPr/>
      </w:pPr>
      <w:r w:rsidDel="00000000" w:rsidR="00000000" w:rsidRPr="00000000">
        <w:rPr>
          <w:color w:val="2c3e50"/>
          <w:sz w:val="21"/>
          <w:szCs w:val="21"/>
          <w:rtl w:val="0"/>
        </w:rPr>
        <w:t xml:space="preserve">No. Testing LLM-based agents is non-deterministic and requires API calls. Your tests should cover the tool functions and database utilities - these are deterministic and can run without an API key. The tools are where the data correctness lives.</w:t>
      </w:r>
      <w:r w:rsidDel="00000000" w:rsidR="00000000" w:rsidRPr="00000000">
        <w:rPr>
          <w:rtl w:val="0"/>
        </w:rPr>
      </w:r>
    </w:p>
    <w:p w:rsidR="00000000" w:rsidDel="00000000" w:rsidP="00000000" w:rsidRDefault="00000000" w:rsidRPr="00000000" w14:paraId="0000010F">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How do I set up the test database?</w:t>
      </w:r>
      <w:r w:rsidDel="00000000" w:rsidR="00000000" w:rsidRPr="00000000">
        <w:rPr>
          <w:rtl w:val="0"/>
        </w:rPr>
      </w:r>
    </w:p>
    <w:p w:rsidR="00000000" w:rsidDel="00000000" w:rsidP="00000000" w:rsidRDefault="00000000" w:rsidRPr="00000000" w14:paraId="00000110">
      <w:pPr>
        <w:spacing w:after="160" w:line="276" w:lineRule="auto"/>
        <w:ind w:left="360" w:firstLine="0"/>
        <w:rPr/>
      </w:pPr>
      <w:r w:rsidDel="00000000" w:rsidR="00000000" w:rsidRPr="00000000">
        <w:rPr>
          <w:color w:val="2c3e50"/>
          <w:sz w:val="21"/>
          <w:szCs w:val="21"/>
          <w:rtl w:val="0"/>
        </w:rPr>
        <w:t xml:space="preserve">Use a session-scoped pytest fixture that calls your database initialization function. This loads the Chinook data once for all tests. Each test then calls tool functions directly, which query the in-memory database.</w:t>
      </w:r>
      <w:r w:rsidDel="00000000" w:rsidR="00000000" w:rsidRPr="00000000">
        <w:rPr>
          <w:rtl w:val="0"/>
        </w:rPr>
      </w:r>
    </w:p>
    <w:p w:rsidR="00000000" w:rsidDel="00000000" w:rsidP="00000000" w:rsidRDefault="00000000" w:rsidRPr="00000000" w14:paraId="00000111">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Should I test the Gradio UI?</w:t>
      </w:r>
      <w:r w:rsidDel="00000000" w:rsidR="00000000" w:rsidRPr="00000000">
        <w:rPr>
          <w:rtl w:val="0"/>
        </w:rPr>
      </w:r>
    </w:p>
    <w:p w:rsidR="00000000" w:rsidDel="00000000" w:rsidP="00000000" w:rsidRDefault="00000000" w:rsidRPr="00000000" w14:paraId="00000112">
      <w:pPr>
        <w:spacing w:after="160" w:line="276" w:lineRule="auto"/>
        <w:ind w:left="360" w:firstLine="0"/>
        <w:rPr/>
      </w:pPr>
      <w:r w:rsidDel="00000000" w:rsidR="00000000" w:rsidRPr="00000000">
        <w:rPr>
          <w:color w:val="2c3e50"/>
          <w:sz w:val="21"/>
          <w:szCs w:val="21"/>
          <w:rtl w:val="0"/>
        </w:rPr>
        <w:t xml:space="preserve">UI testing is not required for the capstone. Focus your automated tests on tools and database functions. Test the UI manually with the end-to-end walkthrough described in Milestone 6.</w:t>
      </w:r>
      <w:r w:rsidDel="00000000" w:rsidR="00000000" w:rsidRPr="00000000">
        <w:rPr>
          <w:rtl w:val="0"/>
        </w:rPr>
      </w:r>
    </w:p>
    <w:p w:rsidR="00000000" w:rsidDel="00000000" w:rsidP="00000000" w:rsidRDefault="00000000" w:rsidRPr="00000000" w14:paraId="00000113">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114">
      <w:pPr>
        <w:pStyle w:val="Heading2"/>
        <w:spacing w:line="276" w:lineRule="auto"/>
        <w:rPr/>
      </w:pPr>
      <w:r w:rsidDel="00000000" w:rsidR="00000000" w:rsidRPr="00000000">
        <w:rPr>
          <w:rtl w:val="0"/>
        </w:rPr>
        <w:t xml:space="preserve">Submission &amp; Common Issues</w:t>
      </w:r>
    </w:p>
    <w:p w:rsidR="00000000" w:rsidDel="00000000" w:rsidP="00000000" w:rsidRDefault="00000000" w:rsidRPr="00000000" w14:paraId="00000115">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should my GitHub repo include?</w:t>
      </w:r>
      <w:r w:rsidDel="00000000" w:rsidR="00000000" w:rsidRPr="00000000">
        <w:rPr>
          <w:rtl w:val="0"/>
        </w:rPr>
      </w:r>
    </w:p>
    <w:p w:rsidR="00000000" w:rsidDel="00000000" w:rsidP="00000000" w:rsidRDefault="00000000" w:rsidRPr="00000000" w14:paraId="00000116">
      <w:pPr>
        <w:spacing w:after="160" w:line="276" w:lineRule="auto"/>
        <w:ind w:left="360" w:firstLine="0"/>
        <w:rPr/>
      </w:pPr>
      <w:r w:rsidDel="00000000" w:rsidR="00000000" w:rsidRPr="00000000">
        <w:rPr>
          <w:color w:val="2c3e50"/>
          <w:sz w:val="21"/>
          <w:szCs w:val="21"/>
          <w:rtl w:val="0"/>
        </w:rPr>
        <w:t xml:space="preserve">app.py (entry point), src/ directory with all modules (db, tools, agents, ui, config, models, state), tests/ directory with test files and conftest.py, requirements.txt, Dockerfile, .env.example, README.md, and .gitignore.</w:t>
      </w:r>
      <w:r w:rsidDel="00000000" w:rsidR="00000000" w:rsidRPr="00000000">
        <w:rPr>
          <w:rtl w:val="0"/>
        </w:rPr>
      </w:r>
    </w:p>
    <w:p w:rsidR="00000000" w:rsidDel="00000000" w:rsidP="00000000" w:rsidRDefault="00000000" w:rsidRPr="00000000" w14:paraId="00000117">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What should I NOT commit?</w:t>
      </w:r>
      <w:r w:rsidDel="00000000" w:rsidR="00000000" w:rsidRPr="00000000">
        <w:rPr>
          <w:rtl w:val="0"/>
        </w:rPr>
      </w:r>
    </w:p>
    <w:p w:rsidR="00000000" w:rsidDel="00000000" w:rsidP="00000000" w:rsidRDefault="00000000" w:rsidRPr="00000000" w14:paraId="00000118">
      <w:pPr>
        <w:spacing w:after="160" w:line="276" w:lineRule="auto"/>
        <w:ind w:left="360" w:firstLine="0"/>
        <w:rPr/>
      </w:pPr>
      <w:r w:rsidDel="00000000" w:rsidR="00000000" w:rsidRPr="00000000">
        <w:rPr>
          <w:color w:val="2c3e50"/>
          <w:sz w:val="21"/>
          <w:szCs w:val="21"/>
          <w:rtl w:val="0"/>
        </w:rPr>
        <w:t xml:space="preserve">Your .env file (contains API keys), the Chinook SQL file (should be downloaded automatically), __pycache__ directories, .pyc files, any .db files, and any IDE-specific folders.</w:t>
      </w:r>
      <w:r w:rsidDel="00000000" w:rsidR="00000000" w:rsidRPr="00000000">
        <w:rPr>
          <w:rtl w:val="0"/>
        </w:rPr>
      </w:r>
    </w:p>
    <w:p w:rsidR="00000000" w:rsidDel="00000000" w:rsidP="00000000" w:rsidRDefault="00000000" w:rsidRPr="00000000" w14:paraId="00000119">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My app works locally but the Docker build fails. What should I check?</w:t>
      </w:r>
      <w:r w:rsidDel="00000000" w:rsidR="00000000" w:rsidRPr="00000000">
        <w:rPr>
          <w:rtl w:val="0"/>
        </w:rPr>
      </w:r>
    </w:p>
    <w:p w:rsidR="00000000" w:rsidDel="00000000" w:rsidP="00000000" w:rsidRDefault="00000000" w:rsidRPr="00000000" w14:paraId="0000011A">
      <w:pPr>
        <w:spacing w:after="160" w:line="276" w:lineRule="auto"/>
        <w:ind w:left="360" w:firstLine="0"/>
        <w:rPr/>
      </w:pPr>
      <w:r w:rsidDel="00000000" w:rsidR="00000000" w:rsidRPr="00000000">
        <w:rPr>
          <w:color w:val="2c3e50"/>
          <w:sz w:val="21"/>
          <w:szCs w:val="21"/>
          <w:rtl w:val="0"/>
        </w:rPr>
        <w:t xml:space="preserve">Ensure your Dockerfile copies requirements.txt before copying the full source (for layer caching). Make sure all imports are correct and there are no local path dependencies. Check that you are using python:3.12-slim as the base image. Verify your .dockerignore excludes .env, __pycache__, and test files.</w:t>
      </w:r>
      <w:r w:rsidDel="00000000" w:rsidR="00000000" w:rsidRPr="00000000">
        <w:rPr>
          <w:rtl w:val="0"/>
        </w:rPr>
      </w:r>
    </w:p>
    <w:p w:rsidR="00000000" w:rsidDel="00000000" w:rsidP="00000000" w:rsidRDefault="00000000" w:rsidRPr="00000000" w14:paraId="0000011B">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The LLM keeps hallucinating even with grounding rules. What should I do?</w:t>
      </w:r>
      <w:r w:rsidDel="00000000" w:rsidR="00000000" w:rsidRPr="00000000">
        <w:rPr>
          <w:rtl w:val="0"/>
        </w:rPr>
      </w:r>
    </w:p>
    <w:p w:rsidR="00000000" w:rsidDel="00000000" w:rsidP="00000000" w:rsidRDefault="00000000" w:rsidRPr="00000000" w14:paraId="0000011C">
      <w:pPr>
        <w:spacing w:after="160" w:line="276" w:lineRule="auto"/>
        <w:ind w:left="360" w:firstLine="0"/>
        <w:rPr/>
      </w:pPr>
      <w:r w:rsidDel="00000000" w:rsidR="00000000" w:rsidRPr="00000000">
        <w:rPr>
          <w:color w:val="2c3e50"/>
          <w:sz w:val="21"/>
          <w:szCs w:val="21"/>
          <w:rtl w:val="0"/>
        </w:rPr>
        <w:t xml:space="preserve">Check three things: (1) Are the grounding rules actually in the system prompt that gets sent to the LLM? Print the prompt to verify. (2) Is the temperature set to 0? Higher temperatures increase creativity and hallucination. (3) Are the tool results actually being passed back to the LLM? If the agent is not seeing tool outputs, it will fill the gap with fabricated data.</w:t>
      </w:r>
      <w:r w:rsidDel="00000000" w:rsidR="00000000" w:rsidRPr="00000000">
        <w:rPr>
          <w:rtl w:val="0"/>
        </w:rPr>
      </w:r>
    </w:p>
    <w:p w:rsidR="00000000" w:rsidDel="00000000" w:rsidP="00000000" w:rsidRDefault="00000000" w:rsidRPr="00000000" w14:paraId="0000011D">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My genre query returns different results each time. How do I fix it?</w:t>
      </w:r>
      <w:r w:rsidDel="00000000" w:rsidR="00000000" w:rsidRPr="00000000">
        <w:rPr>
          <w:rtl w:val="0"/>
        </w:rPr>
      </w:r>
    </w:p>
    <w:p w:rsidR="00000000" w:rsidDel="00000000" w:rsidP="00000000" w:rsidRDefault="00000000" w:rsidRPr="00000000" w14:paraId="0000011E">
      <w:pPr>
        <w:spacing w:after="160" w:line="276" w:lineRule="auto"/>
        <w:ind w:left="360" w:firstLine="0"/>
        <w:rPr/>
      </w:pPr>
      <w:r w:rsidDel="00000000" w:rsidR="00000000" w:rsidRPr="00000000">
        <w:rPr>
          <w:color w:val="2c3e50"/>
          <w:sz w:val="21"/>
          <w:szCs w:val="21"/>
          <w:rtl w:val="0"/>
        </w:rPr>
        <w:t xml:space="preserve">You are probably using ORDER BY RANDOM() or not using a stable sort key. Use ROW_NUMBER() OVER (PARTITION BY ArtistId ORDER BY TrackId) to deterministically select one track per artist. The ORDER BY TrackId ensures the same track is always picked.</w:t>
      </w:r>
      <w:r w:rsidDel="00000000" w:rsidR="00000000" w:rsidRPr="00000000">
        <w:rPr>
          <w:rtl w:val="0"/>
        </w:rPr>
      </w:r>
    </w:p>
    <w:p w:rsidR="00000000" w:rsidDel="00000000" w:rsidP="00000000" w:rsidRDefault="00000000" w:rsidRPr="00000000" w14:paraId="0000011F">
      <w:pPr>
        <w:spacing w:after="80" w:before="200" w:line="276" w:lineRule="auto"/>
        <w:rPr/>
      </w:pPr>
      <w:r w:rsidDel="00000000" w:rsidR="00000000" w:rsidRPr="00000000">
        <w:rPr>
          <w:b w:val="1"/>
          <w:bCs w:val="1"/>
          <w:color w:val="2e86c1"/>
          <w:rtl w:val="0"/>
        </w:rPr>
        <w:t xml:space="preserve">Q: </w:t>
      </w:r>
      <w:r w:rsidDel="00000000" w:rsidR="00000000" w:rsidRPr="00000000">
        <w:rPr>
          <w:b w:val="1"/>
          <w:bCs w:val="1"/>
          <w:rtl w:val="0"/>
        </w:rPr>
        <w:t xml:space="preserve">Invoices are not showing in date order. What is wrong?</w:t>
      </w:r>
      <w:r w:rsidDel="00000000" w:rsidR="00000000" w:rsidRPr="00000000">
        <w:rPr>
          <w:rtl w:val="0"/>
        </w:rPr>
      </w:r>
    </w:p>
    <w:p w:rsidR="00000000" w:rsidDel="00000000" w:rsidP="00000000" w:rsidRDefault="00000000" w:rsidRPr="00000000" w14:paraId="00000120">
      <w:pPr>
        <w:spacing w:after="160" w:line="276" w:lineRule="auto"/>
        <w:ind w:left="360" w:firstLine="0"/>
        <w:rPr/>
      </w:pPr>
      <w:r w:rsidDel="00000000" w:rsidR="00000000" w:rsidRPr="00000000">
        <w:rPr>
          <w:color w:val="2c3e50"/>
          <w:sz w:val="21"/>
          <w:szCs w:val="21"/>
          <w:rtl w:val="0"/>
        </w:rPr>
        <w:t xml:space="preserve">Check your SQL query. It should end with ORDER BY InvoiceDate DESC. Also verify that the InvoiceDate column is stored as a sortable format (ISO 8601 strings or datetime). The Chinook database stores dates as strings in YYYY-MM-DD format, which sorts correctly as text.</w:t>
      </w:r>
      <w:r w:rsidDel="00000000" w:rsidR="00000000" w:rsidRPr="00000000">
        <w:rPr>
          <w:rtl w:val="0"/>
        </w:rPr>
      </w:r>
    </w:p>
    <w:p w:rsidR="00000000" w:rsidDel="00000000" w:rsidP="00000000" w:rsidRDefault="00000000" w:rsidRPr="00000000" w14:paraId="00000121">
      <w:pPr>
        <w:spacing w:after="300" w:line="276" w:lineRule="auto"/>
        <w:rPr/>
      </w:pPr>
      <w:r w:rsidDel="00000000" w:rsidR="00000000" w:rsidRPr="00000000">
        <w:rPr>
          <w:rtl w:val="0"/>
        </w:rPr>
      </w:r>
    </w:p>
    <w:p w:rsidR="00000000" w:rsidDel="00000000" w:rsidP="00000000" w:rsidRDefault="00000000" w:rsidRPr="00000000" w14:paraId="00000122">
      <w:pPr>
        <w:pBdr>
          <w:bottom w:color="aed6f1" w:space="1" w:sz="4" w:val="single"/>
        </w:pBdr>
        <w:spacing w:after="200" w:before="200" w:line="276" w:lineRule="auto"/>
        <w:rPr/>
      </w:pPr>
      <w:r w:rsidDel="00000000" w:rsidR="00000000" w:rsidRPr="00000000">
        <w:rPr>
          <w:rtl w:val="0"/>
        </w:rPr>
      </w:r>
    </w:p>
    <w:p w:rsidR="00000000" w:rsidDel="00000000" w:rsidP="00000000" w:rsidRDefault="00000000" w:rsidRPr="00000000" w14:paraId="00000123">
      <w:pPr>
        <w:spacing w:after="200" w:line="276" w:lineRule="auto"/>
        <w:rPr/>
      </w:pPr>
      <w:r w:rsidDel="00000000" w:rsidR="00000000" w:rsidRPr="00000000">
        <w:rPr>
          <w:rtl w:val="0"/>
        </w:rPr>
      </w:r>
    </w:p>
    <w:p w:rsidR="00000000" w:rsidDel="00000000" w:rsidP="00000000" w:rsidRDefault="00000000" w:rsidRPr="00000000" w14:paraId="00000124">
      <w:pPr>
        <w:spacing w:after="80" w:line="276" w:lineRule="auto"/>
        <w:jc w:val="center"/>
        <w:rPr/>
      </w:pPr>
      <w:r w:rsidDel="00000000" w:rsidR="00000000" w:rsidRPr="00000000">
        <w:rPr>
          <w:b w:val="1"/>
          <w:bCs w:val="1"/>
          <w:color w:val="1b4f72"/>
          <w:sz w:val="28"/>
          <w:szCs w:val="28"/>
          <w:rtl w:val="0"/>
        </w:rPr>
        <w:t xml:space="preserve">You have everything you need. Start building!</w:t>
      </w:r>
      <w:r w:rsidDel="00000000" w:rsidR="00000000" w:rsidRPr="00000000">
        <w:rPr>
          <w:rtl w:val="0"/>
        </w:rPr>
      </w:r>
    </w:p>
    <w:p w:rsidR="00000000" w:rsidDel="00000000" w:rsidP="00000000" w:rsidRDefault="00000000" w:rsidRPr="00000000" w14:paraId="00000125">
      <w:pPr>
        <w:spacing w:line="276" w:lineRule="auto"/>
        <w:jc w:val="center"/>
        <w:rPr/>
      </w:pPr>
      <w:r w:rsidDel="00000000" w:rsidR="00000000" w:rsidRPr="00000000">
        <w:rPr>
          <w:i w:val="1"/>
          <w:iCs w:val="1"/>
          <w:color w:val="5d6d7e"/>
          <w:rtl w:val="0"/>
        </w:rPr>
        <w:t xml:space="preserve">Follow the milestones, check yourself at each step, and refer to the FAQ when stuck.</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center"/>
      <w:rPr/>
    </w:pPr>
    <w:r w:rsidDel="00000000" w:rsidR="00000000" w:rsidRPr="00000000">
      <w:rPr>
        <w:color w:val="5d6d7e"/>
        <w:sz w:val="18"/>
        <w:szCs w:val="18"/>
        <w:rtl w:val="0"/>
      </w:rPr>
      <w:t xml:space="preserve">Page </w:t>
    </w:r>
    <w:r w:rsidDel="00000000" w:rsidR="00000000" w:rsidRPr="00000000">
      <w:rPr>
        <w:color w:val="5d6d7e"/>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pBdr>
        <w:bottom w:color="aed6f1" w:space="4" w:sz="4" w:val="single"/>
      </w:pBdr>
      <w:tabs>
        <w:tab w:val="right" w:leader="none" w:pos="9026"/>
      </w:tabs>
      <w:rPr/>
    </w:pPr>
    <w:r w:rsidDel="00000000" w:rsidR="00000000" w:rsidRPr="00000000">
      <w:rPr>
        <w:color w:val="5d6d7e"/>
        <w:sz w:val="18"/>
        <w:szCs w:val="18"/>
        <w:rtl w:val="0"/>
      </w:rPr>
      <w:t xml:space="preserve">Milestones &amp; FAQsMulti-Agent Customer Support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8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86c1"/>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c3e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28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