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6805" w14:textId="77777777" w:rsidR="00D427AB" w:rsidRPr="0052250D" w:rsidRDefault="00D427AB" w:rsidP="00D427AB">
      <w:pPr>
        <w:jc w:val="center"/>
        <w:rPr>
          <w:b/>
          <w:sz w:val="32"/>
          <w:szCs w:val="32"/>
        </w:rPr>
      </w:pPr>
      <w:r w:rsidRPr="0052250D">
        <w:rPr>
          <w:b/>
          <w:sz w:val="32"/>
          <w:szCs w:val="32"/>
        </w:rPr>
        <w:t xml:space="preserve">DOS Project </w:t>
      </w:r>
      <w:r>
        <w:rPr>
          <w:b/>
          <w:sz w:val="32"/>
          <w:szCs w:val="32"/>
        </w:rPr>
        <w:t>4 Part I</w:t>
      </w:r>
    </w:p>
    <w:p w14:paraId="2F8B9415" w14:textId="77777777" w:rsidR="00D427AB" w:rsidRPr="006E7A12" w:rsidRDefault="00D427AB" w:rsidP="00D427AB">
      <w:pPr>
        <w:spacing w:after="0"/>
        <w:jc w:val="center"/>
        <w:rPr>
          <w:sz w:val="28"/>
          <w:szCs w:val="28"/>
        </w:rPr>
      </w:pPr>
      <w:r>
        <w:rPr>
          <w:sz w:val="28"/>
          <w:szCs w:val="28"/>
        </w:rPr>
        <w:t>Milind Jayan</w:t>
      </w:r>
      <w:r w:rsidRPr="006E7A12">
        <w:rPr>
          <w:sz w:val="28"/>
          <w:szCs w:val="28"/>
        </w:rPr>
        <w:t xml:space="preserve"> (UF ID </w:t>
      </w:r>
      <w:r>
        <w:rPr>
          <w:sz w:val="28"/>
          <w:szCs w:val="28"/>
        </w:rPr>
        <w:t>8168 9617</w:t>
      </w:r>
      <w:r w:rsidRPr="006E7A12">
        <w:rPr>
          <w:sz w:val="28"/>
          <w:szCs w:val="28"/>
        </w:rPr>
        <w:t xml:space="preserve">) </w:t>
      </w:r>
    </w:p>
    <w:p w14:paraId="18BCC4AB" w14:textId="7348F276" w:rsidR="00D427AB" w:rsidRDefault="00D427AB" w:rsidP="00D427AB">
      <w:pPr>
        <w:spacing w:after="0"/>
        <w:jc w:val="center"/>
        <w:rPr>
          <w:sz w:val="28"/>
          <w:szCs w:val="28"/>
        </w:rPr>
      </w:pPr>
      <w:r>
        <w:rPr>
          <w:sz w:val="28"/>
          <w:szCs w:val="28"/>
        </w:rPr>
        <w:t xml:space="preserve">Sagar </w:t>
      </w:r>
      <w:r w:rsidR="00064484">
        <w:rPr>
          <w:sz w:val="28"/>
          <w:szCs w:val="28"/>
        </w:rPr>
        <w:t xml:space="preserve">Jayanth </w:t>
      </w:r>
      <w:r>
        <w:rPr>
          <w:sz w:val="28"/>
          <w:szCs w:val="28"/>
        </w:rPr>
        <w:t>Shetty</w:t>
      </w:r>
      <w:r w:rsidRPr="006E7A12">
        <w:rPr>
          <w:sz w:val="28"/>
          <w:szCs w:val="28"/>
        </w:rPr>
        <w:t xml:space="preserve"> (UF ID</w:t>
      </w:r>
      <w:r>
        <w:rPr>
          <w:sz w:val="28"/>
          <w:szCs w:val="28"/>
        </w:rPr>
        <w:t xml:space="preserve"> 4351 7929</w:t>
      </w:r>
      <w:r w:rsidRPr="006E7A12">
        <w:rPr>
          <w:sz w:val="28"/>
          <w:szCs w:val="28"/>
        </w:rPr>
        <w:t>)</w:t>
      </w:r>
    </w:p>
    <w:p w14:paraId="1CD1A233" w14:textId="77777777" w:rsidR="00D427AB" w:rsidRDefault="00D427AB" w:rsidP="00D427AB">
      <w:pPr>
        <w:jc w:val="center"/>
        <w:rPr>
          <w:sz w:val="28"/>
          <w:szCs w:val="28"/>
        </w:rPr>
      </w:pPr>
    </w:p>
    <w:p w14:paraId="31483C58" w14:textId="77777777" w:rsidR="00D427AB" w:rsidRPr="004555C0" w:rsidRDefault="00D427AB" w:rsidP="00D427AB">
      <w:pPr>
        <w:rPr>
          <w:sz w:val="24"/>
        </w:rPr>
      </w:pPr>
      <w:r w:rsidRPr="004555C0">
        <w:rPr>
          <w:b/>
          <w:sz w:val="24"/>
        </w:rPr>
        <w:t>Brief Description</w:t>
      </w:r>
      <w:r w:rsidRPr="004555C0">
        <w:rPr>
          <w:sz w:val="24"/>
        </w:rPr>
        <w:t xml:space="preserve">: </w:t>
      </w:r>
    </w:p>
    <w:p w14:paraId="3B3FD030" w14:textId="5B4B3D2F" w:rsidR="00D427AB" w:rsidRDefault="00D427AB" w:rsidP="00D427AB">
      <w:pPr>
        <w:jc w:val="both"/>
      </w:pPr>
      <w:r>
        <w:t>The goal of this project is</w:t>
      </w:r>
      <w:r w:rsidRPr="00F777CB">
        <w:t xml:space="preserve"> to implement a Twitter Clone and a client tester/simulator.</w:t>
      </w:r>
      <w:r>
        <w:t xml:space="preserve"> The problem statement is to implement </w:t>
      </w:r>
      <w:r w:rsidRPr="00F777CB">
        <w:t>an engine that (in part II) will be paired up with Web Sockets to provide full functionality.</w:t>
      </w:r>
      <w:r>
        <w:t xml:space="preserve"> The client part and the server part are to be simulated on separate Genserver processes</w:t>
      </w:r>
      <w:r w:rsidRPr="00EA1D51">
        <w:t xml:space="preserve">. </w:t>
      </w:r>
      <w:r>
        <w:t>Several client processes are spawned and are handled using a single server.</w:t>
      </w:r>
    </w:p>
    <w:p w14:paraId="7077194D" w14:textId="50DABF5C" w:rsidR="00D427AB" w:rsidRDefault="00D427AB" w:rsidP="00D427AB">
      <w:pPr>
        <w:jc w:val="both"/>
      </w:pPr>
      <w:r>
        <w:t>The following functionalities have been implemented in the twitter server:</w:t>
      </w:r>
    </w:p>
    <w:p w14:paraId="72EBFCE4" w14:textId="0C54399E" w:rsidR="00D427AB" w:rsidRDefault="00D427AB" w:rsidP="00D427AB">
      <w:pPr>
        <w:pStyle w:val="ListParagraph"/>
        <w:numPr>
          <w:ilvl w:val="0"/>
          <w:numId w:val="1"/>
        </w:numPr>
        <w:jc w:val="both"/>
      </w:pPr>
      <w:r>
        <w:t>Register Account</w:t>
      </w:r>
    </w:p>
    <w:p w14:paraId="163323AA" w14:textId="1943FDE0" w:rsidR="00D427AB" w:rsidRDefault="00D427AB" w:rsidP="00D427AB">
      <w:pPr>
        <w:pStyle w:val="ListParagraph"/>
        <w:numPr>
          <w:ilvl w:val="0"/>
          <w:numId w:val="1"/>
        </w:numPr>
        <w:jc w:val="both"/>
      </w:pPr>
      <w:r>
        <w:t>Delete Account</w:t>
      </w:r>
    </w:p>
    <w:p w14:paraId="606F3B09" w14:textId="2A9C8548" w:rsidR="00D427AB" w:rsidRDefault="00D427AB" w:rsidP="00D427AB">
      <w:pPr>
        <w:pStyle w:val="ListParagraph"/>
        <w:numPr>
          <w:ilvl w:val="0"/>
          <w:numId w:val="1"/>
        </w:numPr>
        <w:jc w:val="both"/>
      </w:pPr>
      <w:r>
        <w:t>Subscribe to users’ tweets</w:t>
      </w:r>
    </w:p>
    <w:p w14:paraId="2A647DEF" w14:textId="407C8FFF" w:rsidR="00D427AB" w:rsidRDefault="00D427AB" w:rsidP="00D427AB">
      <w:pPr>
        <w:pStyle w:val="ListParagraph"/>
        <w:numPr>
          <w:ilvl w:val="0"/>
          <w:numId w:val="1"/>
        </w:numPr>
        <w:jc w:val="both"/>
      </w:pPr>
      <w:r>
        <w:t>Re-tweets so that subscribers get an interesting tweet you got by other means</w:t>
      </w:r>
    </w:p>
    <w:p w14:paraId="3A2AA7A4" w14:textId="77777777" w:rsidR="00D427AB" w:rsidRDefault="00D427AB" w:rsidP="00D427AB">
      <w:pPr>
        <w:pStyle w:val="ListParagraph"/>
        <w:numPr>
          <w:ilvl w:val="0"/>
          <w:numId w:val="1"/>
        </w:numPr>
        <w:jc w:val="both"/>
      </w:pPr>
      <w:r>
        <w:t>Allow querying tweets subscribed to, tweets with specific hashtags, tweets in which the user is mentioned (my mentions)</w:t>
      </w:r>
    </w:p>
    <w:p w14:paraId="180E9009" w14:textId="03D3E9FE" w:rsidR="00283670" w:rsidRDefault="00D427AB" w:rsidP="00D427AB">
      <w:pPr>
        <w:pStyle w:val="ListParagraph"/>
        <w:numPr>
          <w:ilvl w:val="0"/>
          <w:numId w:val="1"/>
        </w:numPr>
        <w:jc w:val="both"/>
      </w:pPr>
      <w:r>
        <w:t>If the user is connected, deliver the above types of tweets live (without querying)</w:t>
      </w:r>
    </w:p>
    <w:p w14:paraId="6A65DB96" w14:textId="72F720AC" w:rsidR="00D427AB" w:rsidRDefault="00D427AB" w:rsidP="00D427AB"/>
    <w:p w14:paraId="0DAD4F50" w14:textId="73C4751C" w:rsidR="00D427AB" w:rsidRDefault="00D427AB" w:rsidP="00D427AB">
      <w:pPr>
        <w:rPr>
          <w:sz w:val="24"/>
        </w:rPr>
      </w:pPr>
      <w:r w:rsidRPr="004555C0">
        <w:rPr>
          <w:b/>
          <w:sz w:val="24"/>
        </w:rPr>
        <w:t>Implementation Details</w:t>
      </w:r>
      <w:r w:rsidRPr="004555C0">
        <w:rPr>
          <w:sz w:val="24"/>
        </w:rPr>
        <w:t>:</w:t>
      </w:r>
    </w:p>
    <w:p w14:paraId="52CDAA15" w14:textId="17B48FDF" w:rsidR="00D427AB" w:rsidRDefault="00D427AB" w:rsidP="00D427AB">
      <w:r>
        <w:t>The Twitter engine and the clients are separate GenServer processes. Multiple clients are spawned from the client genserver. The Server Client calls the server for all the functionality. The Server does the computation and provides a response to the client. To emulate the behavior of  databases, we are using ets tables. The following tables were created to support the system:</w:t>
      </w:r>
    </w:p>
    <w:p w14:paraId="05002E90" w14:textId="50804574" w:rsidR="00D427AB" w:rsidRDefault="00D427AB" w:rsidP="00D427AB">
      <w:pPr>
        <w:pStyle w:val="ListParagraph"/>
        <w:numPr>
          <w:ilvl w:val="0"/>
          <w:numId w:val="3"/>
        </w:numPr>
      </w:pPr>
      <w:r>
        <w:t>tweetsMade – this table will hold all the tweets made by one particular user. The key would be the user id</w:t>
      </w:r>
    </w:p>
    <w:p w14:paraId="63F54F9A" w14:textId="3037044F" w:rsidR="00D427AB" w:rsidRDefault="00D427AB" w:rsidP="00D427AB">
      <w:pPr>
        <w:pStyle w:val="ListParagraph"/>
        <w:numPr>
          <w:ilvl w:val="0"/>
          <w:numId w:val="3"/>
        </w:numPr>
      </w:pPr>
      <w:r>
        <w:t>following – holds the user id as the key and the number of users that the given user user follows.</w:t>
      </w:r>
    </w:p>
    <w:p w14:paraId="49AD0D63" w14:textId="18789D96" w:rsidR="00D427AB" w:rsidRDefault="00D427AB" w:rsidP="00D427AB">
      <w:pPr>
        <w:pStyle w:val="ListParagraph"/>
        <w:numPr>
          <w:ilvl w:val="0"/>
          <w:numId w:val="3"/>
        </w:numPr>
      </w:pPr>
      <w:r>
        <w:t>followers – holds the information regarding the users that follow a particular user</w:t>
      </w:r>
    </w:p>
    <w:p w14:paraId="66423039" w14:textId="163C4AF2" w:rsidR="00D427AB" w:rsidRDefault="007B3517" w:rsidP="00D427AB">
      <w:pPr>
        <w:pStyle w:val="ListParagraph"/>
        <w:numPr>
          <w:ilvl w:val="0"/>
          <w:numId w:val="3"/>
        </w:numPr>
      </w:pPr>
      <w:r>
        <w:t>mentionsHashtags -</w:t>
      </w:r>
      <w:r w:rsidR="00D427AB">
        <w:t xml:space="preserve"> holds the hashtag or mention as the key and the </w:t>
      </w:r>
      <w:r>
        <w:t>tweets containing that hashtag or mention for querying purposes.</w:t>
      </w:r>
    </w:p>
    <w:p w14:paraId="2836CAC0" w14:textId="06332732" w:rsidR="007B3517" w:rsidRDefault="007B3517" w:rsidP="007B3517">
      <w:r>
        <w:t>The following files are present in out implementation:</w:t>
      </w:r>
    </w:p>
    <w:p w14:paraId="73735572" w14:textId="324D6189" w:rsidR="007B3517" w:rsidRDefault="007B3517" w:rsidP="007B3517">
      <w:pPr>
        <w:pStyle w:val="ListParagraph"/>
        <w:numPr>
          <w:ilvl w:val="0"/>
          <w:numId w:val="4"/>
        </w:numPr>
      </w:pPr>
      <w:r>
        <w:t xml:space="preserve">main.ex – This file hosts the main simulation part of the project. This file reads in the number of users and the number of tweets that a user has to make as command line arguments. </w:t>
      </w:r>
      <w:r w:rsidR="00304297">
        <w:t xml:space="preserve">The start function in the main file simulates the distribution of the tweets, users following other users, </w:t>
      </w:r>
      <w:r w:rsidR="007634CF">
        <w:t>tweeting and querying as well. The whole simulation can be broken down into three parts, which are,</w:t>
      </w:r>
    </w:p>
    <w:p w14:paraId="5DA3A4D3" w14:textId="53C9C56A" w:rsidR="007634CF" w:rsidRDefault="007634CF" w:rsidP="007634CF">
      <w:pPr>
        <w:pStyle w:val="ListParagraph"/>
        <w:numPr>
          <w:ilvl w:val="0"/>
          <w:numId w:val="5"/>
        </w:numPr>
      </w:pPr>
      <w:r>
        <w:t>Pre-tweeting- where the users are created and the following tables are populated</w:t>
      </w:r>
    </w:p>
    <w:p w14:paraId="7EA755CF" w14:textId="6A3EAA62" w:rsidR="007634CF" w:rsidRDefault="007634CF" w:rsidP="007634CF">
      <w:pPr>
        <w:pStyle w:val="ListParagraph"/>
        <w:numPr>
          <w:ilvl w:val="0"/>
          <w:numId w:val="5"/>
        </w:numPr>
      </w:pPr>
      <w:r>
        <w:t>Tweeting – where the every user send as many tweets as mentioned from the input of the command line</w:t>
      </w:r>
    </w:p>
    <w:p w14:paraId="011B739B" w14:textId="6E0D9286" w:rsidR="007634CF" w:rsidRDefault="007634CF" w:rsidP="007634CF">
      <w:pPr>
        <w:pStyle w:val="ListParagraph"/>
        <w:numPr>
          <w:ilvl w:val="0"/>
          <w:numId w:val="5"/>
        </w:numPr>
      </w:pPr>
      <w:r>
        <w:lastRenderedPageBreak/>
        <w:t xml:space="preserve">Post- Tweeting- where the client is allowed to query the tweets received based on the hashtags, mentions and the tweets subscribed to. </w:t>
      </w:r>
    </w:p>
    <w:p w14:paraId="19BB1E49" w14:textId="77777777" w:rsidR="007634CF" w:rsidRDefault="007634CF" w:rsidP="007634CF">
      <w:pPr>
        <w:pStyle w:val="ListParagraph"/>
        <w:ind w:left="1440"/>
      </w:pPr>
    </w:p>
    <w:p w14:paraId="3AEFF8EB" w14:textId="6949DAD3" w:rsidR="007B3517" w:rsidRDefault="007B3517" w:rsidP="007B3517">
      <w:pPr>
        <w:pStyle w:val="ListParagraph"/>
        <w:numPr>
          <w:ilvl w:val="0"/>
          <w:numId w:val="4"/>
        </w:numPr>
      </w:pPr>
      <w:r>
        <w:t xml:space="preserve">Server.ex – This file hosts all the functions for the twitter engine implementation responsible for processing the tweets and </w:t>
      </w:r>
      <w:r w:rsidR="007032E6">
        <w:t>distributing the tweets.</w:t>
      </w:r>
      <w:r w:rsidR="007634CF">
        <w:t xml:space="preserve"> The engine stores all the required information in the ets tables. </w:t>
      </w:r>
      <w:r w:rsidR="007032E6">
        <w:t>The engine communicates with the ets tables to retrieve the required data and sends it to the client as and when the request comes in from the client.</w:t>
      </w:r>
    </w:p>
    <w:p w14:paraId="515CBEB9" w14:textId="77777777" w:rsidR="007634CF" w:rsidRDefault="007634CF" w:rsidP="007634CF">
      <w:pPr>
        <w:pStyle w:val="ListParagraph"/>
      </w:pPr>
    </w:p>
    <w:p w14:paraId="6E1178FC" w14:textId="165B02F9" w:rsidR="00040CC9" w:rsidRDefault="007032E6" w:rsidP="007032E6">
      <w:pPr>
        <w:pStyle w:val="ListParagraph"/>
        <w:numPr>
          <w:ilvl w:val="0"/>
          <w:numId w:val="4"/>
        </w:numPr>
      </w:pPr>
      <w:r>
        <w:t xml:space="preserve">Client.ex – this file hosts the call backs for initiating the tweeting and other functionalities for a single client. The tweeting is always initiated from the client and response are given in the </w:t>
      </w:r>
      <w:r w:rsidR="007634CF">
        <w:t>processing from the server</w:t>
      </w:r>
      <w:r>
        <w:t>.</w:t>
      </w:r>
    </w:p>
    <w:p w14:paraId="25A800E5" w14:textId="77777777" w:rsidR="002C1680" w:rsidRDefault="002C1680" w:rsidP="002C1680">
      <w:pPr>
        <w:pStyle w:val="ListParagraph"/>
      </w:pPr>
    </w:p>
    <w:p w14:paraId="3C8DC414" w14:textId="77777777" w:rsidR="002C1680" w:rsidRPr="002C1680" w:rsidRDefault="002C1680" w:rsidP="002C1680">
      <w:pPr>
        <w:pStyle w:val="ListParagraph"/>
      </w:pPr>
    </w:p>
    <w:p w14:paraId="32F1F749" w14:textId="610A9560" w:rsidR="007032E6" w:rsidRDefault="0049124A" w:rsidP="007032E6">
      <w:pPr>
        <w:rPr>
          <w:sz w:val="24"/>
        </w:rPr>
      </w:pPr>
      <w:r>
        <w:rPr>
          <w:b/>
          <w:sz w:val="24"/>
        </w:rPr>
        <w:t>How to run</w:t>
      </w:r>
      <w:r w:rsidRPr="0049124A">
        <w:rPr>
          <w:sz w:val="24"/>
        </w:rPr>
        <w:t>:</w:t>
      </w:r>
    </w:p>
    <w:p w14:paraId="04A88E02" w14:textId="7EFE5908" w:rsidR="0049124A" w:rsidRDefault="009102BA" w:rsidP="0049124A">
      <w:pPr>
        <w:spacing w:line="240" w:lineRule="auto"/>
        <w:rPr>
          <w:szCs w:val="20"/>
        </w:rPr>
      </w:pPr>
      <w:r>
        <w:rPr>
          <w:szCs w:val="20"/>
        </w:rPr>
        <w:t>m</w:t>
      </w:r>
      <w:bookmarkStart w:id="0" w:name="_GoBack"/>
      <w:bookmarkEnd w:id="0"/>
      <w:r w:rsidR="0049124A" w:rsidRPr="0049124A">
        <w:rPr>
          <w:szCs w:val="20"/>
        </w:rPr>
        <w:t>ix</w:t>
      </w:r>
      <w:r w:rsidR="007634CF">
        <w:rPr>
          <w:szCs w:val="20"/>
        </w:rPr>
        <w:t xml:space="preserve"> </w:t>
      </w:r>
      <w:r w:rsidR="0049124A" w:rsidRPr="0049124A">
        <w:rPr>
          <w:szCs w:val="20"/>
        </w:rPr>
        <w:t>proj4.exs</w:t>
      </w:r>
      <w:r w:rsidR="0049124A">
        <w:rPr>
          <w:szCs w:val="20"/>
        </w:rPr>
        <w:t xml:space="preserve"> &lt;Num of clients&gt; &lt;no of tweets&gt;</w:t>
      </w:r>
    </w:p>
    <w:p w14:paraId="00D16B25" w14:textId="7FE45875" w:rsidR="007032E6" w:rsidRDefault="0049124A" w:rsidP="0049124A">
      <w:pPr>
        <w:spacing w:line="240" w:lineRule="auto"/>
        <w:rPr>
          <w:szCs w:val="20"/>
        </w:rPr>
      </w:pPr>
      <w:r>
        <w:rPr>
          <w:szCs w:val="20"/>
        </w:rPr>
        <w:t>Num of clients: Users to be simulated</w:t>
      </w:r>
    </w:p>
    <w:p w14:paraId="76227CE2" w14:textId="3EF35E93" w:rsidR="0049124A" w:rsidRDefault="0049124A" w:rsidP="0049124A">
      <w:pPr>
        <w:spacing w:line="240" w:lineRule="auto"/>
        <w:rPr>
          <w:szCs w:val="20"/>
        </w:rPr>
      </w:pPr>
      <w:r>
        <w:rPr>
          <w:szCs w:val="20"/>
        </w:rPr>
        <w:t>Num of tweets: Tweets sent by every user</w:t>
      </w:r>
    </w:p>
    <w:p w14:paraId="3527C60E" w14:textId="1F249082" w:rsidR="00F83E54" w:rsidRDefault="00F83E54" w:rsidP="0049124A">
      <w:pPr>
        <w:spacing w:line="240" w:lineRule="auto"/>
        <w:rPr>
          <w:szCs w:val="20"/>
        </w:rPr>
      </w:pPr>
      <w:r>
        <w:rPr>
          <w:szCs w:val="20"/>
        </w:rPr>
        <w:t>Test cases for the functionalities have been implemented and are placed in the proj4_test.exs file. Run the following command to run the test cases:</w:t>
      </w:r>
    </w:p>
    <w:p w14:paraId="58C88C57" w14:textId="599292F8" w:rsidR="00F83E54" w:rsidRDefault="00F83E54" w:rsidP="00F83E54">
      <w:pPr>
        <w:pStyle w:val="ListParagraph"/>
        <w:numPr>
          <w:ilvl w:val="0"/>
          <w:numId w:val="8"/>
        </w:numPr>
        <w:spacing w:line="240" w:lineRule="auto"/>
        <w:rPr>
          <w:szCs w:val="20"/>
        </w:rPr>
      </w:pPr>
      <w:r>
        <w:rPr>
          <w:szCs w:val="20"/>
        </w:rPr>
        <w:t>mix test</w:t>
      </w:r>
    </w:p>
    <w:p w14:paraId="671D2B27" w14:textId="26AC0136" w:rsidR="00F83E54" w:rsidRDefault="00F83E54" w:rsidP="00F83E54">
      <w:pPr>
        <w:spacing w:line="240" w:lineRule="auto"/>
        <w:rPr>
          <w:szCs w:val="20"/>
        </w:rPr>
      </w:pPr>
      <w:r>
        <w:rPr>
          <w:szCs w:val="20"/>
        </w:rPr>
        <w:t>To run individual test cases, run:</w:t>
      </w:r>
    </w:p>
    <w:p w14:paraId="2BCD8F8B" w14:textId="29A2DF0E" w:rsidR="00F83E54" w:rsidRPr="00F83E54" w:rsidRDefault="00F83E54" w:rsidP="00F83E54">
      <w:pPr>
        <w:pStyle w:val="ListParagraph"/>
        <w:numPr>
          <w:ilvl w:val="0"/>
          <w:numId w:val="8"/>
        </w:numPr>
        <w:spacing w:line="240" w:lineRule="auto"/>
        <w:rPr>
          <w:szCs w:val="20"/>
        </w:rPr>
      </w:pPr>
      <w:r>
        <w:rPr>
          <w:szCs w:val="20"/>
        </w:rPr>
        <w:t>mix test –only &lt;test case tag&gt; . For example, to run the first test case , type in the following command: mix test –only testCase:1</w:t>
      </w:r>
    </w:p>
    <w:p w14:paraId="756641A6" w14:textId="7A7313CF" w:rsidR="00304297" w:rsidRDefault="00304297" w:rsidP="00304297">
      <w:pPr>
        <w:rPr>
          <w:sz w:val="24"/>
        </w:rPr>
      </w:pPr>
      <w:r>
        <w:rPr>
          <w:b/>
          <w:sz w:val="24"/>
        </w:rPr>
        <w:t>What is being printed</w:t>
      </w:r>
      <w:r w:rsidRPr="0049124A">
        <w:rPr>
          <w:sz w:val="24"/>
        </w:rPr>
        <w:t>:</w:t>
      </w:r>
    </w:p>
    <w:p w14:paraId="2BCBE43C" w14:textId="4744078B" w:rsidR="00304297" w:rsidRDefault="00304297" w:rsidP="00304297">
      <w:r w:rsidRPr="007634CF">
        <w:t xml:space="preserve">We print the following </w:t>
      </w:r>
      <w:r w:rsidR="007634CF">
        <w:t xml:space="preserve">the following values in the </w:t>
      </w:r>
      <w:r w:rsidR="00040CC9">
        <w:t>output screen:</w:t>
      </w:r>
    </w:p>
    <w:p w14:paraId="17E249E6" w14:textId="1B56D5C3" w:rsidR="00040CC9" w:rsidRDefault="00040CC9" w:rsidP="00040CC9">
      <w:pPr>
        <w:pStyle w:val="ListParagraph"/>
        <w:numPr>
          <w:ilvl w:val="0"/>
          <w:numId w:val="7"/>
        </w:numPr>
      </w:pPr>
      <w:r>
        <w:t>User creation confirmation</w:t>
      </w:r>
    </w:p>
    <w:p w14:paraId="6D536AFC" w14:textId="1F66F842" w:rsidR="00040CC9" w:rsidRDefault="00040CC9" w:rsidP="00040CC9">
      <w:pPr>
        <w:pStyle w:val="ListParagraph"/>
        <w:numPr>
          <w:ilvl w:val="0"/>
          <w:numId w:val="7"/>
        </w:numPr>
      </w:pPr>
      <w:r>
        <w:t>User tweeting confirmation</w:t>
      </w:r>
    </w:p>
    <w:p w14:paraId="02C9D72D" w14:textId="4C4EC21C" w:rsidR="00040CC9" w:rsidRDefault="00040CC9" w:rsidP="00040CC9">
      <w:pPr>
        <w:pStyle w:val="ListParagraph"/>
        <w:numPr>
          <w:ilvl w:val="0"/>
          <w:numId w:val="7"/>
        </w:numPr>
      </w:pPr>
      <w:r>
        <w:t>Messages received through the live feed are displayed directly in the feed</w:t>
      </w:r>
    </w:p>
    <w:p w14:paraId="0479869D" w14:textId="7656AF05" w:rsidR="00040CC9" w:rsidRDefault="00040CC9" w:rsidP="00040CC9">
      <w:pPr>
        <w:pStyle w:val="ListParagraph"/>
        <w:numPr>
          <w:ilvl w:val="0"/>
          <w:numId w:val="7"/>
        </w:numPr>
      </w:pPr>
      <w:r>
        <w:t xml:space="preserve">User re tweeting confirmation </w:t>
      </w:r>
    </w:p>
    <w:p w14:paraId="4DA30953" w14:textId="355C6620" w:rsidR="00040CC9" w:rsidRPr="002C1680" w:rsidRDefault="00040CC9" w:rsidP="007032E6">
      <w:pPr>
        <w:pStyle w:val="ListParagraph"/>
        <w:numPr>
          <w:ilvl w:val="0"/>
          <w:numId w:val="7"/>
        </w:numPr>
      </w:pPr>
      <w:r>
        <w:t>User deletion confirmation</w:t>
      </w:r>
    </w:p>
    <w:p w14:paraId="37FB3235" w14:textId="5E00D5ED" w:rsidR="004C660F" w:rsidRDefault="004C660F" w:rsidP="007032E6">
      <w:pPr>
        <w:rPr>
          <w:b/>
          <w:bCs/>
        </w:rPr>
      </w:pPr>
      <w:r w:rsidRPr="0049124A">
        <w:rPr>
          <w:b/>
          <w:bCs/>
        </w:rPr>
        <w:t>Performance mat</w:t>
      </w:r>
      <w:r w:rsidR="004C654B" w:rsidRPr="0049124A">
        <w:rPr>
          <w:b/>
          <w:bCs/>
        </w:rPr>
        <w:t>r</w:t>
      </w:r>
      <w:r w:rsidRPr="0049124A">
        <w:rPr>
          <w:b/>
          <w:bCs/>
        </w:rPr>
        <w:t>ix</w:t>
      </w:r>
      <w:r w:rsidR="0049124A">
        <w:rPr>
          <w:b/>
          <w:bCs/>
        </w:rPr>
        <w:t>(milliseconds)</w:t>
      </w:r>
      <w:r w:rsidR="004C654B" w:rsidRPr="0049124A">
        <w:rPr>
          <w:b/>
          <w:bCs/>
        </w:rPr>
        <w:t>:</w:t>
      </w:r>
    </w:p>
    <w:p w14:paraId="611BC9BA" w14:textId="0F0B0DEE" w:rsidR="00040CC9" w:rsidRDefault="00040CC9" w:rsidP="007032E6">
      <w:r>
        <w:t>The performance of the system is greatly dependent on the number of users and the number of tweets that a user has to send across. As displayed in the graph, the total time required to simulate the tweeting process increases greatly with the number of users in the system. Since, the tweeting process is asynchronous, we are confident that the system would be able handle many more users</w:t>
      </w:r>
      <w:r w:rsidR="002C1680">
        <w:t>, but with increase time requirement.</w:t>
      </w:r>
    </w:p>
    <w:p w14:paraId="3622118B" w14:textId="5407D02B" w:rsidR="00F83E54" w:rsidRDefault="00F83E54" w:rsidP="007032E6"/>
    <w:p w14:paraId="4AC9F72F" w14:textId="77777777" w:rsidR="00F83E54" w:rsidRPr="00040CC9" w:rsidRDefault="00F83E54" w:rsidP="007032E6"/>
    <w:tbl>
      <w:tblPr>
        <w:tblStyle w:val="TableGrid"/>
        <w:tblW w:w="0" w:type="auto"/>
        <w:tblLook w:val="04A0" w:firstRow="1" w:lastRow="0" w:firstColumn="1" w:lastColumn="0" w:noHBand="0" w:noVBand="1"/>
      </w:tblPr>
      <w:tblGrid>
        <w:gridCol w:w="1596"/>
        <w:gridCol w:w="1597"/>
        <w:gridCol w:w="2155"/>
        <w:gridCol w:w="1058"/>
        <w:gridCol w:w="1381"/>
        <w:gridCol w:w="1229"/>
      </w:tblGrid>
      <w:tr w:rsidR="008154F7" w14:paraId="0EB23301" w14:textId="10F3E92B" w:rsidTr="008154F7">
        <w:tc>
          <w:tcPr>
            <w:tcW w:w="1596" w:type="dxa"/>
          </w:tcPr>
          <w:p w14:paraId="43F27262" w14:textId="0E4A970F" w:rsidR="008154F7" w:rsidRDefault="008154F7" w:rsidP="007032E6">
            <w:r>
              <w:lastRenderedPageBreak/>
              <w:t>Number of Clients</w:t>
            </w:r>
          </w:p>
        </w:tc>
        <w:tc>
          <w:tcPr>
            <w:tcW w:w="1597" w:type="dxa"/>
          </w:tcPr>
          <w:p w14:paraId="471AE102" w14:textId="099B7730" w:rsidR="008154F7" w:rsidRDefault="008154F7" w:rsidP="007032E6">
            <w:r>
              <w:t>Number of tweets</w:t>
            </w:r>
          </w:p>
        </w:tc>
        <w:tc>
          <w:tcPr>
            <w:tcW w:w="2155" w:type="dxa"/>
          </w:tcPr>
          <w:p w14:paraId="6D36E789" w14:textId="0CDF46CB" w:rsidR="008154F7" w:rsidRDefault="008154F7" w:rsidP="007032E6">
            <w:r>
              <w:t>Time till tweeting starts(create users, follow users etc.)</w:t>
            </w:r>
          </w:p>
        </w:tc>
        <w:tc>
          <w:tcPr>
            <w:tcW w:w="1058" w:type="dxa"/>
          </w:tcPr>
          <w:p w14:paraId="6E5D5C7E" w14:textId="214D740A" w:rsidR="008154F7" w:rsidRDefault="008154F7" w:rsidP="007032E6">
            <w:r>
              <w:t>Time to tweet</w:t>
            </w:r>
          </w:p>
        </w:tc>
        <w:tc>
          <w:tcPr>
            <w:tcW w:w="1381" w:type="dxa"/>
          </w:tcPr>
          <w:p w14:paraId="01D9F8C8" w14:textId="6056F2D8" w:rsidR="008154F7" w:rsidRDefault="008154F7" w:rsidP="007032E6">
            <w:r>
              <w:t>Time to query</w:t>
            </w:r>
          </w:p>
        </w:tc>
        <w:tc>
          <w:tcPr>
            <w:tcW w:w="1229" w:type="dxa"/>
          </w:tcPr>
          <w:p w14:paraId="7844CFCA" w14:textId="085A544F" w:rsidR="008154F7" w:rsidRDefault="008154F7" w:rsidP="007032E6">
            <w:r>
              <w:t>Total Time</w:t>
            </w:r>
          </w:p>
        </w:tc>
      </w:tr>
      <w:tr w:rsidR="008154F7" w14:paraId="1A735E60" w14:textId="02E468EE" w:rsidTr="008154F7">
        <w:tc>
          <w:tcPr>
            <w:tcW w:w="1596" w:type="dxa"/>
          </w:tcPr>
          <w:p w14:paraId="655B701F" w14:textId="3369626C" w:rsidR="008154F7" w:rsidRDefault="008154F7" w:rsidP="007032E6">
            <w:r>
              <w:t>5</w:t>
            </w:r>
          </w:p>
        </w:tc>
        <w:tc>
          <w:tcPr>
            <w:tcW w:w="1597" w:type="dxa"/>
          </w:tcPr>
          <w:p w14:paraId="7FE94F64" w14:textId="6CF1AB50" w:rsidR="008154F7" w:rsidRDefault="008154F7" w:rsidP="007032E6">
            <w:r>
              <w:t>5</w:t>
            </w:r>
          </w:p>
        </w:tc>
        <w:tc>
          <w:tcPr>
            <w:tcW w:w="2155" w:type="dxa"/>
          </w:tcPr>
          <w:p w14:paraId="3497B261" w14:textId="5733A0CC" w:rsidR="008154F7" w:rsidRDefault="008154F7" w:rsidP="007032E6">
            <w:r>
              <w:t>0</w:t>
            </w:r>
          </w:p>
        </w:tc>
        <w:tc>
          <w:tcPr>
            <w:tcW w:w="1058" w:type="dxa"/>
          </w:tcPr>
          <w:p w14:paraId="3AA3013D" w14:textId="4D9E0D03" w:rsidR="008154F7" w:rsidRDefault="008154F7" w:rsidP="007032E6">
            <w:r>
              <w:t>10</w:t>
            </w:r>
          </w:p>
        </w:tc>
        <w:tc>
          <w:tcPr>
            <w:tcW w:w="1381" w:type="dxa"/>
          </w:tcPr>
          <w:p w14:paraId="37DD37F3" w14:textId="4D6F7652" w:rsidR="008154F7" w:rsidRDefault="008154F7" w:rsidP="007032E6">
            <w:r>
              <w:t>0</w:t>
            </w:r>
          </w:p>
        </w:tc>
        <w:tc>
          <w:tcPr>
            <w:tcW w:w="1229" w:type="dxa"/>
          </w:tcPr>
          <w:p w14:paraId="0F9A1F59" w14:textId="053845B1" w:rsidR="008154F7" w:rsidRDefault="008154F7" w:rsidP="007032E6">
            <w:r>
              <w:t>10</w:t>
            </w:r>
          </w:p>
        </w:tc>
      </w:tr>
      <w:tr w:rsidR="008154F7" w14:paraId="24F4F6CC" w14:textId="26B1453F" w:rsidTr="008154F7">
        <w:tc>
          <w:tcPr>
            <w:tcW w:w="1596" w:type="dxa"/>
          </w:tcPr>
          <w:p w14:paraId="56F83ADA" w14:textId="31611DC4" w:rsidR="008154F7" w:rsidRDefault="008154F7" w:rsidP="007032E6">
            <w:r>
              <w:t>10</w:t>
            </w:r>
          </w:p>
        </w:tc>
        <w:tc>
          <w:tcPr>
            <w:tcW w:w="1597" w:type="dxa"/>
          </w:tcPr>
          <w:p w14:paraId="0BF69CF5" w14:textId="75BFB946" w:rsidR="008154F7" w:rsidRDefault="008154F7" w:rsidP="007032E6">
            <w:r>
              <w:t>5</w:t>
            </w:r>
          </w:p>
        </w:tc>
        <w:tc>
          <w:tcPr>
            <w:tcW w:w="2155" w:type="dxa"/>
          </w:tcPr>
          <w:p w14:paraId="0EF01BBA" w14:textId="4522739B" w:rsidR="008154F7" w:rsidRDefault="008154F7" w:rsidP="007032E6">
            <w:r>
              <w:t>34</w:t>
            </w:r>
          </w:p>
        </w:tc>
        <w:tc>
          <w:tcPr>
            <w:tcW w:w="1058" w:type="dxa"/>
          </w:tcPr>
          <w:p w14:paraId="2C64754E" w14:textId="398264EA" w:rsidR="008154F7" w:rsidRDefault="008154F7" w:rsidP="007032E6">
            <w:r>
              <w:t>20</w:t>
            </w:r>
          </w:p>
        </w:tc>
        <w:tc>
          <w:tcPr>
            <w:tcW w:w="1381" w:type="dxa"/>
          </w:tcPr>
          <w:p w14:paraId="00B3D218" w14:textId="59131DEA" w:rsidR="008154F7" w:rsidRDefault="008154F7" w:rsidP="007032E6">
            <w:r>
              <w:t>0</w:t>
            </w:r>
          </w:p>
        </w:tc>
        <w:tc>
          <w:tcPr>
            <w:tcW w:w="1229" w:type="dxa"/>
          </w:tcPr>
          <w:p w14:paraId="79BA36EF" w14:textId="6AC2FD2B" w:rsidR="008154F7" w:rsidRDefault="008154F7" w:rsidP="007032E6">
            <w:r>
              <w:t>54</w:t>
            </w:r>
          </w:p>
        </w:tc>
      </w:tr>
      <w:tr w:rsidR="008154F7" w14:paraId="63F1AE2F" w14:textId="77DA5FBD" w:rsidTr="008154F7">
        <w:tc>
          <w:tcPr>
            <w:tcW w:w="1596" w:type="dxa"/>
          </w:tcPr>
          <w:p w14:paraId="0392E958" w14:textId="1FC3BA4D" w:rsidR="008154F7" w:rsidRDefault="008154F7" w:rsidP="007032E6">
            <w:r>
              <w:t>50</w:t>
            </w:r>
          </w:p>
        </w:tc>
        <w:tc>
          <w:tcPr>
            <w:tcW w:w="1597" w:type="dxa"/>
          </w:tcPr>
          <w:p w14:paraId="360E87EC" w14:textId="3547C03D" w:rsidR="008154F7" w:rsidRDefault="008154F7" w:rsidP="007032E6">
            <w:r>
              <w:t>5</w:t>
            </w:r>
          </w:p>
        </w:tc>
        <w:tc>
          <w:tcPr>
            <w:tcW w:w="2155" w:type="dxa"/>
          </w:tcPr>
          <w:p w14:paraId="66812FFD" w14:textId="49B77D22" w:rsidR="008154F7" w:rsidRDefault="008154F7" w:rsidP="007032E6">
            <w:r>
              <w:t>166</w:t>
            </w:r>
          </w:p>
        </w:tc>
        <w:tc>
          <w:tcPr>
            <w:tcW w:w="1058" w:type="dxa"/>
          </w:tcPr>
          <w:p w14:paraId="051AF327" w14:textId="1FBF59EB" w:rsidR="008154F7" w:rsidRDefault="008154F7" w:rsidP="007032E6">
            <w:r>
              <w:t>62</w:t>
            </w:r>
          </w:p>
        </w:tc>
        <w:tc>
          <w:tcPr>
            <w:tcW w:w="1381" w:type="dxa"/>
          </w:tcPr>
          <w:p w14:paraId="75EEC468" w14:textId="433B7E87" w:rsidR="008154F7" w:rsidRDefault="008154F7" w:rsidP="007032E6">
            <w:r>
              <w:t>10</w:t>
            </w:r>
          </w:p>
        </w:tc>
        <w:tc>
          <w:tcPr>
            <w:tcW w:w="1229" w:type="dxa"/>
          </w:tcPr>
          <w:p w14:paraId="0F97CBAD" w14:textId="2876A142" w:rsidR="008154F7" w:rsidRDefault="008154F7" w:rsidP="007032E6">
            <w:r>
              <w:t>238</w:t>
            </w:r>
          </w:p>
        </w:tc>
      </w:tr>
      <w:tr w:rsidR="008154F7" w14:paraId="215B431D" w14:textId="4D6D629F" w:rsidTr="008154F7">
        <w:tc>
          <w:tcPr>
            <w:tcW w:w="1596" w:type="dxa"/>
          </w:tcPr>
          <w:p w14:paraId="64ACB232" w14:textId="31FFAC0F" w:rsidR="008154F7" w:rsidRDefault="008154F7" w:rsidP="007032E6">
            <w:r>
              <w:t>100</w:t>
            </w:r>
          </w:p>
        </w:tc>
        <w:tc>
          <w:tcPr>
            <w:tcW w:w="1597" w:type="dxa"/>
          </w:tcPr>
          <w:p w14:paraId="503D09F2" w14:textId="38788481" w:rsidR="008154F7" w:rsidRDefault="008154F7" w:rsidP="007032E6">
            <w:r>
              <w:t>5</w:t>
            </w:r>
          </w:p>
        </w:tc>
        <w:tc>
          <w:tcPr>
            <w:tcW w:w="2155" w:type="dxa"/>
          </w:tcPr>
          <w:p w14:paraId="50B36453" w14:textId="1F486622" w:rsidR="008154F7" w:rsidRDefault="008154F7" w:rsidP="007032E6">
            <w:r>
              <w:t>478</w:t>
            </w:r>
          </w:p>
        </w:tc>
        <w:tc>
          <w:tcPr>
            <w:tcW w:w="1058" w:type="dxa"/>
          </w:tcPr>
          <w:p w14:paraId="0D1CB513" w14:textId="7E1600F6" w:rsidR="008154F7" w:rsidRDefault="008154F7" w:rsidP="007032E6">
            <w:r>
              <w:t>510</w:t>
            </w:r>
          </w:p>
        </w:tc>
        <w:tc>
          <w:tcPr>
            <w:tcW w:w="1381" w:type="dxa"/>
          </w:tcPr>
          <w:p w14:paraId="5A75F755" w14:textId="43BA31BE" w:rsidR="008154F7" w:rsidRDefault="008154F7" w:rsidP="007032E6">
            <w:r>
              <w:t>16</w:t>
            </w:r>
          </w:p>
        </w:tc>
        <w:tc>
          <w:tcPr>
            <w:tcW w:w="1229" w:type="dxa"/>
          </w:tcPr>
          <w:p w14:paraId="786D3F21" w14:textId="6EC3BDD4" w:rsidR="008154F7" w:rsidRDefault="008154F7" w:rsidP="007032E6">
            <w:r>
              <w:t>1004</w:t>
            </w:r>
          </w:p>
        </w:tc>
      </w:tr>
      <w:tr w:rsidR="008154F7" w14:paraId="465E42AB" w14:textId="77777777" w:rsidTr="008154F7">
        <w:tc>
          <w:tcPr>
            <w:tcW w:w="1596" w:type="dxa"/>
          </w:tcPr>
          <w:p w14:paraId="7FF643A3" w14:textId="3F518AD5" w:rsidR="008154F7" w:rsidRDefault="008154F7" w:rsidP="007032E6">
            <w:r>
              <w:t>500</w:t>
            </w:r>
          </w:p>
        </w:tc>
        <w:tc>
          <w:tcPr>
            <w:tcW w:w="1597" w:type="dxa"/>
          </w:tcPr>
          <w:p w14:paraId="258DCED6" w14:textId="3647D982" w:rsidR="008154F7" w:rsidRDefault="008154F7" w:rsidP="007032E6">
            <w:r>
              <w:t>5</w:t>
            </w:r>
          </w:p>
        </w:tc>
        <w:tc>
          <w:tcPr>
            <w:tcW w:w="2155" w:type="dxa"/>
          </w:tcPr>
          <w:p w14:paraId="4C449CB7" w14:textId="69D32ABC" w:rsidR="008154F7" w:rsidRDefault="008154F7" w:rsidP="007032E6">
            <w:r>
              <w:t>523</w:t>
            </w:r>
          </w:p>
        </w:tc>
        <w:tc>
          <w:tcPr>
            <w:tcW w:w="1058" w:type="dxa"/>
          </w:tcPr>
          <w:p w14:paraId="7F3D026D" w14:textId="773D7ECE" w:rsidR="008154F7" w:rsidRDefault="008154F7" w:rsidP="007032E6">
            <w:r>
              <w:t>3539</w:t>
            </w:r>
          </w:p>
        </w:tc>
        <w:tc>
          <w:tcPr>
            <w:tcW w:w="1381" w:type="dxa"/>
          </w:tcPr>
          <w:p w14:paraId="629309A7" w14:textId="424BC245" w:rsidR="008154F7" w:rsidRDefault="008154F7" w:rsidP="007032E6">
            <w:r>
              <w:t>250</w:t>
            </w:r>
          </w:p>
        </w:tc>
        <w:tc>
          <w:tcPr>
            <w:tcW w:w="1229" w:type="dxa"/>
          </w:tcPr>
          <w:p w14:paraId="3DE647D3" w14:textId="77842180" w:rsidR="008154F7" w:rsidRDefault="008154F7" w:rsidP="007032E6">
            <w:r>
              <w:t>4312</w:t>
            </w:r>
          </w:p>
        </w:tc>
      </w:tr>
      <w:tr w:rsidR="008154F7" w14:paraId="45EA059F" w14:textId="121BDF3C" w:rsidTr="008154F7">
        <w:tc>
          <w:tcPr>
            <w:tcW w:w="1596" w:type="dxa"/>
          </w:tcPr>
          <w:p w14:paraId="452A85A1" w14:textId="7DEF3036" w:rsidR="008154F7" w:rsidRDefault="008154F7" w:rsidP="007032E6">
            <w:r>
              <w:t>1000</w:t>
            </w:r>
          </w:p>
        </w:tc>
        <w:tc>
          <w:tcPr>
            <w:tcW w:w="1597" w:type="dxa"/>
          </w:tcPr>
          <w:p w14:paraId="0B554004" w14:textId="02AF2981" w:rsidR="008154F7" w:rsidRDefault="008154F7" w:rsidP="007032E6">
            <w:r>
              <w:t>5</w:t>
            </w:r>
          </w:p>
        </w:tc>
        <w:tc>
          <w:tcPr>
            <w:tcW w:w="2155" w:type="dxa"/>
          </w:tcPr>
          <w:p w14:paraId="60859AB7" w14:textId="2CF085B6" w:rsidR="008154F7" w:rsidRDefault="008154F7" w:rsidP="00803321">
            <w:pPr>
              <w:tabs>
                <w:tab w:val="center" w:pos="1139"/>
              </w:tabs>
            </w:pPr>
            <w:r>
              <w:t>732</w:t>
            </w:r>
          </w:p>
        </w:tc>
        <w:tc>
          <w:tcPr>
            <w:tcW w:w="1058" w:type="dxa"/>
          </w:tcPr>
          <w:p w14:paraId="008D4057" w14:textId="52447C98" w:rsidR="008154F7" w:rsidRDefault="008154F7" w:rsidP="007032E6">
            <w:r>
              <w:t>15279</w:t>
            </w:r>
          </w:p>
        </w:tc>
        <w:tc>
          <w:tcPr>
            <w:tcW w:w="1381" w:type="dxa"/>
          </w:tcPr>
          <w:p w14:paraId="2A1FFA0C" w14:textId="264D0A1D" w:rsidR="008154F7" w:rsidRDefault="008154F7" w:rsidP="004C654B">
            <w:r>
              <w:t>906</w:t>
            </w:r>
          </w:p>
        </w:tc>
        <w:tc>
          <w:tcPr>
            <w:tcW w:w="1229" w:type="dxa"/>
          </w:tcPr>
          <w:p w14:paraId="524FB938" w14:textId="3AE417DB" w:rsidR="008154F7" w:rsidRDefault="008154F7" w:rsidP="004C654B">
            <w:r>
              <w:t>16917</w:t>
            </w:r>
          </w:p>
        </w:tc>
      </w:tr>
      <w:tr w:rsidR="008154F7" w14:paraId="0C4A7CAC" w14:textId="57816A91" w:rsidTr="008154F7">
        <w:tc>
          <w:tcPr>
            <w:tcW w:w="1596" w:type="dxa"/>
          </w:tcPr>
          <w:p w14:paraId="2F722CA9" w14:textId="27568C9D" w:rsidR="008154F7" w:rsidRDefault="008154F7" w:rsidP="007032E6">
            <w:r>
              <w:t>1500</w:t>
            </w:r>
          </w:p>
        </w:tc>
        <w:tc>
          <w:tcPr>
            <w:tcW w:w="1597" w:type="dxa"/>
          </w:tcPr>
          <w:p w14:paraId="4A280BC9" w14:textId="3E5D3023" w:rsidR="008154F7" w:rsidRDefault="008154F7" w:rsidP="007032E6">
            <w:r>
              <w:t>5</w:t>
            </w:r>
          </w:p>
        </w:tc>
        <w:tc>
          <w:tcPr>
            <w:tcW w:w="2155" w:type="dxa"/>
          </w:tcPr>
          <w:p w14:paraId="7D59074A" w14:textId="30B6DEA5" w:rsidR="008154F7" w:rsidRPr="004C654B" w:rsidRDefault="008154F7" w:rsidP="007032E6">
            <w:r>
              <w:t>1893</w:t>
            </w:r>
          </w:p>
        </w:tc>
        <w:tc>
          <w:tcPr>
            <w:tcW w:w="1058" w:type="dxa"/>
          </w:tcPr>
          <w:p w14:paraId="5B79A9F4" w14:textId="624EE368" w:rsidR="008154F7" w:rsidRDefault="008154F7" w:rsidP="007032E6">
            <w:r>
              <w:t>107468</w:t>
            </w:r>
          </w:p>
        </w:tc>
        <w:tc>
          <w:tcPr>
            <w:tcW w:w="1381" w:type="dxa"/>
          </w:tcPr>
          <w:p w14:paraId="6579CA15" w14:textId="58B06303" w:rsidR="008154F7" w:rsidRDefault="008154F7" w:rsidP="004C654B">
            <w:r>
              <w:t>1954</w:t>
            </w:r>
          </w:p>
        </w:tc>
        <w:tc>
          <w:tcPr>
            <w:tcW w:w="1229" w:type="dxa"/>
          </w:tcPr>
          <w:p w14:paraId="1AE2129F" w14:textId="3A3ED54B" w:rsidR="008154F7" w:rsidRDefault="008154F7" w:rsidP="004C654B">
            <w:r>
              <w:t>111315</w:t>
            </w:r>
          </w:p>
        </w:tc>
      </w:tr>
      <w:tr w:rsidR="008154F7" w14:paraId="7C4267CD" w14:textId="6DF11E59" w:rsidTr="008154F7">
        <w:tc>
          <w:tcPr>
            <w:tcW w:w="1596" w:type="dxa"/>
          </w:tcPr>
          <w:p w14:paraId="3DE6918F" w14:textId="7057086B" w:rsidR="008154F7" w:rsidRDefault="008154F7" w:rsidP="007032E6">
            <w:r>
              <w:t>2000</w:t>
            </w:r>
          </w:p>
        </w:tc>
        <w:tc>
          <w:tcPr>
            <w:tcW w:w="1597" w:type="dxa"/>
          </w:tcPr>
          <w:p w14:paraId="516AF65C" w14:textId="55EADA5E" w:rsidR="008154F7" w:rsidRDefault="008154F7" w:rsidP="007032E6">
            <w:r>
              <w:t>5</w:t>
            </w:r>
          </w:p>
        </w:tc>
        <w:tc>
          <w:tcPr>
            <w:tcW w:w="2155" w:type="dxa"/>
          </w:tcPr>
          <w:p w14:paraId="0F7A1858" w14:textId="6527C3DB" w:rsidR="008154F7" w:rsidRDefault="008154F7" w:rsidP="007032E6">
            <w:r>
              <w:t>3214</w:t>
            </w:r>
          </w:p>
        </w:tc>
        <w:tc>
          <w:tcPr>
            <w:tcW w:w="1058" w:type="dxa"/>
          </w:tcPr>
          <w:p w14:paraId="5A04912E" w14:textId="30E6679C" w:rsidR="008154F7" w:rsidRDefault="008154F7" w:rsidP="007032E6">
            <w:r>
              <w:t>254171</w:t>
            </w:r>
          </w:p>
        </w:tc>
        <w:tc>
          <w:tcPr>
            <w:tcW w:w="1381" w:type="dxa"/>
          </w:tcPr>
          <w:p w14:paraId="4C7F3ED3" w14:textId="535CF9C2" w:rsidR="008154F7" w:rsidRDefault="008154F7" w:rsidP="007032E6">
            <w:r>
              <w:t>3313</w:t>
            </w:r>
          </w:p>
        </w:tc>
        <w:tc>
          <w:tcPr>
            <w:tcW w:w="1229" w:type="dxa"/>
          </w:tcPr>
          <w:p w14:paraId="56262C33" w14:textId="3191032F" w:rsidR="008154F7" w:rsidRDefault="008154F7" w:rsidP="007032E6">
            <w:r>
              <w:t>260698</w:t>
            </w:r>
          </w:p>
        </w:tc>
      </w:tr>
    </w:tbl>
    <w:p w14:paraId="441665DF" w14:textId="67A2DB7A" w:rsidR="004C654B" w:rsidRDefault="004C654B" w:rsidP="007032E6"/>
    <w:p w14:paraId="6DCAC6D0" w14:textId="3FB31F88" w:rsidR="0049124A" w:rsidRDefault="008154F7" w:rsidP="007032E6">
      <w:r>
        <w:rPr>
          <w:noProof/>
        </w:rPr>
        <w:drawing>
          <wp:anchor distT="0" distB="0" distL="114300" distR="114300" simplePos="0" relativeHeight="251658240" behindDoc="0" locked="0" layoutInCell="1" allowOverlap="1" wp14:anchorId="55CD8C1B" wp14:editId="4EEDB34D">
            <wp:simplePos x="0" y="0"/>
            <wp:positionH relativeFrom="column">
              <wp:posOffset>0</wp:posOffset>
            </wp:positionH>
            <wp:positionV relativeFrom="paragraph">
              <wp:posOffset>-635</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sectPr w:rsidR="00491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0610"/>
    <w:multiLevelType w:val="hybridMultilevel"/>
    <w:tmpl w:val="46EAC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10551"/>
    <w:multiLevelType w:val="hybridMultilevel"/>
    <w:tmpl w:val="3D8A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4048"/>
    <w:multiLevelType w:val="hybridMultilevel"/>
    <w:tmpl w:val="94DEA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11EC1"/>
    <w:multiLevelType w:val="hybridMultilevel"/>
    <w:tmpl w:val="0CC2E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3842BA"/>
    <w:multiLevelType w:val="hybridMultilevel"/>
    <w:tmpl w:val="5A4C8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0745F"/>
    <w:multiLevelType w:val="hybridMultilevel"/>
    <w:tmpl w:val="0B58B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F64A9D"/>
    <w:multiLevelType w:val="hybridMultilevel"/>
    <w:tmpl w:val="35369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3066FC6"/>
    <w:multiLevelType w:val="hybridMultilevel"/>
    <w:tmpl w:val="850E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AB"/>
    <w:rsid w:val="00040CC9"/>
    <w:rsid w:val="00064484"/>
    <w:rsid w:val="001178D2"/>
    <w:rsid w:val="00217222"/>
    <w:rsid w:val="00281C50"/>
    <w:rsid w:val="00283670"/>
    <w:rsid w:val="002C1680"/>
    <w:rsid w:val="00304297"/>
    <w:rsid w:val="0049124A"/>
    <w:rsid w:val="004C654B"/>
    <w:rsid w:val="004C660F"/>
    <w:rsid w:val="007032E6"/>
    <w:rsid w:val="007634CF"/>
    <w:rsid w:val="007B3517"/>
    <w:rsid w:val="00803321"/>
    <w:rsid w:val="008154F7"/>
    <w:rsid w:val="009102BA"/>
    <w:rsid w:val="009E7BA5"/>
    <w:rsid w:val="00D427AB"/>
    <w:rsid w:val="00F8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1E69"/>
  <w15:chartTrackingRefBased/>
  <w15:docId w15:val="{10B25604-6D60-4F62-9B61-DC10DE3D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AB"/>
    <w:pPr>
      <w:ind w:left="720"/>
      <w:contextualSpacing/>
    </w:pPr>
  </w:style>
  <w:style w:type="table" w:styleId="TableGrid">
    <w:name w:val="Table Grid"/>
    <w:basedOn w:val="TableNormal"/>
    <w:uiPriority w:val="39"/>
    <w:rsid w:val="004C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 executed</a:t>
            </a:r>
            <a:r>
              <a:rPr lang="en-IN" baseline="0"/>
              <a:t> time(ms) vs Number of Clients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Sheet1!$A$2:$A$9</c:f>
              <c:numCache>
                <c:formatCode>General</c:formatCode>
                <c:ptCount val="8"/>
                <c:pt idx="0">
                  <c:v>5</c:v>
                </c:pt>
                <c:pt idx="1">
                  <c:v>10</c:v>
                </c:pt>
                <c:pt idx="2">
                  <c:v>50</c:v>
                </c:pt>
                <c:pt idx="3">
                  <c:v>100</c:v>
                </c:pt>
                <c:pt idx="4">
                  <c:v>500</c:v>
                </c:pt>
                <c:pt idx="5">
                  <c:v>1000</c:v>
                </c:pt>
                <c:pt idx="6">
                  <c:v>1500</c:v>
                </c:pt>
                <c:pt idx="7">
                  <c:v>2000</c:v>
                </c:pt>
              </c:numCache>
            </c:numRef>
          </c:cat>
          <c:val>
            <c:numRef>
              <c:f>Sheet1!$B$2:$B$9</c:f>
              <c:numCache>
                <c:formatCode>General</c:formatCode>
                <c:ptCount val="8"/>
                <c:pt idx="0">
                  <c:v>10</c:v>
                </c:pt>
                <c:pt idx="1">
                  <c:v>54</c:v>
                </c:pt>
                <c:pt idx="2">
                  <c:v>238</c:v>
                </c:pt>
                <c:pt idx="3">
                  <c:v>1004</c:v>
                </c:pt>
                <c:pt idx="4">
                  <c:v>4312</c:v>
                </c:pt>
                <c:pt idx="5">
                  <c:v>16917</c:v>
                </c:pt>
                <c:pt idx="6">
                  <c:v>111315</c:v>
                </c:pt>
                <c:pt idx="7">
                  <c:v>260698</c:v>
                </c:pt>
              </c:numCache>
            </c:numRef>
          </c:val>
          <c:smooth val="0"/>
          <c:extLst>
            <c:ext xmlns:c16="http://schemas.microsoft.com/office/drawing/2014/chart" uri="{C3380CC4-5D6E-409C-BE32-E72D297353CC}">
              <c16:uniqueId val="{00000000-37BB-4525-855E-A4DCFF694458}"/>
            </c:ext>
          </c:extLst>
        </c:ser>
        <c:dLbls>
          <c:showLegendKey val="0"/>
          <c:showVal val="0"/>
          <c:showCatName val="0"/>
          <c:showSerName val="0"/>
          <c:showPercent val="0"/>
          <c:showBubbleSize val="0"/>
        </c:dLbls>
        <c:smooth val="0"/>
        <c:axId val="499673880"/>
        <c:axId val="499674208"/>
      </c:lineChart>
      <c:catAx>
        <c:axId val="499673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clients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4208"/>
        <c:crosses val="autoZero"/>
        <c:auto val="1"/>
        <c:lblAlgn val="ctr"/>
        <c:lblOffset val="100"/>
        <c:noMultiLvlLbl val="0"/>
      </c:catAx>
      <c:valAx>
        <c:axId val="49967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time(ms)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3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Jayan</dc:creator>
  <cp:keywords/>
  <dc:description/>
  <cp:lastModifiedBy>Sagar Shetty</cp:lastModifiedBy>
  <cp:revision>7</cp:revision>
  <dcterms:created xsi:type="dcterms:W3CDTF">2019-11-29T17:39:00Z</dcterms:created>
  <dcterms:modified xsi:type="dcterms:W3CDTF">2019-11-29T18:47:00Z</dcterms:modified>
</cp:coreProperties>
</file>