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8A57" w14:textId="064A713C" w:rsidR="007C40EA" w:rsidRDefault="007C40EA" w:rsidP="007C40EA">
      <w:pPr>
        <w:pStyle w:val="ListParagraph"/>
        <w:numPr>
          <w:ilvl w:val="0"/>
          <w:numId w:val="1"/>
        </w:numPr>
        <w:jc w:val="center"/>
        <w:rPr>
          <w:rFonts w:ascii="Calibri" w:hAnsi="Calibri" w:cs="Calibri"/>
          <w:b/>
          <w:bCs/>
          <w:sz w:val="32"/>
          <w:szCs w:val="32"/>
        </w:rPr>
      </w:pPr>
      <w:r>
        <w:rPr>
          <w:rFonts w:ascii="Calibri" w:hAnsi="Calibri" w:cs="Calibri"/>
          <w:b/>
          <w:bCs/>
          <w:sz w:val="32"/>
          <w:szCs w:val="32"/>
        </w:rPr>
        <w:t xml:space="preserve"> </w:t>
      </w:r>
      <w:r w:rsidRPr="007C40EA">
        <w:rPr>
          <w:rFonts w:ascii="Calibri" w:hAnsi="Calibri" w:cs="Calibri"/>
          <w:b/>
          <w:bCs/>
          <w:sz w:val="36"/>
          <w:szCs w:val="36"/>
        </w:rPr>
        <w:t>Weekly Review &amp; Practice Practical</w:t>
      </w:r>
    </w:p>
    <w:p w14:paraId="608884CE" w14:textId="77777777" w:rsidR="007C40EA" w:rsidRDefault="007C40EA" w:rsidP="007C40EA">
      <w:pPr>
        <w:jc w:val="center"/>
        <w:rPr>
          <w:rFonts w:ascii="Calibri" w:hAnsi="Calibri" w:cs="Calibri"/>
          <w:b/>
          <w:bCs/>
          <w:sz w:val="32"/>
          <w:szCs w:val="32"/>
        </w:rPr>
      </w:pPr>
    </w:p>
    <w:p w14:paraId="4FCA2521" w14:textId="109EDE77" w:rsidR="007C40EA" w:rsidRDefault="007C40EA" w:rsidP="007C40EA">
      <w:pPr>
        <w:rPr>
          <w:rFonts w:ascii="Calibri" w:hAnsi="Calibri" w:cs="Calibri"/>
          <w:b/>
          <w:bCs/>
          <w:sz w:val="32"/>
          <w:szCs w:val="32"/>
        </w:rPr>
      </w:pPr>
      <w:r>
        <w:rPr>
          <w:rFonts w:ascii="Calibri" w:hAnsi="Calibri" w:cs="Calibri"/>
          <w:b/>
          <w:bCs/>
          <w:sz w:val="32"/>
          <w:szCs w:val="32"/>
        </w:rPr>
        <w:t xml:space="preserve">Q1.  </w:t>
      </w:r>
      <w:r w:rsidRPr="007C40EA">
        <w:rPr>
          <w:rFonts w:ascii="Calibri" w:hAnsi="Calibri" w:cs="Calibri"/>
          <w:b/>
          <w:bCs/>
          <w:sz w:val="32"/>
          <w:szCs w:val="32"/>
        </w:rPr>
        <w:t>On Cisco Packet Tracer, create a network with three switches and assign at least two different VLANs (e.g., VLAN 10 for 'Sales', VLAN 20 for 'Support'). Connect two PCs to each switch and assign each PC to the correct VLAN based on department</w:t>
      </w:r>
      <w:r>
        <w:rPr>
          <w:rFonts w:ascii="Calibri" w:hAnsi="Calibri" w:cs="Calibri"/>
          <w:b/>
          <w:bCs/>
          <w:sz w:val="32"/>
          <w:szCs w:val="32"/>
        </w:rPr>
        <w:t>?</w:t>
      </w:r>
    </w:p>
    <w:p w14:paraId="775958AE" w14:textId="77777777" w:rsidR="007C40EA" w:rsidRDefault="007C40EA" w:rsidP="007C40EA">
      <w:pPr>
        <w:rPr>
          <w:rFonts w:ascii="Calibri" w:hAnsi="Calibri" w:cs="Calibri"/>
          <w:b/>
          <w:bCs/>
          <w:sz w:val="32"/>
          <w:szCs w:val="32"/>
        </w:rPr>
      </w:pPr>
    </w:p>
    <w:p w14:paraId="16C34454" w14:textId="1C892243" w:rsidR="007C40EA" w:rsidRDefault="007C40EA" w:rsidP="007C40EA">
      <w:pPr>
        <w:rPr>
          <w:rFonts w:ascii="Calibri" w:hAnsi="Calibri" w:cs="Calibri"/>
          <w:b/>
          <w:bCs/>
          <w:sz w:val="32"/>
          <w:szCs w:val="32"/>
        </w:rPr>
      </w:pPr>
      <w:r>
        <w:rPr>
          <w:rFonts w:ascii="Calibri" w:hAnsi="Calibri" w:cs="Calibri"/>
          <w:b/>
          <w:bCs/>
          <w:sz w:val="32"/>
          <w:szCs w:val="32"/>
        </w:rPr>
        <w:t>Answer</w:t>
      </w:r>
    </w:p>
    <w:p w14:paraId="30179DAB"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I created VLAN 10 (Sales) and VLAN 20 (Support) on three Cisco 2960 switches.</w:t>
      </w:r>
    </w:p>
    <w:p w14:paraId="150872C7"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I assigned FastEthernet0/2 to VLAN 10 and FastEthernet0/3 to VLAN 20 on each switch.</w:t>
      </w:r>
    </w:p>
    <w:p w14:paraId="002804FA"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I verified the VLAN configuration using the show vlan brief command.</w:t>
      </w:r>
    </w:p>
    <w:p w14:paraId="1A53A5A4" w14:textId="77777777" w:rsidR="007C40EA" w:rsidRPr="007C40EA" w:rsidRDefault="007C40EA" w:rsidP="007C40EA">
      <w:pPr>
        <w:pStyle w:val="ListParagraph"/>
        <w:numPr>
          <w:ilvl w:val="0"/>
          <w:numId w:val="2"/>
        </w:numPr>
        <w:rPr>
          <w:rFonts w:ascii="Aptos" w:hAnsi="Aptos" w:cs="Calibri"/>
          <w:sz w:val="28"/>
          <w:szCs w:val="28"/>
        </w:rPr>
      </w:pPr>
      <w:r w:rsidRPr="007C40EA">
        <w:rPr>
          <w:rFonts w:ascii="Aptos" w:hAnsi="Aptos" w:cs="Calibri"/>
          <w:sz w:val="28"/>
          <w:szCs w:val="28"/>
        </w:rPr>
        <w:t>Both VLANs were successfully created and activated on all three switches.</w:t>
      </w:r>
    </w:p>
    <w:p w14:paraId="5764D189" w14:textId="3D85BE56" w:rsidR="007C40EA" w:rsidRDefault="007C40EA" w:rsidP="007C40EA">
      <w:pPr>
        <w:rPr>
          <w:rFonts w:ascii="Calibri" w:hAnsi="Calibri" w:cs="Calibri"/>
          <w:b/>
          <w:bCs/>
          <w:sz w:val="32"/>
          <w:szCs w:val="32"/>
        </w:rPr>
      </w:pPr>
      <w:r>
        <w:rPr>
          <w:rFonts w:ascii="Calibri" w:hAnsi="Calibri" w:cs="Calibri"/>
          <w:b/>
          <w:bCs/>
          <w:noProof/>
          <w:sz w:val="32"/>
          <w:szCs w:val="32"/>
        </w:rPr>
        <w:drawing>
          <wp:inline distT="0" distB="0" distL="0" distR="0" wp14:anchorId="4EE3CC4C" wp14:editId="7222A815">
            <wp:extent cx="5731510" cy="3582035"/>
            <wp:effectExtent l="0" t="0" r="2540" b="0"/>
            <wp:docPr id="168069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91600" name="Picture 16806916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773784C" w14:textId="77777777" w:rsidR="007C40EA" w:rsidRDefault="007C40EA" w:rsidP="007C40EA">
      <w:pPr>
        <w:rPr>
          <w:rFonts w:ascii="Calibri" w:hAnsi="Calibri" w:cs="Calibri"/>
          <w:sz w:val="32"/>
          <w:szCs w:val="32"/>
        </w:rPr>
      </w:pPr>
    </w:p>
    <w:p w14:paraId="49D195C4" w14:textId="51F7F2A9" w:rsidR="007C40EA" w:rsidRDefault="007C40EA" w:rsidP="007C40EA">
      <w:pPr>
        <w:rPr>
          <w:rFonts w:ascii="Calibri" w:hAnsi="Calibri" w:cs="Calibri"/>
          <w:sz w:val="32"/>
          <w:szCs w:val="32"/>
        </w:rPr>
      </w:pPr>
      <w:r>
        <w:rPr>
          <w:rFonts w:ascii="Calibri" w:hAnsi="Calibri" w:cs="Calibri"/>
          <w:noProof/>
          <w:sz w:val="32"/>
          <w:szCs w:val="32"/>
        </w:rPr>
        <w:lastRenderedPageBreak/>
        <w:drawing>
          <wp:inline distT="0" distB="0" distL="0" distR="0" wp14:anchorId="30251AE8" wp14:editId="5C068A49">
            <wp:extent cx="5731510" cy="3582035"/>
            <wp:effectExtent l="0" t="0" r="2540" b="0"/>
            <wp:docPr id="31673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5862" name="Picture 3167358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6E90E9" w14:textId="7377D4AC"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5726B28F" wp14:editId="351E0730">
            <wp:extent cx="5731510" cy="3582035"/>
            <wp:effectExtent l="0" t="0" r="2540" b="0"/>
            <wp:docPr id="1648696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96823" name="Picture 1648696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4A4D438" w14:textId="777C40E8" w:rsidR="007C40EA" w:rsidRDefault="007C40EA" w:rsidP="007C40EA">
      <w:pPr>
        <w:rPr>
          <w:rFonts w:ascii="Calibri" w:hAnsi="Calibri" w:cs="Calibri"/>
          <w:sz w:val="32"/>
          <w:szCs w:val="32"/>
        </w:rPr>
      </w:pPr>
      <w:r>
        <w:rPr>
          <w:rFonts w:ascii="Calibri" w:hAnsi="Calibri" w:cs="Calibri"/>
          <w:noProof/>
          <w:sz w:val="32"/>
          <w:szCs w:val="32"/>
        </w:rPr>
        <w:lastRenderedPageBreak/>
        <w:drawing>
          <wp:inline distT="0" distB="0" distL="0" distR="0" wp14:anchorId="74D2F4E5" wp14:editId="7B743B90">
            <wp:extent cx="5731510" cy="3582035"/>
            <wp:effectExtent l="0" t="0" r="2540" b="0"/>
            <wp:docPr id="858094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4373" name="Picture 858094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6E3054E" w14:textId="77777777" w:rsidR="007C40EA" w:rsidRDefault="007C40EA" w:rsidP="007C40EA">
      <w:pPr>
        <w:rPr>
          <w:rFonts w:ascii="Calibri" w:hAnsi="Calibri" w:cs="Calibri"/>
          <w:sz w:val="32"/>
          <w:szCs w:val="32"/>
        </w:rPr>
      </w:pPr>
    </w:p>
    <w:p w14:paraId="63757585" w14:textId="3F51B04E" w:rsidR="007C40EA" w:rsidRPr="007C40EA" w:rsidRDefault="007C40EA" w:rsidP="007C40EA">
      <w:pPr>
        <w:rPr>
          <w:rFonts w:ascii="Calibri" w:hAnsi="Calibri" w:cs="Calibri"/>
          <w:b/>
          <w:bCs/>
          <w:sz w:val="32"/>
          <w:szCs w:val="32"/>
        </w:rPr>
      </w:pPr>
      <w:r w:rsidRPr="007C40EA">
        <w:rPr>
          <w:rFonts w:ascii="Calibri" w:hAnsi="Calibri" w:cs="Calibri"/>
          <w:b/>
          <w:bCs/>
          <w:sz w:val="32"/>
          <w:szCs w:val="32"/>
        </w:rPr>
        <w:t>Q2.  Configure trunk ports between the switches to allow VLAN traffic to pass through. Verify trunking by using the show interfaces trunk command and submit a screenshot of the output?</w:t>
      </w:r>
    </w:p>
    <w:p w14:paraId="6A53E722" w14:textId="77777777" w:rsidR="007C40EA" w:rsidRPr="007C40EA" w:rsidRDefault="007C40EA" w:rsidP="007C40EA">
      <w:pPr>
        <w:rPr>
          <w:rFonts w:ascii="Calibri" w:hAnsi="Calibri" w:cs="Calibri"/>
          <w:b/>
          <w:bCs/>
          <w:sz w:val="32"/>
          <w:szCs w:val="32"/>
        </w:rPr>
      </w:pPr>
    </w:p>
    <w:p w14:paraId="65A4DC48" w14:textId="0034665D" w:rsidR="007C40EA" w:rsidRDefault="007C40EA" w:rsidP="007C40EA">
      <w:pPr>
        <w:rPr>
          <w:rFonts w:ascii="Calibri" w:hAnsi="Calibri" w:cs="Calibri"/>
          <w:b/>
          <w:bCs/>
          <w:sz w:val="32"/>
          <w:szCs w:val="32"/>
        </w:rPr>
      </w:pPr>
      <w:r w:rsidRPr="007C40EA">
        <w:rPr>
          <w:rFonts w:ascii="Calibri" w:hAnsi="Calibri" w:cs="Calibri"/>
          <w:b/>
          <w:bCs/>
          <w:sz w:val="32"/>
          <w:szCs w:val="32"/>
        </w:rPr>
        <w:t>Answer</w:t>
      </w:r>
    </w:p>
    <w:p w14:paraId="24B5487E"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I configured trunk ports between three switches using the switchport mode trunk command.</w:t>
      </w:r>
    </w:p>
    <w:p w14:paraId="59AADB85"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I used 802.1Q trunking to allow VLAN 10 and VLAN 20 traffic between switches.</w:t>
      </w:r>
    </w:p>
    <w:p w14:paraId="0AB45DAE"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I verified the configuration using the show interfaces trunk command.</w:t>
      </w:r>
    </w:p>
    <w:p w14:paraId="447A7FF4" w14:textId="77777777" w:rsidR="007C40EA" w:rsidRPr="007C40EA" w:rsidRDefault="007C40EA" w:rsidP="007C40EA">
      <w:pPr>
        <w:pStyle w:val="ListParagraph"/>
        <w:numPr>
          <w:ilvl w:val="0"/>
          <w:numId w:val="3"/>
        </w:numPr>
        <w:rPr>
          <w:rFonts w:ascii="Aptos" w:hAnsi="Aptos" w:cs="Calibri"/>
          <w:sz w:val="28"/>
          <w:szCs w:val="28"/>
        </w:rPr>
      </w:pPr>
      <w:r w:rsidRPr="007C40EA">
        <w:rPr>
          <w:rFonts w:ascii="Aptos" w:hAnsi="Aptos" w:cs="Calibri"/>
          <w:sz w:val="28"/>
          <w:szCs w:val="28"/>
        </w:rPr>
        <w:t>All three switches showed their configured ports in trunking mode.</w:t>
      </w:r>
    </w:p>
    <w:p w14:paraId="580F640B" w14:textId="77777777" w:rsidR="007C40EA" w:rsidRPr="007C40EA" w:rsidRDefault="007C40EA" w:rsidP="007C40EA">
      <w:pPr>
        <w:rPr>
          <w:rFonts w:ascii="Calibri" w:hAnsi="Calibri" w:cs="Calibri"/>
          <w:b/>
          <w:bCs/>
          <w:sz w:val="32"/>
          <w:szCs w:val="32"/>
        </w:rPr>
      </w:pPr>
    </w:p>
    <w:p w14:paraId="712DA832" w14:textId="4D1ED5C0" w:rsidR="007C40EA" w:rsidRDefault="00781DD6" w:rsidP="007C40EA">
      <w:pPr>
        <w:rPr>
          <w:rFonts w:ascii="Calibri" w:hAnsi="Calibri" w:cs="Calibri"/>
          <w:sz w:val="32"/>
          <w:szCs w:val="32"/>
        </w:rPr>
      </w:pPr>
      <w:r>
        <w:rPr>
          <w:noProof/>
        </w:rPr>
        <w:lastRenderedPageBreak/>
        <w:drawing>
          <wp:inline distT="0" distB="0" distL="0" distR="0" wp14:anchorId="32FAFB92" wp14:editId="48D2D6F1">
            <wp:extent cx="5731510" cy="3582035"/>
            <wp:effectExtent l="0" t="0" r="2540" b="0"/>
            <wp:docPr id="180133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3517" name=""/>
                    <pic:cNvPicPr/>
                  </pic:nvPicPr>
                  <pic:blipFill>
                    <a:blip r:embed="rId9"/>
                    <a:stretch>
                      <a:fillRect/>
                    </a:stretch>
                  </pic:blipFill>
                  <pic:spPr>
                    <a:xfrm>
                      <a:off x="0" y="0"/>
                      <a:ext cx="5731510" cy="3582035"/>
                    </a:xfrm>
                    <a:prstGeom prst="rect">
                      <a:avLst/>
                    </a:prstGeom>
                  </pic:spPr>
                </pic:pic>
              </a:graphicData>
            </a:graphic>
          </wp:inline>
        </w:drawing>
      </w:r>
    </w:p>
    <w:p w14:paraId="63DCF004" w14:textId="2D18F896"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32055ED8" wp14:editId="3D5EDDEA">
            <wp:extent cx="5731510" cy="3582035"/>
            <wp:effectExtent l="0" t="0" r="2540" b="0"/>
            <wp:docPr id="1023953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3519" name="Picture 10239535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8B74C3E" w14:textId="6FF19C3E" w:rsidR="007C40EA" w:rsidRDefault="007C40EA" w:rsidP="007C40EA">
      <w:pPr>
        <w:rPr>
          <w:rFonts w:ascii="Calibri" w:hAnsi="Calibri" w:cs="Calibri"/>
          <w:sz w:val="32"/>
          <w:szCs w:val="32"/>
        </w:rPr>
      </w:pPr>
      <w:r>
        <w:rPr>
          <w:rFonts w:ascii="Calibri" w:hAnsi="Calibri" w:cs="Calibri"/>
          <w:noProof/>
          <w:sz w:val="32"/>
          <w:szCs w:val="32"/>
        </w:rPr>
        <w:lastRenderedPageBreak/>
        <w:drawing>
          <wp:inline distT="0" distB="0" distL="0" distR="0" wp14:anchorId="2303F17C" wp14:editId="0270D317">
            <wp:extent cx="5731510" cy="3582035"/>
            <wp:effectExtent l="0" t="0" r="2540" b="0"/>
            <wp:docPr id="542851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1003" name="Picture 5428510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537BE80" w14:textId="5708F881" w:rsidR="007C40EA" w:rsidRDefault="007C40EA" w:rsidP="007C40EA">
      <w:pPr>
        <w:rPr>
          <w:rFonts w:ascii="Calibri" w:hAnsi="Calibri" w:cs="Calibri"/>
          <w:sz w:val="32"/>
          <w:szCs w:val="32"/>
        </w:rPr>
      </w:pPr>
      <w:r>
        <w:rPr>
          <w:rFonts w:ascii="Calibri" w:hAnsi="Calibri" w:cs="Calibri"/>
          <w:noProof/>
          <w:sz w:val="32"/>
          <w:szCs w:val="32"/>
        </w:rPr>
        <w:drawing>
          <wp:inline distT="0" distB="0" distL="0" distR="0" wp14:anchorId="0E324834" wp14:editId="086E16E4">
            <wp:extent cx="5731510" cy="3582035"/>
            <wp:effectExtent l="0" t="0" r="2540" b="0"/>
            <wp:docPr id="1058433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3700" name="Picture 10584337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7368574" w14:textId="77777777" w:rsidR="007C40EA" w:rsidRDefault="007C40EA" w:rsidP="007C40EA">
      <w:pPr>
        <w:rPr>
          <w:rFonts w:ascii="Calibri" w:hAnsi="Calibri" w:cs="Calibri"/>
          <w:sz w:val="32"/>
          <w:szCs w:val="32"/>
        </w:rPr>
      </w:pPr>
    </w:p>
    <w:p w14:paraId="55799BAB" w14:textId="77777777" w:rsidR="007C40EA" w:rsidRDefault="007C40EA" w:rsidP="007C40EA">
      <w:pPr>
        <w:rPr>
          <w:rFonts w:ascii="Calibri" w:hAnsi="Calibri" w:cs="Calibri"/>
          <w:sz w:val="32"/>
          <w:szCs w:val="32"/>
        </w:rPr>
      </w:pPr>
    </w:p>
    <w:p w14:paraId="6EB6923B" w14:textId="77777777" w:rsidR="007C40EA" w:rsidRDefault="007C40EA" w:rsidP="007C40EA">
      <w:pPr>
        <w:rPr>
          <w:rFonts w:ascii="Calibri" w:hAnsi="Calibri" w:cs="Calibri"/>
          <w:sz w:val="32"/>
          <w:szCs w:val="32"/>
        </w:rPr>
      </w:pPr>
    </w:p>
    <w:p w14:paraId="315132EA" w14:textId="4C99F2E2" w:rsidR="007C40EA" w:rsidRPr="007C40EA" w:rsidRDefault="007C40EA" w:rsidP="007C40EA">
      <w:pPr>
        <w:rPr>
          <w:rFonts w:ascii="Calibri" w:hAnsi="Calibri" w:cs="Calibri"/>
          <w:b/>
          <w:bCs/>
          <w:sz w:val="32"/>
          <w:szCs w:val="32"/>
        </w:rPr>
      </w:pPr>
      <w:r w:rsidRPr="007C40EA">
        <w:rPr>
          <w:rFonts w:ascii="Calibri" w:hAnsi="Calibri" w:cs="Calibri"/>
          <w:b/>
          <w:bCs/>
          <w:sz w:val="32"/>
          <w:szCs w:val="32"/>
        </w:rPr>
        <w:lastRenderedPageBreak/>
        <w:t>Q3.  Set up a Layer 3 device (Router-on-a-Stick using a router or a multilayer switch) to enable inter-VLAN routing between VLAN 10 and VLAN 20. Assign appropriate sub-interfaces and IP addresses for each VLAN?</w:t>
      </w:r>
    </w:p>
    <w:p w14:paraId="469FB7EB" w14:textId="77777777" w:rsidR="007C40EA" w:rsidRPr="007C40EA" w:rsidRDefault="007C40EA" w:rsidP="007C40EA">
      <w:pPr>
        <w:rPr>
          <w:rFonts w:ascii="Calibri" w:hAnsi="Calibri" w:cs="Calibri"/>
          <w:b/>
          <w:bCs/>
          <w:sz w:val="32"/>
          <w:szCs w:val="32"/>
        </w:rPr>
      </w:pPr>
    </w:p>
    <w:p w14:paraId="0547DD25" w14:textId="384D28E6" w:rsidR="007C40EA" w:rsidRDefault="007C40EA" w:rsidP="007C40EA">
      <w:pPr>
        <w:rPr>
          <w:rFonts w:ascii="Calibri" w:hAnsi="Calibri" w:cs="Calibri"/>
          <w:b/>
          <w:bCs/>
          <w:sz w:val="32"/>
          <w:szCs w:val="32"/>
        </w:rPr>
      </w:pPr>
      <w:r w:rsidRPr="007C40EA">
        <w:rPr>
          <w:rFonts w:ascii="Calibri" w:hAnsi="Calibri" w:cs="Calibri"/>
          <w:b/>
          <w:bCs/>
          <w:sz w:val="32"/>
          <w:szCs w:val="32"/>
        </w:rPr>
        <w:t>Answer</w:t>
      </w:r>
    </w:p>
    <w:p w14:paraId="58601530" w14:textId="77777777" w:rsidR="00615AE9" w:rsidRPr="00615AE9" w:rsidRDefault="00615AE9" w:rsidP="00615AE9">
      <w:pPr>
        <w:pStyle w:val="ListParagraph"/>
        <w:numPr>
          <w:ilvl w:val="0"/>
          <w:numId w:val="7"/>
        </w:numPr>
        <w:rPr>
          <w:rFonts w:ascii="Aptos" w:hAnsi="Aptos" w:cs="Calibri"/>
          <w:sz w:val="28"/>
          <w:szCs w:val="28"/>
        </w:rPr>
      </w:pPr>
      <w:r w:rsidRPr="00615AE9">
        <w:rPr>
          <w:rFonts w:ascii="Aptos" w:hAnsi="Aptos" w:cs="Calibri"/>
          <w:sz w:val="28"/>
          <w:szCs w:val="28"/>
        </w:rPr>
        <w:t>I configured Router-on-a-Stick using a Cisco 2811 router and three switches.</w:t>
      </w:r>
    </w:p>
    <w:p w14:paraId="7919B6B0" w14:textId="77777777" w:rsidR="00615AE9" w:rsidRPr="00615AE9" w:rsidRDefault="00615AE9" w:rsidP="00615AE9">
      <w:pPr>
        <w:pStyle w:val="ListParagraph"/>
        <w:numPr>
          <w:ilvl w:val="0"/>
          <w:numId w:val="7"/>
        </w:numPr>
        <w:rPr>
          <w:rFonts w:ascii="Aptos" w:hAnsi="Aptos" w:cs="Calibri"/>
          <w:sz w:val="28"/>
          <w:szCs w:val="28"/>
        </w:rPr>
      </w:pPr>
      <w:r w:rsidRPr="00615AE9">
        <w:rPr>
          <w:rFonts w:ascii="Aptos" w:hAnsi="Aptos" w:cs="Calibri"/>
          <w:sz w:val="28"/>
          <w:szCs w:val="28"/>
        </w:rPr>
        <w:t>I created sub-interfaces for VLAN 10 and VLAN 20 using 802.1Q encapsulation and assigned IP addresses to them.</w:t>
      </w:r>
    </w:p>
    <w:p w14:paraId="6A827F7C" w14:textId="77777777" w:rsidR="00615AE9" w:rsidRPr="00615AE9" w:rsidRDefault="00615AE9" w:rsidP="00615AE9">
      <w:pPr>
        <w:pStyle w:val="ListParagraph"/>
        <w:numPr>
          <w:ilvl w:val="0"/>
          <w:numId w:val="7"/>
        </w:numPr>
        <w:rPr>
          <w:rFonts w:ascii="Aptos" w:hAnsi="Aptos" w:cs="Calibri"/>
          <w:sz w:val="28"/>
          <w:szCs w:val="28"/>
        </w:rPr>
      </w:pPr>
      <w:r w:rsidRPr="00615AE9">
        <w:rPr>
          <w:rFonts w:ascii="Aptos" w:hAnsi="Aptos" w:cs="Calibri"/>
          <w:sz w:val="28"/>
          <w:szCs w:val="28"/>
        </w:rPr>
        <w:t>I verified the router configuration using show ip interface brief and tested connectivity between different VLANs successfully.</w:t>
      </w:r>
    </w:p>
    <w:p w14:paraId="02FED9EC" w14:textId="2F9FDEA8" w:rsidR="007C40EA" w:rsidRPr="007C40EA" w:rsidRDefault="00615AE9" w:rsidP="007C40EA">
      <w:pPr>
        <w:rPr>
          <w:rFonts w:ascii="Calibri" w:hAnsi="Calibri" w:cs="Calibri"/>
          <w:b/>
          <w:bCs/>
          <w:sz w:val="32"/>
          <w:szCs w:val="32"/>
        </w:rPr>
      </w:pPr>
      <w:r>
        <w:rPr>
          <w:noProof/>
        </w:rPr>
        <w:drawing>
          <wp:inline distT="0" distB="0" distL="0" distR="0" wp14:anchorId="232D8EAD" wp14:editId="630D671D">
            <wp:extent cx="5731510" cy="3582035"/>
            <wp:effectExtent l="0" t="0" r="2540" b="0"/>
            <wp:docPr id="157595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51728" name=""/>
                    <pic:cNvPicPr/>
                  </pic:nvPicPr>
                  <pic:blipFill>
                    <a:blip r:embed="rId13"/>
                    <a:stretch>
                      <a:fillRect/>
                    </a:stretch>
                  </pic:blipFill>
                  <pic:spPr>
                    <a:xfrm>
                      <a:off x="0" y="0"/>
                      <a:ext cx="5731510" cy="3582035"/>
                    </a:xfrm>
                    <a:prstGeom prst="rect">
                      <a:avLst/>
                    </a:prstGeom>
                  </pic:spPr>
                </pic:pic>
              </a:graphicData>
            </a:graphic>
          </wp:inline>
        </w:drawing>
      </w:r>
    </w:p>
    <w:p w14:paraId="00F962FF" w14:textId="5DDE582E" w:rsidR="007C40EA" w:rsidRDefault="00615AE9" w:rsidP="007C40EA">
      <w:pPr>
        <w:rPr>
          <w:rFonts w:ascii="Calibri" w:hAnsi="Calibri" w:cs="Calibri"/>
          <w:sz w:val="32"/>
          <w:szCs w:val="32"/>
        </w:rPr>
      </w:pPr>
      <w:r>
        <w:rPr>
          <w:noProof/>
        </w:rPr>
        <w:lastRenderedPageBreak/>
        <w:drawing>
          <wp:inline distT="0" distB="0" distL="0" distR="0" wp14:anchorId="35E9B1FB" wp14:editId="3C198D5A">
            <wp:extent cx="5731510" cy="3582035"/>
            <wp:effectExtent l="0" t="0" r="2540" b="0"/>
            <wp:docPr id="17463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21351" name=""/>
                    <pic:cNvPicPr/>
                  </pic:nvPicPr>
                  <pic:blipFill>
                    <a:blip r:embed="rId14"/>
                    <a:stretch>
                      <a:fillRect/>
                    </a:stretch>
                  </pic:blipFill>
                  <pic:spPr>
                    <a:xfrm>
                      <a:off x="0" y="0"/>
                      <a:ext cx="5731510" cy="3582035"/>
                    </a:xfrm>
                    <a:prstGeom prst="rect">
                      <a:avLst/>
                    </a:prstGeom>
                  </pic:spPr>
                </pic:pic>
              </a:graphicData>
            </a:graphic>
          </wp:inline>
        </w:drawing>
      </w:r>
    </w:p>
    <w:p w14:paraId="0A855D70" w14:textId="427D9A4A" w:rsidR="007C40EA" w:rsidRDefault="007C40EA" w:rsidP="007C40EA">
      <w:pPr>
        <w:rPr>
          <w:rFonts w:ascii="Calibri" w:hAnsi="Calibri" w:cs="Calibri"/>
          <w:sz w:val="32"/>
          <w:szCs w:val="32"/>
        </w:rPr>
      </w:pPr>
    </w:p>
    <w:p w14:paraId="6E850577" w14:textId="63A12E15" w:rsidR="007C40EA" w:rsidRDefault="007C40EA" w:rsidP="007C40EA">
      <w:pPr>
        <w:rPr>
          <w:rFonts w:ascii="Calibri" w:hAnsi="Calibri" w:cs="Calibri"/>
          <w:sz w:val="32"/>
          <w:szCs w:val="32"/>
        </w:rPr>
      </w:pPr>
    </w:p>
    <w:p w14:paraId="3C6A6098" w14:textId="6167725B" w:rsidR="007C40EA" w:rsidRDefault="007C40EA" w:rsidP="007C40EA">
      <w:pPr>
        <w:rPr>
          <w:rFonts w:ascii="Calibri" w:hAnsi="Calibri" w:cs="Calibri"/>
          <w:sz w:val="32"/>
          <w:szCs w:val="32"/>
        </w:rPr>
      </w:pPr>
    </w:p>
    <w:p w14:paraId="1CB7BFBD" w14:textId="3D2F848E" w:rsidR="00615AE9" w:rsidRPr="00615AE9" w:rsidRDefault="00615AE9" w:rsidP="007C40EA">
      <w:pPr>
        <w:rPr>
          <w:rFonts w:ascii="Calibri" w:hAnsi="Calibri" w:cs="Calibri"/>
          <w:b/>
          <w:bCs/>
          <w:sz w:val="32"/>
          <w:szCs w:val="32"/>
        </w:rPr>
      </w:pPr>
      <w:r w:rsidRPr="00615AE9">
        <w:rPr>
          <w:rFonts w:ascii="Calibri" w:hAnsi="Calibri" w:cs="Calibri"/>
          <w:b/>
          <w:bCs/>
          <w:sz w:val="32"/>
          <w:szCs w:val="32"/>
        </w:rPr>
        <w:t>Q4.  Test connectivity by pinging between a PC in VLAN 10 and a PC in VLAN 20. If pings fail, troubleshoot and fix the configuration so that inter-VLAN communication works.&lt;br&gt;&lt;br&gt;&lt;em&gt;&lt;strong&gt;Hint:&lt;/strong&gt; Check sub-interface IPs, trunk configuration, and default gateways on PCs.&lt;/em&gt;?</w:t>
      </w:r>
    </w:p>
    <w:p w14:paraId="06B13F09" w14:textId="50480B3D" w:rsidR="00615AE9" w:rsidRPr="00615AE9" w:rsidRDefault="00615AE9" w:rsidP="007C40EA">
      <w:pPr>
        <w:rPr>
          <w:rFonts w:ascii="Calibri" w:hAnsi="Calibri" w:cs="Calibri"/>
          <w:b/>
          <w:bCs/>
          <w:sz w:val="32"/>
          <w:szCs w:val="32"/>
        </w:rPr>
      </w:pPr>
    </w:p>
    <w:p w14:paraId="246E3067" w14:textId="43F61A5E" w:rsidR="00615AE9" w:rsidRDefault="00615AE9" w:rsidP="007C40EA">
      <w:pPr>
        <w:rPr>
          <w:rFonts w:ascii="Calibri" w:hAnsi="Calibri" w:cs="Calibri"/>
          <w:b/>
          <w:bCs/>
          <w:sz w:val="32"/>
          <w:szCs w:val="32"/>
        </w:rPr>
      </w:pPr>
      <w:r w:rsidRPr="00615AE9">
        <w:rPr>
          <w:rFonts w:ascii="Calibri" w:hAnsi="Calibri" w:cs="Calibri"/>
          <w:b/>
          <w:bCs/>
          <w:sz w:val="32"/>
          <w:szCs w:val="32"/>
        </w:rPr>
        <w:t>Answer</w:t>
      </w:r>
    </w:p>
    <w:p w14:paraId="6440AC9B" w14:textId="552DDE40" w:rsidR="00615AE9" w:rsidRPr="00615AE9" w:rsidRDefault="00615AE9" w:rsidP="00615AE9">
      <w:pPr>
        <w:pStyle w:val="ListParagraph"/>
        <w:numPr>
          <w:ilvl w:val="0"/>
          <w:numId w:val="6"/>
        </w:numPr>
        <w:rPr>
          <w:rFonts w:ascii="Aptos" w:hAnsi="Aptos" w:cs="Calibri"/>
          <w:sz w:val="28"/>
          <w:szCs w:val="28"/>
        </w:rPr>
      </w:pPr>
      <w:r w:rsidRPr="00615AE9">
        <w:rPr>
          <w:rFonts w:ascii="Aptos" w:hAnsi="Aptos" w:cs="Calibri"/>
          <w:sz w:val="28"/>
          <w:szCs w:val="28"/>
        </w:rPr>
        <w:t>I tested inter-VLAN communication by pinging PCs from different VLANs in Cisco Packet Tracer.</w:t>
      </w:r>
    </w:p>
    <w:p w14:paraId="202AA654" w14:textId="4D1CF7C9" w:rsidR="00615AE9" w:rsidRPr="00615AE9" w:rsidRDefault="00615AE9" w:rsidP="00615AE9">
      <w:pPr>
        <w:pStyle w:val="ListParagraph"/>
        <w:numPr>
          <w:ilvl w:val="0"/>
          <w:numId w:val="6"/>
        </w:numPr>
        <w:rPr>
          <w:rFonts w:ascii="Aptos" w:hAnsi="Aptos" w:cs="Calibri"/>
          <w:sz w:val="28"/>
          <w:szCs w:val="28"/>
        </w:rPr>
      </w:pPr>
      <w:r w:rsidRPr="00615AE9">
        <w:rPr>
          <w:rFonts w:ascii="Aptos" w:hAnsi="Aptos" w:cs="Calibri"/>
          <w:sz w:val="28"/>
          <w:szCs w:val="28"/>
        </w:rPr>
        <w:t>Initially, the ping failed. I checked the router sub-interfaces, trunk ports, IP addresses, and default gateways.</w:t>
      </w:r>
    </w:p>
    <w:p w14:paraId="1F3BAD33" w14:textId="677D2390" w:rsidR="00615AE9" w:rsidRPr="00615AE9" w:rsidRDefault="00615AE9" w:rsidP="00615AE9">
      <w:pPr>
        <w:pStyle w:val="ListParagraph"/>
        <w:numPr>
          <w:ilvl w:val="0"/>
          <w:numId w:val="6"/>
        </w:numPr>
        <w:rPr>
          <w:rFonts w:ascii="Aptos" w:hAnsi="Aptos" w:cs="Calibri"/>
          <w:sz w:val="28"/>
          <w:szCs w:val="28"/>
        </w:rPr>
      </w:pPr>
      <w:r w:rsidRPr="00615AE9">
        <w:rPr>
          <w:rFonts w:ascii="Aptos" w:hAnsi="Aptos" w:cs="Calibri"/>
          <w:sz w:val="28"/>
          <w:szCs w:val="28"/>
        </w:rPr>
        <w:t>After troubleshooting, I tested the connectivity again and the ping was successful.</w:t>
      </w:r>
    </w:p>
    <w:p w14:paraId="38620CCA" w14:textId="671A661C" w:rsidR="00615AE9" w:rsidRDefault="00615AE9" w:rsidP="007C40EA">
      <w:pPr>
        <w:pStyle w:val="ListParagraph"/>
        <w:numPr>
          <w:ilvl w:val="0"/>
          <w:numId w:val="5"/>
        </w:numPr>
        <w:rPr>
          <w:rFonts w:ascii="Aptos" w:hAnsi="Aptos" w:cs="Calibri"/>
          <w:sz w:val="28"/>
          <w:szCs w:val="28"/>
        </w:rPr>
      </w:pPr>
      <w:r>
        <w:rPr>
          <w:rFonts w:ascii="Calibri" w:hAnsi="Calibri" w:cs="Calibri"/>
          <w:noProof/>
          <w:sz w:val="32"/>
          <w:szCs w:val="32"/>
        </w:rPr>
        <w:lastRenderedPageBreak/>
        <w:drawing>
          <wp:anchor distT="0" distB="0" distL="114300" distR="114300" simplePos="0" relativeHeight="251658240" behindDoc="0" locked="0" layoutInCell="1" allowOverlap="1" wp14:anchorId="2488C769" wp14:editId="3F039B6A">
            <wp:simplePos x="0" y="0"/>
            <wp:positionH relativeFrom="column">
              <wp:posOffset>7620</wp:posOffset>
            </wp:positionH>
            <wp:positionV relativeFrom="paragraph">
              <wp:posOffset>626110</wp:posOffset>
            </wp:positionV>
            <wp:extent cx="5731510" cy="3582035"/>
            <wp:effectExtent l="0" t="0" r="2540" b="0"/>
            <wp:wrapSquare wrapText="bothSides"/>
            <wp:docPr id="2085459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59147" name="Picture 20854591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sidRPr="00615AE9">
        <w:rPr>
          <w:rFonts w:ascii="Calibri" w:hAnsi="Calibri" w:cs="Calibri"/>
          <w:b/>
          <w:bCs/>
          <w:sz w:val="32"/>
          <w:szCs w:val="32"/>
        </w:rPr>
        <w:t>Result</w:t>
      </w:r>
      <w:r w:rsidRPr="00615AE9">
        <w:rPr>
          <w:rFonts w:ascii="Aptos" w:hAnsi="Aptos" w:cs="Calibri"/>
          <w:sz w:val="28"/>
          <w:szCs w:val="28"/>
        </w:rPr>
        <w:t>: Inter-VLAN communication is working successfully.</w:t>
      </w:r>
    </w:p>
    <w:p w14:paraId="589704F6" w14:textId="77777777" w:rsidR="00615AE9" w:rsidRDefault="00615AE9" w:rsidP="00615AE9">
      <w:pPr>
        <w:rPr>
          <w:rFonts w:ascii="Aptos" w:hAnsi="Aptos" w:cs="Calibri"/>
          <w:sz w:val="28"/>
          <w:szCs w:val="28"/>
        </w:rPr>
      </w:pPr>
    </w:p>
    <w:p w14:paraId="67D6EAC6" w14:textId="77777777" w:rsidR="00615AE9" w:rsidRPr="00615AE9" w:rsidRDefault="00615AE9" w:rsidP="00615AE9">
      <w:pPr>
        <w:rPr>
          <w:rFonts w:ascii="Aptos" w:hAnsi="Aptos" w:cs="Calibri"/>
          <w:sz w:val="28"/>
          <w:szCs w:val="28"/>
        </w:rPr>
      </w:pPr>
    </w:p>
    <w:p w14:paraId="3612E2AB" w14:textId="597DE98A" w:rsidR="00615AE9" w:rsidRDefault="00615AE9" w:rsidP="007C40EA">
      <w:pPr>
        <w:rPr>
          <w:rFonts w:ascii="Calibri" w:hAnsi="Calibri" w:cs="Calibri"/>
          <w:sz w:val="32"/>
          <w:szCs w:val="32"/>
        </w:rPr>
      </w:pPr>
      <w:r>
        <w:rPr>
          <w:rFonts w:ascii="Calibri" w:hAnsi="Calibri" w:cs="Calibri"/>
          <w:noProof/>
          <w:sz w:val="32"/>
          <w:szCs w:val="32"/>
        </w:rPr>
        <w:drawing>
          <wp:anchor distT="0" distB="0" distL="114300" distR="114300" simplePos="0" relativeHeight="251659264" behindDoc="0" locked="0" layoutInCell="1" allowOverlap="1" wp14:anchorId="61B74160" wp14:editId="5B8CAE32">
            <wp:simplePos x="0" y="0"/>
            <wp:positionH relativeFrom="margin">
              <wp:align>left</wp:align>
            </wp:positionH>
            <wp:positionV relativeFrom="paragraph">
              <wp:posOffset>64770</wp:posOffset>
            </wp:positionV>
            <wp:extent cx="5731510" cy="3582035"/>
            <wp:effectExtent l="0" t="0" r="2540" b="0"/>
            <wp:wrapSquare wrapText="bothSides"/>
            <wp:docPr id="453495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5096" name="Picture 4534950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322B11E7" w14:textId="77777777" w:rsidR="00615AE9" w:rsidRDefault="00615AE9" w:rsidP="007C40EA">
      <w:pPr>
        <w:rPr>
          <w:rFonts w:ascii="Calibri" w:hAnsi="Calibri" w:cs="Calibri"/>
          <w:sz w:val="32"/>
          <w:szCs w:val="32"/>
        </w:rPr>
      </w:pPr>
    </w:p>
    <w:p w14:paraId="62DA55E4" w14:textId="77777777" w:rsidR="00615AE9" w:rsidRDefault="00615AE9" w:rsidP="007C40EA">
      <w:pPr>
        <w:rPr>
          <w:rFonts w:ascii="Calibri" w:hAnsi="Calibri" w:cs="Calibri"/>
          <w:sz w:val="32"/>
          <w:szCs w:val="32"/>
        </w:rPr>
      </w:pPr>
    </w:p>
    <w:p w14:paraId="32FFF4C1" w14:textId="77777777" w:rsidR="00615AE9" w:rsidRDefault="00615AE9" w:rsidP="007C40EA">
      <w:pPr>
        <w:rPr>
          <w:rFonts w:ascii="Calibri" w:hAnsi="Calibri" w:cs="Calibri"/>
          <w:sz w:val="32"/>
          <w:szCs w:val="32"/>
        </w:rPr>
      </w:pPr>
    </w:p>
    <w:p w14:paraId="394697DE" w14:textId="77777777" w:rsidR="00615AE9" w:rsidRDefault="00615AE9" w:rsidP="007C40EA">
      <w:pPr>
        <w:rPr>
          <w:rFonts w:ascii="Calibri" w:hAnsi="Calibri" w:cs="Calibri"/>
          <w:sz w:val="32"/>
          <w:szCs w:val="32"/>
        </w:rPr>
      </w:pPr>
    </w:p>
    <w:p w14:paraId="10BAD36A" w14:textId="77777777" w:rsidR="00615AE9" w:rsidRDefault="00615AE9" w:rsidP="007C40EA">
      <w:pPr>
        <w:rPr>
          <w:rFonts w:ascii="Calibri" w:hAnsi="Calibri" w:cs="Calibri"/>
          <w:sz w:val="32"/>
          <w:szCs w:val="32"/>
        </w:rPr>
      </w:pPr>
    </w:p>
    <w:p w14:paraId="325CC7DF" w14:textId="77777777" w:rsidR="00615AE9" w:rsidRDefault="00615AE9" w:rsidP="007C40EA">
      <w:pPr>
        <w:rPr>
          <w:rFonts w:ascii="Calibri" w:hAnsi="Calibri" w:cs="Calibri"/>
          <w:sz w:val="32"/>
          <w:szCs w:val="32"/>
        </w:rPr>
      </w:pPr>
    </w:p>
    <w:p w14:paraId="5B75B443" w14:textId="77777777" w:rsidR="00615AE9" w:rsidRPr="007C40EA" w:rsidRDefault="00615AE9" w:rsidP="007C40EA">
      <w:pPr>
        <w:rPr>
          <w:rFonts w:ascii="Calibri" w:hAnsi="Calibri" w:cs="Calibri"/>
          <w:sz w:val="32"/>
          <w:szCs w:val="32"/>
        </w:rPr>
      </w:pPr>
    </w:p>
    <w:sectPr w:rsidR="00615AE9" w:rsidRPr="007C4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756"/>
    <w:multiLevelType w:val="hybridMultilevel"/>
    <w:tmpl w:val="E86293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F824A2"/>
    <w:multiLevelType w:val="hybridMultilevel"/>
    <w:tmpl w:val="2ADCA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55265C"/>
    <w:multiLevelType w:val="hybridMultilevel"/>
    <w:tmpl w:val="CB10B4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951225"/>
    <w:multiLevelType w:val="hybridMultilevel"/>
    <w:tmpl w:val="9252F4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891C25"/>
    <w:multiLevelType w:val="hybridMultilevel"/>
    <w:tmpl w:val="DB12F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713C02"/>
    <w:multiLevelType w:val="hybridMultilevel"/>
    <w:tmpl w:val="CB10B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F53522"/>
    <w:multiLevelType w:val="hybridMultilevel"/>
    <w:tmpl w:val="100E6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6230553">
    <w:abstractNumId w:val="0"/>
  </w:num>
  <w:num w:numId="2" w16cid:durableId="586233390">
    <w:abstractNumId w:val="4"/>
  </w:num>
  <w:num w:numId="3" w16cid:durableId="1680539808">
    <w:abstractNumId w:val="1"/>
  </w:num>
  <w:num w:numId="4" w16cid:durableId="152764451">
    <w:abstractNumId w:val="5"/>
  </w:num>
  <w:num w:numId="5" w16cid:durableId="998848074">
    <w:abstractNumId w:val="6"/>
  </w:num>
  <w:num w:numId="6" w16cid:durableId="1466198746">
    <w:abstractNumId w:val="2"/>
  </w:num>
  <w:num w:numId="7" w16cid:durableId="50539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EA"/>
    <w:rsid w:val="00066D29"/>
    <w:rsid w:val="00447FAE"/>
    <w:rsid w:val="00615AE9"/>
    <w:rsid w:val="00781DD6"/>
    <w:rsid w:val="007C40EA"/>
    <w:rsid w:val="00B815A1"/>
    <w:rsid w:val="00EF0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ED61"/>
  <w15:chartTrackingRefBased/>
  <w15:docId w15:val="{D7617643-7ED2-42F9-87AF-C227D808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0EA"/>
    <w:rPr>
      <w:rFonts w:eastAsiaTheme="majorEastAsia" w:cstheme="majorBidi"/>
      <w:color w:val="272727" w:themeColor="text1" w:themeTint="D8"/>
    </w:rPr>
  </w:style>
  <w:style w:type="paragraph" w:styleId="Title">
    <w:name w:val="Title"/>
    <w:basedOn w:val="Normal"/>
    <w:next w:val="Normal"/>
    <w:link w:val="TitleChar"/>
    <w:uiPriority w:val="10"/>
    <w:qFormat/>
    <w:rsid w:val="007C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0EA"/>
    <w:pPr>
      <w:spacing w:before="160"/>
      <w:jc w:val="center"/>
    </w:pPr>
    <w:rPr>
      <w:i/>
      <w:iCs/>
      <w:color w:val="404040" w:themeColor="text1" w:themeTint="BF"/>
    </w:rPr>
  </w:style>
  <w:style w:type="character" w:customStyle="1" w:styleId="QuoteChar">
    <w:name w:val="Quote Char"/>
    <w:basedOn w:val="DefaultParagraphFont"/>
    <w:link w:val="Quote"/>
    <w:uiPriority w:val="29"/>
    <w:rsid w:val="007C40EA"/>
    <w:rPr>
      <w:i/>
      <w:iCs/>
      <w:color w:val="404040" w:themeColor="text1" w:themeTint="BF"/>
    </w:rPr>
  </w:style>
  <w:style w:type="paragraph" w:styleId="ListParagraph">
    <w:name w:val="List Paragraph"/>
    <w:basedOn w:val="Normal"/>
    <w:uiPriority w:val="34"/>
    <w:qFormat/>
    <w:rsid w:val="007C40EA"/>
    <w:pPr>
      <w:ind w:left="720"/>
      <w:contextualSpacing/>
    </w:pPr>
  </w:style>
  <w:style w:type="character" w:styleId="IntenseEmphasis">
    <w:name w:val="Intense Emphasis"/>
    <w:basedOn w:val="DefaultParagraphFont"/>
    <w:uiPriority w:val="21"/>
    <w:qFormat/>
    <w:rsid w:val="007C40EA"/>
    <w:rPr>
      <w:i/>
      <w:iCs/>
      <w:color w:val="0F4761" w:themeColor="accent1" w:themeShade="BF"/>
    </w:rPr>
  </w:style>
  <w:style w:type="paragraph" w:styleId="IntenseQuote">
    <w:name w:val="Intense Quote"/>
    <w:basedOn w:val="Normal"/>
    <w:next w:val="Normal"/>
    <w:link w:val="IntenseQuoteChar"/>
    <w:uiPriority w:val="30"/>
    <w:qFormat/>
    <w:rsid w:val="007C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0EA"/>
    <w:rPr>
      <w:i/>
      <w:iCs/>
      <w:color w:val="0F4761" w:themeColor="accent1" w:themeShade="BF"/>
    </w:rPr>
  </w:style>
  <w:style w:type="character" w:styleId="IntenseReference">
    <w:name w:val="Intense Reference"/>
    <w:basedOn w:val="DefaultParagraphFont"/>
    <w:uiPriority w:val="32"/>
    <w:qFormat/>
    <w:rsid w:val="007C4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697</TotalTime>
  <Pages>9</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3</cp:revision>
  <dcterms:created xsi:type="dcterms:W3CDTF">2026-10-18T20:10:00Z</dcterms:created>
  <dcterms:modified xsi:type="dcterms:W3CDTF">2026-10-19T07:50:00Z</dcterms:modified>
</cp:coreProperties>
</file>