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A6D" w:rsidRDefault="00ED6600" w:rsidP="00A966C7">
      <w:pPr>
        <w:ind w:firstLine="720"/>
        <w:jc w:val="both"/>
        <w:rPr>
          <w:rFonts w:ascii="Century Gothic" w:hAnsi="Century Gothic"/>
          <w:sz w:val="24"/>
          <w:szCs w:val="24"/>
        </w:rPr>
      </w:pPr>
      <w:r w:rsidRPr="007128C5">
        <w:rPr>
          <w:rFonts w:ascii="Century Gothic" w:hAnsi="Century Gothic"/>
          <w:i/>
          <w:sz w:val="24"/>
          <w:szCs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78.8pt;height:33.8pt" fillcolor="black [3213]">
            <v:shadow color="#868686"/>
            <v:textpath style="font-family:&quot;Arial Black&quot;;font-size:24pt;v-text-kern:t" trim="t" fitpath="t" string="Steps for database migration"/>
          </v:shape>
        </w:pict>
      </w:r>
    </w:p>
    <w:p w:rsidR="00614EC1" w:rsidRDefault="00497A9D" w:rsidP="000A029D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We have client database which can</w:t>
      </w:r>
      <w:r w:rsidR="00A966C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be </w:t>
      </w:r>
      <w:r w:rsidR="008B0130" w:rsidRPr="004E7B12">
        <w:rPr>
          <w:rFonts w:ascii="Century Gothic" w:hAnsi="Century Gothic"/>
          <w:sz w:val="24"/>
          <w:szCs w:val="24"/>
        </w:rPr>
        <w:t xml:space="preserve">in any format like </w:t>
      </w:r>
      <w:r w:rsidR="007128C5">
        <w:rPr>
          <w:rFonts w:ascii="Century Gothic" w:hAnsi="Century Gothic"/>
          <w:sz w:val="24"/>
          <w:szCs w:val="24"/>
        </w:rPr>
        <w:t>O</w:t>
      </w:r>
      <w:r w:rsidR="008B0130" w:rsidRPr="004E7B12">
        <w:rPr>
          <w:rFonts w:ascii="Century Gothic" w:hAnsi="Century Gothic"/>
          <w:sz w:val="24"/>
          <w:szCs w:val="24"/>
        </w:rPr>
        <w:t xml:space="preserve">racle, </w:t>
      </w:r>
      <w:r w:rsidR="0009449E">
        <w:rPr>
          <w:rFonts w:ascii="Century Gothic" w:hAnsi="Century Gothic"/>
          <w:sz w:val="24"/>
          <w:szCs w:val="24"/>
        </w:rPr>
        <w:t>MYSQL, M</w:t>
      </w:r>
      <w:r w:rsidR="008B0130" w:rsidRPr="004E7B12">
        <w:rPr>
          <w:rFonts w:ascii="Century Gothic" w:hAnsi="Century Gothic"/>
          <w:sz w:val="24"/>
          <w:szCs w:val="24"/>
        </w:rPr>
        <w:t>icros</w:t>
      </w:r>
      <w:r w:rsidR="004E7B12">
        <w:rPr>
          <w:rFonts w:ascii="Century Gothic" w:hAnsi="Century Gothic"/>
          <w:sz w:val="24"/>
          <w:szCs w:val="24"/>
        </w:rPr>
        <w:t>o</w:t>
      </w:r>
      <w:r w:rsidR="008B0130" w:rsidRPr="004E7B12">
        <w:rPr>
          <w:rFonts w:ascii="Century Gothic" w:hAnsi="Century Gothic"/>
          <w:sz w:val="24"/>
          <w:szCs w:val="24"/>
        </w:rPr>
        <w:t xml:space="preserve">ft </w:t>
      </w:r>
      <w:r w:rsidR="0009449E">
        <w:rPr>
          <w:rFonts w:ascii="Century Gothic" w:hAnsi="Century Gothic"/>
          <w:sz w:val="24"/>
          <w:szCs w:val="24"/>
        </w:rPr>
        <w:t>SQL</w:t>
      </w:r>
      <w:r w:rsidR="00AA0254">
        <w:rPr>
          <w:rFonts w:ascii="Century Gothic" w:hAnsi="Century Gothic"/>
          <w:sz w:val="24"/>
          <w:szCs w:val="24"/>
        </w:rPr>
        <w:t>, Fox pro e</w:t>
      </w:r>
      <w:r w:rsidR="008B0130" w:rsidRPr="004E7B12">
        <w:rPr>
          <w:rFonts w:ascii="Century Gothic" w:hAnsi="Century Gothic"/>
          <w:sz w:val="24"/>
          <w:szCs w:val="24"/>
        </w:rPr>
        <w:t>tc.</w:t>
      </w:r>
    </w:p>
    <w:p w:rsidR="00A966C7" w:rsidRPr="00A966C7" w:rsidRDefault="00A966C7" w:rsidP="00A966C7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966C7">
        <w:rPr>
          <w:rFonts w:ascii="Century Gothic" w:hAnsi="Century Gothic"/>
          <w:sz w:val="24"/>
          <w:szCs w:val="24"/>
        </w:rPr>
        <w:t xml:space="preserve">If the client’s database is </w:t>
      </w:r>
      <w:r w:rsidR="0073230B">
        <w:rPr>
          <w:rFonts w:ascii="Century Gothic" w:hAnsi="Century Gothic"/>
          <w:sz w:val="24"/>
          <w:szCs w:val="24"/>
        </w:rPr>
        <w:t>other than</w:t>
      </w:r>
      <w:r w:rsidRPr="00A966C7">
        <w:rPr>
          <w:rFonts w:ascii="Century Gothic" w:hAnsi="Century Gothic"/>
          <w:sz w:val="24"/>
          <w:szCs w:val="24"/>
        </w:rPr>
        <w:t xml:space="preserve"> oracle, then we import that data backup in to client’s </w:t>
      </w:r>
      <w:r w:rsidR="0073230B">
        <w:rPr>
          <w:rFonts w:ascii="Century Gothic" w:hAnsi="Century Gothic"/>
          <w:sz w:val="24"/>
          <w:szCs w:val="24"/>
        </w:rPr>
        <w:t xml:space="preserve">respective </w:t>
      </w:r>
      <w:r w:rsidRPr="00A966C7">
        <w:rPr>
          <w:rFonts w:ascii="Century Gothic" w:hAnsi="Century Gothic"/>
          <w:sz w:val="24"/>
          <w:szCs w:val="24"/>
        </w:rPr>
        <w:t>database format.</w:t>
      </w:r>
    </w:p>
    <w:p w:rsidR="0073230B" w:rsidRDefault="0073230B" w:rsidP="000A029D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73230B">
        <w:rPr>
          <w:rFonts w:ascii="Century Gothic" w:hAnsi="Century Gothic"/>
          <w:sz w:val="24"/>
          <w:szCs w:val="24"/>
        </w:rPr>
        <w:t>Data</w:t>
      </w:r>
      <w:r w:rsidR="00C97E44" w:rsidRPr="0073230B">
        <w:rPr>
          <w:rFonts w:ascii="Century Gothic" w:hAnsi="Century Gothic"/>
          <w:sz w:val="24"/>
          <w:szCs w:val="24"/>
        </w:rPr>
        <w:t xml:space="preserve"> migration </w:t>
      </w:r>
      <w:r w:rsidRPr="0073230B">
        <w:rPr>
          <w:rFonts w:ascii="Century Gothic" w:hAnsi="Century Gothic"/>
          <w:sz w:val="24"/>
          <w:szCs w:val="24"/>
        </w:rPr>
        <w:t>tool is developed in o</w:t>
      </w:r>
      <w:r w:rsidR="00C97E44" w:rsidRPr="0073230B">
        <w:rPr>
          <w:rFonts w:ascii="Century Gothic" w:hAnsi="Century Gothic"/>
          <w:sz w:val="24"/>
          <w:szCs w:val="24"/>
        </w:rPr>
        <w:t>racle</w:t>
      </w:r>
      <w:r w:rsidRPr="0073230B">
        <w:rPr>
          <w:rFonts w:ascii="Century Gothic" w:hAnsi="Century Gothic"/>
          <w:sz w:val="24"/>
          <w:szCs w:val="24"/>
        </w:rPr>
        <w:t xml:space="preserve">’s </w:t>
      </w:r>
      <w:proofErr w:type="spellStart"/>
      <w:r w:rsidRPr="0073230B">
        <w:rPr>
          <w:rFonts w:ascii="Century Gothic" w:hAnsi="Century Gothic"/>
          <w:sz w:val="24"/>
          <w:szCs w:val="24"/>
        </w:rPr>
        <w:t>sql</w:t>
      </w:r>
      <w:proofErr w:type="spellEnd"/>
      <w:r w:rsidR="00C97E44" w:rsidRPr="0073230B">
        <w:rPr>
          <w:rFonts w:ascii="Century Gothic" w:hAnsi="Century Gothic"/>
          <w:sz w:val="24"/>
          <w:szCs w:val="24"/>
        </w:rPr>
        <w:t xml:space="preserve"> </w:t>
      </w:r>
      <w:r w:rsidRPr="0073230B">
        <w:rPr>
          <w:rFonts w:ascii="Century Gothic" w:hAnsi="Century Gothic"/>
          <w:sz w:val="24"/>
          <w:szCs w:val="24"/>
        </w:rPr>
        <w:t>script.  C</w:t>
      </w:r>
      <w:r w:rsidR="00C97E44" w:rsidRPr="0073230B">
        <w:rPr>
          <w:rFonts w:ascii="Century Gothic" w:hAnsi="Century Gothic"/>
          <w:sz w:val="24"/>
          <w:szCs w:val="24"/>
        </w:rPr>
        <w:t xml:space="preserve">lient database </w:t>
      </w:r>
      <w:r w:rsidR="000E5FC0" w:rsidRPr="0073230B">
        <w:rPr>
          <w:rFonts w:ascii="Century Gothic" w:hAnsi="Century Gothic"/>
          <w:sz w:val="24"/>
          <w:szCs w:val="24"/>
        </w:rPr>
        <w:t xml:space="preserve">is </w:t>
      </w:r>
      <w:r w:rsidR="00C97E44" w:rsidRPr="0073230B">
        <w:rPr>
          <w:rFonts w:ascii="Century Gothic" w:hAnsi="Century Gothic"/>
          <w:sz w:val="24"/>
          <w:szCs w:val="24"/>
        </w:rPr>
        <w:t xml:space="preserve">oracle </w:t>
      </w:r>
      <w:r w:rsidRPr="0073230B">
        <w:rPr>
          <w:rFonts w:ascii="Century Gothic" w:hAnsi="Century Gothic"/>
          <w:sz w:val="24"/>
          <w:szCs w:val="24"/>
        </w:rPr>
        <w:t>it directly imported</w:t>
      </w:r>
      <w:r w:rsidR="00C97E44" w:rsidRPr="0073230B">
        <w:rPr>
          <w:rFonts w:ascii="Century Gothic" w:hAnsi="Century Gothic"/>
          <w:sz w:val="24"/>
          <w:szCs w:val="24"/>
        </w:rPr>
        <w:t xml:space="preserve"> into </w:t>
      </w:r>
      <w:r w:rsidRPr="0073230B">
        <w:rPr>
          <w:rFonts w:ascii="Century Gothic" w:hAnsi="Century Gothic"/>
          <w:sz w:val="24"/>
          <w:szCs w:val="24"/>
        </w:rPr>
        <w:t>oracle database.  O</w:t>
      </w:r>
      <w:r w:rsidR="00C97E44" w:rsidRPr="0073230B">
        <w:rPr>
          <w:rFonts w:ascii="Century Gothic" w:hAnsi="Century Gothic"/>
          <w:sz w:val="24"/>
          <w:szCs w:val="24"/>
        </w:rPr>
        <w:t xml:space="preserve">therwise we </w:t>
      </w:r>
      <w:r w:rsidRPr="0073230B">
        <w:rPr>
          <w:rFonts w:ascii="Century Gothic" w:hAnsi="Century Gothic"/>
          <w:sz w:val="24"/>
          <w:szCs w:val="24"/>
        </w:rPr>
        <w:t>used ESF Database Migration tool to convert other database into oracle.</w:t>
      </w:r>
    </w:p>
    <w:p w:rsidR="004E7B12" w:rsidRDefault="0073230B" w:rsidP="000A029D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Then </w:t>
      </w:r>
      <w:bookmarkStart w:id="0" w:name="_GoBack"/>
      <w:bookmarkEnd w:id="0"/>
      <w:r w:rsidR="004E7B12" w:rsidRPr="0073230B">
        <w:rPr>
          <w:rFonts w:ascii="Century Gothic" w:hAnsi="Century Gothic"/>
          <w:sz w:val="24"/>
          <w:szCs w:val="24"/>
        </w:rPr>
        <w:t xml:space="preserve">we do analysis on client’s data </w:t>
      </w:r>
      <w:r>
        <w:rPr>
          <w:rFonts w:ascii="Century Gothic" w:hAnsi="Century Gothic"/>
          <w:sz w:val="24"/>
          <w:szCs w:val="24"/>
        </w:rPr>
        <w:t xml:space="preserve">and </w:t>
      </w:r>
      <w:r w:rsidR="004E7B12" w:rsidRPr="0073230B">
        <w:rPr>
          <w:rFonts w:ascii="Century Gothic" w:hAnsi="Century Gothic"/>
          <w:sz w:val="24"/>
          <w:szCs w:val="24"/>
        </w:rPr>
        <w:t xml:space="preserve">map </w:t>
      </w:r>
      <w:r>
        <w:rPr>
          <w:rFonts w:ascii="Century Gothic" w:hAnsi="Century Gothic"/>
          <w:sz w:val="24"/>
          <w:szCs w:val="24"/>
        </w:rPr>
        <w:t xml:space="preserve">files and fields </w:t>
      </w:r>
      <w:r w:rsidR="004E7B12" w:rsidRPr="0073230B">
        <w:rPr>
          <w:rFonts w:ascii="Century Gothic" w:hAnsi="Century Gothic"/>
          <w:sz w:val="24"/>
          <w:szCs w:val="24"/>
        </w:rPr>
        <w:t xml:space="preserve">with our </w:t>
      </w:r>
      <w:r w:rsidR="007128C5">
        <w:rPr>
          <w:rFonts w:ascii="Century Gothic" w:hAnsi="Century Gothic"/>
          <w:sz w:val="24"/>
          <w:szCs w:val="24"/>
        </w:rPr>
        <w:t>B</w:t>
      </w:r>
      <w:r w:rsidR="004E7B12" w:rsidRPr="0073230B">
        <w:rPr>
          <w:rFonts w:ascii="Century Gothic" w:hAnsi="Century Gothic"/>
          <w:sz w:val="24"/>
          <w:szCs w:val="24"/>
        </w:rPr>
        <w:t xml:space="preserve">ank </w:t>
      </w:r>
      <w:r w:rsidR="007128C5">
        <w:rPr>
          <w:rFonts w:ascii="Century Gothic" w:hAnsi="Century Gothic"/>
          <w:sz w:val="24"/>
          <w:szCs w:val="24"/>
        </w:rPr>
        <w:t>E</w:t>
      </w:r>
      <w:r w:rsidR="004E7B12" w:rsidRPr="0073230B">
        <w:rPr>
          <w:rFonts w:ascii="Century Gothic" w:hAnsi="Century Gothic"/>
          <w:sz w:val="24"/>
          <w:szCs w:val="24"/>
        </w:rPr>
        <w:t>xpert schema.</w:t>
      </w:r>
    </w:p>
    <w:p w:rsidR="0073230B" w:rsidRDefault="0073230B" w:rsidP="000A029D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73230B">
        <w:rPr>
          <w:rFonts w:ascii="Century Gothic" w:hAnsi="Century Gothic"/>
          <w:sz w:val="24"/>
          <w:szCs w:val="24"/>
        </w:rPr>
        <w:t xml:space="preserve">Then we </w:t>
      </w:r>
      <w:r w:rsidR="00BC1A15">
        <w:rPr>
          <w:rFonts w:ascii="Century Gothic" w:hAnsi="Century Gothic"/>
          <w:sz w:val="24"/>
          <w:szCs w:val="24"/>
        </w:rPr>
        <w:t>defin</w:t>
      </w:r>
      <w:r w:rsidRPr="0073230B">
        <w:rPr>
          <w:rFonts w:ascii="Century Gothic" w:hAnsi="Century Gothic"/>
          <w:sz w:val="24"/>
          <w:szCs w:val="24"/>
        </w:rPr>
        <w:t>e rules to convert client’s database into Bank Expert’s Database.</w:t>
      </w:r>
    </w:p>
    <w:p w:rsidR="00BC1A15" w:rsidRDefault="00BC1A15" w:rsidP="000A029D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BC1A15">
        <w:rPr>
          <w:rFonts w:ascii="Century Gothic" w:hAnsi="Century Gothic"/>
          <w:sz w:val="24"/>
          <w:szCs w:val="24"/>
        </w:rPr>
        <w:t>Actual script is written as per rules define.</w:t>
      </w:r>
    </w:p>
    <w:p w:rsidR="006107C2" w:rsidRDefault="006107C2" w:rsidP="000A029D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BC1A15">
        <w:rPr>
          <w:rFonts w:ascii="Century Gothic" w:hAnsi="Century Gothic"/>
          <w:sz w:val="24"/>
          <w:szCs w:val="24"/>
        </w:rPr>
        <w:t>With the help of that script we convert</w:t>
      </w:r>
      <w:r w:rsidR="00BC1A15">
        <w:rPr>
          <w:rFonts w:ascii="Century Gothic" w:hAnsi="Century Gothic"/>
          <w:sz w:val="24"/>
          <w:szCs w:val="24"/>
        </w:rPr>
        <w:t xml:space="preserve"> </w:t>
      </w:r>
      <w:r w:rsidRPr="00BC1A15">
        <w:rPr>
          <w:rFonts w:ascii="Century Gothic" w:hAnsi="Century Gothic"/>
          <w:sz w:val="24"/>
          <w:szCs w:val="24"/>
        </w:rPr>
        <w:t>clien</w:t>
      </w:r>
      <w:r w:rsidR="00497A9D" w:rsidRPr="00BC1A15">
        <w:rPr>
          <w:rFonts w:ascii="Century Gothic" w:hAnsi="Century Gothic"/>
          <w:sz w:val="24"/>
          <w:szCs w:val="24"/>
        </w:rPr>
        <w:t>t data into CSV format which is</w:t>
      </w:r>
      <w:r w:rsidRPr="00BC1A15">
        <w:rPr>
          <w:rFonts w:ascii="Century Gothic" w:hAnsi="Century Gothic"/>
          <w:sz w:val="24"/>
          <w:szCs w:val="24"/>
        </w:rPr>
        <w:t xml:space="preserve"> </w:t>
      </w:r>
      <w:r w:rsidR="00BC1A15">
        <w:rPr>
          <w:rFonts w:ascii="Century Gothic" w:hAnsi="Century Gothic"/>
          <w:sz w:val="24"/>
          <w:szCs w:val="24"/>
        </w:rPr>
        <w:t xml:space="preserve">required by </w:t>
      </w:r>
      <w:r w:rsidR="007128C5">
        <w:rPr>
          <w:rFonts w:ascii="Century Gothic" w:hAnsi="Century Gothic"/>
          <w:sz w:val="24"/>
          <w:szCs w:val="24"/>
        </w:rPr>
        <w:t>B</w:t>
      </w:r>
      <w:r w:rsidR="007128C5" w:rsidRPr="0073230B">
        <w:rPr>
          <w:rFonts w:ascii="Century Gothic" w:hAnsi="Century Gothic"/>
          <w:sz w:val="24"/>
          <w:szCs w:val="24"/>
        </w:rPr>
        <w:t xml:space="preserve">ank </w:t>
      </w:r>
      <w:r w:rsidR="007128C5">
        <w:rPr>
          <w:rFonts w:ascii="Century Gothic" w:hAnsi="Century Gothic"/>
          <w:sz w:val="24"/>
          <w:szCs w:val="24"/>
        </w:rPr>
        <w:t>E</w:t>
      </w:r>
      <w:r w:rsidR="007128C5" w:rsidRPr="0073230B">
        <w:rPr>
          <w:rFonts w:ascii="Century Gothic" w:hAnsi="Century Gothic"/>
          <w:sz w:val="24"/>
          <w:szCs w:val="24"/>
        </w:rPr>
        <w:t xml:space="preserve">xpert </w:t>
      </w:r>
      <w:r w:rsidRPr="00BC1A15">
        <w:rPr>
          <w:rFonts w:ascii="Century Gothic" w:hAnsi="Century Gothic"/>
          <w:sz w:val="24"/>
          <w:szCs w:val="24"/>
        </w:rPr>
        <w:t>application.</w:t>
      </w:r>
    </w:p>
    <w:p w:rsidR="00431A6C" w:rsidRPr="00BC1A15" w:rsidRDefault="00791DF3" w:rsidP="000A029D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BC1A15">
        <w:rPr>
          <w:rFonts w:ascii="Century Gothic" w:hAnsi="Century Gothic"/>
          <w:sz w:val="24"/>
          <w:szCs w:val="24"/>
        </w:rPr>
        <w:t xml:space="preserve">Then </w:t>
      </w:r>
      <w:r w:rsidR="00BC1A15">
        <w:rPr>
          <w:rFonts w:ascii="Century Gothic" w:hAnsi="Century Gothic"/>
          <w:sz w:val="24"/>
          <w:szCs w:val="24"/>
        </w:rPr>
        <w:t>these</w:t>
      </w:r>
      <w:r w:rsidR="006107C2" w:rsidRPr="00BC1A15">
        <w:rPr>
          <w:rFonts w:ascii="Century Gothic" w:hAnsi="Century Gothic"/>
          <w:sz w:val="24"/>
          <w:szCs w:val="24"/>
        </w:rPr>
        <w:t xml:space="preserve"> CSV </w:t>
      </w:r>
      <w:r w:rsidR="00BC1A15">
        <w:rPr>
          <w:rFonts w:ascii="Century Gothic" w:hAnsi="Century Gothic"/>
          <w:sz w:val="24"/>
          <w:szCs w:val="24"/>
        </w:rPr>
        <w:t>files are</w:t>
      </w:r>
      <w:r w:rsidR="00497A9D" w:rsidRPr="00BC1A15">
        <w:rPr>
          <w:rFonts w:ascii="Century Gothic" w:hAnsi="Century Gothic"/>
          <w:sz w:val="24"/>
          <w:szCs w:val="24"/>
        </w:rPr>
        <w:t xml:space="preserve"> </w:t>
      </w:r>
      <w:r w:rsidR="006107C2" w:rsidRPr="00BC1A15">
        <w:rPr>
          <w:rFonts w:ascii="Century Gothic" w:hAnsi="Century Gothic"/>
          <w:sz w:val="24"/>
          <w:szCs w:val="24"/>
        </w:rPr>
        <w:t>directly upload</w:t>
      </w:r>
      <w:r w:rsidR="00782A31" w:rsidRPr="00BC1A15">
        <w:rPr>
          <w:rFonts w:ascii="Century Gothic" w:hAnsi="Century Gothic"/>
          <w:sz w:val="24"/>
          <w:szCs w:val="24"/>
        </w:rPr>
        <w:t xml:space="preserve">ed </w:t>
      </w:r>
      <w:r w:rsidR="00BC1A15">
        <w:rPr>
          <w:rFonts w:ascii="Century Gothic" w:hAnsi="Century Gothic"/>
          <w:sz w:val="24"/>
          <w:szCs w:val="24"/>
        </w:rPr>
        <w:t>into C database.</w:t>
      </w:r>
    </w:p>
    <w:p w:rsidR="0073230B" w:rsidRDefault="0073230B" w:rsidP="000A029D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:rsidR="0073230B" w:rsidRDefault="0073230B" w:rsidP="000A029D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:rsidR="0073230B" w:rsidRDefault="0073230B" w:rsidP="000A029D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:rsidR="0073230B" w:rsidRDefault="0073230B" w:rsidP="000A029D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:rsidR="0073230B" w:rsidRDefault="0073230B" w:rsidP="000A029D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:rsidR="0073230B" w:rsidRDefault="0073230B" w:rsidP="000A029D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:rsidR="0073230B" w:rsidRDefault="0073230B" w:rsidP="000A029D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:rsidR="0073230B" w:rsidRDefault="0073230B" w:rsidP="000A029D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:rsidR="0073230B" w:rsidRDefault="0073230B" w:rsidP="000A029D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:rsidR="0073230B" w:rsidRDefault="0073230B" w:rsidP="000A029D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:rsidR="0073230B" w:rsidRDefault="0073230B" w:rsidP="000A029D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:rsidR="0073230B" w:rsidRDefault="0073230B" w:rsidP="000A029D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:rsidR="0073230B" w:rsidRDefault="0073230B" w:rsidP="000A029D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:rsidR="0073230B" w:rsidRDefault="0073230B" w:rsidP="000A029D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:rsidR="0073230B" w:rsidRDefault="0073230B" w:rsidP="000A029D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:rsidR="0073230B" w:rsidRDefault="0073230B" w:rsidP="000A029D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:rsidR="0073230B" w:rsidRDefault="0073230B" w:rsidP="000A029D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:rsidR="0073230B" w:rsidRDefault="0073230B" w:rsidP="000A029D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:rsidR="00BC1A15" w:rsidRDefault="00BC1A15" w:rsidP="000A029D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:rsidR="00BC1A15" w:rsidRDefault="00BC1A15" w:rsidP="000A029D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:rsidR="00BC1A15" w:rsidRDefault="00BC1A15" w:rsidP="000A029D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:rsidR="00BC1A15" w:rsidRDefault="00BC1A15" w:rsidP="000A029D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:rsidR="00BC1A15" w:rsidRDefault="00BC1A15" w:rsidP="000A029D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:rsidR="00590D13" w:rsidRPr="00590D13" w:rsidRDefault="00590D13" w:rsidP="00590D13">
      <w:pPr>
        <w:pStyle w:val="ListParagraph"/>
        <w:ind w:left="1440" w:firstLine="720"/>
        <w:rPr>
          <w:rFonts w:ascii="Century Gothic" w:hAnsi="Century Gothic"/>
          <w:b/>
          <w:sz w:val="24"/>
          <w:szCs w:val="24"/>
          <w:u w:val="single"/>
        </w:rPr>
      </w:pPr>
      <w:r w:rsidRPr="00590D13">
        <w:rPr>
          <w:rFonts w:ascii="Century Gothic" w:hAnsi="Century Gothic"/>
          <w:b/>
          <w:sz w:val="24"/>
          <w:szCs w:val="24"/>
          <w:u w:val="single"/>
        </w:rPr>
        <w:lastRenderedPageBreak/>
        <w:t>FLOW CHART FOR DATA MIGRATION</w:t>
      </w:r>
    </w:p>
    <w:p w:rsidR="00590D13" w:rsidRDefault="00590D13" w:rsidP="000A029D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:rsidR="00590D13" w:rsidRDefault="00590D13" w:rsidP="000A029D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:rsidR="00BC1A15" w:rsidRPr="001D0211" w:rsidRDefault="00BC1A15" w:rsidP="000A029D">
      <w:pPr>
        <w:pStyle w:val="ListParagraph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142.8pt;margin-top:-10pt;width:108.9pt;height:34.4pt;z-index:251668480" strokecolor="white [3212]">
            <v:textbox>
              <w:txbxContent>
                <w:p w:rsidR="00BC1A15" w:rsidRPr="001D0211" w:rsidRDefault="00BC1A15" w:rsidP="00604B36">
                  <w:pPr>
                    <w:pBdr>
                      <w:bottom w:val="single" w:sz="4" w:space="1" w:color="FFFFFF" w:themeColor="background1"/>
                    </w:pBdr>
                    <w:shd w:val="clear" w:color="auto" w:fill="FFFFFF" w:themeFill="background1"/>
                    <w:rPr>
                      <w:rFonts w:ascii="Century Gothic" w:hAnsi="Century Gothic"/>
                      <w:b/>
                      <w:sz w:val="18"/>
                      <w:szCs w:val="18"/>
                    </w:rPr>
                  </w:pPr>
                  <w:r w:rsidRPr="001D0211">
                    <w:rPr>
                      <w:rFonts w:ascii="Century Gothic" w:hAnsi="Century Gothic"/>
                      <w:b/>
                      <w:sz w:val="18"/>
                      <w:szCs w:val="18"/>
                    </w:rPr>
                    <w:t xml:space="preserve">CLINTS DATA </w:t>
                  </w:r>
                  <w:r w:rsidR="001D0211" w:rsidRPr="001D0211">
                    <w:rPr>
                      <w:rFonts w:ascii="Century Gothic" w:hAnsi="Century Gothic"/>
                      <w:b/>
                      <w:sz w:val="18"/>
                      <w:szCs w:val="18"/>
                    </w:rPr>
                    <w:t>B</w:t>
                  </w:r>
                  <w:r w:rsidRPr="001D0211">
                    <w:rPr>
                      <w:rFonts w:ascii="Century Gothic" w:hAnsi="Century Gothic"/>
                      <w:b/>
                      <w:sz w:val="18"/>
                      <w:szCs w:val="18"/>
                    </w:rPr>
                    <w:t>ACKUP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roundrect id="_x0000_s1027" style="position:absolute;left:0;text-align:left;margin-left:131.7pt;margin-top:-15.05pt;width:130pt;height:44.25pt;z-index:251658240" arcsize="10923f"/>
        </w:pict>
      </w:r>
    </w:p>
    <w:p w:rsidR="0073230B" w:rsidRPr="001D0211" w:rsidRDefault="001D0211" w:rsidP="000A029D">
      <w:pPr>
        <w:pStyle w:val="ListParagraph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194.4pt;margin-top:12.25pt;width:0;height:30.9pt;z-index:251670528" o:connectortype="straight">
            <v:stroke endarrow="block"/>
          </v:shape>
        </w:pict>
      </w:r>
    </w:p>
    <w:p w:rsidR="0073230B" w:rsidRPr="001D0211" w:rsidRDefault="0073230B" w:rsidP="000A029D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:rsidR="0073230B" w:rsidRPr="001D0211" w:rsidRDefault="0065741D" w:rsidP="000A029D">
      <w:pPr>
        <w:pStyle w:val="ListParagraph"/>
        <w:jc w:val="both"/>
        <w:rPr>
          <w:rFonts w:ascii="Century Gothic" w:hAnsi="Century Gothic"/>
          <w:sz w:val="24"/>
          <w:szCs w:val="24"/>
        </w:rPr>
      </w:pPr>
      <w:r w:rsidRPr="00604B36">
        <w:rPr>
          <w:rFonts w:ascii="Century Gothic" w:hAnsi="Century Gothic"/>
          <w:noProof/>
          <w:color w:val="FFFFFF" w:themeColor="background1"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left:0;text-align:left;margin-left:137.85pt;margin-top:9.35pt;width:113.85pt;height:92.05pt;z-index:251661312"/>
        </w:pict>
      </w:r>
    </w:p>
    <w:p w:rsidR="0073230B" w:rsidRPr="001D0211" w:rsidRDefault="001122F8" w:rsidP="000A029D">
      <w:pPr>
        <w:pStyle w:val="ListParagraph"/>
        <w:jc w:val="both"/>
        <w:rPr>
          <w:rFonts w:ascii="Century Gothic" w:hAnsi="Century Gothic"/>
          <w:sz w:val="24"/>
          <w:szCs w:val="24"/>
        </w:rPr>
      </w:pPr>
      <w:r w:rsidRPr="001D0211">
        <w:rPr>
          <w:rFonts w:ascii="Century Gothic" w:hAnsi="Century Gothic"/>
          <w:noProof/>
          <w:sz w:val="24"/>
          <w:szCs w:val="24"/>
        </w:rPr>
        <w:pict>
          <v:roundrect id="_x0000_s1036" style="position:absolute;left:0;text-align:left;margin-left:302.05pt;margin-top:15.15pt;width:161.9pt;height:51.15pt;z-index:251667456" arcsize="10923f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54" type="#_x0000_t202" style="position:absolute;left:0;text-align:left;margin-left:257.4pt;margin-top:15.15pt;width:31.3pt;height:17.45pt;z-index:251677696" stroked="f">
            <v:textbox>
              <w:txbxContent>
                <w:p w:rsidR="001122F8" w:rsidRPr="001122F8" w:rsidRDefault="001122F8" w:rsidP="00604B36">
                  <w:pPr>
                    <w:rPr>
                      <w:rFonts w:ascii="Century Gothic" w:hAnsi="Century Gothic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sz w:val="18"/>
                      <w:szCs w:val="18"/>
                    </w:rPr>
                    <w:t>NO</w:t>
                  </w:r>
                </w:p>
              </w:txbxContent>
            </v:textbox>
          </v:shape>
        </w:pict>
      </w:r>
    </w:p>
    <w:p w:rsidR="0073230B" w:rsidRPr="001D0211" w:rsidRDefault="00590D13" w:rsidP="000A029D">
      <w:pPr>
        <w:pStyle w:val="ListParagraph"/>
        <w:jc w:val="both"/>
        <w:rPr>
          <w:rFonts w:ascii="Century Gothic" w:hAnsi="Century Gothic"/>
          <w:sz w:val="24"/>
          <w:szCs w:val="24"/>
        </w:rPr>
      </w:pPr>
      <w:r w:rsidRPr="001D0211">
        <w:rPr>
          <w:rFonts w:ascii="Century Gothic" w:hAnsi="Century Gothic"/>
          <w:noProof/>
          <w:sz w:val="24"/>
          <w:szCs w:val="24"/>
        </w:rPr>
        <w:pict>
          <v:shape id="_x0000_s1041" type="#_x0000_t202" style="position:absolute;left:0;text-align:left;margin-left:162.75pt;margin-top:3.7pt;width:61.4pt;height:31.9pt;z-index:251669504" filled="f" strokecolor="white [3212]">
            <v:textbox>
              <w:txbxContent>
                <w:p w:rsidR="0065741D" w:rsidRPr="001D0211" w:rsidRDefault="0065741D" w:rsidP="00F86E3A">
                  <w:pPr>
                    <w:rPr>
                      <w:rFonts w:ascii="Century Gothic" w:hAnsi="Century Gothic"/>
                      <w:b/>
                      <w:sz w:val="18"/>
                      <w:szCs w:val="18"/>
                    </w:rPr>
                  </w:pPr>
                  <w:r w:rsidRPr="001D0211">
                    <w:rPr>
                      <w:rFonts w:ascii="Century Gothic" w:hAnsi="Century Gothic"/>
                      <w:b/>
                      <w:sz w:val="18"/>
                      <w:szCs w:val="18"/>
                    </w:rPr>
                    <w:t>IF ORACLE DATA</w:t>
                  </w:r>
                </w:p>
              </w:txbxContent>
            </v:textbox>
          </v:shape>
        </w:pict>
      </w:r>
      <w:r w:rsidR="001122F8">
        <w:rPr>
          <w:rFonts w:ascii="Century Gothic" w:hAnsi="Century Gothic"/>
          <w:noProof/>
          <w:sz w:val="24"/>
          <w:szCs w:val="24"/>
        </w:rPr>
        <w:pict>
          <v:shape id="_x0000_s1055" type="#_x0000_t202" style="position:absolute;left:0;text-align:left;margin-left:309.4pt;margin-top:3.7pt;width:143.9pt;height:42.55pt;z-index:251678720" stroked="f">
            <v:textbox>
              <w:txbxContent>
                <w:p w:rsidR="001122F8" w:rsidRPr="001122F8" w:rsidRDefault="001122F8" w:rsidP="001122F8">
                  <w:pPr>
                    <w:rPr>
                      <w:rFonts w:ascii="Century Gothic" w:hAnsi="Century Gothic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sz w:val="18"/>
                      <w:szCs w:val="18"/>
                    </w:rPr>
                    <w:t xml:space="preserve">RESPECTIVE DATABASE </w:t>
                  </w:r>
                  <w:proofErr w:type="spellStart"/>
                  <w:r>
                    <w:rPr>
                      <w:rFonts w:ascii="Century Gothic" w:hAnsi="Century Gothic"/>
                      <w:b/>
                      <w:sz w:val="18"/>
                      <w:szCs w:val="18"/>
                    </w:rPr>
                    <w:t>i.e</w:t>
                  </w:r>
                  <w:proofErr w:type="spellEnd"/>
                  <w:r>
                    <w:rPr>
                      <w:rFonts w:ascii="Century Gothic" w:hAnsi="Century Gothic"/>
                      <w:b/>
                      <w:sz w:val="18"/>
                      <w:szCs w:val="18"/>
                    </w:rPr>
                    <w:t xml:space="preserve"> MS ACCESS\MS SQL SERVER\MY SQL\FOX PRO etc.</w:t>
                  </w:r>
                </w:p>
              </w:txbxContent>
            </v:textbox>
          </v:shape>
        </w:pict>
      </w:r>
    </w:p>
    <w:p w:rsidR="0073230B" w:rsidRPr="001D0211" w:rsidRDefault="00F86E3A" w:rsidP="000A029D">
      <w:pPr>
        <w:pStyle w:val="ListParagraph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57" type="#_x0000_t202" style="position:absolute;left:0;text-align:left;margin-left:137.85pt;margin-top:175.85pt;width:103.15pt;height:17.45pt;z-index:251680768" stroked="f">
            <v:textbox>
              <w:txbxContent>
                <w:p w:rsidR="001122F8" w:rsidRPr="001122F8" w:rsidRDefault="001122F8" w:rsidP="00F86E3A">
                  <w:pPr>
                    <w:jc w:val="center"/>
                    <w:rPr>
                      <w:rFonts w:ascii="Century Gothic" w:hAnsi="Century Gothic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sz w:val="18"/>
                      <w:szCs w:val="18"/>
                    </w:rPr>
                    <w:t>ORACEL DATABASE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65" type="#_x0000_t202" style="position:absolute;left:0;text-align:left;margin-left:142.8pt;margin-top:475.15pt;width:103.65pt;height:17.45pt;z-index:251685888" stroked="f">
            <v:textbox>
              <w:txbxContent>
                <w:p w:rsidR="0003122F" w:rsidRPr="001122F8" w:rsidRDefault="0003122F" w:rsidP="00F86E3A">
                  <w:pPr>
                    <w:jc w:val="center"/>
                    <w:rPr>
                      <w:rFonts w:ascii="Century Gothic" w:hAnsi="Century Gothic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sz w:val="18"/>
                      <w:szCs w:val="18"/>
                    </w:rPr>
                    <w:t>EXECUTE SCRIPTS</w:t>
                  </w:r>
                </w:p>
              </w:txbxContent>
            </v:textbox>
          </v:shape>
        </w:pict>
      </w:r>
      <w:r w:rsidR="00604B36">
        <w:rPr>
          <w:rFonts w:ascii="Century Gothic" w:hAnsi="Century Gothic"/>
          <w:noProof/>
          <w:sz w:val="24"/>
          <w:szCs w:val="24"/>
        </w:rPr>
        <w:pict>
          <v:shape id="_x0000_s1070" type="#_x0000_t202" style="position:absolute;left:0;text-align:left;margin-left:162.75pt;margin-top:541.95pt;width:57.95pt;height:17.45pt;z-index:251687936" stroked="f">
            <v:textbox>
              <w:txbxContent>
                <w:p w:rsidR="0003122F" w:rsidRPr="001122F8" w:rsidRDefault="0003122F" w:rsidP="0003122F">
                  <w:pPr>
                    <w:rPr>
                      <w:rFonts w:ascii="Century Gothic" w:hAnsi="Century Gothic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sz w:val="18"/>
                      <w:szCs w:val="18"/>
                    </w:rPr>
                    <w:t>CSV FILES</w:t>
                  </w:r>
                </w:p>
              </w:txbxContent>
            </v:textbox>
          </v:shape>
        </w:pict>
      </w:r>
      <w:r w:rsidR="00604B36">
        <w:rPr>
          <w:rFonts w:ascii="Century Gothic" w:hAnsi="Century Gothic"/>
          <w:noProof/>
          <w:sz w:val="24"/>
          <w:szCs w:val="24"/>
        </w:rPr>
        <w:pict>
          <v:roundrect id="_x0000_s1066" style="position:absolute;left:0;text-align:left;margin-left:131.9pt;margin-top:537.1pt;width:132.1pt;height:29.4pt;z-index:251686912" arcsize="10923f"/>
        </w:pict>
      </w:r>
      <w:r w:rsidR="00604B36">
        <w:rPr>
          <w:rFonts w:ascii="Century Gothic" w:hAnsi="Century Gothic"/>
          <w:noProof/>
          <w:sz w:val="24"/>
          <w:szCs w:val="24"/>
        </w:rPr>
        <w:pict>
          <v:shape id="_x0000_s1073" type="#_x0000_t32" style="position:absolute;left:0;text-align:left;margin-left:194.45pt;margin-top:501.9pt;width:0;height:35.2pt;z-index:251691008" o:connectortype="straight">
            <v:stroke endarrow="block"/>
          </v:shape>
        </w:pict>
      </w:r>
      <w:r w:rsidR="00604B36">
        <w:rPr>
          <w:rFonts w:ascii="Century Gothic" w:hAnsi="Century Gothic"/>
          <w:noProof/>
          <w:sz w:val="24"/>
          <w:szCs w:val="24"/>
        </w:rPr>
        <w:pict>
          <v:shape id="_x0000_s1074" type="#_x0000_t32" style="position:absolute;left:0;text-align:left;margin-left:193.9pt;margin-top:435pt;width:.55pt;height:33.15pt;z-index:251692032" o:connectortype="straight">
            <v:stroke endarrow="block"/>
          </v:shape>
        </w:pict>
      </w:r>
      <w:r w:rsidR="00604B36" w:rsidRPr="001D0211">
        <w:rPr>
          <w:rFonts w:ascii="Century Gothic" w:hAnsi="Century Gothic"/>
          <w:noProof/>
          <w:sz w:val="24"/>
          <w:szCs w:val="24"/>
        </w:rPr>
        <w:pict>
          <v:roundrect id="_x0000_s1034" style="position:absolute;left:0;text-align:left;margin-left:127.85pt;margin-top:468.15pt;width:135pt;height:33.75pt;z-index:251665408" arcsize="10923f"/>
        </w:pict>
      </w:r>
      <w:r w:rsidR="00590D13">
        <w:rPr>
          <w:rFonts w:ascii="Century Gothic" w:hAnsi="Century Gothic"/>
          <w:noProof/>
          <w:sz w:val="24"/>
          <w:szCs w:val="24"/>
        </w:rPr>
        <w:pict>
          <v:shape id="_x0000_s1064" type="#_x0000_t202" style="position:absolute;left:0;text-align:left;margin-left:136pt;margin-top:406.9pt;width:119.55pt;height:20.6pt;z-index:251684864" stroked="f">
            <v:textbox>
              <w:txbxContent>
                <w:p w:rsidR="0003122F" w:rsidRPr="001122F8" w:rsidRDefault="0003122F" w:rsidP="0003122F">
                  <w:pPr>
                    <w:rPr>
                      <w:rFonts w:ascii="Century Gothic" w:hAnsi="Century Gothic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sz w:val="18"/>
                      <w:szCs w:val="18"/>
                    </w:rPr>
                    <w:t>ORACLE SQL SCRIPTING</w:t>
                  </w:r>
                </w:p>
              </w:txbxContent>
            </v:textbox>
          </v:shape>
        </w:pict>
      </w:r>
      <w:r w:rsidR="00590D13" w:rsidRPr="001D0211">
        <w:rPr>
          <w:rFonts w:ascii="Century Gothic" w:hAnsi="Century Gothic"/>
          <w:noProof/>
          <w:sz w:val="24"/>
          <w:szCs w:val="24"/>
        </w:rPr>
        <w:pict>
          <v:roundrect id="_x0000_s1033" style="position:absolute;left:0;text-align:left;margin-left:127.85pt;margin-top:401.25pt;width:136.15pt;height:33.75pt;z-index:251664384" arcsize="10923f"/>
        </w:pict>
      </w:r>
      <w:r w:rsidR="00590D13">
        <w:rPr>
          <w:rFonts w:ascii="Century Gothic" w:hAnsi="Century Gothic"/>
          <w:noProof/>
          <w:sz w:val="24"/>
          <w:szCs w:val="24"/>
        </w:rPr>
        <w:pict>
          <v:shape id="_x0000_s1072" type="#_x0000_t32" style="position:absolute;left:0;text-align:left;margin-left:194.1pt;margin-top:362.5pt;width:.1pt;height:38.75pt;z-index:251689984" o:connectortype="straight">
            <v:stroke endarrow="block"/>
          </v:shape>
        </w:pict>
      </w:r>
      <w:r w:rsidR="00590D13">
        <w:rPr>
          <w:rFonts w:ascii="Century Gothic" w:hAnsi="Century Gothic"/>
          <w:noProof/>
          <w:sz w:val="24"/>
          <w:szCs w:val="24"/>
        </w:rPr>
        <w:pict>
          <v:shape id="_x0000_s1062" type="#_x0000_t202" style="position:absolute;left:0;text-align:left;margin-left:148.45pt;margin-top:271pt;width:81.35pt;height:17.45pt;z-index:251682816" stroked="f">
            <v:textbox>
              <w:txbxContent>
                <w:p w:rsidR="0003122F" w:rsidRPr="0003122F" w:rsidRDefault="0003122F" w:rsidP="00590D13">
                  <w:pPr>
                    <w:jc w:val="center"/>
                    <w:rPr>
                      <w:rFonts w:ascii="Century Gothic" w:hAnsi="Century Gothic"/>
                      <w:b/>
                      <w:sz w:val="18"/>
                      <w:szCs w:val="18"/>
                    </w:rPr>
                  </w:pPr>
                  <w:r w:rsidRPr="0003122F">
                    <w:rPr>
                      <w:rFonts w:ascii="Century Gothic" w:hAnsi="Century Gothic"/>
                      <w:b/>
                      <w:sz w:val="18"/>
                      <w:szCs w:val="18"/>
                    </w:rPr>
                    <w:t>ANALYSIS</w:t>
                  </w:r>
                </w:p>
              </w:txbxContent>
            </v:textbox>
          </v:shape>
        </w:pict>
      </w:r>
      <w:r w:rsidR="00590D13">
        <w:rPr>
          <w:rFonts w:ascii="Century Gothic" w:hAnsi="Century Gothic"/>
          <w:noProof/>
          <w:sz w:val="24"/>
          <w:szCs w:val="24"/>
        </w:rPr>
        <w:pict>
          <v:shape id="_x0000_s1071" type="#_x0000_t32" style="position:absolute;left:0;text-align:left;margin-left:194.1pt;margin-top:294.15pt;width:.1pt;height:34.6pt;flip:x;z-index:251688960" o:connectortype="straight">
            <v:stroke endarrow="block"/>
          </v:shape>
        </w:pict>
      </w:r>
      <w:r w:rsidR="00590D13">
        <w:rPr>
          <w:rFonts w:ascii="Century Gothic" w:hAnsi="Century Gothic"/>
          <w:noProof/>
          <w:sz w:val="24"/>
          <w:szCs w:val="24"/>
        </w:rPr>
        <w:pict>
          <v:shape id="_x0000_s1058" type="#_x0000_t32" style="position:absolute;left:0;text-align:left;margin-left:194.05pt;margin-top:209.05pt;width:.05pt;height:51.35pt;z-index:251681792" o:connectortype="straight">
            <v:stroke endarrow="block"/>
          </v:shape>
        </w:pict>
      </w:r>
      <w:r w:rsidR="00590D13" w:rsidRPr="001D0211">
        <w:rPr>
          <w:rFonts w:ascii="Century Gothic" w:hAnsi="Century Gothic"/>
          <w:noProof/>
          <w:sz w:val="24"/>
          <w:szCs w:val="24"/>
        </w:rPr>
        <w:pict>
          <v:roundrect id="_x0000_s1031" style="position:absolute;left:0;text-align:left;margin-left:131.7pt;margin-top:260.4pt;width:123.85pt;height:33.75pt;z-index:251662336" arcsize="10923f"/>
        </w:pict>
      </w:r>
      <w:r w:rsidR="00590D13">
        <w:rPr>
          <w:rFonts w:ascii="Century Gothic" w:hAnsi="Century Gothic"/>
          <w:noProof/>
          <w:sz w:val="24"/>
          <w:szCs w:val="24"/>
        </w:rPr>
        <w:pict>
          <v:shape id="_x0000_s1063" type="#_x0000_t202" style="position:absolute;left:0;text-align:left;margin-left:142.8pt;margin-top:337.4pt;width:98.2pt;height:17.45pt;z-index:251683840" stroked="f">
            <v:textbox style="mso-next-textbox:#_x0000_s1063">
              <w:txbxContent>
                <w:p w:rsidR="0003122F" w:rsidRPr="001122F8" w:rsidRDefault="0003122F" w:rsidP="0003122F">
                  <w:pPr>
                    <w:jc w:val="center"/>
                    <w:rPr>
                      <w:rFonts w:ascii="Century Gothic" w:hAnsi="Century Gothic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sz w:val="18"/>
                      <w:szCs w:val="18"/>
                    </w:rPr>
                    <w:t>DEFINE RULES</w:t>
                  </w:r>
                </w:p>
              </w:txbxContent>
            </v:textbox>
          </v:shape>
        </w:pict>
      </w:r>
      <w:r w:rsidR="00590D13" w:rsidRPr="001D0211">
        <w:rPr>
          <w:rFonts w:ascii="Century Gothic" w:hAnsi="Century Gothic"/>
          <w:noProof/>
          <w:sz w:val="24"/>
          <w:szCs w:val="24"/>
        </w:rPr>
        <w:pict>
          <v:roundrect id="_x0000_s1032" style="position:absolute;left:0;text-align:left;margin-left:127.85pt;margin-top:328.75pt;width:131.85pt;height:33.75pt;z-index:251663360" arcsize="10923f"/>
        </w:pict>
      </w:r>
      <w:r w:rsidR="001122F8" w:rsidRPr="001D0211">
        <w:rPr>
          <w:rFonts w:ascii="Century Gothic" w:hAnsi="Century Gothic"/>
          <w:noProof/>
          <w:sz w:val="24"/>
          <w:szCs w:val="24"/>
        </w:rPr>
        <w:pict>
          <v:roundrect id="_x0000_s1029" style="position:absolute;left:0;text-align:left;margin-left:296.15pt;margin-top:72.55pt;width:167.8pt;height:33.75pt;z-index:251660288" arcsize="10923f"/>
        </w:pict>
      </w:r>
      <w:r w:rsidR="001122F8">
        <w:rPr>
          <w:rFonts w:ascii="Century Gothic" w:hAnsi="Century Gothic"/>
          <w:noProof/>
          <w:sz w:val="24"/>
          <w:szCs w:val="24"/>
        </w:rPr>
        <w:pict>
          <v:shape id="_x0000_s1056" type="#_x0000_t202" style="position:absolute;left:0;text-align:left;margin-left:305.55pt;margin-top:79.45pt;width:147.75pt;height:19.4pt;z-index:251679744" stroked="f">
            <v:textbox>
              <w:txbxContent>
                <w:p w:rsidR="001122F8" w:rsidRPr="001122F8" w:rsidRDefault="001122F8" w:rsidP="001122F8">
                  <w:pPr>
                    <w:rPr>
                      <w:rFonts w:ascii="Century Gothic" w:hAnsi="Century Gothic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sz w:val="18"/>
                      <w:szCs w:val="18"/>
                    </w:rPr>
                    <w:t>ESF DATA MIGRATION TOOL</w:t>
                  </w:r>
                </w:p>
              </w:txbxContent>
            </v:textbox>
          </v:shape>
        </w:pict>
      </w:r>
      <w:r w:rsidR="001122F8">
        <w:rPr>
          <w:rFonts w:ascii="Century Gothic" w:hAnsi="Century Gothic"/>
          <w:noProof/>
          <w:sz w:val="24"/>
          <w:szCs w:val="24"/>
        </w:rPr>
        <w:pict>
          <v:shape id="_x0000_s1052" type="#_x0000_t202" style="position:absolute;left:0;text-align:left;margin-left:157.15pt;margin-top:88.85pt;width:31.3pt;height:17.45pt;z-index:251676672" stroked="f">
            <v:textbox>
              <w:txbxContent>
                <w:p w:rsidR="001122F8" w:rsidRPr="001122F8" w:rsidRDefault="001122F8">
                  <w:pPr>
                    <w:rPr>
                      <w:rFonts w:ascii="Century Gothic" w:hAnsi="Century Gothic"/>
                      <w:b/>
                      <w:sz w:val="18"/>
                      <w:szCs w:val="18"/>
                    </w:rPr>
                  </w:pPr>
                  <w:r w:rsidRPr="001122F8">
                    <w:rPr>
                      <w:rFonts w:ascii="Century Gothic" w:hAnsi="Century Gothic"/>
                      <w:b/>
                      <w:sz w:val="18"/>
                      <w:szCs w:val="18"/>
                    </w:rPr>
                    <w:t>YES</w:t>
                  </w:r>
                </w:p>
              </w:txbxContent>
            </v:textbox>
          </v:shape>
        </w:pict>
      </w:r>
      <w:r w:rsidR="001122F8">
        <w:rPr>
          <w:rFonts w:ascii="Century Gothic" w:hAnsi="Century Gothic"/>
          <w:noProof/>
          <w:sz w:val="24"/>
          <w:szCs w:val="24"/>
        </w:rPr>
        <w:pict>
          <v:shape id="_x0000_s1051" type="#_x0000_t32" style="position:absolute;left:0;text-align:left;margin-left:5in;margin-top:106.3pt;width:0;height:79.55pt;z-index:251675648" o:connectortype="straight"/>
        </w:pict>
      </w:r>
      <w:r w:rsidR="001122F8">
        <w:rPr>
          <w:rFonts w:ascii="Century Gothic" w:hAnsi="Century Gothic"/>
          <w:noProof/>
          <w:sz w:val="24"/>
          <w:szCs w:val="24"/>
        </w:rPr>
        <w:pict>
          <v:shape id="_x0000_s1050" type="#_x0000_t32" style="position:absolute;left:0;text-align:left;margin-left:246.45pt;margin-top:185.85pt;width:113.55pt;height:0;flip:x;z-index:251674624" o:connectortype="straight">
            <v:stroke endarrow="block"/>
          </v:shape>
        </w:pict>
      </w:r>
      <w:r w:rsidR="001D0211">
        <w:rPr>
          <w:rFonts w:ascii="Century Gothic" w:hAnsi="Century Gothic"/>
          <w:noProof/>
          <w:sz w:val="24"/>
          <w:szCs w:val="24"/>
        </w:rPr>
        <w:pict>
          <v:shape id="_x0000_s1045" type="#_x0000_t32" style="position:absolute;left:0;text-align:left;margin-left:5in;margin-top:25.6pt;width:0;height:46.95pt;z-index:251673600" o:connectortype="straight">
            <v:stroke endarrow="block"/>
          </v:shape>
        </w:pict>
      </w:r>
      <w:r w:rsidR="001D0211">
        <w:rPr>
          <w:rFonts w:ascii="Century Gothic" w:hAnsi="Century Gothic"/>
          <w:noProof/>
          <w:sz w:val="24"/>
          <w:szCs w:val="24"/>
        </w:rPr>
        <w:pict>
          <v:shape id="_x0000_s1044" type="#_x0000_t32" style="position:absolute;left:0;text-align:left;margin-left:194.1pt;margin-top:50.65pt;width:0;height:114.15pt;z-index:251672576" o:connectortype="straight">
            <v:stroke endarrow="block"/>
          </v:shape>
        </w:pict>
      </w:r>
      <w:r w:rsidR="001D0211">
        <w:rPr>
          <w:rFonts w:ascii="Century Gothic" w:hAnsi="Century Gothic"/>
          <w:noProof/>
          <w:sz w:val="24"/>
          <w:szCs w:val="24"/>
        </w:rPr>
        <w:pict>
          <v:shape id="_x0000_s1043" type="#_x0000_t32" style="position:absolute;left:0;text-align:left;margin-left:251.7pt;margin-top:4.3pt;width:50.35pt;height:0;z-index:251671552" o:connectortype="straight">
            <v:stroke endarrow="block"/>
          </v:shape>
        </w:pict>
      </w:r>
      <w:r w:rsidR="00BC1A15" w:rsidRPr="001D0211">
        <w:rPr>
          <w:rFonts w:ascii="Century Gothic" w:hAnsi="Century Gothic"/>
          <w:noProof/>
          <w:sz w:val="24"/>
          <w:szCs w:val="24"/>
        </w:rPr>
        <w:pict>
          <v:roundrect id="_x0000_s1035" style="position:absolute;left:0;text-align:left;margin-left:131.7pt;margin-top:164.8pt;width:114.75pt;height:44.25pt;z-index:251666432" arcsize="10923f"/>
        </w:pict>
      </w:r>
    </w:p>
    <w:sectPr w:rsidR="0073230B" w:rsidRPr="001D0211" w:rsidSect="00614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C1317"/>
    <w:multiLevelType w:val="hybridMultilevel"/>
    <w:tmpl w:val="25AEF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85B9C"/>
    <w:multiLevelType w:val="hybridMultilevel"/>
    <w:tmpl w:val="04C69DD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24A47"/>
    <w:rsid w:val="0000072B"/>
    <w:rsid w:val="0003122F"/>
    <w:rsid w:val="0004244C"/>
    <w:rsid w:val="0009449E"/>
    <w:rsid w:val="000A029D"/>
    <w:rsid w:val="000E5FC0"/>
    <w:rsid w:val="001122F8"/>
    <w:rsid w:val="001D0211"/>
    <w:rsid w:val="002F5EB7"/>
    <w:rsid w:val="00326541"/>
    <w:rsid w:val="00431A6C"/>
    <w:rsid w:val="00497A9D"/>
    <w:rsid w:val="004E7B12"/>
    <w:rsid w:val="00590D13"/>
    <w:rsid w:val="00604B36"/>
    <w:rsid w:val="006107C2"/>
    <w:rsid w:val="00614EC1"/>
    <w:rsid w:val="0065741D"/>
    <w:rsid w:val="006F2A5A"/>
    <w:rsid w:val="007128C5"/>
    <w:rsid w:val="0073230B"/>
    <w:rsid w:val="00782A31"/>
    <w:rsid w:val="00791DF3"/>
    <w:rsid w:val="00881960"/>
    <w:rsid w:val="008B0130"/>
    <w:rsid w:val="00A966C7"/>
    <w:rsid w:val="00AA0254"/>
    <w:rsid w:val="00BC1A15"/>
    <w:rsid w:val="00C24A47"/>
    <w:rsid w:val="00C97E44"/>
    <w:rsid w:val="00CE29BF"/>
    <w:rsid w:val="00E83A6D"/>
    <w:rsid w:val="00ED6600"/>
    <w:rsid w:val="00EE5407"/>
    <w:rsid w:val="00EF1E78"/>
    <w:rsid w:val="00F86E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42"/>
        <o:r id="V:Rule3" type="connector" idref="#_x0000_s1043"/>
        <o:r id="V:Rule4" type="connector" idref="#_x0000_s1044"/>
        <o:r id="V:Rule5" type="connector" idref="#_x0000_s1045"/>
        <o:r id="V:Rule15" type="connector" idref="#_x0000_s1050"/>
        <o:r id="V:Rule17" type="connector" idref="#_x0000_s1051"/>
        <o:r id="V:Rule19" type="connector" idref="#_x0000_s1058"/>
        <o:r id="V:Rule23" type="connector" idref="#_x0000_s1071"/>
        <o:r id="V:Rule24" type="connector" idref="#_x0000_s1072"/>
        <o:r id="V:Rule25" type="connector" idref="#_x0000_s1073"/>
        <o:r id="V:Rule26" type="connector" idref="#_x0000_s10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A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A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8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AF7E9-5647-467D-81F3-F7EA0B229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MSTEAM</dc:creator>
  <cp:keywords/>
  <dc:description/>
  <cp:lastModifiedBy>ORACLE_TEAM</cp:lastModifiedBy>
  <cp:revision>88</cp:revision>
  <dcterms:created xsi:type="dcterms:W3CDTF">2017-10-11T07:42:00Z</dcterms:created>
  <dcterms:modified xsi:type="dcterms:W3CDTF">2019-06-04T12:40:00Z</dcterms:modified>
</cp:coreProperties>
</file>