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2C7E" w:rsidRPr="00862C7E" w:rsidRDefault="00862C7E" w:rsidP="00862C7E">
      <w:pPr>
        <w:shd w:val="clear" w:color="auto" w:fill="FFFFFF"/>
        <w:spacing w:after="0" w:line="240" w:lineRule="auto"/>
        <w:outlineLvl w:val="0"/>
        <w:rPr>
          <w:rFonts w:eastAsia="Times New Roman" w:cstheme="minorHAnsi"/>
          <w:b/>
          <w:bCs/>
          <w:color w:val="242424"/>
          <w:spacing w:val="-3"/>
          <w:kern w:val="36"/>
          <w:sz w:val="24"/>
          <w:szCs w:val="24"/>
          <w:lang w:eastAsia="en-IN"/>
        </w:rPr>
      </w:pPr>
      <w:r w:rsidRPr="00862C7E">
        <w:rPr>
          <w:rFonts w:eastAsia="Times New Roman" w:cstheme="minorHAnsi"/>
          <w:b/>
          <w:bCs/>
          <w:color w:val="242424"/>
          <w:spacing w:val="-3"/>
          <w:kern w:val="36"/>
          <w:sz w:val="24"/>
          <w:szCs w:val="24"/>
          <w:lang w:eastAsia="en-IN"/>
        </w:rPr>
        <w:t>Spring Cloud Gateway — Request filtering and redirection</w:t>
      </w:r>
    </w:p>
    <w:p w:rsidR="00862C7E" w:rsidRDefault="00862C7E" w:rsidP="00862C7E">
      <w:pPr>
        <w:shd w:val="clear" w:color="auto" w:fill="FFFFFF"/>
        <w:spacing w:after="0" w:line="240" w:lineRule="auto"/>
        <w:rPr>
          <w:rFonts w:eastAsia="Times New Roman" w:cstheme="minorHAnsi"/>
          <w:color w:val="242424"/>
          <w:spacing w:val="-1"/>
          <w:sz w:val="24"/>
          <w:szCs w:val="24"/>
          <w:lang w:eastAsia="en-IN"/>
        </w:rPr>
      </w:pP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bookmarkStart w:id="0" w:name="_GoBack"/>
      <w:bookmarkEnd w:id="0"/>
      <w:r w:rsidRPr="00862C7E">
        <w:rPr>
          <w:rFonts w:eastAsia="Times New Roman" w:cstheme="minorHAnsi"/>
          <w:color w:val="242424"/>
          <w:spacing w:val="-1"/>
          <w:sz w:val="24"/>
          <w:szCs w:val="24"/>
          <w:lang w:eastAsia="en-IN"/>
        </w:rPr>
        <w:t xml:space="preserve">Today I want to talk about an interesting concept of API Gateway, well, to be precise, </w:t>
      </w:r>
      <w:proofErr w:type="gramStart"/>
      <w:r w:rsidRPr="00862C7E">
        <w:rPr>
          <w:rFonts w:eastAsia="Times New Roman" w:cstheme="minorHAnsi"/>
          <w:color w:val="242424"/>
          <w:spacing w:val="-1"/>
          <w:sz w:val="24"/>
          <w:szCs w:val="24"/>
          <w:lang w:eastAsia="en-IN"/>
        </w:rPr>
        <w:t>Spring’s</w:t>
      </w:r>
      <w:proofErr w:type="gramEnd"/>
      <w:r w:rsidRPr="00862C7E">
        <w:rPr>
          <w:rFonts w:eastAsia="Times New Roman" w:cstheme="minorHAnsi"/>
          <w:color w:val="242424"/>
          <w:spacing w:val="-1"/>
          <w:sz w:val="24"/>
          <w:szCs w:val="24"/>
          <w:lang w:eastAsia="en-IN"/>
        </w:rPr>
        <w:t xml:space="preserve"> implementation of API Gateway.</w:t>
      </w:r>
    </w:p>
    <w:p w:rsid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So what is an API Gateway anyway?</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API Gateway is built on top of a </w:t>
      </w:r>
      <w:r w:rsidRPr="00862C7E">
        <w:rPr>
          <w:rFonts w:eastAsia="Times New Roman" w:cstheme="minorHAnsi"/>
          <w:b/>
          <w:bCs/>
          <w:color w:val="242424"/>
          <w:spacing w:val="-1"/>
          <w:sz w:val="24"/>
          <w:szCs w:val="24"/>
          <w:lang w:eastAsia="en-IN"/>
        </w:rPr>
        <w:t>reverse proxy</w:t>
      </w:r>
      <w:r w:rsidRPr="00862C7E">
        <w:rPr>
          <w:rFonts w:eastAsia="Times New Roman" w:cstheme="minorHAnsi"/>
          <w:color w:val="242424"/>
          <w:spacing w:val="-1"/>
          <w:sz w:val="24"/>
          <w:szCs w:val="24"/>
          <w:lang w:eastAsia="en-IN"/>
        </w:rPr>
        <w:t xml:space="preserve"> mechanism and it serves as a single point of entry for multiple client applications that want to communicate with a group of servers behind the gateway. The gateway stands in front of server or a group of servers, hides their identity, and it </w:t>
      </w:r>
      <w:proofErr w:type="spellStart"/>
      <w:r w:rsidRPr="00862C7E">
        <w:rPr>
          <w:rFonts w:eastAsia="Times New Roman" w:cstheme="minorHAnsi"/>
          <w:color w:val="242424"/>
          <w:spacing w:val="-1"/>
          <w:sz w:val="24"/>
          <w:szCs w:val="24"/>
          <w:lang w:eastAsia="en-IN"/>
        </w:rPr>
        <w:t>servers</w:t>
      </w:r>
      <w:proofErr w:type="spellEnd"/>
      <w:r w:rsidRPr="00862C7E">
        <w:rPr>
          <w:rFonts w:eastAsia="Times New Roman" w:cstheme="minorHAnsi"/>
          <w:color w:val="242424"/>
          <w:spacing w:val="-1"/>
          <w:sz w:val="24"/>
          <w:szCs w:val="24"/>
          <w:lang w:eastAsia="en-IN"/>
        </w:rPr>
        <w:t xml:space="preserve"> as a single point of communication for all the clients.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Let’s say you have three different applications, a web, a mobile, and a desktop one. Each one of them communicates with maybe 10 different services, and that gets even more complicated if there are different protocols for accessing each one of them. What else could be a problem, and often it is, changes on backend services may mess up your client apps because now you have to update how the communication works, if there is a change in protocol if the response is different, etc.</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With API Gateway, you have a single entry point for all your applications. Take a look at the picture below:</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502D1E37" wp14:editId="6DECFCB1">
            <wp:extent cx="5544784" cy="2931622"/>
            <wp:effectExtent l="0" t="0" r="0" b="2540"/>
            <wp:docPr id="11" name="Picture 11" descr="https://miro.medium.com/v2/resize:fit:700/1*iDjhhHN24HBGVuiOq71f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700/1*iDjhhHN24HBGVuiOq71fa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236" cy="2931861"/>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Here you see that the API Gateway takes care of communicating with services, where some requests are just </w:t>
      </w:r>
      <w:proofErr w:type="spellStart"/>
      <w:r w:rsidRPr="00862C7E">
        <w:rPr>
          <w:rFonts w:eastAsia="Times New Roman" w:cstheme="minorHAnsi"/>
          <w:color w:val="242424"/>
          <w:spacing w:val="-1"/>
          <w:sz w:val="24"/>
          <w:szCs w:val="24"/>
          <w:lang w:eastAsia="en-IN"/>
        </w:rPr>
        <w:t>proxied</w:t>
      </w:r>
      <w:proofErr w:type="spellEnd"/>
      <w:r w:rsidRPr="00862C7E">
        <w:rPr>
          <w:rFonts w:eastAsia="Times New Roman" w:cstheme="minorHAnsi"/>
          <w:color w:val="242424"/>
          <w:spacing w:val="-1"/>
          <w:sz w:val="24"/>
          <w:szCs w:val="24"/>
          <w:lang w:eastAsia="en-IN"/>
        </w:rPr>
        <w:t xml:space="preserve"> to the service, and others are filtered, parsed and dispersed to multiple services.</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What does a reverse proxy do?</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Well, a reverse proxy is a type of proxy server that stands in front of servers and acts as a gateway for clients that want to access those servers, where the identity (say IP address) of servers is hidden. Now if you add some monitoring mechanism, security mechanism, and other stuff on top of that, you get an API gateway.</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lastRenderedPageBreak/>
        <w:drawing>
          <wp:inline distT="0" distB="0" distL="0" distR="0" wp14:anchorId="37A714E7" wp14:editId="1FD9AC79">
            <wp:extent cx="4217323" cy="1916616"/>
            <wp:effectExtent l="0" t="0" r="0" b="7620"/>
            <wp:docPr id="10" name="Picture 10" descr="https://miro.medium.com/v2/resize:fit:658/1*DAVZCx6by14_2IhmLz8g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58/1*DAVZCx6by14_2IhmLz8ge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7517" cy="1916704"/>
                    </a:xfrm>
                    <a:prstGeom prst="rect">
                      <a:avLst/>
                    </a:prstGeom>
                    <a:noFill/>
                    <a:ln>
                      <a:noFill/>
                    </a:ln>
                  </pic:spPr>
                </pic:pic>
              </a:graphicData>
            </a:graphic>
          </wp:inline>
        </w:drawing>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sz w:val="24"/>
          <w:szCs w:val="24"/>
          <w:lang w:eastAsia="en-IN"/>
        </w:rPr>
        <w:t>Reverse proxy diagram</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Why?</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Well, the benefits of using an API Gateway are </w:t>
      </w:r>
      <w:proofErr w:type="gramStart"/>
      <w:r w:rsidRPr="00862C7E">
        <w:rPr>
          <w:rFonts w:eastAsia="Times New Roman" w:cstheme="minorHAnsi"/>
          <w:color w:val="242424"/>
          <w:spacing w:val="-1"/>
          <w:sz w:val="24"/>
          <w:szCs w:val="24"/>
          <w:lang w:eastAsia="en-IN"/>
        </w:rPr>
        <w:t>huge,</w:t>
      </w:r>
      <w:proofErr w:type="gramEnd"/>
      <w:r w:rsidRPr="00862C7E">
        <w:rPr>
          <w:rFonts w:eastAsia="Times New Roman" w:cstheme="minorHAnsi"/>
          <w:color w:val="242424"/>
          <w:spacing w:val="-1"/>
          <w:sz w:val="24"/>
          <w:szCs w:val="24"/>
          <w:lang w:eastAsia="en-IN"/>
        </w:rPr>
        <w:t xml:space="preserve"> let’s look at some of them:</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Single point of entry</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Unique protocol for all clients</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Clients don’t need to know about multiple server addresses</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Unique response for multiple clients</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Changes on backend services can be hidden from clients</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Multiple platforms</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Services are not exposed</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Load balancing</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Caching</w:t>
      </w:r>
    </w:p>
    <w:p w:rsidR="00862C7E" w:rsidRPr="00862C7E" w:rsidRDefault="00862C7E" w:rsidP="00862C7E">
      <w:pPr>
        <w:numPr>
          <w:ilvl w:val="0"/>
          <w:numId w:val="1"/>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Monitoring</w:t>
      </w:r>
    </w:p>
    <w:p w:rsidR="00862C7E" w:rsidRPr="00862C7E" w:rsidRDefault="00862C7E" w:rsidP="00862C7E">
      <w:pPr>
        <w:shd w:val="clear" w:color="auto" w:fill="FFFFFF"/>
        <w:spacing w:after="0" w:line="240" w:lineRule="auto"/>
        <w:outlineLvl w:val="0"/>
        <w:rPr>
          <w:rFonts w:eastAsia="Times New Roman" w:cstheme="minorHAnsi"/>
          <w:b/>
          <w:bCs/>
          <w:color w:val="242424"/>
          <w:spacing w:val="-4"/>
          <w:kern w:val="36"/>
          <w:sz w:val="24"/>
          <w:szCs w:val="24"/>
          <w:lang w:eastAsia="en-IN"/>
        </w:rPr>
      </w:pPr>
      <w:r w:rsidRPr="00862C7E">
        <w:rPr>
          <w:rFonts w:eastAsia="Times New Roman" w:cstheme="minorHAnsi"/>
          <w:b/>
          <w:bCs/>
          <w:color w:val="242424"/>
          <w:spacing w:val="-4"/>
          <w:kern w:val="36"/>
          <w:sz w:val="24"/>
          <w:szCs w:val="24"/>
          <w:lang w:eastAsia="en-IN"/>
        </w:rPr>
        <w:t>Spring Cloud Gateway</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Well, as you probably know, </w:t>
      </w:r>
      <w:proofErr w:type="gramStart"/>
      <w:r w:rsidRPr="00862C7E">
        <w:rPr>
          <w:rFonts w:eastAsia="Times New Roman" w:cstheme="minorHAnsi"/>
          <w:color w:val="242424"/>
          <w:spacing w:val="-1"/>
          <w:sz w:val="24"/>
          <w:szCs w:val="24"/>
          <w:lang w:eastAsia="en-IN"/>
        </w:rPr>
        <w:t>Spring</w:t>
      </w:r>
      <w:proofErr w:type="gramEnd"/>
      <w:r w:rsidRPr="00862C7E">
        <w:rPr>
          <w:rFonts w:eastAsia="Times New Roman" w:cstheme="minorHAnsi"/>
          <w:color w:val="242424"/>
          <w:spacing w:val="-1"/>
          <w:sz w:val="24"/>
          <w:szCs w:val="24"/>
          <w:lang w:eastAsia="en-IN"/>
        </w:rPr>
        <w:t xml:space="preserve"> has support for API gateway provided as part of the Spring Cloud ecosystem and relies also on reactive libraries to secure asynchronous support in communication.</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Spring Cloud Gateway provides a library for building API gateways on top of </w:t>
      </w:r>
      <w:proofErr w:type="gramStart"/>
      <w:r w:rsidRPr="00862C7E">
        <w:rPr>
          <w:rFonts w:eastAsia="Times New Roman" w:cstheme="minorHAnsi"/>
          <w:color w:val="242424"/>
          <w:spacing w:val="-1"/>
          <w:sz w:val="24"/>
          <w:szCs w:val="24"/>
          <w:lang w:eastAsia="en-IN"/>
        </w:rPr>
        <w:t>Spring</w:t>
      </w:r>
      <w:proofErr w:type="gramEnd"/>
      <w:r w:rsidRPr="00862C7E">
        <w:rPr>
          <w:rFonts w:eastAsia="Times New Roman" w:cstheme="minorHAnsi"/>
          <w:color w:val="242424"/>
          <w:spacing w:val="-1"/>
          <w:sz w:val="24"/>
          <w:szCs w:val="24"/>
          <w:lang w:eastAsia="en-IN"/>
        </w:rPr>
        <w:t xml:space="preserve"> and Java.</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How does it work?</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It is a Spring Boot application with Spring Cloud stuff that can make it sit between clients and their requests and multiple services, where it offers features such as </w:t>
      </w:r>
      <w:r w:rsidRPr="00862C7E">
        <w:rPr>
          <w:rFonts w:eastAsia="Times New Roman" w:cstheme="minorHAnsi"/>
          <w:b/>
          <w:bCs/>
          <w:color w:val="242424"/>
          <w:spacing w:val="-1"/>
          <w:sz w:val="24"/>
          <w:szCs w:val="24"/>
          <w:lang w:eastAsia="en-IN"/>
        </w:rPr>
        <w:t>predicates</w:t>
      </w:r>
      <w:r w:rsidRPr="00862C7E">
        <w:rPr>
          <w:rFonts w:eastAsia="Times New Roman" w:cstheme="minorHAnsi"/>
          <w:color w:val="242424"/>
          <w:spacing w:val="-1"/>
          <w:sz w:val="24"/>
          <w:szCs w:val="24"/>
          <w:lang w:eastAsia="en-IN"/>
        </w:rPr>
        <w:t> for shaping your gateway routes, the way they can be accessed, </w:t>
      </w:r>
      <w:r w:rsidRPr="00862C7E">
        <w:rPr>
          <w:rFonts w:eastAsia="Times New Roman" w:cstheme="minorHAnsi"/>
          <w:b/>
          <w:bCs/>
          <w:color w:val="242424"/>
          <w:spacing w:val="-1"/>
          <w:sz w:val="24"/>
          <w:szCs w:val="24"/>
          <w:lang w:eastAsia="en-IN"/>
        </w:rPr>
        <w:t>filters</w:t>
      </w:r>
      <w:r w:rsidRPr="00862C7E">
        <w:rPr>
          <w:rFonts w:eastAsia="Times New Roman" w:cstheme="minorHAnsi"/>
          <w:color w:val="242424"/>
          <w:spacing w:val="-1"/>
          <w:sz w:val="24"/>
          <w:szCs w:val="24"/>
          <w:lang w:eastAsia="en-IN"/>
        </w:rPr>
        <w:t> for filtering incoming and outgoing requests, redirecting them, changing their contents, and </w:t>
      </w:r>
      <w:r w:rsidRPr="00862C7E">
        <w:rPr>
          <w:rFonts w:eastAsia="Times New Roman" w:cstheme="minorHAnsi"/>
          <w:b/>
          <w:bCs/>
          <w:color w:val="242424"/>
          <w:spacing w:val="-1"/>
          <w:sz w:val="24"/>
          <w:szCs w:val="24"/>
          <w:lang w:eastAsia="en-IN"/>
        </w:rPr>
        <w:t>route</w:t>
      </w:r>
      <w:r w:rsidRPr="00862C7E">
        <w:rPr>
          <w:rFonts w:eastAsia="Times New Roman" w:cstheme="minorHAnsi"/>
          <w:color w:val="242424"/>
          <w:spacing w:val="-1"/>
          <w:sz w:val="24"/>
          <w:szCs w:val="24"/>
          <w:lang w:eastAsia="en-IN"/>
        </w:rPr>
        <w:t> configurations for your services.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When I say </w:t>
      </w:r>
      <w:proofErr w:type="gramStart"/>
      <w:r w:rsidRPr="00862C7E">
        <w:rPr>
          <w:rFonts w:eastAsia="Times New Roman" w:cstheme="minorHAnsi"/>
          <w:color w:val="242424"/>
          <w:spacing w:val="-1"/>
          <w:sz w:val="24"/>
          <w:szCs w:val="24"/>
          <w:lang w:eastAsia="en-IN"/>
        </w:rPr>
        <w:t>it’s</w:t>
      </w:r>
      <w:proofErr w:type="gramEnd"/>
      <w:r w:rsidRPr="00862C7E">
        <w:rPr>
          <w:rFonts w:eastAsia="Times New Roman" w:cstheme="minorHAnsi"/>
          <w:color w:val="242424"/>
          <w:spacing w:val="-1"/>
          <w:sz w:val="24"/>
          <w:szCs w:val="24"/>
          <w:lang w:eastAsia="en-IN"/>
        </w:rPr>
        <w:t> </w:t>
      </w:r>
      <w:proofErr w:type="spellStart"/>
      <w:r w:rsidRPr="00862C7E">
        <w:rPr>
          <w:rFonts w:eastAsia="Times New Roman" w:cstheme="minorHAnsi"/>
          <w:b/>
          <w:bCs/>
          <w:color w:val="242424"/>
          <w:spacing w:val="-1"/>
          <w:sz w:val="24"/>
          <w:szCs w:val="24"/>
          <w:lang w:eastAsia="en-IN"/>
        </w:rPr>
        <w:t>async</w:t>
      </w:r>
      <w:proofErr w:type="spellEnd"/>
      <w:r w:rsidRPr="00862C7E">
        <w:rPr>
          <w:rFonts w:eastAsia="Times New Roman" w:cstheme="minorHAnsi"/>
          <w:color w:val="242424"/>
          <w:spacing w:val="-1"/>
          <w:sz w:val="24"/>
          <w:szCs w:val="24"/>
          <w:lang w:eastAsia="en-IN"/>
        </w:rPr>
        <w:t>, I mean it, because there is always a thread available to receive your request and put it in a queue for processing, so it’s a </w:t>
      </w:r>
      <w:r w:rsidRPr="00862C7E">
        <w:rPr>
          <w:rFonts w:eastAsia="Times New Roman" w:cstheme="minorHAnsi"/>
          <w:b/>
          <w:bCs/>
          <w:color w:val="242424"/>
          <w:spacing w:val="-1"/>
          <w:sz w:val="24"/>
          <w:szCs w:val="24"/>
          <w:lang w:eastAsia="en-IN"/>
        </w:rPr>
        <w:t>non-blocking</w:t>
      </w:r>
      <w:r w:rsidRPr="00862C7E">
        <w:rPr>
          <w:rFonts w:eastAsia="Times New Roman" w:cstheme="minorHAnsi"/>
          <w:color w:val="242424"/>
          <w:spacing w:val="-1"/>
          <w:sz w:val="24"/>
          <w:szCs w:val="24"/>
          <w:lang w:eastAsia="en-IN"/>
        </w:rPr>
        <w:t> gateway implementation.</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So I’ve mentioned three things, routes, filters, and predicates, so here is a brief explanation for them:</w:t>
      </w:r>
    </w:p>
    <w:p w:rsidR="00862C7E" w:rsidRPr="00862C7E" w:rsidRDefault="00862C7E" w:rsidP="00862C7E">
      <w:pPr>
        <w:numPr>
          <w:ilvl w:val="0"/>
          <w:numId w:val="2"/>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Route</w:t>
      </w:r>
      <w:r w:rsidRPr="00862C7E">
        <w:rPr>
          <w:rFonts w:eastAsia="Times New Roman" w:cstheme="minorHAnsi"/>
          <w:color w:val="242424"/>
          <w:spacing w:val="-1"/>
          <w:sz w:val="24"/>
          <w:szCs w:val="24"/>
          <w:lang w:eastAsia="en-IN"/>
        </w:rPr>
        <w:t xml:space="preserve"> — contain URL of the service to which request will be forwarded, </w:t>
      </w:r>
      <w:proofErr w:type="spellStart"/>
      <w:r w:rsidRPr="00862C7E">
        <w:rPr>
          <w:rFonts w:eastAsia="Times New Roman" w:cstheme="minorHAnsi"/>
          <w:color w:val="242424"/>
          <w:spacing w:val="-1"/>
          <w:sz w:val="24"/>
          <w:szCs w:val="24"/>
          <w:lang w:eastAsia="en-IN"/>
        </w:rPr>
        <w:t>ad</w:t>
      </w:r>
      <w:proofErr w:type="spellEnd"/>
      <w:r w:rsidRPr="00862C7E">
        <w:rPr>
          <w:rFonts w:eastAsia="Times New Roman" w:cstheme="minorHAnsi"/>
          <w:color w:val="242424"/>
          <w:spacing w:val="-1"/>
          <w:sz w:val="24"/>
          <w:szCs w:val="24"/>
          <w:lang w:eastAsia="en-IN"/>
        </w:rPr>
        <w:t xml:space="preserve"> the predicates and filters for the request</w:t>
      </w:r>
    </w:p>
    <w:p w:rsidR="00862C7E" w:rsidRPr="00862C7E" w:rsidRDefault="00862C7E" w:rsidP="00862C7E">
      <w:pPr>
        <w:numPr>
          <w:ilvl w:val="0"/>
          <w:numId w:val="2"/>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Predicate</w:t>
      </w:r>
      <w:r w:rsidRPr="00862C7E">
        <w:rPr>
          <w:rFonts w:eastAsia="Times New Roman" w:cstheme="minorHAnsi"/>
          <w:color w:val="242424"/>
          <w:spacing w:val="-1"/>
          <w:sz w:val="24"/>
          <w:szCs w:val="24"/>
          <w:lang w:eastAsia="en-IN"/>
        </w:rPr>
        <w:t> — some set of criteria that needs to match for the incoming request </w:t>
      </w:r>
      <w:r w:rsidRPr="00862C7E">
        <w:rPr>
          <w:rFonts w:eastAsia="Times New Roman" w:cstheme="minorHAnsi"/>
          <w:b/>
          <w:bCs/>
          <w:color w:val="242424"/>
          <w:spacing w:val="-1"/>
          <w:sz w:val="24"/>
          <w:szCs w:val="24"/>
          <w:lang w:eastAsia="en-IN"/>
        </w:rPr>
        <w:t xml:space="preserve">predicates: — Cookie=chocolate, </w:t>
      </w:r>
      <w:proofErr w:type="spellStart"/>
      <w:r w:rsidRPr="00862C7E">
        <w:rPr>
          <w:rFonts w:eastAsia="Times New Roman" w:cstheme="minorHAnsi"/>
          <w:b/>
          <w:bCs/>
          <w:color w:val="242424"/>
          <w:spacing w:val="-1"/>
          <w:sz w:val="24"/>
          <w:szCs w:val="24"/>
          <w:lang w:eastAsia="en-IN"/>
        </w:rPr>
        <w:t>ch.p</w:t>
      </w:r>
      <w:proofErr w:type="spellEnd"/>
    </w:p>
    <w:p w:rsidR="00862C7E" w:rsidRPr="00862C7E" w:rsidRDefault="00862C7E" w:rsidP="00862C7E">
      <w:pPr>
        <w:numPr>
          <w:ilvl w:val="0"/>
          <w:numId w:val="2"/>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Filter</w:t>
      </w:r>
      <w:r w:rsidRPr="00862C7E">
        <w:rPr>
          <w:rFonts w:eastAsia="Times New Roman" w:cstheme="minorHAnsi"/>
          <w:color w:val="242424"/>
          <w:spacing w:val="-1"/>
          <w:sz w:val="24"/>
          <w:szCs w:val="24"/>
          <w:lang w:eastAsia="en-IN"/>
        </w:rPr>
        <w:t> — components where you can manipulate incoming and outgoing requests and responses</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lastRenderedPageBreak/>
        <w:drawing>
          <wp:inline distT="0" distB="0" distL="0" distR="0" wp14:anchorId="7CBA6D87" wp14:editId="1708D080">
            <wp:extent cx="5136508" cy="2826327"/>
            <wp:effectExtent l="0" t="0" r="7620" b="0"/>
            <wp:docPr id="9" name="Picture 9" descr="https://miro.medium.com/v2/resize:fit:700/1*pNTPurrvY35z_0w43Ly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1*pNTPurrvY35z_0w43LyCA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6553" cy="2826352"/>
                    </a:xfrm>
                    <a:prstGeom prst="rect">
                      <a:avLst/>
                    </a:prstGeom>
                    <a:noFill/>
                    <a:ln>
                      <a:noFill/>
                    </a:ln>
                  </pic:spPr>
                </pic:pic>
              </a:graphicData>
            </a:graphic>
          </wp:inline>
        </w:drawing>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sz w:val="24"/>
          <w:szCs w:val="24"/>
          <w:lang w:eastAsia="en-IN"/>
        </w:rPr>
        <w:t>Gateway request flow</w:t>
      </w:r>
    </w:p>
    <w:p w:rsidR="00862C7E" w:rsidRPr="00862C7E" w:rsidRDefault="00862C7E" w:rsidP="00862C7E">
      <w:pPr>
        <w:numPr>
          <w:ilvl w:val="0"/>
          <w:numId w:val="3"/>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The request comes in to the </w:t>
      </w:r>
      <w:proofErr w:type="spellStart"/>
      <w:r w:rsidRPr="00862C7E">
        <w:rPr>
          <w:rFonts w:eastAsia="Times New Roman" w:cstheme="minorHAnsi"/>
          <w:color w:val="242424"/>
          <w:spacing w:val="-1"/>
          <w:sz w:val="24"/>
          <w:szCs w:val="24"/>
          <w:lang w:eastAsia="en-IN"/>
        </w:rPr>
        <w:t>GatewayHandler</w:t>
      </w:r>
      <w:proofErr w:type="spellEnd"/>
    </w:p>
    <w:p w:rsidR="00862C7E" w:rsidRPr="00862C7E" w:rsidRDefault="00862C7E" w:rsidP="00862C7E">
      <w:pPr>
        <w:numPr>
          <w:ilvl w:val="0"/>
          <w:numId w:val="3"/>
        </w:numPr>
        <w:shd w:val="clear" w:color="auto" w:fill="FFFFFF"/>
        <w:spacing w:after="0" w:line="240" w:lineRule="auto"/>
        <w:ind w:left="450"/>
        <w:rPr>
          <w:rFonts w:eastAsia="Times New Roman" w:cstheme="minorHAnsi"/>
          <w:color w:val="242424"/>
          <w:spacing w:val="-1"/>
          <w:sz w:val="24"/>
          <w:szCs w:val="24"/>
          <w:lang w:eastAsia="en-IN"/>
        </w:rPr>
      </w:pPr>
      <w:proofErr w:type="spellStart"/>
      <w:r w:rsidRPr="00862C7E">
        <w:rPr>
          <w:rFonts w:eastAsia="Times New Roman" w:cstheme="minorHAnsi"/>
          <w:color w:val="242424"/>
          <w:spacing w:val="-1"/>
          <w:sz w:val="24"/>
          <w:szCs w:val="24"/>
          <w:lang w:eastAsia="en-IN"/>
        </w:rPr>
        <w:t>GatewayHandler</w:t>
      </w:r>
      <w:proofErr w:type="spellEnd"/>
      <w:r w:rsidRPr="00862C7E">
        <w:rPr>
          <w:rFonts w:eastAsia="Times New Roman" w:cstheme="minorHAnsi"/>
          <w:color w:val="242424"/>
          <w:spacing w:val="-1"/>
          <w:sz w:val="24"/>
          <w:szCs w:val="24"/>
          <w:lang w:eastAsia="en-IN"/>
        </w:rPr>
        <w:t xml:space="preserve"> decides, based on URI and predicates, it the request matches route</w:t>
      </w:r>
    </w:p>
    <w:p w:rsidR="00862C7E" w:rsidRPr="00862C7E" w:rsidRDefault="00862C7E" w:rsidP="00862C7E">
      <w:pPr>
        <w:numPr>
          <w:ilvl w:val="0"/>
          <w:numId w:val="3"/>
        </w:numPr>
        <w:shd w:val="clear" w:color="auto" w:fill="FFFFFF"/>
        <w:spacing w:after="0" w:line="240" w:lineRule="auto"/>
        <w:ind w:left="450"/>
        <w:rPr>
          <w:rFonts w:eastAsia="Times New Roman" w:cstheme="minorHAnsi"/>
          <w:color w:val="242424"/>
          <w:spacing w:val="-1"/>
          <w:sz w:val="24"/>
          <w:szCs w:val="24"/>
          <w:lang w:eastAsia="en-IN"/>
        </w:rPr>
      </w:pPr>
      <w:proofErr w:type="spellStart"/>
      <w:r w:rsidRPr="00862C7E">
        <w:rPr>
          <w:rFonts w:eastAsia="Times New Roman" w:cstheme="minorHAnsi"/>
          <w:color w:val="242424"/>
          <w:spacing w:val="-1"/>
          <w:sz w:val="24"/>
          <w:szCs w:val="24"/>
          <w:lang w:eastAsia="en-IN"/>
        </w:rPr>
        <w:t>GatewayHandler</w:t>
      </w:r>
      <w:proofErr w:type="spellEnd"/>
      <w:r w:rsidRPr="00862C7E">
        <w:rPr>
          <w:rFonts w:eastAsia="Times New Roman" w:cstheme="minorHAnsi"/>
          <w:color w:val="242424"/>
          <w:spacing w:val="-1"/>
          <w:sz w:val="24"/>
          <w:szCs w:val="24"/>
          <w:lang w:eastAsia="en-IN"/>
        </w:rPr>
        <w:t xml:space="preserve"> moves request to the Gateway Web Handler</w:t>
      </w:r>
    </w:p>
    <w:p w:rsidR="00862C7E" w:rsidRPr="00862C7E" w:rsidRDefault="00862C7E" w:rsidP="00862C7E">
      <w:pPr>
        <w:numPr>
          <w:ilvl w:val="0"/>
          <w:numId w:val="3"/>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Gateway Web Handler passes the request to the appropriate filter in the filter chain</w:t>
      </w:r>
    </w:p>
    <w:p w:rsidR="00862C7E" w:rsidRPr="00862C7E" w:rsidRDefault="00862C7E" w:rsidP="00862C7E">
      <w:pPr>
        <w:numPr>
          <w:ilvl w:val="0"/>
          <w:numId w:val="3"/>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The request is </w:t>
      </w:r>
      <w:proofErr w:type="spellStart"/>
      <w:r w:rsidRPr="00862C7E">
        <w:rPr>
          <w:rFonts w:eastAsia="Times New Roman" w:cstheme="minorHAnsi"/>
          <w:color w:val="242424"/>
          <w:spacing w:val="-1"/>
          <w:sz w:val="24"/>
          <w:szCs w:val="24"/>
          <w:lang w:eastAsia="en-IN"/>
        </w:rPr>
        <w:t>proxied</w:t>
      </w:r>
      <w:proofErr w:type="spellEnd"/>
      <w:r w:rsidRPr="00862C7E">
        <w:rPr>
          <w:rFonts w:eastAsia="Times New Roman" w:cstheme="minorHAnsi"/>
          <w:color w:val="242424"/>
          <w:spacing w:val="-1"/>
          <w:sz w:val="24"/>
          <w:szCs w:val="24"/>
          <w:lang w:eastAsia="en-IN"/>
        </w:rPr>
        <w:t xml:space="preserve"> to the service</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Gateway filters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Filters are components where you can modify incoming requests and responses. Filters can be global </w:t>
      </w:r>
      <w:proofErr w:type="gramStart"/>
      <w:r w:rsidRPr="00862C7E">
        <w:rPr>
          <w:rFonts w:eastAsia="Times New Roman" w:cstheme="minorHAnsi"/>
          <w:color w:val="242424"/>
          <w:spacing w:val="-1"/>
          <w:sz w:val="24"/>
          <w:szCs w:val="24"/>
          <w:lang w:eastAsia="en-IN"/>
        </w:rPr>
        <w:t>the for</w:t>
      </w:r>
      <w:proofErr w:type="gramEnd"/>
      <w:r w:rsidRPr="00862C7E">
        <w:rPr>
          <w:rFonts w:eastAsia="Times New Roman" w:cstheme="minorHAnsi"/>
          <w:color w:val="242424"/>
          <w:spacing w:val="-1"/>
          <w:sz w:val="24"/>
          <w:szCs w:val="24"/>
          <w:lang w:eastAsia="en-IN"/>
        </w:rPr>
        <w:t xml:space="preserve"> the entire gateway, every request, or tied to a route. Filters can also be “pre” and “post”, since some of them can be activated after the request is </w:t>
      </w:r>
      <w:proofErr w:type="spellStart"/>
      <w:r w:rsidRPr="00862C7E">
        <w:rPr>
          <w:rFonts w:eastAsia="Times New Roman" w:cstheme="minorHAnsi"/>
          <w:color w:val="242424"/>
          <w:spacing w:val="-1"/>
          <w:sz w:val="24"/>
          <w:szCs w:val="24"/>
          <w:lang w:eastAsia="en-IN"/>
        </w:rPr>
        <w:t>proxied</w:t>
      </w:r>
      <w:proofErr w:type="spellEnd"/>
      <w:r w:rsidRPr="00862C7E">
        <w:rPr>
          <w:rFonts w:eastAsia="Times New Roman" w:cstheme="minorHAnsi"/>
          <w:color w:val="242424"/>
          <w:spacing w:val="-1"/>
          <w:sz w:val="24"/>
          <w:szCs w:val="24"/>
          <w:lang w:eastAsia="en-IN"/>
        </w:rPr>
        <w:t xml:space="preserve"> to the service. Gateway filters have their order, so for global ones, there is no order since they will be triggered on every request, but for filters that are tied to the route, there is an order in the filter chain.</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48338D19" wp14:editId="7CB8E6AC">
            <wp:extent cx="2426400" cy="3452980"/>
            <wp:effectExtent l="0" t="0" r="0" b="0"/>
            <wp:docPr id="8" name="Picture 8" descr="https://miro.medium.com/v2/resize:fit:700/1*HO1PU310U81CkMyuEQC3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700/1*HO1PU310U81CkMyuEQC3y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3702" cy="3463371"/>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lastRenderedPageBreak/>
        <w:t>As you can see here, in the filter chain, each filter is ordered from -1 to n. Filter with the lowest value will be the first to trigger. This is good so that you can organize filters for specific action during the request flow, for example, you can add some headers in one filter, token in other, and redirect request in another one.</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There are a number of integrated filters in Spring Cloud Gateway, but what’s </w:t>
      </w:r>
      <w:proofErr w:type="gramStart"/>
      <w:r w:rsidRPr="00862C7E">
        <w:rPr>
          <w:rFonts w:eastAsia="Times New Roman" w:cstheme="minorHAnsi"/>
          <w:color w:val="242424"/>
          <w:spacing w:val="-1"/>
          <w:sz w:val="24"/>
          <w:szCs w:val="24"/>
          <w:lang w:eastAsia="en-IN"/>
        </w:rPr>
        <w:t>cool,</w:t>
      </w:r>
      <w:proofErr w:type="gramEnd"/>
      <w:r w:rsidRPr="00862C7E">
        <w:rPr>
          <w:rFonts w:eastAsia="Times New Roman" w:cstheme="minorHAnsi"/>
          <w:color w:val="242424"/>
          <w:spacing w:val="-1"/>
          <w:sz w:val="24"/>
          <w:szCs w:val="24"/>
          <w:lang w:eastAsia="en-IN"/>
        </w:rPr>
        <w:t xml:space="preserve"> it also lets us define our custom filters.</w:t>
      </w:r>
    </w:p>
    <w:p w:rsidR="00862C7E" w:rsidRPr="00862C7E" w:rsidRDefault="00862C7E" w:rsidP="00862C7E">
      <w:pPr>
        <w:shd w:val="clear" w:color="auto" w:fill="FFFFFF"/>
        <w:spacing w:after="0" w:line="240" w:lineRule="auto"/>
        <w:outlineLvl w:val="0"/>
        <w:rPr>
          <w:rFonts w:eastAsia="Times New Roman" w:cstheme="minorHAnsi"/>
          <w:b/>
          <w:bCs/>
          <w:color w:val="242424"/>
          <w:spacing w:val="-4"/>
          <w:kern w:val="36"/>
          <w:sz w:val="24"/>
          <w:szCs w:val="24"/>
          <w:lang w:eastAsia="en-IN"/>
        </w:rPr>
      </w:pPr>
      <w:r w:rsidRPr="00862C7E">
        <w:rPr>
          <w:rFonts w:eastAsia="Times New Roman" w:cstheme="minorHAnsi"/>
          <w:b/>
          <w:bCs/>
          <w:color w:val="242424"/>
          <w:spacing w:val="-4"/>
          <w:kern w:val="36"/>
          <w:sz w:val="24"/>
          <w:szCs w:val="24"/>
          <w:lang w:eastAsia="en-IN"/>
        </w:rPr>
        <w:t>Demo</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Okay, so I’ve explained some basics on Spring Cloud Gateway, there is more to it </w:t>
      </w:r>
      <w:hyperlink r:id="rId10" w:tgtFrame="_blank" w:history="1">
        <w:r w:rsidRPr="00862C7E">
          <w:rPr>
            <w:rFonts w:eastAsia="Times New Roman" w:cstheme="minorHAnsi"/>
            <w:color w:val="0000FF"/>
            <w:spacing w:val="-1"/>
            <w:sz w:val="24"/>
            <w:szCs w:val="24"/>
            <w:u w:val="single"/>
            <w:lang w:eastAsia="en-IN"/>
          </w:rPr>
          <w:t>HERE</w:t>
        </w:r>
      </w:hyperlink>
      <w:r w:rsidRPr="00862C7E">
        <w:rPr>
          <w:rFonts w:eastAsia="Times New Roman" w:cstheme="minorHAnsi"/>
          <w:color w:val="242424"/>
          <w:spacing w:val="-1"/>
          <w:sz w:val="24"/>
          <w:szCs w:val="24"/>
          <w:lang w:eastAsia="en-IN"/>
        </w:rPr>
        <w:t>, but now I want to show a demo gateway application, with the following use case:</w:t>
      </w:r>
    </w:p>
    <w:p w:rsidR="00862C7E" w:rsidRPr="00862C7E" w:rsidRDefault="00862C7E" w:rsidP="00862C7E">
      <w:pPr>
        <w:numPr>
          <w:ilvl w:val="0"/>
          <w:numId w:val="4"/>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An API with two routes</w:t>
      </w:r>
    </w:p>
    <w:p w:rsidR="00862C7E" w:rsidRPr="00862C7E" w:rsidRDefault="00862C7E" w:rsidP="00862C7E">
      <w:pPr>
        <w:numPr>
          <w:ilvl w:val="0"/>
          <w:numId w:val="4"/>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Client is redirected to either route based on the value received in headers</w:t>
      </w:r>
    </w:p>
    <w:p w:rsidR="00862C7E" w:rsidRPr="00862C7E" w:rsidRDefault="00862C7E" w:rsidP="00862C7E">
      <w:pPr>
        <w:shd w:val="clear" w:color="auto" w:fill="FFFFFF"/>
        <w:spacing w:after="0" w:line="240" w:lineRule="auto"/>
        <w:outlineLvl w:val="0"/>
        <w:rPr>
          <w:rFonts w:eastAsia="Times New Roman" w:cstheme="minorHAnsi"/>
          <w:b/>
          <w:bCs/>
          <w:color w:val="242424"/>
          <w:spacing w:val="-4"/>
          <w:kern w:val="36"/>
          <w:sz w:val="24"/>
          <w:szCs w:val="24"/>
          <w:lang w:eastAsia="en-IN"/>
        </w:rPr>
      </w:pPr>
      <w:r w:rsidRPr="00862C7E">
        <w:rPr>
          <w:rFonts w:eastAsia="Times New Roman" w:cstheme="minorHAnsi"/>
          <w:b/>
          <w:bCs/>
          <w:color w:val="242424"/>
          <w:spacing w:val="-4"/>
          <w:kern w:val="36"/>
          <w:sz w:val="24"/>
          <w:szCs w:val="24"/>
          <w:lang w:eastAsia="en-IN"/>
        </w:rPr>
        <w:t>The Gateway application</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Project structure</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5C765895" wp14:editId="43312EF6">
            <wp:extent cx="2216575" cy="2569609"/>
            <wp:effectExtent l="0" t="0" r="0" b="2540"/>
            <wp:docPr id="7" name="Picture 7" descr="https://miro.medium.com/v2/resize:fit:431/1*n-37D5JxsOnWz6KtKsM7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431/1*n-37D5JxsOnWz6KtKsM7C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699" cy="2569753"/>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Here we have our project structure with following packages:</w:t>
      </w:r>
    </w:p>
    <w:p w:rsidR="00862C7E" w:rsidRPr="00862C7E" w:rsidRDefault="00862C7E" w:rsidP="00862C7E">
      <w:pPr>
        <w:numPr>
          <w:ilvl w:val="0"/>
          <w:numId w:val="5"/>
        </w:numPr>
        <w:shd w:val="clear" w:color="auto" w:fill="FFFFFF"/>
        <w:spacing w:after="0" w:line="240" w:lineRule="auto"/>
        <w:ind w:left="450"/>
        <w:rPr>
          <w:rFonts w:eastAsia="Times New Roman" w:cstheme="minorHAnsi"/>
          <w:color w:val="242424"/>
          <w:spacing w:val="-1"/>
          <w:sz w:val="24"/>
          <w:szCs w:val="24"/>
          <w:lang w:eastAsia="en-IN"/>
        </w:rPr>
      </w:pPr>
      <w:proofErr w:type="gramStart"/>
      <w:r w:rsidRPr="00862C7E">
        <w:rPr>
          <w:rFonts w:eastAsia="Times New Roman" w:cstheme="minorHAnsi"/>
          <w:color w:val="242424"/>
          <w:spacing w:val="-1"/>
          <w:sz w:val="24"/>
          <w:szCs w:val="24"/>
          <w:lang w:eastAsia="en-IN"/>
        </w:rPr>
        <w:t>configuration</w:t>
      </w:r>
      <w:proofErr w:type="gramEnd"/>
      <w:r w:rsidRPr="00862C7E">
        <w:rPr>
          <w:rFonts w:eastAsia="Times New Roman" w:cstheme="minorHAnsi"/>
          <w:color w:val="242424"/>
          <w:spacing w:val="-1"/>
          <w:sz w:val="24"/>
          <w:szCs w:val="24"/>
          <w:lang w:eastAsia="en-IN"/>
        </w:rPr>
        <w:t xml:space="preserve"> — I’ll be showing how you can also configure your gateway routes through Java code instead of using YAML files.</w:t>
      </w:r>
    </w:p>
    <w:p w:rsidR="00862C7E" w:rsidRPr="00862C7E" w:rsidRDefault="00862C7E" w:rsidP="00862C7E">
      <w:pPr>
        <w:numPr>
          <w:ilvl w:val="0"/>
          <w:numId w:val="5"/>
        </w:numPr>
        <w:shd w:val="clear" w:color="auto" w:fill="FFFFFF"/>
        <w:spacing w:after="0" w:line="240" w:lineRule="auto"/>
        <w:ind w:left="450"/>
        <w:rPr>
          <w:rFonts w:eastAsia="Times New Roman" w:cstheme="minorHAnsi"/>
          <w:color w:val="242424"/>
          <w:spacing w:val="-1"/>
          <w:sz w:val="24"/>
          <w:szCs w:val="24"/>
          <w:lang w:eastAsia="en-IN"/>
        </w:rPr>
      </w:pPr>
      <w:proofErr w:type="gramStart"/>
      <w:r w:rsidRPr="00862C7E">
        <w:rPr>
          <w:rFonts w:eastAsia="Times New Roman" w:cstheme="minorHAnsi"/>
          <w:color w:val="242424"/>
          <w:spacing w:val="-1"/>
          <w:sz w:val="24"/>
          <w:szCs w:val="24"/>
          <w:lang w:eastAsia="en-IN"/>
        </w:rPr>
        <w:t>filter</w:t>
      </w:r>
      <w:proofErr w:type="gramEnd"/>
      <w:r w:rsidRPr="00862C7E">
        <w:rPr>
          <w:rFonts w:eastAsia="Times New Roman" w:cstheme="minorHAnsi"/>
          <w:color w:val="242424"/>
          <w:spacing w:val="-1"/>
          <w:sz w:val="24"/>
          <w:szCs w:val="24"/>
          <w:lang w:eastAsia="en-IN"/>
        </w:rPr>
        <w:t xml:space="preserve"> — This is where our request and response filters will be, we have 4 filters. “</w:t>
      </w:r>
      <w:proofErr w:type="spellStart"/>
      <w:r w:rsidRPr="00862C7E">
        <w:rPr>
          <w:rFonts w:eastAsia="Times New Roman" w:cstheme="minorHAnsi"/>
          <w:b/>
          <w:bCs/>
          <w:color w:val="242424"/>
          <w:spacing w:val="-1"/>
          <w:sz w:val="24"/>
          <w:szCs w:val="24"/>
          <w:lang w:eastAsia="en-IN"/>
        </w:rPr>
        <w:t>BeforeRedirectionFilter</w:t>
      </w:r>
      <w:proofErr w:type="spellEnd"/>
      <w:r w:rsidRPr="00862C7E">
        <w:rPr>
          <w:rFonts w:eastAsia="Times New Roman" w:cstheme="minorHAnsi"/>
          <w:color w:val="242424"/>
          <w:spacing w:val="-1"/>
          <w:sz w:val="24"/>
          <w:szCs w:val="24"/>
          <w:lang w:eastAsia="en-IN"/>
        </w:rPr>
        <w:t>” demonstrates ordering and some basic request manipulation that will happen before the “</w:t>
      </w:r>
      <w:proofErr w:type="spellStart"/>
      <w:r w:rsidRPr="00862C7E">
        <w:rPr>
          <w:rFonts w:eastAsia="Times New Roman" w:cstheme="minorHAnsi"/>
          <w:b/>
          <w:bCs/>
          <w:color w:val="242424"/>
          <w:spacing w:val="-1"/>
          <w:sz w:val="24"/>
          <w:szCs w:val="24"/>
          <w:lang w:eastAsia="en-IN"/>
        </w:rPr>
        <w:t>RedirectionFilter</w:t>
      </w:r>
      <w:proofErr w:type="spellEnd"/>
      <w:r w:rsidRPr="00862C7E">
        <w:rPr>
          <w:rFonts w:eastAsia="Times New Roman" w:cstheme="minorHAnsi"/>
          <w:color w:val="242424"/>
          <w:spacing w:val="-1"/>
          <w:sz w:val="24"/>
          <w:szCs w:val="24"/>
          <w:lang w:eastAsia="en-IN"/>
        </w:rPr>
        <w:t>”. </w:t>
      </w:r>
      <w:proofErr w:type="spellStart"/>
      <w:r w:rsidRPr="00862C7E">
        <w:rPr>
          <w:rFonts w:eastAsia="Times New Roman" w:cstheme="minorHAnsi"/>
          <w:b/>
          <w:bCs/>
          <w:color w:val="242424"/>
          <w:spacing w:val="-1"/>
          <w:sz w:val="24"/>
          <w:szCs w:val="24"/>
          <w:lang w:eastAsia="en-IN"/>
        </w:rPr>
        <w:t>LoggingGlobalFilter</w:t>
      </w:r>
      <w:proofErr w:type="spellEnd"/>
      <w:r w:rsidRPr="00862C7E">
        <w:rPr>
          <w:rFonts w:eastAsia="Times New Roman" w:cstheme="minorHAnsi"/>
          <w:color w:val="242424"/>
          <w:spacing w:val="-1"/>
          <w:sz w:val="24"/>
          <w:szCs w:val="24"/>
          <w:lang w:eastAsia="en-IN"/>
        </w:rPr>
        <w:t> will log all of our requests (Global filter).</w:t>
      </w:r>
      <w:r w:rsidRPr="00862C7E">
        <w:rPr>
          <w:rFonts w:eastAsia="Times New Roman" w:cstheme="minorHAnsi"/>
          <w:color w:val="242424"/>
          <w:spacing w:val="-1"/>
          <w:sz w:val="24"/>
          <w:szCs w:val="24"/>
          <w:lang w:eastAsia="en-IN"/>
        </w:rPr>
        <w:br/>
        <w:t>The “</w:t>
      </w:r>
      <w:proofErr w:type="spellStart"/>
      <w:r w:rsidRPr="00862C7E">
        <w:rPr>
          <w:rFonts w:eastAsia="Times New Roman" w:cstheme="minorHAnsi"/>
          <w:b/>
          <w:bCs/>
          <w:color w:val="242424"/>
          <w:spacing w:val="-1"/>
          <w:sz w:val="24"/>
          <w:szCs w:val="24"/>
          <w:lang w:eastAsia="en-IN"/>
        </w:rPr>
        <w:t>PrePost</w:t>
      </w:r>
      <w:proofErr w:type="spellEnd"/>
      <w:r w:rsidRPr="00862C7E">
        <w:rPr>
          <w:rFonts w:eastAsia="Times New Roman" w:cstheme="minorHAnsi"/>
          <w:color w:val="242424"/>
          <w:spacing w:val="-1"/>
          <w:sz w:val="24"/>
          <w:szCs w:val="24"/>
          <w:lang w:eastAsia="en-IN"/>
        </w:rPr>
        <w:t>” filter shows how to act on changes after the request has been sent and there is a response received, and the “</w:t>
      </w:r>
      <w:proofErr w:type="spellStart"/>
      <w:r w:rsidRPr="00862C7E">
        <w:rPr>
          <w:rFonts w:eastAsia="Times New Roman" w:cstheme="minorHAnsi"/>
          <w:b/>
          <w:bCs/>
          <w:color w:val="242424"/>
          <w:spacing w:val="-1"/>
          <w:sz w:val="24"/>
          <w:szCs w:val="24"/>
          <w:lang w:eastAsia="en-IN"/>
        </w:rPr>
        <w:t>RedirectionFilter</w:t>
      </w:r>
      <w:proofErr w:type="spellEnd"/>
      <w:r w:rsidRPr="00862C7E">
        <w:rPr>
          <w:rFonts w:eastAsia="Times New Roman" w:cstheme="minorHAnsi"/>
          <w:color w:val="242424"/>
          <w:spacing w:val="-1"/>
          <w:sz w:val="24"/>
          <w:szCs w:val="24"/>
          <w:lang w:eastAsia="en-IN"/>
        </w:rPr>
        <w:t>” will do the request manipulation and redirect the request to a different route.</w:t>
      </w:r>
    </w:p>
    <w:p w:rsidR="00862C7E" w:rsidRPr="00862C7E" w:rsidRDefault="00862C7E" w:rsidP="00862C7E">
      <w:pPr>
        <w:numPr>
          <w:ilvl w:val="0"/>
          <w:numId w:val="5"/>
        </w:numPr>
        <w:shd w:val="clear" w:color="auto" w:fill="FFFFFF"/>
        <w:spacing w:after="0" w:line="240" w:lineRule="auto"/>
        <w:ind w:left="450"/>
        <w:rPr>
          <w:rFonts w:eastAsia="Times New Roman" w:cstheme="minorHAnsi"/>
          <w:color w:val="242424"/>
          <w:spacing w:val="-1"/>
          <w:sz w:val="24"/>
          <w:szCs w:val="24"/>
          <w:lang w:eastAsia="en-IN"/>
        </w:rPr>
      </w:pPr>
      <w:proofErr w:type="spellStart"/>
      <w:r w:rsidRPr="00862C7E">
        <w:rPr>
          <w:rFonts w:eastAsia="Times New Roman" w:cstheme="minorHAnsi"/>
          <w:color w:val="242424"/>
          <w:spacing w:val="-1"/>
          <w:sz w:val="24"/>
          <w:szCs w:val="24"/>
          <w:lang w:eastAsia="en-IN"/>
        </w:rPr>
        <w:t>util</w:t>
      </w:r>
      <w:proofErr w:type="spellEnd"/>
      <w:r w:rsidRPr="00862C7E">
        <w:rPr>
          <w:rFonts w:eastAsia="Times New Roman" w:cstheme="minorHAnsi"/>
          <w:color w:val="242424"/>
          <w:spacing w:val="-1"/>
          <w:sz w:val="24"/>
          <w:szCs w:val="24"/>
          <w:lang w:eastAsia="en-IN"/>
        </w:rPr>
        <w:t xml:space="preserve"> — Because we’ll be reading some data from YAML files in our filters, I’ve created some classes to map the values and parse YAML data to POJOs</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Dependencies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For the gateway application, these are basic dependencies in order to utilize the Spring Cloud Gateway functionalities: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As you can see, there is a spring-cloud-starter-gateway included and some other dependencies such as Lombok processor and configuration processor because we’ll be parsing some YAML configuration files.</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Routes configuration</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lastRenderedPageBreak/>
        <w:drawing>
          <wp:inline distT="0" distB="0" distL="0" distR="0" wp14:anchorId="50E35D3F" wp14:editId="3D7D1779">
            <wp:extent cx="4056265" cy="2835792"/>
            <wp:effectExtent l="0" t="0" r="1905" b="3175"/>
            <wp:docPr id="6" name="Picture 6" descr="https://miro.medium.com/v2/resize:fit:700/1*WxCFLnDXhLGM7-sHdJ1v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700/1*WxCFLnDXhLGM7-sHdJ1v6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6529" cy="2835976"/>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As you can see, our gateway will be rolling on port 4000, and will have a global filter for all incoming requests.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There is a routes portion of this configuration where we are describing all routes for our services that will be contacted by our gateway.</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What’s really interesting is this predicates part:</w:t>
      </w:r>
    </w:p>
    <w:p w:rsidR="00862C7E" w:rsidRPr="00862C7E" w:rsidRDefault="00862C7E" w:rsidP="00862C7E">
      <w:pPr>
        <w:numPr>
          <w:ilvl w:val="0"/>
          <w:numId w:val="6"/>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Path</w:t>
      </w:r>
      <w:r w:rsidRPr="00862C7E">
        <w:rPr>
          <w:rFonts w:eastAsia="Times New Roman" w:cstheme="minorHAnsi"/>
          <w:color w:val="242424"/>
          <w:spacing w:val="-1"/>
          <w:sz w:val="24"/>
          <w:szCs w:val="24"/>
          <w:lang w:eastAsia="en-IN"/>
        </w:rPr>
        <w:t> predicate says that, I’ll match this route with the request only if it starts with /portal/** (wildcard — I don’t care what’s after).</w:t>
      </w:r>
    </w:p>
    <w:p w:rsidR="00862C7E" w:rsidRPr="00862C7E" w:rsidRDefault="00862C7E" w:rsidP="00862C7E">
      <w:pPr>
        <w:numPr>
          <w:ilvl w:val="0"/>
          <w:numId w:val="6"/>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Header</w:t>
      </w:r>
      <w:r w:rsidRPr="00862C7E">
        <w:rPr>
          <w:rFonts w:eastAsia="Times New Roman" w:cstheme="minorHAnsi"/>
          <w:color w:val="242424"/>
          <w:spacing w:val="-1"/>
          <w:sz w:val="24"/>
          <w:szCs w:val="24"/>
          <w:lang w:eastAsia="en-IN"/>
        </w:rPr>
        <w:t> — your request headers must contain a header called X-Org-Id with the following regex match which is capital letters and numbers only.</w:t>
      </w:r>
      <w:r w:rsidRPr="00862C7E">
        <w:rPr>
          <w:rFonts w:eastAsia="Times New Roman" w:cstheme="minorHAnsi"/>
          <w:color w:val="242424"/>
          <w:spacing w:val="-1"/>
          <w:sz w:val="24"/>
          <w:szCs w:val="24"/>
          <w:lang w:eastAsia="en-IN"/>
        </w:rPr>
        <w:br/>
        <w:t>There is another header that says that it also must come with a header named X-Portal with the value of client-portal, as I’ll use this to fetch this route by ID when reading from the configuration.</w:t>
      </w:r>
    </w:p>
    <w:p w:rsidR="00862C7E" w:rsidRPr="00862C7E" w:rsidRDefault="00862C7E" w:rsidP="00862C7E">
      <w:pPr>
        <w:numPr>
          <w:ilvl w:val="0"/>
          <w:numId w:val="6"/>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Metadata</w:t>
      </w:r>
      <w:r w:rsidRPr="00862C7E">
        <w:rPr>
          <w:rFonts w:eastAsia="Times New Roman" w:cstheme="minorHAnsi"/>
          <w:color w:val="242424"/>
          <w:spacing w:val="-1"/>
          <w:sz w:val="24"/>
          <w:szCs w:val="24"/>
          <w:lang w:eastAsia="en-IN"/>
        </w:rPr>
        <w:t> — I can put anything I want in metadata and read it in our filters later.</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You can also configure this through the code, by registering a </w:t>
      </w:r>
      <w:proofErr w:type="spellStart"/>
      <w:r w:rsidRPr="00862C7E">
        <w:rPr>
          <w:rFonts w:eastAsia="Times New Roman" w:cstheme="minorHAnsi"/>
          <w:b/>
          <w:bCs/>
          <w:color w:val="242424"/>
          <w:spacing w:val="-1"/>
          <w:sz w:val="24"/>
          <w:szCs w:val="24"/>
          <w:lang w:eastAsia="en-IN"/>
        </w:rPr>
        <w:t>RouteLocator</w:t>
      </w:r>
      <w:proofErr w:type="spellEnd"/>
      <w:r w:rsidRPr="00862C7E">
        <w:rPr>
          <w:rFonts w:eastAsia="Times New Roman" w:cstheme="minorHAnsi"/>
          <w:color w:val="242424"/>
          <w:spacing w:val="-1"/>
          <w:sz w:val="24"/>
          <w:szCs w:val="24"/>
          <w:lang w:eastAsia="en-IN"/>
        </w:rPr>
        <w:t> bean:</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Filters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I’ll take the “</w:t>
      </w:r>
      <w:proofErr w:type="spellStart"/>
      <w:r w:rsidRPr="00862C7E">
        <w:rPr>
          <w:rFonts w:eastAsia="Times New Roman" w:cstheme="minorHAnsi"/>
          <w:color w:val="242424"/>
          <w:spacing w:val="-1"/>
          <w:sz w:val="24"/>
          <w:szCs w:val="24"/>
          <w:lang w:eastAsia="en-IN"/>
        </w:rPr>
        <w:t>BeforeRedirectionFilter</w:t>
      </w:r>
      <w:proofErr w:type="spellEnd"/>
      <w:r w:rsidRPr="00862C7E">
        <w:rPr>
          <w:rFonts w:eastAsia="Times New Roman" w:cstheme="minorHAnsi"/>
          <w:color w:val="242424"/>
          <w:spacing w:val="-1"/>
          <w:sz w:val="24"/>
          <w:szCs w:val="24"/>
          <w:lang w:eastAsia="en-IN"/>
        </w:rPr>
        <w:t>” as an example for a route tied filter and the basic filter configuration.</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This is a custom filter, so in order to write a custom filter and apply it to a route, you must extend </w:t>
      </w:r>
      <w:proofErr w:type="spellStart"/>
      <w:r w:rsidRPr="00862C7E">
        <w:rPr>
          <w:rFonts w:eastAsia="Times New Roman" w:cstheme="minorHAnsi"/>
          <w:b/>
          <w:bCs/>
          <w:color w:val="242424"/>
          <w:spacing w:val="-1"/>
          <w:sz w:val="24"/>
          <w:szCs w:val="24"/>
          <w:lang w:eastAsia="en-IN"/>
        </w:rPr>
        <w:t>AbstractGatewayFilterFactory</w:t>
      </w:r>
      <w:proofErr w:type="spellEnd"/>
      <w:r w:rsidRPr="00862C7E">
        <w:rPr>
          <w:rFonts w:eastAsia="Times New Roman" w:cstheme="minorHAnsi"/>
          <w:b/>
          <w:bCs/>
          <w:color w:val="242424"/>
          <w:spacing w:val="-1"/>
          <w:sz w:val="24"/>
          <w:szCs w:val="24"/>
          <w:lang w:eastAsia="en-IN"/>
        </w:rPr>
        <w:t> </w:t>
      </w:r>
      <w:r w:rsidRPr="00862C7E">
        <w:rPr>
          <w:rFonts w:eastAsia="Times New Roman" w:cstheme="minorHAnsi"/>
          <w:color w:val="242424"/>
          <w:spacing w:val="-1"/>
          <w:sz w:val="24"/>
          <w:szCs w:val="24"/>
          <w:lang w:eastAsia="en-IN"/>
        </w:rPr>
        <w:t xml:space="preserve">class where as for the global filters, </w:t>
      </w:r>
      <w:proofErr w:type="gramStart"/>
      <w:r w:rsidRPr="00862C7E">
        <w:rPr>
          <w:rFonts w:eastAsia="Times New Roman" w:cstheme="minorHAnsi"/>
          <w:color w:val="242424"/>
          <w:spacing w:val="-1"/>
          <w:sz w:val="24"/>
          <w:szCs w:val="24"/>
          <w:lang w:eastAsia="en-IN"/>
        </w:rPr>
        <w:t>you</w:t>
      </w:r>
      <w:proofErr w:type="gramEnd"/>
      <w:r w:rsidRPr="00862C7E">
        <w:rPr>
          <w:rFonts w:eastAsia="Times New Roman" w:cstheme="minorHAnsi"/>
          <w:color w:val="242424"/>
          <w:spacing w:val="-1"/>
          <w:sz w:val="24"/>
          <w:szCs w:val="24"/>
          <w:lang w:eastAsia="en-IN"/>
        </w:rPr>
        <w:t xml:space="preserve"> must use </w:t>
      </w:r>
      <w:proofErr w:type="spellStart"/>
      <w:r w:rsidRPr="00862C7E">
        <w:rPr>
          <w:rFonts w:eastAsia="Times New Roman" w:cstheme="minorHAnsi"/>
          <w:b/>
          <w:bCs/>
          <w:color w:val="242424"/>
          <w:spacing w:val="-1"/>
          <w:sz w:val="24"/>
          <w:szCs w:val="24"/>
          <w:lang w:eastAsia="en-IN"/>
        </w:rPr>
        <w:t>GlobalFilter</w:t>
      </w:r>
      <w:proofErr w:type="spellEnd"/>
      <w:r w:rsidRPr="00862C7E">
        <w:rPr>
          <w:rFonts w:eastAsia="Times New Roman" w:cstheme="minorHAnsi"/>
          <w:color w:val="242424"/>
          <w:spacing w:val="-1"/>
          <w:sz w:val="24"/>
          <w:szCs w:val="24"/>
          <w:lang w:eastAsia="en-IN"/>
        </w:rPr>
        <w:t> implementation.</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If you’re wondering what’s the </w:t>
      </w:r>
      <w:proofErr w:type="spellStart"/>
      <w:r w:rsidRPr="00862C7E">
        <w:rPr>
          <w:rFonts w:eastAsia="Times New Roman" w:cstheme="minorHAnsi"/>
          <w:color w:val="242424"/>
          <w:spacing w:val="-1"/>
          <w:sz w:val="24"/>
          <w:szCs w:val="24"/>
          <w:lang w:eastAsia="en-IN"/>
        </w:rPr>
        <w:t>Config</w:t>
      </w:r>
      <w:proofErr w:type="spellEnd"/>
      <w:r w:rsidRPr="00862C7E">
        <w:rPr>
          <w:rFonts w:eastAsia="Times New Roman" w:cstheme="minorHAnsi"/>
          <w:color w:val="242424"/>
          <w:spacing w:val="-1"/>
          <w:sz w:val="24"/>
          <w:szCs w:val="24"/>
          <w:lang w:eastAsia="en-IN"/>
        </w:rPr>
        <w:t xml:space="preserve"> class doing, well, the superclass requires inner class for configuration of your filter, just in case if you have something specific on the filter level, you can also pass the empty class, it’s important that you declare it.</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As you can see, we are returning new </w:t>
      </w:r>
      <w:proofErr w:type="spellStart"/>
      <w:r w:rsidRPr="00862C7E">
        <w:rPr>
          <w:rFonts w:eastAsia="Times New Roman" w:cstheme="minorHAnsi"/>
          <w:b/>
          <w:bCs/>
          <w:color w:val="242424"/>
          <w:spacing w:val="-1"/>
          <w:sz w:val="24"/>
          <w:szCs w:val="24"/>
          <w:lang w:eastAsia="en-IN"/>
        </w:rPr>
        <w:t>OrderedGatewayFilter</w:t>
      </w:r>
      <w:proofErr w:type="spellEnd"/>
      <w:r w:rsidRPr="00862C7E">
        <w:rPr>
          <w:rFonts w:eastAsia="Times New Roman" w:cstheme="minorHAnsi"/>
          <w:color w:val="242424"/>
          <w:spacing w:val="-1"/>
          <w:sz w:val="24"/>
          <w:szCs w:val="24"/>
          <w:lang w:eastAsia="en-IN"/>
        </w:rPr>
        <w:t> object and passing the value of 0 as a second parameter, this is the catch for the ordering. I’ve set this as my lowest value for filter order, so it means this will be the first route filter to trigger. By retrieving </w:t>
      </w:r>
      <w:proofErr w:type="spellStart"/>
      <w:r w:rsidRPr="00862C7E">
        <w:rPr>
          <w:rFonts w:eastAsia="Times New Roman" w:cstheme="minorHAnsi"/>
          <w:b/>
          <w:bCs/>
          <w:color w:val="242424"/>
          <w:spacing w:val="-1"/>
          <w:sz w:val="24"/>
          <w:szCs w:val="24"/>
          <w:lang w:eastAsia="en-IN"/>
        </w:rPr>
        <w:t>OrderedGatewayFilter</w:t>
      </w:r>
      <w:proofErr w:type="spellEnd"/>
      <w:r w:rsidRPr="00862C7E">
        <w:rPr>
          <w:rFonts w:eastAsia="Times New Roman" w:cstheme="minorHAnsi"/>
          <w:color w:val="242424"/>
          <w:spacing w:val="-1"/>
          <w:sz w:val="24"/>
          <w:szCs w:val="24"/>
          <w:lang w:eastAsia="en-IN"/>
        </w:rPr>
        <w:t> we are making sure that this filter can be positioned in the filter chain.</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There is a lambda expression that has two </w:t>
      </w:r>
      <w:proofErr w:type="spellStart"/>
      <w:r w:rsidRPr="00862C7E">
        <w:rPr>
          <w:rFonts w:eastAsia="Times New Roman" w:cstheme="minorHAnsi"/>
          <w:color w:val="242424"/>
          <w:spacing w:val="-1"/>
          <w:sz w:val="24"/>
          <w:szCs w:val="24"/>
          <w:lang w:eastAsia="en-IN"/>
        </w:rPr>
        <w:t>params</w:t>
      </w:r>
      <w:proofErr w:type="spellEnd"/>
      <w:r w:rsidRPr="00862C7E">
        <w:rPr>
          <w:rFonts w:eastAsia="Times New Roman" w:cstheme="minorHAnsi"/>
          <w:color w:val="242424"/>
          <w:spacing w:val="-1"/>
          <w:sz w:val="24"/>
          <w:szCs w:val="24"/>
          <w:lang w:eastAsia="en-IN"/>
        </w:rPr>
        <w:t> </w:t>
      </w:r>
      <w:r w:rsidRPr="00862C7E">
        <w:rPr>
          <w:rFonts w:eastAsia="Times New Roman" w:cstheme="minorHAnsi"/>
          <w:b/>
          <w:bCs/>
          <w:color w:val="242424"/>
          <w:spacing w:val="-1"/>
          <w:sz w:val="24"/>
          <w:szCs w:val="24"/>
          <w:lang w:eastAsia="en-IN"/>
        </w:rPr>
        <w:t>exchange</w:t>
      </w:r>
      <w:r w:rsidRPr="00862C7E">
        <w:rPr>
          <w:rFonts w:eastAsia="Times New Roman" w:cstheme="minorHAnsi"/>
          <w:color w:val="242424"/>
          <w:spacing w:val="-1"/>
          <w:sz w:val="24"/>
          <w:szCs w:val="24"/>
          <w:lang w:eastAsia="en-IN"/>
        </w:rPr>
        <w:t> and </w:t>
      </w:r>
      <w:r w:rsidRPr="00862C7E">
        <w:rPr>
          <w:rFonts w:eastAsia="Times New Roman" w:cstheme="minorHAnsi"/>
          <w:b/>
          <w:bCs/>
          <w:color w:val="242424"/>
          <w:spacing w:val="-1"/>
          <w:sz w:val="24"/>
          <w:szCs w:val="24"/>
          <w:lang w:eastAsia="en-IN"/>
        </w:rPr>
        <w:t>chain</w:t>
      </w:r>
      <w:r w:rsidRPr="00862C7E">
        <w:rPr>
          <w:rFonts w:eastAsia="Times New Roman" w:cstheme="minorHAnsi"/>
          <w:color w:val="242424"/>
          <w:spacing w:val="-1"/>
          <w:sz w:val="24"/>
          <w:szCs w:val="24"/>
          <w:lang w:eastAsia="en-IN"/>
        </w:rPr>
        <w:t>.</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Exchange is a </w:t>
      </w:r>
      <w:proofErr w:type="spellStart"/>
      <w:r w:rsidRPr="00862C7E">
        <w:rPr>
          <w:rFonts w:eastAsia="Times New Roman" w:cstheme="minorHAnsi"/>
          <w:b/>
          <w:bCs/>
          <w:color w:val="242424"/>
          <w:spacing w:val="-1"/>
          <w:sz w:val="24"/>
          <w:szCs w:val="24"/>
          <w:lang w:eastAsia="en-IN"/>
        </w:rPr>
        <w:t>ServerWebExchange</w:t>
      </w:r>
      <w:proofErr w:type="spellEnd"/>
      <w:r w:rsidRPr="00862C7E">
        <w:rPr>
          <w:rFonts w:eastAsia="Times New Roman" w:cstheme="minorHAnsi"/>
          <w:color w:val="242424"/>
          <w:spacing w:val="-1"/>
          <w:sz w:val="24"/>
          <w:szCs w:val="24"/>
          <w:lang w:eastAsia="en-IN"/>
        </w:rPr>
        <w:t> object where we have an access to the request and the response portion. We can always obtain a copy of it and use it to parse the request and modify it.</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lastRenderedPageBreak/>
        <w:t>Chain is a </w:t>
      </w:r>
      <w:proofErr w:type="spellStart"/>
      <w:r w:rsidRPr="00862C7E">
        <w:rPr>
          <w:rFonts w:eastAsia="Times New Roman" w:cstheme="minorHAnsi"/>
          <w:b/>
          <w:bCs/>
          <w:color w:val="242424"/>
          <w:spacing w:val="-1"/>
          <w:sz w:val="24"/>
          <w:szCs w:val="24"/>
          <w:lang w:eastAsia="en-IN"/>
        </w:rPr>
        <w:t>GatewayFilterChain</w:t>
      </w:r>
      <w:proofErr w:type="spellEnd"/>
      <w:r w:rsidRPr="00862C7E">
        <w:rPr>
          <w:rFonts w:eastAsia="Times New Roman" w:cstheme="minorHAnsi"/>
          <w:color w:val="242424"/>
          <w:spacing w:val="-1"/>
          <w:sz w:val="24"/>
          <w:szCs w:val="24"/>
          <w:lang w:eastAsia="en-IN"/>
        </w:rPr>
        <w:t> object where we call the filter method and pass the request further down the filter chain.</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Redirection Filter</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I’ll present another interesting filter here, where the redirection of the request is being done. Prior to this, we mentioned that we can take a copy of our exchange object and modify the request, well, that is exactly what we are doing here.</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On line 8 you can see that we are mutating the request by accessing the </w:t>
      </w:r>
      <w:proofErr w:type="gramStart"/>
      <w:r w:rsidRPr="00862C7E">
        <w:rPr>
          <w:rFonts w:eastAsia="Times New Roman" w:cstheme="minorHAnsi"/>
          <w:b/>
          <w:bCs/>
          <w:color w:val="242424"/>
          <w:spacing w:val="-1"/>
          <w:sz w:val="24"/>
          <w:szCs w:val="24"/>
          <w:lang w:eastAsia="en-IN"/>
        </w:rPr>
        <w:t>mutate(</w:t>
      </w:r>
      <w:proofErr w:type="gramEnd"/>
      <w:r w:rsidRPr="00862C7E">
        <w:rPr>
          <w:rFonts w:eastAsia="Times New Roman" w:cstheme="minorHAnsi"/>
          <w:b/>
          <w:bCs/>
          <w:color w:val="242424"/>
          <w:spacing w:val="-1"/>
          <w:sz w:val="24"/>
          <w:szCs w:val="24"/>
          <w:lang w:eastAsia="en-IN"/>
        </w:rPr>
        <w:t>)</w:t>
      </w:r>
      <w:r w:rsidRPr="00862C7E">
        <w:rPr>
          <w:rFonts w:eastAsia="Times New Roman" w:cstheme="minorHAnsi"/>
          <w:color w:val="242424"/>
          <w:spacing w:val="-1"/>
          <w:sz w:val="24"/>
          <w:szCs w:val="24"/>
          <w:lang w:eastAsia="en-IN"/>
        </w:rPr>
        <w:t> method which returns “Builder” for the request. The important part is on line number 19, where we are accessing the original URL of the exchange. So in order for our redirection to work, especially when the redirection is going to take place on a different server, we must modify this property.</w:t>
      </w:r>
    </w:p>
    <w:p w:rsidR="00862C7E" w:rsidRPr="00862C7E" w:rsidRDefault="00862C7E" w:rsidP="00862C7E">
      <w:pPr>
        <w:shd w:val="clear" w:color="auto" w:fill="FFFFFF"/>
        <w:spacing w:after="0" w:line="240" w:lineRule="auto"/>
        <w:outlineLvl w:val="1"/>
        <w:rPr>
          <w:rFonts w:eastAsia="Times New Roman" w:cstheme="minorHAnsi"/>
          <w:b/>
          <w:bCs/>
          <w:color w:val="242424"/>
          <w:sz w:val="24"/>
          <w:szCs w:val="24"/>
          <w:lang w:eastAsia="en-IN"/>
        </w:rPr>
      </w:pPr>
      <w:r w:rsidRPr="00862C7E">
        <w:rPr>
          <w:rFonts w:eastAsia="Times New Roman" w:cstheme="minorHAnsi"/>
          <w:b/>
          <w:bCs/>
          <w:color w:val="242424"/>
          <w:sz w:val="24"/>
          <w:szCs w:val="24"/>
          <w:lang w:eastAsia="en-IN"/>
        </w:rPr>
        <w:t>Testing the app</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02FA51C8" wp14:editId="58200A72">
            <wp:extent cx="4372495" cy="1755411"/>
            <wp:effectExtent l="0" t="0" r="0" b="0"/>
            <wp:docPr id="5" name="Picture 5" descr="https://miro.medium.com/v2/resize:fit:700/1*JhFTUKVHu-bA2n41q49J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700/1*JhFTUKVHu-bA2n41q49JY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3332" cy="1755747"/>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Here I have a simple web application running on port 8082 where our </w:t>
      </w:r>
      <w:proofErr w:type="gramStart"/>
      <w:r w:rsidRPr="00862C7E">
        <w:rPr>
          <w:rFonts w:eastAsia="Times New Roman" w:cstheme="minorHAnsi"/>
          <w:color w:val="242424"/>
          <w:spacing w:val="-1"/>
          <w:sz w:val="24"/>
          <w:szCs w:val="24"/>
          <w:lang w:eastAsia="en-IN"/>
        </w:rPr>
        <w:t>gateway will</w:t>
      </w:r>
      <w:proofErr w:type="gramEnd"/>
      <w:r w:rsidRPr="00862C7E">
        <w:rPr>
          <w:rFonts w:eastAsia="Times New Roman" w:cstheme="minorHAnsi"/>
          <w:color w:val="242424"/>
          <w:spacing w:val="-1"/>
          <w:sz w:val="24"/>
          <w:szCs w:val="24"/>
          <w:lang w:eastAsia="en-IN"/>
        </w:rPr>
        <w:t xml:space="preserve"> proxy the requests.</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b/>
          <w:bCs/>
          <w:color w:val="242424"/>
          <w:spacing w:val="-1"/>
          <w:sz w:val="24"/>
          <w:szCs w:val="24"/>
          <w:lang w:eastAsia="en-IN"/>
        </w:rPr>
        <w:t>Original service address: </w:t>
      </w:r>
      <w:hyperlink r:id="rId14" w:tgtFrame="_blank" w:history="1">
        <w:r w:rsidRPr="00862C7E">
          <w:rPr>
            <w:rFonts w:eastAsia="Times New Roman" w:cstheme="minorHAnsi"/>
            <w:b/>
            <w:bCs/>
            <w:color w:val="0000FF"/>
            <w:spacing w:val="-1"/>
            <w:sz w:val="24"/>
            <w:szCs w:val="24"/>
            <w:u w:val="single"/>
            <w:lang w:eastAsia="en-IN"/>
          </w:rPr>
          <w:t>http://localhost:8082,</w:t>
        </w:r>
      </w:hyperlink>
      <w:r w:rsidRPr="00862C7E">
        <w:rPr>
          <w:rFonts w:eastAsia="Times New Roman" w:cstheme="minorHAnsi"/>
          <w:b/>
          <w:bCs/>
          <w:color w:val="242424"/>
          <w:spacing w:val="-1"/>
          <w:sz w:val="24"/>
          <w:szCs w:val="24"/>
          <w:lang w:eastAsia="en-IN"/>
        </w:rPr>
        <w:t> but since we are accessing it through our gateway, we’ll access it on port 4000.</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603D985F" wp14:editId="360B6701">
            <wp:extent cx="4401286" cy="1439050"/>
            <wp:effectExtent l="0" t="0" r="0" b="8890"/>
            <wp:docPr id="4" name="Picture 4" descr="https://miro.medium.com/v2/resize:fit:603/1*eHRwQRPO36B-0X8XCUYb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603/1*eHRwQRPO36B-0X8XCUYb6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5599" cy="1443730"/>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The redirection will happen if the request contains header X-Org-Id with one of the following values “ORG11A” or “ORG11B”, then it will go to the /redirected route, if not, it will be forwarded to the default /portal route only.</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6E7B59D1" wp14:editId="0D319992">
            <wp:extent cx="4703410" cy="1540625"/>
            <wp:effectExtent l="0" t="0" r="2540" b="2540"/>
            <wp:docPr id="3" name="Picture 3" descr="https://miro.medium.com/v2/resize:fit:700/1*BF5BcPl0bgf3u7YrXcKx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700/1*BF5BcPl0bgf3u7YrXcKxq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214" cy="1540888"/>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Here is the result, as you can see, it found the value in the route metadata, and matched it with the header value of “ORG11A”</w:t>
      </w:r>
      <w:proofErr w:type="gramStart"/>
      <w:r w:rsidRPr="00862C7E">
        <w:rPr>
          <w:rFonts w:eastAsia="Times New Roman" w:cstheme="minorHAnsi"/>
          <w:color w:val="242424"/>
          <w:spacing w:val="-1"/>
          <w:sz w:val="24"/>
          <w:szCs w:val="24"/>
          <w:lang w:eastAsia="en-IN"/>
        </w:rPr>
        <w:t>,</w:t>
      </w:r>
      <w:proofErr w:type="gramEnd"/>
      <w:r w:rsidRPr="00862C7E">
        <w:rPr>
          <w:rFonts w:eastAsia="Times New Roman" w:cstheme="minorHAnsi"/>
          <w:color w:val="242424"/>
          <w:spacing w:val="-1"/>
          <w:sz w:val="24"/>
          <w:szCs w:val="24"/>
          <w:lang w:eastAsia="en-IN"/>
        </w:rPr>
        <w:t xml:space="preserve"> meaning that it can redirect the request, this check was done in our </w:t>
      </w:r>
      <w:proofErr w:type="spellStart"/>
      <w:r w:rsidRPr="00862C7E">
        <w:rPr>
          <w:rFonts w:eastAsia="Times New Roman" w:cstheme="minorHAnsi"/>
          <w:b/>
          <w:bCs/>
          <w:color w:val="242424"/>
          <w:spacing w:val="-1"/>
          <w:sz w:val="24"/>
          <w:szCs w:val="24"/>
          <w:lang w:eastAsia="en-IN"/>
        </w:rPr>
        <w:t>RedirectionFilter</w:t>
      </w:r>
      <w:proofErr w:type="spellEnd"/>
      <w:r w:rsidRPr="00862C7E">
        <w:rPr>
          <w:rFonts w:eastAsia="Times New Roman" w:cstheme="minorHAnsi"/>
          <w:color w:val="242424"/>
          <w:spacing w:val="-1"/>
          <w:sz w:val="24"/>
          <w:szCs w:val="24"/>
          <w:lang w:eastAsia="en-IN"/>
        </w:rPr>
        <w:t>.</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lastRenderedPageBreak/>
        <w:t>If the value did not match, it will forward it to the designated route.</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42DD2611" wp14:editId="390A4493">
            <wp:extent cx="4643269" cy="1983970"/>
            <wp:effectExtent l="0" t="0" r="5080" b="0"/>
            <wp:docPr id="2" name="Picture 2" descr="https://miro.medium.com/v2/resize:fit:700/1*WI7fWsMkbfUtwHwpDhGo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700/1*WI7fWsMkbfUtwHwpDhGoQ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5072" cy="1984740"/>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We should not forget about monitoring, and previously I’ve mentioned the </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proofErr w:type="spellStart"/>
      <w:r w:rsidRPr="00862C7E">
        <w:rPr>
          <w:rFonts w:eastAsia="Times New Roman" w:cstheme="minorHAnsi"/>
          <w:color w:val="242424"/>
          <w:spacing w:val="-1"/>
          <w:sz w:val="24"/>
          <w:szCs w:val="24"/>
          <w:lang w:eastAsia="en-IN"/>
        </w:rPr>
        <w:t>LoggingGlobalFilter</w:t>
      </w:r>
      <w:proofErr w:type="spellEnd"/>
      <w:r w:rsidRPr="00862C7E">
        <w:rPr>
          <w:rFonts w:eastAsia="Times New Roman" w:cstheme="minorHAnsi"/>
          <w:color w:val="242424"/>
          <w:spacing w:val="-1"/>
          <w:sz w:val="24"/>
          <w:szCs w:val="24"/>
          <w:lang w:eastAsia="en-IN"/>
        </w:rPr>
        <w:t>, so here is the output of it:</w:t>
      </w:r>
    </w:p>
    <w:p w:rsidR="00862C7E" w:rsidRPr="00862C7E" w:rsidRDefault="00862C7E" w:rsidP="00862C7E">
      <w:pPr>
        <w:spacing w:after="0" w:line="240" w:lineRule="auto"/>
        <w:rPr>
          <w:rFonts w:eastAsia="Times New Roman" w:cstheme="minorHAnsi"/>
          <w:sz w:val="24"/>
          <w:szCs w:val="24"/>
          <w:lang w:eastAsia="en-IN"/>
        </w:rPr>
      </w:pPr>
      <w:r w:rsidRPr="00862C7E">
        <w:rPr>
          <w:rFonts w:eastAsia="Times New Roman" w:cstheme="minorHAnsi"/>
          <w:noProof/>
          <w:sz w:val="24"/>
          <w:szCs w:val="24"/>
          <w:lang w:eastAsia="en-IN"/>
        </w:rPr>
        <w:drawing>
          <wp:inline distT="0" distB="0" distL="0" distR="0" wp14:anchorId="59F5928B" wp14:editId="3D03C1DA">
            <wp:extent cx="3600696" cy="2083116"/>
            <wp:effectExtent l="0" t="0" r="0" b="0"/>
            <wp:docPr id="1" name="Picture 1" descr="https://miro.medium.com/v2/resize:fit:700/1*jNIU91pS1hzKOGxGDSLB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700/1*jNIU91pS1hzKOGxGDSLB2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988" cy="2083864"/>
                    </a:xfrm>
                    <a:prstGeom prst="rect">
                      <a:avLst/>
                    </a:prstGeom>
                    <a:noFill/>
                    <a:ln>
                      <a:noFill/>
                    </a:ln>
                  </pic:spPr>
                </pic:pic>
              </a:graphicData>
            </a:graphic>
          </wp:inline>
        </w:drawing>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 xml:space="preserve">As you can notice, we have all the request and response details in our filters, and you can notice that there is some “post” logic as well in that </w:t>
      </w:r>
      <w:proofErr w:type="spellStart"/>
      <w:r w:rsidRPr="00862C7E">
        <w:rPr>
          <w:rFonts w:eastAsia="Times New Roman" w:cstheme="minorHAnsi"/>
          <w:color w:val="242424"/>
          <w:spacing w:val="-1"/>
          <w:sz w:val="24"/>
          <w:szCs w:val="24"/>
          <w:lang w:eastAsia="en-IN"/>
        </w:rPr>
        <w:t>PrePostFilter</w:t>
      </w:r>
      <w:proofErr w:type="spellEnd"/>
      <w:r w:rsidRPr="00862C7E">
        <w:rPr>
          <w:rFonts w:eastAsia="Times New Roman" w:cstheme="minorHAnsi"/>
          <w:color w:val="242424"/>
          <w:spacing w:val="-1"/>
          <w:sz w:val="24"/>
          <w:szCs w:val="24"/>
          <w:lang w:eastAsia="en-IN"/>
        </w:rPr>
        <w:t>, where we reacted to the response passed from the service.</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In this part, we will ignore the processing until the filter chain has ended and the response has been sent back from the server.</w:t>
      </w:r>
    </w:p>
    <w:p w:rsidR="00862C7E" w:rsidRPr="00862C7E" w:rsidRDefault="00862C7E" w:rsidP="00862C7E">
      <w:pPr>
        <w:shd w:val="clear" w:color="auto" w:fill="FFFFFF"/>
        <w:spacing w:after="0" w:line="240" w:lineRule="auto"/>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As with everything, the API gateway has its own drawbacks such as:</w:t>
      </w:r>
    </w:p>
    <w:p w:rsidR="00862C7E" w:rsidRPr="00862C7E" w:rsidRDefault="00862C7E" w:rsidP="00862C7E">
      <w:pPr>
        <w:numPr>
          <w:ilvl w:val="0"/>
          <w:numId w:val="7"/>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Performance issues since it is a central point of handling all the traffic</w:t>
      </w:r>
    </w:p>
    <w:p w:rsidR="00862C7E" w:rsidRPr="00862C7E" w:rsidRDefault="00862C7E" w:rsidP="00862C7E">
      <w:pPr>
        <w:numPr>
          <w:ilvl w:val="0"/>
          <w:numId w:val="7"/>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Security issues</w:t>
      </w:r>
    </w:p>
    <w:p w:rsidR="00862C7E" w:rsidRPr="00862C7E" w:rsidRDefault="00862C7E" w:rsidP="00862C7E">
      <w:pPr>
        <w:numPr>
          <w:ilvl w:val="0"/>
          <w:numId w:val="7"/>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Single point of failure</w:t>
      </w:r>
    </w:p>
    <w:p w:rsidR="00862C7E" w:rsidRPr="00862C7E" w:rsidRDefault="00862C7E" w:rsidP="00862C7E">
      <w:pPr>
        <w:numPr>
          <w:ilvl w:val="0"/>
          <w:numId w:val="7"/>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Complexity</w:t>
      </w:r>
    </w:p>
    <w:p w:rsidR="00862C7E" w:rsidRPr="00862C7E" w:rsidRDefault="00862C7E" w:rsidP="00862C7E">
      <w:pPr>
        <w:numPr>
          <w:ilvl w:val="0"/>
          <w:numId w:val="7"/>
        </w:numPr>
        <w:shd w:val="clear" w:color="auto" w:fill="FFFFFF"/>
        <w:spacing w:after="0" w:line="240" w:lineRule="auto"/>
        <w:ind w:left="450"/>
        <w:rPr>
          <w:rFonts w:eastAsia="Times New Roman" w:cstheme="minorHAnsi"/>
          <w:color w:val="242424"/>
          <w:spacing w:val="-1"/>
          <w:sz w:val="24"/>
          <w:szCs w:val="24"/>
          <w:lang w:eastAsia="en-IN"/>
        </w:rPr>
      </w:pPr>
      <w:r w:rsidRPr="00862C7E">
        <w:rPr>
          <w:rFonts w:eastAsia="Times New Roman" w:cstheme="minorHAnsi"/>
          <w:color w:val="242424"/>
          <w:spacing w:val="-1"/>
          <w:sz w:val="24"/>
          <w:szCs w:val="24"/>
          <w:lang w:eastAsia="en-IN"/>
        </w:rPr>
        <w:t>Additional network hop</w:t>
      </w:r>
    </w:p>
    <w:p w:rsidR="00976C7E" w:rsidRPr="00862C7E" w:rsidRDefault="00976C7E" w:rsidP="00862C7E">
      <w:pPr>
        <w:spacing w:after="0" w:line="240" w:lineRule="auto"/>
        <w:rPr>
          <w:rFonts w:cstheme="minorHAnsi"/>
          <w:sz w:val="24"/>
          <w:szCs w:val="24"/>
        </w:rPr>
      </w:pPr>
    </w:p>
    <w:sectPr w:rsidR="00976C7E" w:rsidRPr="00862C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05F0"/>
    <w:multiLevelType w:val="multilevel"/>
    <w:tmpl w:val="E416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0B0EFD"/>
    <w:multiLevelType w:val="multilevel"/>
    <w:tmpl w:val="43F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CA5DF7"/>
    <w:multiLevelType w:val="multilevel"/>
    <w:tmpl w:val="08FE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BD6345"/>
    <w:multiLevelType w:val="multilevel"/>
    <w:tmpl w:val="22D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E797A1C"/>
    <w:multiLevelType w:val="multilevel"/>
    <w:tmpl w:val="CA76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FF14B1"/>
    <w:multiLevelType w:val="multilevel"/>
    <w:tmpl w:val="E51C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5B69B8"/>
    <w:multiLevelType w:val="multilevel"/>
    <w:tmpl w:val="E9E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4"/>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C7E"/>
    <w:rsid w:val="00862C7E"/>
    <w:rsid w:val="00976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2C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62C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C7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62C7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62C7E"/>
    <w:rPr>
      <w:color w:val="0000FF"/>
      <w:u w:val="single"/>
    </w:rPr>
  </w:style>
  <w:style w:type="character" w:customStyle="1" w:styleId="be">
    <w:name w:val="be"/>
    <w:basedOn w:val="DefaultParagraphFont"/>
    <w:rsid w:val="00862C7E"/>
  </w:style>
  <w:style w:type="paragraph" w:customStyle="1" w:styleId="be1">
    <w:name w:val="be1"/>
    <w:basedOn w:val="Normal"/>
    <w:rsid w:val="0086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862C7E"/>
  </w:style>
  <w:style w:type="paragraph" w:customStyle="1" w:styleId="pw-post-body-paragraph">
    <w:name w:val="pw-post-body-paragraph"/>
    <w:basedOn w:val="Normal"/>
    <w:rsid w:val="0086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2C7E"/>
    <w:rPr>
      <w:b/>
      <w:bCs/>
    </w:rPr>
  </w:style>
  <w:style w:type="paragraph" w:styleId="BalloonText">
    <w:name w:val="Balloon Text"/>
    <w:basedOn w:val="Normal"/>
    <w:link w:val="BalloonTextChar"/>
    <w:uiPriority w:val="99"/>
    <w:semiHidden/>
    <w:unhideWhenUsed/>
    <w:rsid w:val="00862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7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62C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62C7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C7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62C7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62C7E"/>
    <w:rPr>
      <w:color w:val="0000FF"/>
      <w:u w:val="single"/>
    </w:rPr>
  </w:style>
  <w:style w:type="character" w:customStyle="1" w:styleId="be">
    <w:name w:val="be"/>
    <w:basedOn w:val="DefaultParagraphFont"/>
    <w:rsid w:val="00862C7E"/>
  </w:style>
  <w:style w:type="paragraph" w:customStyle="1" w:styleId="be1">
    <w:name w:val="be1"/>
    <w:basedOn w:val="Normal"/>
    <w:rsid w:val="0086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862C7E"/>
  </w:style>
  <w:style w:type="paragraph" w:customStyle="1" w:styleId="pw-post-body-paragraph">
    <w:name w:val="pw-post-body-paragraph"/>
    <w:basedOn w:val="Normal"/>
    <w:rsid w:val="00862C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62C7E"/>
    <w:rPr>
      <w:b/>
      <w:bCs/>
    </w:rPr>
  </w:style>
  <w:style w:type="paragraph" w:styleId="BalloonText">
    <w:name w:val="Balloon Text"/>
    <w:basedOn w:val="Normal"/>
    <w:link w:val="BalloonTextChar"/>
    <w:uiPriority w:val="99"/>
    <w:semiHidden/>
    <w:unhideWhenUsed/>
    <w:rsid w:val="00862C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C7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4757906">
      <w:bodyDiv w:val="1"/>
      <w:marLeft w:val="0"/>
      <w:marRight w:val="0"/>
      <w:marTop w:val="0"/>
      <w:marBottom w:val="0"/>
      <w:divBdr>
        <w:top w:val="none" w:sz="0" w:space="0" w:color="auto"/>
        <w:left w:val="none" w:sz="0" w:space="0" w:color="auto"/>
        <w:bottom w:val="none" w:sz="0" w:space="0" w:color="auto"/>
        <w:right w:val="none" w:sz="0" w:space="0" w:color="auto"/>
      </w:divBdr>
      <w:divsChild>
        <w:div w:id="109324636">
          <w:marLeft w:val="0"/>
          <w:marRight w:val="0"/>
          <w:marTop w:val="0"/>
          <w:marBottom w:val="0"/>
          <w:divBdr>
            <w:top w:val="none" w:sz="0" w:space="0" w:color="auto"/>
            <w:left w:val="none" w:sz="0" w:space="0" w:color="auto"/>
            <w:bottom w:val="none" w:sz="0" w:space="0" w:color="auto"/>
            <w:right w:val="none" w:sz="0" w:space="0" w:color="auto"/>
          </w:divBdr>
          <w:divsChild>
            <w:div w:id="120224490">
              <w:marLeft w:val="0"/>
              <w:marRight w:val="0"/>
              <w:marTop w:val="0"/>
              <w:marBottom w:val="0"/>
              <w:divBdr>
                <w:top w:val="none" w:sz="0" w:space="0" w:color="auto"/>
                <w:left w:val="none" w:sz="0" w:space="0" w:color="auto"/>
                <w:bottom w:val="none" w:sz="0" w:space="0" w:color="auto"/>
                <w:right w:val="none" w:sz="0" w:space="0" w:color="auto"/>
              </w:divBdr>
              <w:divsChild>
                <w:div w:id="295451178">
                  <w:marLeft w:val="0"/>
                  <w:marRight w:val="0"/>
                  <w:marTop w:val="0"/>
                  <w:marBottom w:val="0"/>
                  <w:divBdr>
                    <w:top w:val="none" w:sz="0" w:space="0" w:color="auto"/>
                    <w:left w:val="none" w:sz="0" w:space="0" w:color="auto"/>
                    <w:bottom w:val="none" w:sz="0" w:space="0" w:color="auto"/>
                    <w:right w:val="none" w:sz="0" w:space="0" w:color="auto"/>
                  </w:divBdr>
                  <w:divsChild>
                    <w:div w:id="1734960682">
                      <w:marLeft w:val="0"/>
                      <w:marRight w:val="0"/>
                      <w:marTop w:val="0"/>
                      <w:marBottom w:val="0"/>
                      <w:divBdr>
                        <w:top w:val="none" w:sz="0" w:space="0" w:color="auto"/>
                        <w:left w:val="none" w:sz="0" w:space="0" w:color="auto"/>
                        <w:bottom w:val="none" w:sz="0" w:space="0" w:color="auto"/>
                        <w:right w:val="none" w:sz="0" w:space="0" w:color="auto"/>
                      </w:divBdr>
                      <w:divsChild>
                        <w:div w:id="2119330031">
                          <w:marLeft w:val="0"/>
                          <w:marRight w:val="0"/>
                          <w:marTop w:val="0"/>
                          <w:marBottom w:val="0"/>
                          <w:divBdr>
                            <w:top w:val="none" w:sz="0" w:space="0" w:color="auto"/>
                            <w:left w:val="none" w:sz="0" w:space="0" w:color="auto"/>
                            <w:bottom w:val="none" w:sz="0" w:space="0" w:color="auto"/>
                            <w:right w:val="none" w:sz="0" w:space="0" w:color="auto"/>
                          </w:divBdr>
                          <w:divsChild>
                            <w:div w:id="1633057438">
                              <w:marLeft w:val="0"/>
                              <w:marRight w:val="0"/>
                              <w:marTop w:val="0"/>
                              <w:marBottom w:val="0"/>
                              <w:divBdr>
                                <w:top w:val="none" w:sz="0" w:space="0" w:color="auto"/>
                                <w:left w:val="none" w:sz="0" w:space="0" w:color="auto"/>
                                <w:bottom w:val="none" w:sz="0" w:space="0" w:color="auto"/>
                                <w:right w:val="none" w:sz="0" w:space="0" w:color="auto"/>
                              </w:divBdr>
                              <w:divsChild>
                                <w:div w:id="1747679083">
                                  <w:marLeft w:val="0"/>
                                  <w:marRight w:val="0"/>
                                  <w:marTop w:val="0"/>
                                  <w:marBottom w:val="0"/>
                                  <w:divBdr>
                                    <w:top w:val="none" w:sz="0" w:space="0" w:color="auto"/>
                                    <w:left w:val="none" w:sz="0" w:space="0" w:color="auto"/>
                                    <w:bottom w:val="none" w:sz="0" w:space="0" w:color="auto"/>
                                    <w:right w:val="none" w:sz="0" w:space="0" w:color="auto"/>
                                  </w:divBdr>
                                  <w:divsChild>
                                    <w:div w:id="2125490539">
                                      <w:marLeft w:val="0"/>
                                      <w:marRight w:val="0"/>
                                      <w:marTop w:val="0"/>
                                      <w:marBottom w:val="0"/>
                                      <w:divBdr>
                                        <w:top w:val="none" w:sz="0" w:space="0" w:color="auto"/>
                                        <w:left w:val="none" w:sz="0" w:space="0" w:color="auto"/>
                                        <w:bottom w:val="none" w:sz="0" w:space="0" w:color="auto"/>
                                        <w:right w:val="none" w:sz="0" w:space="0" w:color="auto"/>
                                      </w:divBdr>
                                      <w:divsChild>
                                        <w:div w:id="299383902">
                                          <w:marLeft w:val="0"/>
                                          <w:marRight w:val="0"/>
                                          <w:marTop w:val="0"/>
                                          <w:marBottom w:val="0"/>
                                          <w:divBdr>
                                            <w:top w:val="none" w:sz="0" w:space="0" w:color="auto"/>
                                            <w:left w:val="none" w:sz="0" w:space="0" w:color="auto"/>
                                            <w:bottom w:val="none" w:sz="0" w:space="0" w:color="auto"/>
                                            <w:right w:val="none" w:sz="0" w:space="0" w:color="auto"/>
                                          </w:divBdr>
                                          <w:divsChild>
                                            <w:div w:id="1021783090">
                                              <w:marLeft w:val="0"/>
                                              <w:marRight w:val="0"/>
                                              <w:marTop w:val="0"/>
                                              <w:marBottom w:val="0"/>
                                              <w:divBdr>
                                                <w:top w:val="single" w:sz="12" w:space="0" w:color="FFFFFF"/>
                                                <w:left w:val="single" w:sz="12" w:space="0" w:color="FFFFFF"/>
                                                <w:bottom w:val="single" w:sz="12" w:space="0" w:color="FFFFFF"/>
                                                <w:right w:val="single" w:sz="12" w:space="0" w:color="FFFFFF"/>
                                              </w:divBdr>
                                              <w:divsChild>
                                                <w:div w:id="4413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950320">
                              <w:marLeft w:val="180"/>
                              <w:marRight w:val="0"/>
                              <w:marTop w:val="0"/>
                              <w:marBottom w:val="0"/>
                              <w:divBdr>
                                <w:top w:val="none" w:sz="0" w:space="0" w:color="auto"/>
                                <w:left w:val="none" w:sz="0" w:space="0" w:color="auto"/>
                                <w:bottom w:val="none" w:sz="0" w:space="0" w:color="auto"/>
                                <w:right w:val="none" w:sz="0" w:space="0" w:color="auto"/>
                              </w:divBdr>
                              <w:divsChild>
                                <w:div w:id="878710587">
                                  <w:marLeft w:val="0"/>
                                  <w:marRight w:val="0"/>
                                  <w:marTop w:val="0"/>
                                  <w:marBottom w:val="0"/>
                                  <w:divBdr>
                                    <w:top w:val="none" w:sz="0" w:space="0" w:color="auto"/>
                                    <w:left w:val="none" w:sz="0" w:space="0" w:color="auto"/>
                                    <w:bottom w:val="none" w:sz="0" w:space="0" w:color="auto"/>
                                    <w:right w:val="none" w:sz="0" w:space="0" w:color="auto"/>
                                  </w:divBdr>
                                  <w:divsChild>
                                    <w:div w:id="860315115">
                                      <w:marLeft w:val="0"/>
                                      <w:marRight w:val="0"/>
                                      <w:marTop w:val="0"/>
                                      <w:marBottom w:val="0"/>
                                      <w:divBdr>
                                        <w:top w:val="none" w:sz="0" w:space="0" w:color="auto"/>
                                        <w:left w:val="none" w:sz="0" w:space="0" w:color="auto"/>
                                        <w:bottom w:val="none" w:sz="0" w:space="0" w:color="auto"/>
                                        <w:right w:val="none" w:sz="0" w:space="0" w:color="auto"/>
                                      </w:divBdr>
                                      <w:divsChild>
                                        <w:div w:id="1457288859">
                                          <w:marLeft w:val="0"/>
                                          <w:marRight w:val="0"/>
                                          <w:marTop w:val="0"/>
                                          <w:marBottom w:val="30"/>
                                          <w:divBdr>
                                            <w:top w:val="none" w:sz="0" w:space="0" w:color="auto"/>
                                            <w:left w:val="none" w:sz="0" w:space="0" w:color="auto"/>
                                            <w:bottom w:val="none" w:sz="0" w:space="0" w:color="auto"/>
                                            <w:right w:val="none" w:sz="0" w:space="0" w:color="auto"/>
                                          </w:divBdr>
                                          <w:divsChild>
                                            <w:div w:id="681322491">
                                              <w:marLeft w:val="0"/>
                                              <w:marRight w:val="0"/>
                                              <w:marTop w:val="0"/>
                                              <w:marBottom w:val="0"/>
                                              <w:divBdr>
                                                <w:top w:val="none" w:sz="0" w:space="0" w:color="auto"/>
                                                <w:left w:val="none" w:sz="0" w:space="0" w:color="auto"/>
                                                <w:bottom w:val="none" w:sz="0" w:space="0" w:color="auto"/>
                                                <w:right w:val="none" w:sz="0" w:space="0" w:color="auto"/>
                                              </w:divBdr>
                                              <w:divsChild>
                                                <w:div w:id="1375615795">
                                                  <w:marLeft w:val="0"/>
                                                  <w:marRight w:val="0"/>
                                                  <w:marTop w:val="0"/>
                                                  <w:marBottom w:val="0"/>
                                                  <w:divBdr>
                                                    <w:top w:val="none" w:sz="0" w:space="0" w:color="auto"/>
                                                    <w:left w:val="none" w:sz="0" w:space="0" w:color="auto"/>
                                                    <w:bottom w:val="none" w:sz="0" w:space="0" w:color="auto"/>
                                                    <w:right w:val="none" w:sz="0" w:space="0" w:color="auto"/>
                                                  </w:divBdr>
                                                  <w:divsChild>
                                                    <w:div w:id="1698310085">
                                                      <w:marLeft w:val="0"/>
                                                      <w:marRight w:val="0"/>
                                                      <w:marTop w:val="0"/>
                                                      <w:marBottom w:val="0"/>
                                                      <w:divBdr>
                                                        <w:top w:val="none" w:sz="0" w:space="0" w:color="auto"/>
                                                        <w:left w:val="none" w:sz="0" w:space="0" w:color="auto"/>
                                                        <w:bottom w:val="none" w:sz="0" w:space="0" w:color="auto"/>
                                                        <w:right w:val="none" w:sz="0" w:space="0" w:color="auto"/>
                                                      </w:divBdr>
                                                      <w:divsChild>
                                                        <w:div w:id="50744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364921">
                                  <w:marLeft w:val="0"/>
                                  <w:marRight w:val="0"/>
                                  <w:marTop w:val="0"/>
                                  <w:marBottom w:val="0"/>
                                  <w:divBdr>
                                    <w:top w:val="none" w:sz="0" w:space="0" w:color="auto"/>
                                    <w:left w:val="none" w:sz="0" w:space="0" w:color="auto"/>
                                    <w:bottom w:val="none" w:sz="0" w:space="0" w:color="auto"/>
                                    <w:right w:val="none" w:sz="0" w:space="0" w:color="auto"/>
                                  </w:divBdr>
                                  <w:divsChild>
                                    <w:div w:id="1712264862">
                                      <w:marLeft w:val="0"/>
                                      <w:marRight w:val="0"/>
                                      <w:marTop w:val="0"/>
                                      <w:marBottom w:val="0"/>
                                      <w:divBdr>
                                        <w:top w:val="none" w:sz="0" w:space="0" w:color="auto"/>
                                        <w:left w:val="none" w:sz="0" w:space="0" w:color="auto"/>
                                        <w:bottom w:val="none" w:sz="0" w:space="0" w:color="auto"/>
                                        <w:right w:val="none" w:sz="0" w:space="0" w:color="auto"/>
                                      </w:divBdr>
                                      <w:divsChild>
                                        <w:div w:id="1943605081">
                                          <w:marLeft w:val="0"/>
                                          <w:marRight w:val="0"/>
                                          <w:marTop w:val="0"/>
                                          <w:marBottom w:val="0"/>
                                          <w:divBdr>
                                            <w:top w:val="none" w:sz="0" w:space="0" w:color="auto"/>
                                            <w:left w:val="none" w:sz="0" w:space="0" w:color="auto"/>
                                            <w:bottom w:val="none" w:sz="0" w:space="0" w:color="auto"/>
                                            <w:right w:val="none" w:sz="0" w:space="0" w:color="auto"/>
                                          </w:divBdr>
                                          <w:divsChild>
                                            <w:div w:id="14075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2216295">
                          <w:marLeft w:val="0"/>
                          <w:marRight w:val="0"/>
                          <w:marTop w:val="480"/>
                          <w:marBottom w:val="0"/>
                          <w:divBdr>
                            <w:top w:val="single" w:sz="6" w:space="2" w:color="F2F2F2"/>
                            <w:left w:val="none" w:sz="0" w:space="0" w:color="auto"/>
                            <w:bottom w:val="single" w:sz="6" w:space="2" w:color="F2F2F2"/>
                            <w:right w:val="none" w:sz="0" w:space="0" w:color="auto"/>
                          </w:divBdr>
                          <w:divsChild>
                            <w:div w:id="624116444">
                              <w:marLeft w:val="0"/>
                              <w:marRight w:val="0"/>
                              <w:marTop w:val="0"/>
                              <w:marBottom w:val="0"/>
                              <w:divBdr>
                                <w:top w:val="none" w:sz="0" w:space="0" w:color="auto"/>
                                <w:left w:val="none" w:sz="0" w:space="0" w:color="auto"/>
                                <w:bottom w:val="none" w:sz="0" w:space="0" w:color="auto"/>
                                <w:right w:val="none" w:sz="0" w:space="0" w:color="auto"/>
                              </w:divBdr>
                              <w:divsChild>
                                <w:div w:id="2034382300">
                                  <w:marLeft w:val="0"/>
                                  <w:marRight w:val="0"/>
                                  <w:marTop w:val="0"/>
                                  <w:marBottom w:val="0"/>
                                  <w:divBdr>
                                    <w:top w:val="none" w:sz="0" w:space="0" w:color="auto"/>
                                    <w:left w:val="none" w:sz="0" w:space="0" w:color="auto"/>
                                    <w:bottom w:val="none" w:sz="0" w:space="0" w:color="auto"/>
                                    <w:right w:val="none" w:sz="0" w:space="0" w:color="auto"/>
                                  </w:divBdr>
                                  <w:divsChild>
                                    <w:div w:id="234778745">
                                      <w:marLeft w:val="0"/>
                                      <w:marRight w:val="0"/>
                                      <w:marTop w:val="0"/>
                                      <w:marBottom w:val="0"/>
                                      <w:divBdr>
                                        <w:top w:val="none" w:sz="0" w:space="0" w:color="auto"/>
                                        <w:left w:val="none" w:sz="0" w:space="0" w:color="auto"/>
                                        <w:bottom w:val="none" w:sz="0" w:space="0" w:color="auto"/>
                                        <w:right w:val="none" w:sz="0" w:space="0" w:color="auto"/>
                                      </w:divBdr>
                                      <w:divsChild>
                                        <w:div w:id="660696846">
                                          <w:marLeft w:val="0"/>
                                          <w:marRight w:val="0"/>
                                          <w:marTop w:val="0"/>
                                          <w:marBottom w:val="0"/>
                                          <w:divBdr>
                                            <w:top w:val="none" w:sz="0" w:space="0" w:color="auto"/>
                                            <w:left w:val="none" w:sz="0" w:space="0" w:color="auto"/>
                                            <w:bottom w:val="none" w:sz="0" w:space="0" w:color="auto"/>
                                            <w:right w:val="none" w:sz="0" w:space="0" w:color="auto"/>
                                          </w:divBdr>
                                          <w:divsChild>
                                            <w:div w:id="1157693484">
                                              <w:marLeft w:val="0"/>
                                              <w:marRight w:val="0"/>
                                              <w:marTop w:val="0"/>
                                              <w:marBottom w:val="0"/>
                                              <w:divBdr>
                                                <w:top w:val="none" w:sz="0" w:space="0" w:color="auto"/>
                                                <w:left w:val="none" w:sz="0" w:space="0" w:color="auto"/>
                                                <w:bottom w:val="none" w:sz="0" w:space="0" w:color="auto"/>
                                                <w:right w:val="none" w:sz="0" w:space="0" w:color="auto"/>
                                              </w:divBdr>
                                              <w:divsChild>
                                                <w:div w:id="12498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11705">
                                  <w:marLeft w:val="0"/>
                                  <w:marRight w:val="0"/>
                                  <w:marTop w:val="0"/>
                                  <w:marBottom w:val="0"/>
                                  <w:divBdr>
                                    <w:top w:val="none" w:sz="0" w:space="0" w:color="auto"/>
                                    <w:left w:val="none" w:sz="0" w:space="0" w:color="auto"/>
                                    <w:bottom w:val="none" w:sz="0" w:space="0" w:color="auto"/>
                                    <w:right w:val="none" w:sz="0" w:space="0" w:color="auto"/>
                                  </w:divBdr>
                                  <w:divsChild>
                                    <w:div w:id="14439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8760">
                              <w:marLeft w:val="0"/>
                              <w:marRight w:val="0"/>
                              <w:marTop w:val="0"/>
                              <w:marBottom w:val="0"/>
                              <w:divBdr>
                                <w:top w:val="none" w:sz="0" w:space="0" w:color="auto"/>
                                <w:left w:val="none" w:sz="0" w:space="0" w:color="auto"/>
                                <w:bottom w:val="none" w:sz="0" w:space="0" w:color="auto"/>
                                <w:right w:val="none" w:sz="0" w:space="0" w:color="auto"/>
                              </w:divBdr>
                              <w:divsChild>
                                <w:div w:id="945312777">
                                  <w:marLeft w:val="0"/>
                                  <w:marRight w:val="360"/>
                                  <w:marTop w:val="0"/>
                                  <w:marBottom w:val="0"/>
                                  <w:divBdr>
                                    <w:top w:val="none" w:sz="0" w:space="0" w:color="auto"/>
                                    <w:left w:val="none" w:sz="0" w:space="0" w:color="auto"/>
                                    <w:bottom w:val="none" w:sz="0" w:space="0" w:color="auto"/>
                                    <w:right w:val="none" w:sz="0" w:space="0" w:color="auto"/>
                                  </w:divBdr>
                                  <w:divsChild>
                                    <w:div w:id="851262960">
                                      <w:marLeft w:val="0"/>
                                      <w:marRight w:val="0"/>
                                      <w:marTop w:val="0"/>
                                      <w:marBottom w:val="0"/>
                                      <w:divBdr>
                                        <w:top w:val="none" w:sz="0" w:space="0" w:color="auto"/>
                                        <w:left w:val="none" w:sz="0" w:space="0" w:color="auto"/>
                                        <w:bottom w:val="none" w:sz="0" w:space="0" w:color="auto"/>
                                        <w:right w:val="none" w:sz="0" w:space="0" w:color="auto"/>
                                      </w:divBdr>
                                      <w:divsChild>
                                        <w:div w:id="1987970917">
                                          <w:marLeft w:val="0"/>
                                          <w:marRight w:val="0"/>
                                          <w:marTop w:val="0"/>
                                          <w:marBottom w:val="0"/>
                                          <w:divBdr>
                                            <w:top w:val="none" w:sz="0" w:space="0" w:color="auto"/>
                                            <w:left w:val="none" w:sz="0" w:space="0" w:color="auto"/>
                                            <w:bottom w:val="none" w:sz="0" w:space="0" w:color="auto"/>
                                            <w:right w:val="none" w:sz="0" w:space="0" w:color="auto"/>
                                          </w:divBdr>
                                          <w:divsChild>
                                            <w:div w:id="1519659808">
                                              <w:marLeft w:val="0"/>
                                              <w:marRight w:val="0"/>
                                              <w:marTop w:val="0"/>
                                              <w:marBottom w:val="0"/>
                                              <w:divBdr>
                                                <w:top w:val="none" w:sz="0" w:space="0" w:color="auto"/>
                                                <w:left w:val="none" w:sz="0" w:space="0" w:color="auto"/>
                                                <w:bottom w:val="none" w:sz="0" w:space="0" w:color="auto"/>
                                                <w:right w:val="none" w:sz="0" w:space="0" w:color="auto"/>
                                              </w:divBdr>
                                              <w:divsChild>
                                                <w:div w:id="1074354421">
                                                  <w:marLeft w:val="0"/>
                                                  <w:marRight w:val="0"/>
                                                  <w:marTop w:val="0"/>
                                                  <w:marBottom w:val="0"/>
                                                  <w:divBdr>
                                                    <w:top w:val="none" w:sz="0" w:space="0" w:color="auto"/>
                                                    <w:left w:val="none" w:sz="0" w:space="0" w:color="auto"/>
                                                    <w:bottom w:val="none" w:sz="0" w:space="0" w:color="auto"/>
                                                    <w:right w:val="none" w:sz="0" w:space="0" w:color="auto"/>
                                                  </w:divBdr>
                                                  <w:divsChild>
                                                    <w:div w:id="9278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9112318">
          <w:marLeft w:val="0"/>
          <w:marRight w:val="0"/>
          <w:marTop w:val="0"/>
          <w:marBottom w:val="0"/>
          <w:divBdr>
            <w:top w:val="none" w:sz="0" w:space="0" w:color="auto"/>
            <w:left w:val="none" w:sz="0" w:space="0" w:color="auto"/>
            <w:bottom w:val="none" w:sz="0" w:space="0" w:color="auto"/>
            <w:right w:val="none" w:sz="0" w:space="0" w:color="auto"/>
          </w:divBdr>
          <w:divsChild>
            <w:div w:id="902837341">
              <w:marLeft w:val="0"/>
              <w:marRight w:val="0"/>
              <w:marTop w:val="0"/>
              <w:marBottom w:val="0"/>
              <w:divBdr>
                <w:top w:val="none" w:sz="0" w:space="0" w:color="auto"/>
                <w:left w:val="none" w:sz="0" w:space="0" w:color="auto"/>
                <w:bottom w:val="none" w:sz="0" w:space="0" w:color="auto"/>
                <w:right w:val="none" w:sz="0" w:space="0" w:color="auto"/>
              </w:divBdr>
            </w:div>
          </w:divsChild>
        </w:div>
        <w:div w:id="2055690736">
          <w:marLeft w:val="0"/>
          <w:marRight w:val="0"/>
          <w:marTop w:val="0"/>
          <w:marBottom w:val="0"/>
          <w:divBdr>
            <w:top w:val="none" w:sz="0" w:space="0" w:color="auto"/>
            <w:left w:val="none" w:sz="0" w:space="0" w:color="auto"/>
            <w:bottom w:val="none" w:sz="0" w:space="0" w:color="auto"/>
            <w:right w:val="none" w:sz="0" w:space="0" w:color="auto"/>
          </w:divBdr>
        </w:div>
        <w:div w:id="338313030">
          <w:marLeft w:val="0"/>
          <w:marRight w:val="0"/>
          <w:marTop w:val="0"/>
          <w:marBottom w:val="0"/>
          <w:divBdr>
            <w:top w:val="none" w:sz="0" w:space="0" w:color="auto"/>
            <w:left w:val="none" w:sz="0" w:space="0" w:color="auto"/>
            <w:bottom w:val="none" w:sz="0" w:space="0" w:color="auto"/>
            <w:right w:val="none" w:sz="0" w:space="0" w:color="auto"/>
          </w:divBdr>
          <w:divsChild>
            <w:div w:id="1874537916">
              <w:marLeft w:val="0"/>
              <w:marRight w:val="0"/>
              <w:marTop w:val="0"/>
              <w:marBottom w:val="0"/>
              <w:divBdr>
                <w:top w:val="none" w:sz="0" w:space="0" w:color="auto"/>
                <w:left w:val="none" w:sz="0" w:space="0" w:color="auto"/>
                <w:bottom w:val="none" w:sz="0" w:space="0" w:color="auto"/>
                <w:right w:val="none" w:sz="0" w:space="0" w:color="auto"/>
              </w:divBdr>
            </w:div>
          </w:divsChild>
        </w:div>
        <w:div w:id="1738816074">
          <w:marLeft w:val="0"/>
          <w:marRight w:val="0"/>
          <w:marTop w:val="0"/>
          <w:marBottom w:val="0"/>
          <w:divBdr>
            <w:top w:val="none" w:sz="0" w:space="0" w:color="auto"/>
            <w:left w:val="none" w:sz="0" w:space="0" w:color="auto"/>
            <w:bottom w:val="none" w:sz="0" w:space="0" w:color="auto"/>
            <w:right w:val="none" w:sz="0" w:space="0" w:color="auto"/>
          </w:divBdr>
          <w:divsChild>
            <w:div w:id="410084742">
              <w:marLeft w:val="0"/>
              <w:marRight w:val="0"/>
              <w:marTop w:val="0"/>
              <w:marBottom w:val="0"/>
              <w:divBdr>
                <w:top w:val="none" w:sz="0" w:space="0" w:color="auto"/>
                <w:left w:val="none" w:sz="0" w:space="0" w:color="auto"/>
                <w:bottom w:val="none" w:sz="0" w:space="0" w:color="auto"/>
                <w:right w:val="none" w:sz="0" w:space="0" w:color="auto"/>
              </w:divBdr>
            </w:div>
          </w:divsChild>
        </w:div>
        <w:div w:id="1054423752">
          <w:marLeft w:val="0"/>
          <w:marRight w:val="0"/>
          <w:marTop w:val="0"/>
          <w:marBottom w:val="0"/>
          <w:divBdr>
            <w:top w:val="none" w:sz="0" w:space="0" w:color="auto"/>
            <w:left w:val="none" w:sz="0" w:space="0" w:color="auto"/>
            <w:bottom w:val="none" w:sz="0" w:space="0" w:color="auto"/>
            <w:right w:val="none" w:sz="0" w:space="0" w:color="auto"/>
          </w:divBdr>
        </w:div>
        <w:div w:id="2077897496">
          <w:marLeft w:val="0"/>
          <w:marRight w:val="0"/>
          <w:marTop w:val="0"/>
          <w:marBottom w:val="0"/>
          <w:divBdr>
            <w:top w:val="none" w:sz="0" w:space="0" w:color="auto"/>
            <w:left w:val="none" w:sz="0" w:space="0" w:color="auto"/>
            <w:bottom w:val="none" w:sz="0" w:space="0" w:color="auto"/>
            <w:right w:val="none" w:sz="0" w:space="0" w:color="auto"/>
          </w:divBdr>
          <w:divsChild>
            <w:div w:id="768887339">
              <w:marLeft w:val="0"/>
              <w:marRight w:val="0"/>
              <w:marTop w:val="0"/>
              <w:marBottom w:val="0"/>
              <w:divBdr>
                <w:top w:val="none" w:sz="0" w:space="0" w:color="auto"/>
                <w:left w:val="none" w:sz="0" w:space="0" w:color="auto"/>
                <w:bottom w:val="none" w:sz="0" w:space="0" w:color="auto"/>
                <w:right w:val="none" w:sz="0" w:space="0" w:color="auto"/>
              </w:divBdr>
            </w:div>
          </w:divsChild>
        </w:div>
        <w:div w:id="1256287450">
          <w:marLeft w:val="0"/>
          <w:marRight w:val="0"/>
          <w:marTop w:val="0"/>
          <w:marBottom w:val="0"/>
          <w:divBdr>
            <w:top w:val="none" w:sz="0" w:space="0" w:color="auto"/>
            <w:left w:val="none" w:sz="0" w:space="0" w:color="auto"/>
            <w:bottom w:val="none" w:sz="0" w:space="0" w:color="auto"/>
            <w:right w:val="none" w:sz="0" w:space="0" w:color="auto"/>
          </w:divBdr>
          <w:divsChild>
            <w:div w:id="1571035446">
              <w:marLeft w:val="0"/>
              <w:marRight w:val="0"/>
              <w:marTop w:val="0"/>
              <w:marBottom w:val="0"/>
              <w:divBdr>
                <w:top w:val="none" w:sz="0" w:space="0" w:color="auto"/>
                <w:left w:val="none" w:sz="0" w:space="0" w:color="auto"/>
                <w:bottom w:val="none" w:sz="0" w:space="0" w:color="auto"/>
                <w:right w:val="none" w:sz="0" w:space="0" w:color="auto"/>
              </w:divBdr>
            </w:div>
          </w:divsChild>
        </w:div>
        <w:div w:id="566918508">
          <w:marLeft w:val="0"/>
          <w:marRight w:val="0"/>
          <w:marTop w:val="0"/>
          <w:marBottom w:val="0"/>
          <w:divBdr>
            <w:top w:val="none" w:sz="0" w:space="0" w:color="auto"/>
            <w:left w:val="none" w:sz="0" w:space="0" w:color="auto"/>
            <w:bottom w:val="none" w:sz="0" w:space="0" w:color="auto"/>
            <w:right w:val="none" w:sz="0" w:space="0" w:color="auto"/>
          </w:divBdr>
        </w:div>
        <w:div w:id="248396274">
          <w:marLeft w:val="0"/>
          <w:marRight w:val="0"/>
          <w:marTop w:val="0"/>
          <w:marBottom w:val="0"/>
          <w:divBdr>
            <w:top w:val="none" w:sz="0" w:space="0" w:color="auto"/>
            <w:left w:val="none" w:sz="0" w:space="0" w:color="auto"/>
            <w:bottom w:val="none" w:sz="0" w:space="0" w:color="auto"/>
            <w:right w:val="none" w:sz="0" w:space="0" w:color="auto"/>
          </w:divBdr>
          <w:divsChild>
            <w:div w:id="867990300">
              <w:marLeft w:val="0"/>
              <w:marRight w:val="0"/>
              <w:marTop w:val="0"/>
              <w:marBottom w:val="0"/>
              <w:divBdr>
                <w:top w:val="none" w:sz="0" w:space="0" w:color="auto"/>
                <w:left w:val="none" w:sz="0" w:space="0" w:color="auto"/>
                <w:bottom w:val="none" w:sz="0" w:space="0" w:color="auto"/>
                <w:right w:val="none" w:sz="0" w:space="0" w:color="auto"/>
              </w:divBdr>
            </w:div>
          </w:divsChild>
        </w:div>
        <w:div w:id="1662661038">
          <w:marLeft w:val="0"/>
          <w:marRight w:val="0"/>
          <w:marTop w:val="0"/>
          <w:marBottom w:val="0"/>
          <w:divBdr>
            <w:top w:val="none" w:sz="0" w:space="0" w:color="auto"/>
            <w:left w:val="none" w:sz="0" w:space="0" w:color="auto"/>
            <w:bottom w:val="none" w:sz="0" w:space="0" w:color="auto"/>
            <w:right w:val="none" w:sz="0" w:space="0" w:color="auto"/>
          </w:divBdr>
          <w:divsChild>
            <w:div w:id="518930863">
              <w:marLeft w:val="0"/>
              <w:marRight w:val="0"/>
              <w:marTop w:val="0"/>
              <w:marBottom w:val="0"/>
              <w:divBdr>
                <w:top w:val="none" w:sz="0" w:space="0" w:color="auto"/>
                <w:left w:val="none" w:sz="0" w:space="0" w:color="auto"/>
                <w:bottom w:val="none" w:sz="0" w:space="0" w:color="auto"/>
                <w:right w:val="none" w:sz="0" w:space="0" w:color="auto"/>
              </w:divBdr>
            </w:div>
          </w:divsChild>
        </w:div>
        <w:div w:id="506749579">
          <w:marLeft w:val="0"/>
          <w:marRight w:val="0"/>
          <w:marTop w:val="0"/>
          <w:marBottom w:val="0"/>
          <w:divBdr>
            <w:top w:val="none" w:sz="0" w:space="0" w:color="auto"/>
            <w:left w:val="none" w:sz="0" w:space="0" w:color="auto"/>
            <w:bottom w:val="none" w:sz="0" w:space="0" w:color="auto"/>
            <w:right w:val="none" w:sz="0" w:space="0" w:color="auto"/>
          </w:divBdr>
          <w:divsChild>
            <w:div w:id="198470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spring.io/projects/spring-cloud-gatewa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80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1607</Words>
  <Characters>9161</Characters>
  <Application>Microsoft Office Word</Application>
  <DocSecurity>0</DocSecurity>
  <Lines>76</Lines>
  <Paragraphs>21</Paragraphs>
  <ScaleCrop>false</ScaleCrop>
  <Company/>
  <LinksUpToDate>false</LinksUpToDate>
  <CharactersWithSpaces>10747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cp:revision>
  <dcterms:created xsi:type="dcterms:W3CDTF">2024-04-01T12:13:00Z</dcterms:created>
  <dcterms:modified xsi:type="dcterms:W3CDTF">2024-04-01T12:19:00Z</dcterms:modified>
</cp:coreProperties>
</file>