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15BE3" w14:textId="43A5D5A6" w:rsidR="00D5413C" w:rsidRDefault="00D5413C">
      <w:pPr>
        <w:pStyle w:val="Photo"/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</w:p>
    <w:p w14:paraId="7A9EE3B6" w14:textId="592B7488" w:rsidR="001638F6" w:rsidRDefault="000C5D8B" w:rsidP="00D5413C">
      <w:pPr>
        <w:pStyle w:val="Title"/>
      </w:pPr>
      <w:r>
        <w:t xml:space="preserve">Heroes of </w:t>
      </w:r>
      <w:proofErr w:type="spellStart"/>
      <w:r>
        <w:t>Pymoli</w:t>
      </w:r>
      <w:proofErr w:type="spellEnd"/>
    </w:p>
    <w:p w14:paraId="3C92AB90" w14:textId="273695AD" w:rsidR="001638F6" w:rsidRPr="00D5413C" w:rsidRDefault="000C5D8B" w:rsidP="00D5413C">
      <w:pPr>
        <w:pStyle w:val="Subtitle"/>
      </w:pPr>
      <w:r>
        <w:t>Purchase analysis report</w:t>
      </w:r>
    </w:p>
    <w:p w14:paraId="61CC8342" w14:textId="7ADF640A" w:rsidR="003422FF" w:rsidRDefault="000C5D8B" w:rsidP="003422FF">
      <w:pPr>
        <w:pStyle w:val="ContactInfo"/>
      </w:pPr>
      <w:r>
        <w:t>Sreedevi Agasthya</w:t>
      </w:r>
      <w:r w:rsidR="00D5413C">
        <w:t xml:space="preserve"> | </w:t>
      </w:r>
      <w:r>
        <w:t>Data Analytics-Data Science Bootcamp</w:t>
      </w:r>
      <w:r w:rsidR="00D5413C">
        <w:t xml:space="preserve"> |</w:t>
      </w:r>
      <w:r w:rsidR="00D5413C" w:rsidRPr="00D5413C">
        <w:t xml:space="preserve"> </w:t>
      </w:r>
      <w:r>
        <w:t>Dec. 14, 2019</w:t>
      </w:r>
      <w:r w:rsidR="003422FF">
        <w:br w:type="page"/>
      </w:r>
    </w:p>
    <w:p w14:paraId="7DD473E8" w14:textId="3116B9DD" w:rsidR="001638F6" w:rsidRPr="000C5D8B" w:rsidRDefault="000C5D8B" w:rsidP="000C5D8B">
      <w:pPr>
        <w:pStyle w:val="Title"/>
        <w:rPr>
          <w:sz w:val="40"/>
          <w:szCs w:val="40"/>
          <w:u w:val="single"/>
        </w:rPr>
      </w:pPr>
      <w:r w:rsidRPr="000C5D8B">
        <w:rPr>
          <w:sz w:val="40"/>
          <w:szCs w:val="40"/>
          <w:u w:val="single"/>
        </w:rPr>
        <w:lastRenderedPageBreak/>
        <w:t xml:space="preserve">Purchase Analysis of Heroes of </w:t>
      </w:r>
      <w:proofErr w:type="spellStart"/>
      <w:r w:rsidRPr="000C5D8B">
        <w:rPr>
          <w:sz w:val="40"/>
          <w:szCs w:val="40"/>
          <w:u w:val="single"/>
        </w:rPr>
        <w:t>Pymoli</w:t>
      </w:r>
      <w:proofErr w:type="spellEnd"/>
      <w:r w:rsidRPr="000C5D8B">
        <w:rPr>
          <w:sz w:val="40"/>
          <w:szCs w:val="40"/>
          <w:u w:val="single"/>
        </w:rPr>
        <w:t xml:space="preserve"> </w:t>
      </w:r>
    </w:p>
    <w:p w14:paraId="053E1AAD" w14:textId="1C783116" w:rsidR="00D5413C" w:rsidRDefault="00D5413C" w:rsidP="000C5D8B">
      <w:pPr>
        <w:rPr>
          <w:sz w:val="24"/>
          <w:szCs w:val="24"/>
        </w:rPr>
      </w:pPr>
    </w:p>
    <w:p w14:paraId="49FFE9D7" w14:textId="3AC18A88" w:rsidR="000C5D8B" w:rsidRPr="000C5D8B" w:rsidRDefault="000C5D8B" w:rsidP="000C5D8B">
      <w:pPr>
        <w:rPr>
          <w:sz w:val="24"/>
          <w:szCs w:val="24"/>
        </w:rPr>
      </w:pPr>
      <w:r>
        <w:rPr>
          <w:sz w:val="24"/>
          <w:szCs w:val="24"/>
        </w:rPr>
        <w:t xml:space="preserve">Heroes of </w:t>
      </w:r>
      <w:proofErr w:type="spellStart"/>
      <w:r>
        <w:rPr>
          <w:sz w:val="24"/>
          <w:szCs w:val="24"/>
        </w:rPr>
        <w:t>Pymoli</w:t>
      </w:r>
      <w:proofErr w:type="spellEnd"/>
      <w:r>
        <w:rPr>
          <w:sz w:val="24"/>
          <w:szCs w:val="24"/>
        </w:rPr>
        <w:t xml:space="preserve"> seems to be an interesting </w:t>
      </w:r>
      <w:r w:rsidR="00FA260F">
        <w:rPr>
          <w:sz w:val="24"/>
          <w:szCs w:val="24"/>
        </w:rPr>
        <w:t xml:space="preserve">fantasy game played across the board by all age groups and gender but specifically favored by Males in their 20’s. Even though the sales generated is moderate, there’s a potential for increased revenue if you look at the following trends and market accordingly. </w:t>
      </w:r>
    </w:p>
    <w:p w14:paraId="2EBFAC91" w14:textId="318A68AC" w:rsidR="004D57A0" w:rsidRDefault="00FA260F" w:rsidP="004D57A0">
      <w:pPr>
        <w:pStyle w:val="ListBullet"/>
        <w:numPr>
          <w:ilvl w:val="0"/>
          <w:numId w:val="24"/>
        </w:numPr>
      </w:pPr>
      <w:r>
        <w:t>The maximum</w:t>
      </w:r>
      <w:r w:rsidR="004D57A0">
        <w:t xml:space="preserve"> sales of $1967.64 </w:t>
      </w:r>
      <w:r w:rsidR="007748D2">
        <w:t xml:space="preserve">was generated </w:t>
      </w:r>
      <w:r w:rsidR="007748D2">
        <w:t xml:space="preserve">by </w:t>
      </w:r>
      <w:r w:rsidR="007748D2">
        <w:t>Male players</w:t>
      </w:r>
      <w:r w:rsidR="007748D2">
        <w:t xml:space="preserve">. This is </w:t>
      </w:r>
      <w:r w:rsidR="004D57A0">
        <w:t>about 83%</w:t>
      </w:r>
      <w:r w:rsidR="007748D2">
        <w:t xml:space="preserve"> of total revenue</w:t>
      </w:r>
      <w:r w:rsidR="007748D2">
        <w:t xml:space="preserve"> </w:t>
      </w:r>
      <w:r w:rsidR="007748D2">
        <w:t>which is $</w:t>
      </w:r>
      <w:r w:rsidR="007748D2">
        <w:t>2379.77</w:t>
      </w:r>
    </w:p>
    <w:p w14:paraId="3131BCB7" w14:textId="71E4A1CF" w:rsidR="00FA260F" w:rsidRDefault="004D57A0" w:rsidP="00FA260F">
      <w:pPr>
        <w:pStyle w:val="ListBullet"/>
        <w:numPr>
          <w:ilvl w:val="0"/>
          <w:numId w:val="24"/>
        </w:numPr>
      </w:pPr>
      <w:r>
        <w:t>Players between the age group 20-24 account for a whopping 45% of the total sales</w:t>
      </w:r>
      <w:r w:rsidR="007748D2">
        <w:t>. The sales amount from this age group is</w:t>
      </w:r>
      <w:r>
        <w:t xml:space="preserve"> $1104.16</w:t>
      </w:r>
    </w:p>
    <w:p w14:paraId="228A7E1C" w14:textId="6A87D04B" w:rsidR="008802A4" w:rsidRDefault="007748D2" w:rsidP="008802A4">
      <w:pPr>
        <w:pStyle w:val="ListBullet"/>
        <w:numPr>
          <w:ilvl w:val="0"/>
          <w:numId w:val="24"/>
        </w:numPr>
      </w:pPr>
      <w:r>
        <w:t>There is a correlation</w:t>
      </w:r>
      <w:r w:rsidR="008802A4">
        <w:t xml:space="preserve"> among 3 of </w:t>
      </w:r>
      <w:r>
        <w:t>the top five popular and profitable sales items. The topmost popular and profitable item is ‘</w:t>
      </w:r>
      <w:proofErr w:type="spellStart"/>
      <w:r>
        <w:t>Oathbreaker</w:t>
      </w:r>
      <w:proofErr w:type="spellEnd"/>
      <w:r>
        <w:t>, Last Hope of the Breaking Storm’ which sells at $4.23 and accounts for top total purchase value of $50.76</w:t>
      </w:r>
      <w:r w:rsidR="008802A4">
        <w:t>. Other top popular and profitable items are ‘Fiery Glass Crusader’ and ‘Nirvana’</w:t>
      </w:r>
      <w:r w:rsidR="00680041">
        <w:t>.</w:t>
      </w:r>
    </w:p>
    <w:p w14:paraId="1DCCA039" w14:textId="75503EEA" w:rsidR="007748D2" w:rsidRPr="00514122" w:rsidRDefault="007748D2" w:rsidP="008802A4">
      <w:pPr>
        <w:pStyle w:val="ListBullet"/>
        <w:numPr>
          <w:ilvl w:val="0"/>
          <w:numId w:val="0"/>
        </w:numPr>
        <w:ind w:left="1080"/>
      </w:pPr>
      <w:r>
        <w:t xml:space="preserve">                                                                                                                                                    </w:t>
      </w:r>
      <w:r w:rsidR="008802A4">
        <w:t xml:space="preserve">        </w:t>
      </w:r>
    </w:p>
    <w:p w14:paraId="24527820" w14:textId="6B4F2C35" w:rsidR="00D5413C" w:rsidRDefault="008802A4" w:rsidP="00D5413C">
      <w:pPr>
        <w:pStyle w:val="Heading2"/>
      </w:pPr>
      <w:r>
        <w:t>Conclusion:</w:t>
      </w:r>
    </w:p>
    <w:p w14:paraId="575FCC7D" w14:textId="5867C3F7" w:rsidR="008802A4" w:rsidRPr="008802A4" w:rsidRDefault="008802A4" w:rsidP="008802A4">
      <w:r>
        <w:t xml:space="preserve">This game is popular among 20-24 age group of Males. </w:t>
      </w:r>
      <w:r w:rsidR="00680041">
        <w:t xml:space="preserve">They generated the most sales. </w:t>
      </w:r>
      <w:r>
        <w:t>The top purchase value is about $19</w:t>
      </w:r>
      <w:r w:rsidR="00680041">
        <w:t xml:space="preserve"> by a single player. The 35-39 age group has the highest average total purchase per person at $4.76. The top five dedicated players spent </w:t>
      </w:r>
      <w:proofErr w:type="spellStart"/>
      <w:r w:rsidR="00680041">
        <w:t>a</w:t>
      </w:r>
      <w:proofErr w:type="spellEnd"/>
      <w:r w:rsidR="00680041">
        <w:t xml:space="preserve"> total of over $10 in purchases. </w:t>
      </w:r>
      <w:bookmarkStart w:id="5" w:name="_GoBack"/>
      <w:bookmarkEnd w:id="5"/>
    </w:p>
    <w:bookmarkEnd w:id="0"/>
    <w:bookmarkEnd w:id="1"/>
    <w:bookmarkEnd w:id="2"/>
    <w:bookmarkEnd w:id="3"/>
    <w:bookmarkEnd w:id="4"/>
    <w:p w14:paraId="7D7ABA1E" w14:textId="3C95F88B" w:rsidR="001638F6" w:rsidRPr="007021DE" w:rsidRDefault="001638F6" w:rsidP="008802A4"/>
    <w:sectPr w:rsidR="001638F6" w:rsidRPr="007021DE">
      <w:footerReference w:type="default" r:id="rId8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60E33" w14:textId="77777777" w:rsidR="00E60D06" w:rsidRDefault="00E60D06">
      <w:pPr>
        <w:spacing w:before="0" w:after="0" w:line="240" w:lineRule="auto"/>
      </w:pPr>
      <w:r>
        <w:separator/>
      </w:r>
    </w:p>
  </w:endnote>
  <w:endnote w:type="continuationSeparator" w:id="0">
    <w:p w14:paraId="09FA7D0A" w14:textId="77777777" w:rsidR="00E60D06" w:rsidRDefault="00E60D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0C5D4" w14:textId="77777777" w:rsidR="001638F6" w:rsidRDefault="00844483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934F1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CC8C0" w14:textId="77777777" w:rsidR="00E60D06" w:rsidRDefault="00E60D06">
      <w:pPr>
        <w:spacing w:before="0" w:after="0" w:line="240" w:lineRule="auto"/>
      </w:pPr>
      <w:r>
        <w:separator/>
      </w:r>
    </w:p>
  </w:footnote>
  <w:footnote w:type="continuationSeparator" w:id="0">
    <w:p w14:paraId="12CC44C6" w14:textId="77777777" w:rsidR="00E60D06" w:rsidRDefault="00E60D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B5F6639"/>
    <w:multiLevelType w:val="hybridMultilevel"/>
    <w:tmpl w:val="D2FC8AF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77449B9"/>
    <w:multiLevelType w:val="hybridMultilevel"/>
    <w:tmpl w:val="0466F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72C484C"/>
    <w:multiLevelType w:val="hybridMultilevel"/>
    <w:tmpl w:val="8E409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0C6515"/>
    <w:multiLevelType w:val="hybridMultilevel"/>
    <w:tmpl w:val="53C04B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2"/>
  </w:num>
  <w:num w:numId="8">
    <w:abstractNumId w:val="10"/>
  </w:num>
  <w:num w:numId="9">
    <w:abstractNumId w:val="14"/>
  </w:num>
  <w:num w:numId="10">
    <w:abstractNumId w:val="13"/>
  </w:num>
  <w:num w:numId="11">
    <w:abstractNumId w:val="19"/>
  </w:num>
  <w:num w:numId="12">
    <w:abstractNumId w:val="16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5"/>
  </w:num>
  <w:num w:numId="22">
    <w:abstractNumId w:val="17"/>
  </w:num>
  <w:num w:numId="23">
    <w:abstractNumId w:val="1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8B"/>
    <w:rsid w:val="000748AA"/>
    <w:rsid w:val="000C5D8B"/>
    <w:rsid w:val="001638F6"/>
    <w:rsid w:val="001A2000"/>
    <w:rsid w:val="003209D6"/>
    <w:rsid w:val="00334A73"/>
    <w:rsid w:val="003422FF"/>
    <w:rsid w:val="004952C4"/>
    <w:rsid w:val="004D57A0"/>
    <w:rsid w:val="005A1C5A"/>
    <w:rsid w:val="00680041"/>
    <w:rsid w:val="00690EFD"/>
    <w:rsid w:val="007021DE"/>
    <w:rsid w:val="00732607"/>
    <w:rsid w:val="007748D2"/>
    <w:rsid w:val="00844483"/>
    <w:rsid w:val="008802A4"/>
    <w:rsid w:val="00934F1C"/>
    <w:rsid w:val="009D2231"/>
    <w:rsid w:val="00A122DB"/>
    <w:rsid w:val="00AD165F"/>
    <w:rsid w:val="00B47B7A"/>
    <w:rsid w:val="00B646B8"/>
    <w:rsid w:val="00C80BD4"/>
    <w:rsid w:val="00CF3A42"/>
    <w:rsid w:val="00D5413C"/>
    <w:rsid w:val="00DC07A3"/>
    <w:rsid w:val="00E11B8A"/>
    <w:rsid w:val="00E60D06"/>
    <w:rsid w:val="00F677F9"/>
    <w:rsid w:val="00FA260F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C1DF35"/>
  <w15:chartTrackingRefBased/>
  <w15:docId w15:val="{D857BC6A-A6D8-48E5-B884-7A402D1F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Heading1">
    <w:name w:val="heading 1"/>
    <w:basedOn w:val="Normal"/>
    <w:next w:val="Normal"/>
    <w:link w:val="Heading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Heading1Char">
    <w:name w:val="Heading 1 Char"/>
    <w:basedOn w:val="DefaultParagraphFont"/>
    <w:link w:val="Heading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link w:val="Title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00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gas\AppData\Roaming\Microsoft\Templates\Student%20report%20with%20cover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ED34E-738E-4E1D-AC2E-D408E16F8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</Template>
  <TotalTime>59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Sreedevi Agasthya</dc:creator>
  <cp:keywords/>
  <cp:lastModifiedBy>Sreedevi Agasthya</cp:lastModifiedBy>
  <cp:revision>1</cp:revision>
  <dcterms:created xsi:type="dcterms:W3CDTF">2019-12-17T19:22:00Z</dcterms:created>
  <dcterms:modified xsi:type="dcterms:W3CDTF">2019-12-17T20:21:00Z</dcterms:modified>
  <cp:version/>
</cp:coreProperties>
</file>