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63" w:rsidRPr="00607588" w:rsidRDefault="00953F63" w:rsidP="00953F63">
      <w:pPr>
        <w:jc w:val="center"/>
        <w:rPr>
          <w:rFonts w:ascii="Comic Sans MS" w:hAnsi="Comic Sans MS"/>
          <w:b/>
          <w:sz w:val="32"/>
          <w:szCs w:val="32"/>
          <w:u w:val="single"/>
          <w:lang w:val="fr-CH"/>
        </w:rPr>
      </w:pPr>
      <w:r>
        <w:rPr>
          <w:rFonts w:ascii="Comic Sans MS" w:hAnsi="Comic Sans MS"/>
          <w:b/>
          <w:sz w:val="32"/>
          <w:szCs w:val="32"/>
          <w:u w:val="single"/>
          <w:lang w:val="fr-CH"/>
        </w:rPr>
        <w:t xml:space="preserve">JUNIORMEETINGS  </w:t>
      </w:r>
      <w:r w:rsidR="00BF7B26">
        <w:rPr>
          <w:rFonts w:ascii="Comic Sans MS" w:hAnsi="Comic Sans MS"/>
          <w:b/>
          <w:sz w:val="32"/>
          <w:szCs w:val="32"/>
          <w:u w:val="single"/>
          <w:lang w:val="fr-CH"/>
        </w:rPr>
        <w:t xml:space="preserve">2016 + </w:t>
      </w:r>
      <w:r>
        <w:rPr>
          <w:rFonts w:ascii="Comic Sans MS" w:hAnsi="Comic Sans MS"/>
          <w:b/>
          <w:sz w:val="32"/>
          <w:szCs w:val="32"/>
          <w:u w:val="single"/>
          <w:lang w:val="fr-CH"/>
        </w:rPr>
        <w:t>2017</w:t>
      </w:r>
    </w:p>
    <w:p w:rsidR="00953F63" w:rsidRPr="00660E9D" w:rsidRDefault="00953F63" w:rsidP="00953F63">
      <w:pPr>
        <w:ind w:left="252"/>
        <w:rPr>
          <w:rFonts w:ascii="Comic Sans MS" w:hAnsi="Comic Sans MS"/>
          <w:sz w:val="6"/>
          <w:szCs w:val="6"/>
          <w:lang w:val="fr-CH"/>
        </w:rPr>
      </w:pPr>
    </w:p>
    <w:p w:rsidR="00953F63" w:rsidRPr="002B5552" w:rsidRDefault="00953F63" w:rsidP="00953F63">
      <w:pPr>
        <w:jc w:val="center"/>
        <w:rPr>
          <w:rFonts w:ascii="Comic Sans MS" w:hAnsi="Comic Sans MS"/>
          <w:sz w:val="20"/>
          <w:szCs w:val="20"/>
          <w:lang w:val="fr-CH"/>
        </w:rPr>
      </w:pPr>
      <w:r w:rsidRPr="002B5552">
        <w:rPr>
          <w:rFonts w:ascii="Comic Sans MS" w:hAnsi="Comic Sans MS"/>
          <w:b/>
          <w:sz w:val="22"/>
          <w:szCs w:val="22"/>
          <w:lang w:val="fr-CH"/>
        </w:rPr>
        <w:t xml:space="preserve">Séances </w:t>
      </w:r>
      <w:r>
        <w:rPr>
          <w:rFonts w:ascii="Comic Sans MS" w:hAnsi="Comic Sans MS"/>
          <w:b/>
          <w:sz w:val="22"/>
          <w:szCs w:val="22"/>
          <w:lang w:val="fr-CH"/>
        </w:rPr>
        <w:t xml:space="preserve">très </w:t>
      </w:r>
      <w:r w:rsidRPr="002B5552">
        <w:rPr>
          <w:rFonts w:ascii="Comic Sans MS" w:hAnsi="Comic Sans MS"/>
          <w:b/>
          <w:sz w:val="22"/>
          <w:szCs w:val="22"/>
          <w:lang w:val="fr-CH"/>
        </w:rPr>
        <w:t>informati</w:t>
      </w:r>
      <w:r>
        <w:rPr>
          <w:rFonts w:ascii="Comic Sans MS" w:hAnsi="Comic Sans MS"/>
          <w:b/>
          <w:sz w:val="22"/>
          <w:szCs w:val="22"/>
          <w:lang w:val="fr-CH"/>
        </w:rPr>
        <w:t>ves</w:t>
      </w:r>
      <w:r w:rsidRPr="002B5552">
        <w:rPr>
          <w:rFonts w:ascii="Comic Sans MS" w:hAnsi="Comic Sans MS"/>
          <w:b/>
          <w:sz w:val="22"/>
          <w:szCs w:val="22"/>
          <w:lang w:val="fr-CH"/>
        </w:rPr>
        <w:t xml:space="preserve"> </w:t>
      </w:r>
      <w:r>
        <w:rPr>
          <w:rFonts w:ascii="Comic Sans MS" w:hAnsi="Comic Sans MS"/>
          <w:b/>
          <w:sz w:val="22"/>
          <w:szCs w:val="22"/>
          <w:lang w:val="fr-CH"/>
        </w:rPr>
        <w:t xml:space="preserve">en français sur </w:t>
      </w:r>
      <w:r w:rsidRPr="002B5552">
        <w:rPr>
          <w:rFonts w:ascii="Comic Sans MS" w:hAnsi="Comic Sans MS"/>
          <w:b/>
          <w:sz w:val="22"/>
          <w:szCs w:val="22"/>
          <w:lang w:val="fr-CH"/>
        </w:rPr>
        <w:t xml:space="preserve">bébés </w:t>
      </w:r>
    </w:p>
    <w:p w:rsidR="00953F63" w:rsidRPr="00660E9D" w:rsidRDefault="00953F63" w:rsidP="00953F63">
      <w:pPr>
        <w:jc w:val="center"/>
        <w:rPr>
          <w:rFonts w:ascii="Comic Sans MS" w:hAnsi="Comic Sans MS"/>
          <w:b/>
          <w:sz w:val="6"/>
          <w:szCs w:val="6"/>
          <w:u w:val="single"/>
          <w:lang w:val="fr-CH"/>
        </w:rPr>
      </w:pPr>
    </w:p>
    <w:p w:rsidR="00953F63" w:rsidRPr="0016405C" w:rsidRDefault="00953F63" w:rsidP="00953F63">
      <w:pPr>
        <w:jc w:val="center"/>
        <w:rPr>
          <w:rFonts w:ascii="Comic Sans MS" w:hAnsi="Comic Sans MS"/>
          <w:b/>
          <w:sz w:val="22"/>
          <w:szCs w:val="22"/>
          <w:u w:val="single"/>
          <w:lang w:val="fr-CH"/>
        </w:rPr>
      </w:pPr>
      <w:r w:rsidRPr="00660E9D">
        <w:rPr>
          <w:rFonts w:ascii="Comic Sans MS" w:hAnsi="Comic Sans MS"/>
          <w:b/>
          <w:u w:val="single"/>
          <w:lang w:val="fr-CH"/>
        </w:rPr>
        <w:t>THÈMES PRÉVUS</w:t>
      </w:r>
      <w:r w:rsidRPr="0016405C">
        <w:rPr>
          <w:rFonts w:ascii="Comic Sans MS" w:hAnsi="Comic Sans MS"/>
          <w:b/>
          <w:sz w:val="22"/>
          <w:szCs w:val="22"/>
          <w:u w:val="single"/>
          <w:lang w:val="fr-CH"/>
        </w:rPr>
        <w:t> :</w:t>
      </w:r>
    </w:p>
    <w:p w:rsidR="00953F63" w:rsidRPr="005B57AE" w:rsidRDefault="00953F63" w:rsidP="00953F63">
      <w:pPr>
        <w:jc w:val="center"/>
        <w:rPr>
          <w:rFonts w:ascii="Comic Sans MS" w:hAnsi="Comic Sans MS"/>
          <w:b/>
          <w:sz w:val="8"/>
          <w:szCs w:val="8"/>
          <w:u w:val="single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4"/>
        <w:gridCol w:w="3402"/>
        <w:gridCol w:w="3402"/>
      </w:tblGrid>
      <w:tr w:rsidR="00953F63" w:rsidRPr="000A6CD1" w:rsidTr="00023535">
        <w:tc>
          <w:tcPr>
            <w:tcW w:w="454" w:type="dxa"/>
          </w:tcPr>
          <w:p w:rsidR="00953F63" w:rsidRPr="000A6CD1" w:rsidRDefault="00953F63" w:rsidP="00023535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de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de-CH"/>
              </w:rPr>
              <w:t>1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L’ALIMENTATION</w:t>
            </w:r>
          </w:p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LA PRÉVENTION DES ALLERGIES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Quels légumes et quels fruits pour commencer ? Quoi éviter ?</w:t>
            </w:r>
          </w:p>
        </w:tc>
      </w:tr>
      <w:tr w:rsidR="00953F63" w:rsidRPr="000A6CD1" w:rsidTr="00023535">
        <w:tc>
          <w:tcPr>
            <w:tcW w:w="454" w:type="dxa"/>
          </w:tcPr>
          <w:p w:rsidR="00953F63" w:rsidRPr="000A6CD1" w:rsidRDefault="00953F63" w:rsidP="00023535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2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L’ENFANT MALADE  </w:t>
            </w:r>
          </w:p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LES COLIQUES INTESTINALES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Que faire en cas de toux, vomissement, diarrhée, fièvre… ?</w:t>
            </w:r>
          </w:p>
        </w:tc>
      </w:tr>
      <w:tr w:rsidR="00953F63" w:rsidRPr="000A6CD1" w:rsidTr="00023535">
        <w:tc>
          <w:tcPr>
            <w:tcW w:w="454" w:type="dxa"/>
          </w:tcPr>
          <w:p w:rsidR="00953F63" w:rsidRPr="000A6CD1" w:rsidRDefault="00953F63" w:rsidP="00023535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3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 DÉVELOPPEMENT PHYSIQUE LA STIMULATION AVEC LES JEUX ADAPTÉS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La marche, les dents, les réflexes. Pourquoi ne pas laisser bébé trop longtemps dans le maxi-</w:t>
            </w:r>
            <w:proofErr w:type="spellStart"/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cosi</w:t>
            </w:r>
            <w:proofErr w:type="spellEnd"/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 ?....</w:t>
            </w:r>
          </w:p>
        </w:tc>
      </w:tr>
      <w:tr w:rsidR="00953F63" w:rsidRPr="000A6CD1" w:rsidTr="00023535">
        <w:tc>
          <w:tcPr>
            <w:tcW w:w="454" w:type="dxa"/>
          </w:tcPr>
          <w:p w:rsidR="00953F63" w:rsidRPr="000A6CD1" w:rsidRDefault="00953F63" w:rsidP="00023535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4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LE DÉVELOPPEMENT PSYCHIQUE </w:t>
            </w:r>
          </w:p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LES BASES DE L’ÉDUCATION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La peur des étrangers, crises de colère, l’apprentissage de la propreté.  Quand et comment éduquer. ……</w:t>
            </w:r>
          </w:p>
        </w:tc>
      </w:tr>
      <w:tr w:rsidR="00953F63" w:rsidRPr="000A6CD1" w:rsidTr="00023535">
        <w:tc>
          <w:tcPr>
            <w:tcW w:w="454" w:type="dxa"/>
          </w:tcPr>
          <w:p w:rsidR="00953F63" w:rsidRPr="000A6CD1" w:rsidRDefault="00953F63" w:rsidP="00023535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5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 SOMMEIL </w:t>
            </w:r>
          </w:p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ÊTRE MÊRE, FEMME, ÉPOUSE ET EMPLOYÉE</w:t>
            </w:r>
          </w:p>
        </w:tc>
        <w:tc>
          <w:tcPr>
            <w:tcW w:w="3402" w:type="dxa"/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Les petites aides et astuces pour les faire endormir.</w:t>
            </w:r>
          </w:p>
          <w:p w:rsidR="00953F63" w:rsidRPr="000A6CD1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Les quatre facettes de la femme.</w:t>
            </w:r>
          </w:p>
        </w:tc>
      </w:tr>
    </w:tbl>
    <w:p w:rsidR="00953F63" w:rsidRPr="0016405C" w:rsidRDefault="00953F63" w:rsidP="00953F63">
      <w:pPr>
        <w:rPr>
          <w:rFonts w:ascii="Comic Sans MS" w:hAnsi="Comic Sans MS"/>
          <w:sz w:val="4"/>
          <w:szCs w:val="4"/>
          <w:lang w:val="fr-CH"/>
        </w:rPr>
      </w:pPr>
    </w:p>
    <w:p w:rsidR="00953F63" w:rsidRPr="006C592D" w:rsidRDefault="00953F63" w:rsidP="00953F63">
      <w:pPr>
        <w:jc w:val="center"/>
        <w:rPr>
          <w:rFonts w:ascii="Comic Sans MS" w:hAnsi="Comic Sans MS"/>
          <w:b/>
          <w:sz w:val="2"/>
          <w:szCs w:val="2"/>
          <w:lang w:val="fr-CH"/>
        </w:rPr>
      </w:pPr>
    </w:p>
    <w:p w:rsidR="00953F63" w:rsidRPr="00746D3F" w:rsidRDefault="00953F63" w:rsidP="00953F63">
      <w:pPr>
        <w:rPr>
          <w:rFonts w:ascii="Comic Sans MS" w:hAnsi="Comic Sans MS"/>
          <w:b/>
          <w:sz w:val="6"/>
          <w:szCs w:val="6"/>
          <w:lang w:val="fr-CH"/>
        </w:rPr>
      </w:pPr>
    </w:p>
    <w:p w:rsidR="00953F63" w:rsidRPr="00B46377" w:rsidRDefault="00953F63" w:rsidP="00953F63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  <w:r>
        <w:rPr>
          <w:rFonts w:ascii="Comic Sans MS" w:hAnsi="Comic Sans MS"/>
          <w:b/>
          <w:sz w:val="20"/>
          <w:szCs w:val="20"/>
          <w:lang w:val="fr-CH"/>
        </w:rPr>
        <w:t>En luxembourgeois</w:t>
      </w:r>
      <w:r w:rsidRPr="00880E61">
        <w:rPr>
          <w:rFonts w:ascii="Comic Sans MS" w:hAnsi="Comic Sans MS"/>
          <w:b/>
          <w:sz w:val="20"/>
          <w:szCs w:val="20"/>
          <w:lang w:val="fr-CH"/>
        </w:rPr>
        <w:t xml:space="preserve"> à </w:t>
      </w:r>
      <w:r w:rsidRPr="00440FAD">
        <w:rPr>
          <w:rFonts w:ascii="Comic Sans MS" w:hAnsi="Comic Sans MS"/>
          <w:b/>
          <w:sz w:val="20"/>
          <w:szCs w:val="20"/>
          <w:u w:val="single"/>
          <w:lang w:val="fr-CH"/>
        </w:rPr>
        <w:t>1</w:t>
      </w:r>
      <w:proofErr w:type="gramStart"/>
      <w:r w:rsidRPr="00440FAD">
        <w:rPr>
          <w:rFonts w:ascii="Comic Sans MS" w:hAnsi="Comic Sans MS"/>
          <w:b/>
          <w:sz w:val="20"/>
          <w:szCs w:val="20"/>
          <w:u w:val="single"/>
          <w:lang w:val="fr-CH"/>
        </w:rPr>
        <w:t>,</w:t>
      </w:r>
      <w:proofErr w:type="spellStart"/>
      <w:r>
        <w:rPr>
          <w:rFonts w:ascii="Comic Sans MS" w:hAnsi="Comic Sans MS"/>
          <w:b/>
          <w:sz w:val="20"/>
          <w:szCs w:val="20"/>
          <w:u w:val="single"/>
          <w:lang w:val="fr-CH"/>
        </w:rPr>
        <w:t>um</w:t>
      </w:r>
      <w:proofErr w:type="spellEnd"/>
      <w:proofErr w:type="gramEnd"/>
      <w:r w:rsidRPr="00440FAD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BUR à </w:t>
      </w:r>
      <w:r w:rsidRPr="00440FAD">
        <w:rPr>
          <w:rFonts w:ascii="Comic Sans MS" w:hAnsi="Comic Sans MS"/>
          <w:b/>
          <w:sz w:val="22"/>
          <w:szCs w:val="22"/>
          <w:u w:val="single"/>
          <w:lang w:val="fr-CH"/>
        </w:rPr>
        <w:t>SCHOOS</w:t>
      </w:r>
      <w:r>
        <w:rPr>
          <w:rFonts w:ascii="Comic Sans MS" w:hAnsi="Comic Sans MS"/>
          <w:b/>
          <w:sz w:val="22"/>
          <w:szCs w:val="22"/>
          <w:u w:val="single"/>
          <w:lang w:val="fr-CH"/>
        </w:rPr>
        <w:t xml:space="preserve"> 7475 </w:t>
      </w:r>
    </w:p>
    <w:p w:rsidR="00953F63" w:rsidRPr="00746D3F" w:rsidRDefault="00953F63" w:rsidP="00953F63">
      <w:pPr>
        <w:rPr>
          <w:rFonts w:ascii="Comic Sans MS" w:hAnsi="Comic Sans MS"/>
          <w:b/>
          <w:sz w:val="4"/>
          <w:szCs w:val="4"/>
          <w:u w:val="single"/>
          <w:lang w:val="fr-CH"/>
        </w:rPr>
      </w:pPr>
    </w:p>
    <w:tbl>
      <w:tblPr>
        <w:tblW w:w="7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6"/>
        <w:gridCol w:w="1279"/>
        <w:gridCol w:w="1279"/>
        <w:gridCol w:w="1279"/>
        <w:gridCol w:w="1279"/>
        <w:gridCol w:w="1279"/>
      </w:tblGrid>
      <w:tr w:rsidR="00953F63" w:rsidRPr="00B50966" w:rsidTr="00023535">
        <w:trPr>
          <w:trHeight w:val="227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5</w:t>
            </w:r>
          </w:p>
        </w:tc>
      </w:tr>
      <w:tr w:rsidR="00953F63" w:rsidRPr="00B50966" w:rsidTr="00023535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14.30-</w:t>
            </w:r>
          </w:p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01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02.17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8636E9">
              <w:rPr>
                <w:rFonts w:ascii="Comic Sans MS" w:hAnsi="Comic Sans MS"/>
                <w:b/>
                <w:sz w:val="22"/>
                <w:szCs w:val="22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08.02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8636E9">
              <w:rPr>
                <w:rFonts w:ascii="Comic Sans MS" w:hAnsi="Comic Sans MS"/>
                <w:b/>
                <w:sz w:val="22"/>
                <w:szCs w:val="22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15.02.17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8636E9">
              <w:rPr>
                <w:rFonts w:ascii="Comic Sans MS" w:hAnsi="Comic Sans MS"/>
                <w:b/>
                <w:sz w:val="22"/>
                <w:szCs w:val="22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F7DA8" w:rsidRDefault="00953F63" w:rsidP="00023535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0A6CD1"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22</w:t>
            </w:r>
            <w:r w:rsidRPr="007F7DA8">
              <w:rPr>
                <w:rFonts w:ascii="Comic Sans MS" w:hAnsi="Comic Sans MS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02</w:t>
            </w:r>
            <w:r w:rsidRPr="007F7DA8">
              <w:rPr>
                <w:rFonts w:ascii="Comic Sans MS" w:hAnsi="Comic Sans MS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7</w:t>
            </w:r>
          </w:p>
          <w:p w:rsidR="00953F63" w:rsidRPr="000A6CD1" w:rsidRDefault="00953F63" w:rsidP="00023535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014915">
              <w:rPr>
                <w:rFonts w:ascii="Comic Sans MS" w:hAnsi="Comic Sans MS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01</w:t>
            </w:r>
            <w:r w:rsidRPr="000A6CD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03</w:t>
            </w:r>
            <w:r w:rsidRPr="000A6CD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7</w:t>
            </w:r>
          </w:p>
          <w:p w:rsidR="00953F63" w:rsidRPr="000A6CD1" w:rsidRDefault="00953F63" w:rsidP="00023535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014915">
              <w:rPr>
                <w:rFonts w:ascii="Comic Sans MS" w:hAnsi="Comic Sans MS"/>
                <w:b/>
                <w:sz w:val="20"/>
                <w:szCs w:val="20"/>
                <w:lang w:val="fr-CH"/>
              </w:rPr>
              <w:t>Mercredi</w:t>
            </w:r>
          </w:p>
        </w:tc>
      </w:tr>
    </w:tbl>
    <w:p w:rsidR="00FE79D5" w:rsidRDefault="00953F63" w:rsidP="00953F63">
      <w:pPr>
        <w:rPr>
          <w:rFonts w:ascii="Comic Sans MS" w:hAnsi="Comic Sans MS"/>
          <w:b/>
          <w:sz w:val="22"/>
          <w:szCs w:val="22"/>
          <w:lang w:val="fr-CH"/>
        </w:rPr>
      </w:pPr>
      <w:r>
        <w:rPr>
          <w:rFonts w:ascii="Comic Sans MS" w:hAnsi="Comic Sans MS"/>
          <w:b/>
          <w:sz w:val="22"/>
          <w:szCs w:val="22"/>
          <w:lang w:val="fr-CH"/>
        </w:rPr>
        <w:t>Dès</w:t>
      </w:r>
      <w:r w:rsidR="00FE79D5">
        <w:rPr>
          <w:rFonts w:ascii="Comic Sans MS" w:hAnsi="Comic Sans MS"/>
          <w:b/>
          <w:sz w:val="22"/>
          <w:szCs w:val="22"/>
          <w:lang w:val="fr-CH"/>
        </w:rPr>
        <w:t xml:space="preserve"> 2</w:t>
      </w:r>
      <w:r w:rsidRPr="00B46377">
        <w:rPr>
          <w:rFonts w:ascii="Comic Sans MS" w:hAnsi="Comic Sans MS"/>
          <w:b/>
          <w:sz w:val="22"/>
          <w:szCs w:val="22"/>
          <w:lang w:val="fr-CH"/>
        </w:rPr>
        <w:t xml:space="preserve">.Mars </w:t>
      </w:r>
      <w:proofErr w:type="spellStart"/>
      <w:r w:rsidRPr="00B46377">
        <w:rPr>
          <w:rFonts w:ascii="Comic Sans MS" w:hAnsi="Comic Sans MS"/>
          <w:b/>
          <w:sz w:val="22"/>
          <w:szCs w:val="22"/>
          <w:lang w:val="fr-CH"/>
        </w:rPr>
        <w:t>A</w:t>
      </w:r>
      <w:r>
        <w:rPr>
          <w:rFonts w:ascii="Comic Sans MS" w:hAnsi="Comic Sans MS"/>
          <w:b/>
          <w:sz w:val="22"/>
          <w:szCs w:val="22"/>
          <w:lang w:val="fr-CH"/>
        </w:rPr>
        <w:t>RRÊT</w:t>
      </w:r>
      <w:r w:rsidRPr="00B46377">
        <w:rPr>
          <w:rFonts w:ascii="Comic Sans MS" w:hAnsi="Comic Sans MS"/>
          <w:b/>
          <w:sz w:val="22"/>
          <w:szCs w:val="22"/>
          <w:lang w:val="fr-CH"/>
        </w:rPr>
        <w:t>des</w:t>
      </w:r>
      <w:proofErr w:type="spellEnd"/>
      <w:r w:rsidRPr="00B46377">
        <w:rPr>
          <w:rFonts w:ascii="Comic Sans MS" w:hAnsi="Comic Sans MS"/>
          <w:b/>
          <w:sz w:val="22"/>
          <w:szCs w:val="22"/>
          <w:lang w:val="fr-CH"/>
        </w:rPr>
        <w:t xml:space="preserve"> </w:t>
      </w:r>
      <w:proofErr w:type="spellStart"/>
      <w:r w:rsidRPr="00B46377">
        <w:rPr>
          <w:rFonts w:ascii="Comic Sans MS" w:hAnsi="Comic Sans MS"/>
          <w:b/>
          <w:sz w:val="22"/>
          <w:szCs w:val="22"/>
          <w:lang w:val="fr-CH"/>
        </w:rPr>
        <w:t>Juniormeetings</w:t>
      </w:r>
      <w:proofErr w:type="spellEnd"/>
      <w:r w:rsidRPr="00B46377">
        <w:rPr>
          <w:rFonts w:ascii="Comic Sans MS" w:hAnsi="Comic Sans MS"/>
          <w:b/>
          <w:sz w:val="22"/>
          <w:szCs w:val="22"/>
          <w:lang w:val="fr-CH"/>
        </w:rPr>
        <w:t xml:space="preserve"> en luxembourgeois à </w:t>
      </w:r>
      <w:proofErr w:type="spellStart"/>
      <w:r w:rsidRPr="00B46377">
        <w:rPr>
          <w:rFonts w:ascii="Comic Sans MS" w:hAnsi="Comic Sans MS"/>
          <w:b/>
          <w:sz w:val="22"/>
          <w:szCs w:val="22"/>
          <w:lang w:val="fr-CH"/>
        </w:rPr>
        <w:t>Schoos</w:t>
      </w:r>
      <w:proofErr w:type="spellEnd"/>
    </w:p>
    <w:p w:rsidR="00953F63" w:rsidRPr="00FE79D5" w:rsidRDefault="00FE79D5" w:rsidP="00FE79D5">
      <w:pPr>
        <w:pStyle w:val="Listenabsatz"/>
        <w:numPr>
          <w:ilvl w:val="0"/>
          <w:numId w:val="2"/>
        </w:numPr>
        <w:rPr>
          <w:rFonts w:ascii="Comic Sans MS" w:hAnsi="Comic Sans MS"/>
          <w:b/>
          <w:sz w:val="22"/>
          <w:szCs w:val="22"/>
          <w:lang w:val="fr-CH"/>
        </w:rPr>
      </w:pPr>
      <w:r>
        <w:rPr>
          <w:rFonts w:ascii="Comic Sans MS" w:hAnsi="Comic Sans MS"/>
          <w:b/>
          <w:sz w:val="22"/>
          <w:szCs w:val="22"/>
          <w:lang w:val="fr-CH"/>
        </w:rPr>
        <w:t xml:space="preserve">Continuation en français au </w:t>
      </w:r>
      <w:proofErr w:type="spellStart"/>
      <w:r>
        <w:rPr>
          <w:rFonts w:ascii="Comic Sans MS" w:hAnsi="Comic Sans MS"/>
          <w:b/>
          <w:sz w:val="22"/>
          <w:szCs w:val="22"/>
          <w:lang w:val="fr-CH"/>
        </w:rPr>
        <w:t>Belair</w:t>
      </w:r>
      <w:proofErr w:type="spellEnd"/>
      <w:r>
        <w:rPr>
          <w:rFonts w:ascii="Comic Sans MS" w:hAnsi="Comic Sans MS"/>
          <w:b/>
          <w:sz w:val="22"/>
          <w:szCs w:val="22"/>
          <w:lang w:val="fr-CH"/>
        </w:rPr>
        <w:t>, docu possible en allemand</w:t>
      </w:r>
      <w:r w:rsidR="00953F63" w:rsidRPr="00FE79D5">
        <w:rPr>
          <w:rFonts w:ascii="Comic Sans MS" w:hAnsi="Comic Sans MS"/>
          <w:b/>
          <w:sz w:val="22"/>
          <w:szCs w:val="22"/>
          <w:lang w:val="fr-CH"/>
        </w:rPr>
        <w:t> </w:t>
      </w:r>
    </w:p>
    <w:p w:rsidR="00953F63" w:rsidRPr="00746D3F" w:rsidRDefault="00953F63" w:rsidP="00953F63">
      <w:pPr>
        <w:rPr>
          <w:rFonts w:ascii="Comic Sans MS" w:hAnsi="Comic Sans MS"/>
          <w:b/>
          <w:sz w:val="6"/>
          <w:szCs w:val="6"/>
          <w:lang w:val="fr-CH"/>
        </w:rPr>
      </w:pPr>
    </w:p>
    <w:p w:rsidR="00953F63" w:rsidRDefault="00953F63" w:rsidP="00953F63">
      <w:pPr>
        <w:rPr>
          <w:rFonts w:ascii="Comic Sans MS" w:hAnsi="Comic Sans MS"/>
          <w:b/>
          <w:sz w:val="20"/>
          <w:szCs w:val="20"/>
          <w:lang w:val="fr-CH"/>
        </w:rPr>
      </w:pPr>
      <w:r>
        <w:rPr>
          <w:rFonts w:ascii="Comic Sans MS" w:hAnsi="Comic Sans MS"/>
          <w:b/>
          <w:sz w:val="20"/>
          <w:szCs w:val="20"/>
          <w:lang w:val="fr-CH"/>
        </w:rPr>
        <w:t xml:space="preserve">En FRANÇAIS, </w:t>
      </w:r>
      <w:r w:rsidRPr="00495A5F">
        <w:rPr>
          <w:rFonts w:ascii="Comic Sans MS" w:hAnsi="Comic Sans MS"/>
          <w:b/>
          <w:sz w:val="20"/>
          <w:szCs w:val="20"/>
          <w:lang w:val="fr-CH"/>
        </w:rPr>
        <w:t xml:space="preserve">à </w:t>
      </w:r>
      <w:r w:rsidRPr="00880E61">
        <w:rPr>
          <w:rFonts w:ascii="Comic Sans MS" w:hAnsi="Comic Sans MS"/>
          <w:b/>
          <w:sz w:val="20"/>
          <w:szCs w:val="20"/>
          <w:u w:val="single"/>
          <w:lang w:val="fr-CH"/>
        </w:rPr>
        <w:t>LUXEMBOURG/</w:t>
      </w:r>
      <w:r w:rsidRPr="003D639E">
        <w:rPr>
          <w:rFonts w:ascii="Comic Sans MS" w:hAnsi="Comic Sans MS"/>
          <w:b/>
          <w:u w:val="single"/>
          <w:lang w:val="fr-CH"/>
        </w:rPr>
        <w:t>BELAIR</w:t>
      </w:r>
      <w:r w:rsidRPr="003D639E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15 rue ALOYSE KAYSER</w:t>
      </w:r>
      <w:r w:rsidRPr="00495A5F">
        <w:rPr>
          <w:rFonts w:ascii="Comic Sans MS" w:hAnsi="Comic Sans MS"/>
          <w:b/>
          <w:sz w:val="20"/>
          <w:szCs w:val="20"/>
          <w:lang w:val="fr-CH"/>
        </w:rPr>
        <w:t xml:space="preserve">  </w:t>
      </w:r>
    </w:p>
    <w:p w:rsidR="00953F63" w:rsidRPr="00746D3F" w:rsidRDefault="00953F63" w:rsidP="00953F63">
      <w:pPr>
        <w:rPr>
          <w:rFonts w:ascii="Comic Sans MS" w:hAnsi="Comic Sans MS"/>
          <w:b/>
          <w:sz w:val="4"/>
          <w:szCs w:val="4"/>
          <w:lang w:val="fr-CH"/>
        </w:rPr>
      </w:pPr>
    </w:p>
    <w:tbl>
      <w:tblPr>
        <w:tblW w:w="7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6"/>
        <w:gridCol w:w="1279"/>
        <w:gridCol w:w="1279"/>
        <w:gridCol w:w="1279"/>
        <w:gridCol w:w="1279"/>
        <w:gridCol w:w="1279"/>
      </w:tblGrid>
      <w:tr w:rsidR="00953F63" w:rsidRPr="00B50966" w:rsidTr="00023535">
        <w:trPr>
          <w:trHeight w:val="227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5</w:t>
            </w:r>
          </w:p>
        </w:tc>
      </w:tr>
      <w:tr w:rsidR="00953F63" w:rsidRPr="00B50966" w:rsidTr="00023535">
        <w:trPr>
          <w:trHeight w:val="57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0A6CD1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</w:tr>
      <w:tr w:rsidR="00953F63" w:rsidRPr="00B50966" w:rsidTr="00023535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12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11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6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19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11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6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03.12.16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7D3BB1"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10.12.12</w:t>
            </w:r>
          </w:p>
          <w:p w:rsidR="00953F63" w:rsidRPr="00440FA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17</w:t>
            </w:r>
            <w:r w:rsidRPr="007D3BB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12</w:t>
            </w:r>
            <w:r w:rsidRPr="007D3BB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6</w:t>
            </w:r>
          </w:p>
          <w:p w:rsidR="00953F63" w:rsidRPr="007D3BB1" w:rsidRDefault="00953F63" w:rsidP="00023535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</w:tr>
      <w:tr w:rsidR="00953F63" w:rsidRPr="00B50966" w:rsidTr="00023535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04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18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25.03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-1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01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04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-1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8.</w:t>
            </w:r>
          </w:p>
        </w:tc>
      </w:tr>
      <w:tr w:rsidR="00953F63" w:rsidRPr="00B50966" w:rsidTr="00023535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06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01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08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5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6.30-18.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!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22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660E9D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-1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8.</w:t>
            </w:r>
          </w:p>
        </w:tc>
      </w:tr>
      <w:tr w:rsidR="00953F63" w:rsidRPr="00B50966" w:rsidTr="00023535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953F63" w:rsidRPr="004115C1" w:rsidRDefault="00953F63" w:rsidP="00023535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21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28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18.11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!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25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953F63" w:rsidRPr="00746D3F" w:rsidRDefault="00953F63" w:rsidP="00023535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</w:p>
        </w:tc>
      </w:tr>
    </w:tbl>
    <w:p w:rsidR="00953F63" w:rsidRPr="00D86E66" w:rsidRDefault="00953F63" w:rsidP="00953F63">
      <w:pPr>
        <w:rPr>
          <w:rFonts w:ascii="Comic Sans MS" w:hAnsi="Comic Sans MS"/>
          <w:b/>
          <w:sz w:val="4"/>
          <w:szCs w:val="4"/>
          <w:lang w:val="fr-CH"/>
        </w:rPr>
      </w:pPr>
    </w:p>
    <w:p w:rsidR="00953F63" w:rsidRDefault="00953F63" w:rsidP="00953F63">
      <w:pPr>
        <w:rPr>
          <w:rFonts w:ascii="Comic Sans MS" w:hAnsi="Comic Sans MS"/>
          <w:b/>
          <w:sz w:val="16"/>
          <w:szCs w:val="16"/>
          <w:lang w:val="fr-CH"/>
        </w:rPr>
      </w:pPr>
      <w:r w:rsidRPr="006C592D">
        <w:rPr>
          <w:rFonts w:ascii="Comic Sans MS" w:hAnsi="Comic Sans MS"/>
          <w:b/>
          <w:sz w:val="16"/>
          <w:szCs w:val="16"/>
          <w:lang w:val="fr-CH"/>
        </w:rPr>
        <w:t xml:space="preserve">Coûts : 25€ par personne ou couple par séance. </w:t>
      </w:r>
    </w:p>
    <w:p w:rsidR="00953F63" w:rsidRPr="006C592D" w:rsidRDefault="00953F63" w:rsidP="00953F63">
      <w:pPr>
        <w:rPr>
          <w:rFonts w:ascii="Comic Sans MS" w:hAnsi="Comic Sans MS"/>
          <w:b/>
          <w:sz w:val="16"/>
          <w:szCs w:val="16"/>
          <w:lang w:val="fr-CH"/>
        </w:rPr>
      </w:pPr>
      <w:r w:rsidRPr="008351A1">
        <w:rPr>
          <w:rFonts w:ascii="Comic Sans MS" w:hAnsi="Comic Sans MS"/>
          <w:b/>
          <w:sz w:val="16"/>
          <w:szCs w:val="16"/>
          <w:lang w:val="fr-CH"/>
        </w:rPr>
        <w:t xml:space="preserve">Vérifiez toujours l’actualisation des dates au : </w:t>
      </w:r>
      <w:hyperlink r:id="rId5" w:history="1">
        <w:r w:rsidRPr="008351A1">
          <w:rPr>
            <w:rStyle w:val="Hyperlink"/>
            <w:rFonts w:ascii="Comic Sans MS" w:hAnsi="Comic Sans MS"/>
            <w:b/>
            <w:sz w:val="16"/>
            <w:szCs w:val="16"/>
            <w:lang w:val="fr-FR"/>
          </w:rPr>
          <w:t>www.sage-femme.lu</w:t>
        </w:r>
      </w:hyperlink>
      <w:r w:rsidRPr="008351A1">
        <w:rPr>
          <w:sz w:val="16"/>
          <w:szCs w:val="16"/>
        </w:rPr>
        <w:t xml:space="preserve"> </w:t>
      </w:r>
      <w:r w:rsidRPr="008351A1">
        <w:rPr>
          <w:sz w:val="16"/>
          <w:szCs w:val="16"/>
        </w:rPr>
        <w:sym w:font="Wingdings" w:char="F0E0"/>
      </w:r>
      <w:r w:rsidRPr="008351A1">
        <w:rPr>
          <w:sz w:val="16"/>
          <w:szCs w:val="16"/>
        </w:rPr>
        <w:t xml:space="preserve"> </w:t>
      </w:r>
      <w:r w:rsidRPr="008351A1">
        <w:rPr>
          <w:rFonts w:ascii="Comic Sans MS" w:hAnsi="Comic Sans MS"/>
          <w:b/>
          <w:sz w:val="16"/>
          <w:szCs w:val="16"/>
        </w:rPr>
        <w:t>dates</w:t>
      </w:r>
    </w:p>
    <w:p w:rsidR="00953F63" w:rsidRPr="007562E0" w:rsidRDefault="00953F63" w:rsidP="00953F63">
      <w:pPr>
        <w:pStyle w:val="KeinLeerraum"/>
        <w:rPr>
          <w:rFonts w:ascii="Arial Rounded MT Bold" w:hAnsi="Arial Rounded MT Bold"/>
          <w:noProof/>
          <w:sz w:val="84"/>
          <w:szCs w:val="84"/>
          <w:lang w:val="fr-LU" w:eastAsia="de-DE"/>
        </w:rPr>
      </w:pP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lastRenderedPageBreak/>
        <w:t>T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raitement La</w:t>
      </w:r>
      <w:r>
        <w:rPr>
          <w:rFonts w:ascii="Arial Rounded MT Bold" w:hAnsi="Arial Rounded MT Bold"/>
          <w:noProof/>
          <w:sz w:val="84"/>
          <w:szCs w:val="84"/>
          <w:lang w:val="fr-LU" w:eastAsia="de-DE"/>
        </w:rPr>
        <w:t>s</w:t>
      </w:r>
      <w:r w:rsidRPr="007562E0">
        <w:rPr>
          <w:rFonts w:ascii="Arial Rounded MT Bold" w:hAnsi="Arial Rounded MT Bold"/>
          <w:noProof/>
          <w:sz w:val="84"/>
          <w:szCs w:val="84"/>
          <w:lang w:val="fr-LU" w:eastAsia="de-DE"/>
        </w:rPr>
        <w:t>er</w:t>
      </w:r>
    </w:p>
    <w:p w:rsidR="00953F63" w:rsidRPr="00B563B3" w:rsidRDefault="00953F63" w:rsidP="00953F63">
      <w:pPr>
        <w:pStyle w:val="KeinLeerraum"/>
        <w:rPr>
          <w:rFonts w:ascii="Arial Rounded MT Bold" w:hAnsi="Arial Rounded MT Bold"/>
          <w:sz w:val="10"/>
          <w:szCs w:val="10"/>
          <w:lang w:val="fr-LU"/>
        </w:rPr>
      </w:pPr>
    </w:p>
    <w:p w:rsidR="00953F63" w:rsidRPr="00650409" w:rsidRDefault="00953F63" w:rsidP="00953F63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noProof/>
          <w:sz w:val="28"/>
          <w:szCs w:val="28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3482975</wp:posOffset>
            </wp:positionH>
            <wp:positionV relativeFrom="paragraph">
              <wp:posOffset>64770</wp:posOffset>
            </wp:positionV>
            <wp:extent cx="838200" cy="619125"/>
            <wp:effectExtent l="19050" t="0" r="0" b="0"/>
            <wp:wrapTight wrapText="bothSides">
              <wp:wrapPolygon edited="0">
                <wp:start x="-491" y="0"/>
                <wp:lineTo x="-491" y="21268"/>
                <wp:lineTo x="21600" y="21268"/>
                <wp:lineTo x="21600" y="0"/>
                <wp:lineTo x="-491" y="0"/>
              </wp:wrapPolygon>
            </wp:wrapTight>
            <wp:docPr id="4" name="Bild 4" descr="Bildergebnis für bilder wunde brustwar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ergebnis für bilder wunde brustwarz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m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astite</w:t>
      </w:r>
    </w:p>
    <w:p w:rsidR="00953F63" w:rsidRPr="00650409" w:rsidRDefault="00953F63" w:rsidP="00953F63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d’a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bcès mammaire</w:t>
      </w:r>
    </w:p>
    <w:p w:rsidR="00953F63" w:rsidRPr="00650409" w:rsidRDefault="00953F63" w:rsidP="00953F63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 c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revasses </w:t>
      </w:r>
      <w:r>
        <w:rPr>
          <w:rFonts w:ascii="Arial Rounded MT Bold" w:hAnsi="Arial Rounded MT Bold"/>
          <w:sz w:val="28"/>
          <w:szCs w:val="28"/>
          <w:lang w:val="fr-LU"/>
        </w:rPr>
        <w:t>aux m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amelons  </w:t>
      </w:r>
    </w:p>
    <w:p w:rsidR="00BF7B26" w:rsidRDefault="00953F63" w:rsidP="00953F63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d’un e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ngorgement  </w:t>
      </w:r>
      <w:r>
        <w:rPr>
          <w:rFonts w:ascii="Arial Rounded MT Bold" w:hAnsi="Arial Rounded MT Bold"/>
          <w:sz w:val="28"/>
          <w:szCs w:val="28"/>
          <w:lang w:val="fr-LU"/>
        </w:rPr>
        <w:t>mammaire</w:t>
      </w:r>
    </w:p>
    <w:p w:rsidR="00953F63" w:rsidRPr="00650409" w:rsidRDefault="00953F63" w:rsidP="00953F63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En cas de p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roduction de lait insuffisante</w:t>
      </w:r>
    </w:p>
    <w:p w:rsidR="00953F63" w:rsidRDefault="00953F63" w:rsidP="00953F63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>Pour une</w:t>
      </w:r>
      <w:r w:rsidRPr="00650409"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belle cicatrisation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de l’épisiotomie</w:t>
      </w:r>
    </w:p>
    <w:p w:rsidR="00BF7B26" w:rsidRDefault="00953F63" w:rsidP="00BF7B26">
      <w:pPr>
        <w:pStyle w:val="KeinLeerraum"/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Pour une belle cicatrisation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la suture </w:t>
      </w:r>
      <w:r w:rsidRPr="007562E0">
        <w:rPr>
          <w:rFonts w:ascii="Arial Rounded MT Bold" w:eastAsia="Times New Roman" w:hAnsi="Arial Rounded MT Bold" w:cs="Times New Roman"/>
          <w:sz w:val="24"/>
          <w:szCs w:val="24"/>
          <w:lang w:val="fr-LU" w:eastAsia="de-DE"/>
        </w:rPr>
        <w:t>de</w:t>
      </w:r>
      <w:r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  <w:t xml:space="preserve"> </w:t>
      </w:r>
      <w:r w:rsidRPr="00251F30">
        <w:rPr>
          <w:rFonts w:ascii="Arial Rounded MT Bold" w:eastAsia="Times New Roman" w:hAnsi="Arial Rounded MT Bold" w:cs="Times New Roman"/>
          <w:sz w:val="26"/>
          <w:szCs w:val="26"/>
          <w:lang w:val="fr-LU" w:eastAsia="de-DE"/>
        </w:rPr>
        <w:t>césarienne</w:t>
      </w:r>
    </w:p>
    <w:p w:rsidR="00BF7B26" w:rsidRPr="00650409" w:rsidRDefault="00BF7B26" w:rsidP="00BF7B26">
      <w:pPr>
        <w:pStyle w:val="KeinLeerraum"/>
        <w:rPr>
          <w:rFonts w:ascii="Arial Rounded MT Bold" w:hAnsi="Arial Rounded MT Bold"/>
          <w:sz w:val="28"/>
          <w:szCs w:val="28"/>
          <w:lang w:val="fr-LU"/>
        </w:rPr>
      </w:pPr>
      <w:r>
        <w:rPr>
          <w:rFonts w:ascii="Arial Rounded MT Bold" w:hAnsi="Arial Rounded MT Bold"/>
          <w:sz w:val="28"/>
          <w:szCs w:val="28"/>
          <w:lang w:val="fr-LU"/>
        </w:rPr>
        <w:t>En cas de</w:t>
      </w:r>
      <w:r w:rsidR="00C256C9">
        <w:rPr>
          <w:rFonts w:ascii="Arial Rounded MT Bold" w:hAnsi="Arial Rounded MT Bold"/>
          <w:sz w:val="28"/>
          <w:szCs w:val="28"/>
          <w:lang w:val="fr-LU"/>
        </w:rPr>
        <w:t xml:space="preserve"> coliques, </w:t>
      </w:r>
      <w:r>
        <w:rPr>
          <w:rFonts w:ascii="Arial Rounded MT Bold" w:hAnsi="Arial Rounded MT Bold"/>
          <w:sz w:val="28"/>
          <w:szCs w:val="28"/>
          <w:lang w:val="fr-LU"/>
        </w:rPr>
        <w:t>fesses rouge</w:t>
      </w:r>
      <w:r w:rsidR="00C256C9">
        <w:rPr>
          <w:rFonts w:ascii="Arial Rounded MT Bold" w:hAnsi="Arial Rounded MT Bold"/>
          <w:sz w:val="28"/>
          <w:szCs w:val="28"/>
          <w:lang w:val="fr-LU"/>
        </w:rPr>
        <w:t>s ou nombril suintant</w:t>
      </w:r>
      <w:r w:rsidRPr="00650409">
        <w:rPr>
          <w:rFonts w:ascii="Arial Rounded MT Bold" w:hAnsi="Arial Rounded MT Bold"/>
          <w:sz w:val="28"/>
          <w:szCs w:val="28"/>
          <w:lang w:val="fr-LU"/>
        </w:rPr>
        <w:t xml:space="preserve">         </w:t>
      </w:r>
    </w:p>
    <w:p w:rsidR="00953F63" w:rsidRPr="00650409" w:rsidRDefault="00953F63" w:rsidP="00953F63">
      <w:pPr>
        <w:pStyle w:val="KeinLeerraum"/>
        <w:rPr>
          <w:rFonts w:ascii="Arial Rounded MT Bold" w:eastAsia="Times New Roman" w:hAnsi="Arial Rounded MT Bold" w:cs="Times New Roman"/>
          <w:sz w:val="28"/>
          <w:szCs w:val="28"/>
          <w:lang w:val="fr-LU" w:eastAsia="de-DE"/>
        </w:rPr>
      </w:pPr>
      <w:proofErr w:type="gramStart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>e</w:t>
      </w:r>
      <w:proofErr w:type="gramEnd"/>
      <w:r w:rsidRPr="007562E0">
        <w:rPr>
          <w:rFonts w:ascii="Arial Rounded MT Bold" w:eastAsia="Times New Roman" w:hAnsi="Arial Rounded MT Bold" w:cs="Times New Roman"/>
          <w:sz w:val="2"/>
          <w:szCs w:val="2"/>
          <w:lang w:val="fr-LU" w:eastAsia="de-DE"/>
        </w:rPr>
        <w:t xml:space="preserve"> </w:t>
      </w:r>
    </w:p>
    <w:p w:rsidR="00953F63" w:rsidRPr="002C5CA5" w:rsidRDefault="00953F63" w:rsidP="00953F63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953F63" w:rsidRPr="002C5CA5" w:rsidRDefault="00953F63" w:rsidP="00953F63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  <w:r w:rsidRPr="007562E0">
        <w:rPr>
          <w:rFonts w:ascii="Arial Rounded MT Bold" w:hAnsi="Arial Rounded MT Bold"/>
          <w:noProof/>
          <w:sz w:val="28"/>
          <w:szCs w:val="28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28575</wp:posOffset>
            </wp:positionV>
            <wp:extent cx="2295525" cy="857250"/>
            <wp:effectExtent l="19050" t="0" r="9525" b="0"/>
            <wp:wrapTight wrapText="bothSides">
              <wp:wrapPolygon edited="0">
                <wp:start x="-179" y="0"/>
                <wp:lineTo x="-179" y="21120"/>
                <wp:lineTo x="21690" y="21120"/>
                <wp:lineTo x="21690" y="0"/>
                <wp:lineTo x="-179" y="0"/>
              </wp:wrapPolygon>
            </wp:wrapTight>
            <wp:docPr id="8" name="Bild 1" descr="Hilaris Therapielaser von der Firma Heltschl Medizintech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laris Therapielaser von der Firma Heltschl Medizintechni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F63" w:rsidRPr="002C5CA5" w:rsidRDefault="00953F63" w:rsidP="00953F63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953F63" w:rsidRPr="002C5CA5" w:rsidRDefault="00953F63" w:rsidP="00953F63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953F63" w:rsidRPr="002C5CA5" w:rsidRDefault="00953F63" w:rsidP="00953F63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953F63" w:rsidRPr="002C5CA5" w:rsidRDefault="00953F63" w:rsidP="00953F63">
      <w:pPr>
        <w:pStyle w:val="KeinLeerraum"/>
        <w:jc w:val="right"/>
        <w:rPr>
          <w:rFonts w:ascii="Arial Rounded MT Bold" w:hAnsi="Arial Rounded MT Bold"/>
          <w:sz w:val="28"/>
          <w:szCs w:val="28"/>
          <w:lang w:val="fr-LU"/>
        </w:rPr>
      </w:pPr>
    </w:p>
    <w:p w:rsidR="00953F63" w:rsidRPr="00F94815" w:rsidRDefault="00953F63" w:rsidP="00953F63">
      <w:pPr>
        <w:spacing w:line="300" w:lineRule="atLeast"/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</w:pP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Effets 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des traitement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 par La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s</w:t>
      </w:r>
      <w:r w:rsidRPr="00F94815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953F63" w:rsidRPr="00F94815" w:rsidRDefault="00953F63" w:rsidP="00953F63">
      <w:pPr>
        <w:pStyle w:val="KeinLeerraum"/>
        <w:rPr>
          <w:rFonts w:ascii="Arial Rounded MT Bold" w:hAnsi="Arial Rounded MT Bold"/>
          <w:noProof/>
          <w:sz w:val="14"/>
          <w:szCs w:val="14"/>
          <w:lang w:val="fr-LU" w:eastAsia="de-DE"/>
        </w:rPr>
      </w:pPr>
    </w:p>
    <w:p w:rsidR="00953F63" w:rsidRPr="003A3B24" w:rsidRDefault="00953F63" w:rsidP="00953F63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3A3B24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Mise en route des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e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ffets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biochimiques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</w:t>
      </w:r>
    </w:p>
    <w:p w:rsidR="00953F63" w:rsidRPr="005346C9" w:rsidRDefault="00953F63" w:rsidP="00953F63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83645F">
        <w:rPr>
          <w:rFonts w:ascii="Arial Rounded MT Bold" w:hAnsi="Arial Rounded MT Bold"/>
          <w:noProof/>
          <w:sz w:val="28"/>
          <w:szCs w:val="28"/>
          <w:lang w:val="fr-LU" w:eastAsia="de-DE"/>
        </w:rPr>
        <w:t>Augmentation du m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é</w:t>
      </w:r>
      <w:r w:rsidRPr="005346C9">
        <w:rPr>
          <w:rFonts w:ascii="Arial Rounded MT Bold" w:hAnsi="Arial Rounded MT Bold"/>
          <w:noProof/>
          <w:sz w:val="28"/>
          <w:szCs w:val="28"/>
          <w:lang w:val="fr-LU" w:eastAsia="de-DE"/>
        </w:rPr>
        <w:t>tabolisme cellul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aire</w:t>
      </w:r>
    </w:p>
    <w:p w:rsidR="00953F63" w:rsidRPr="003A3B24" w:rsidRDefault="00953F63" w:rsidP="00953F63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C3667E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>Sans  chaleur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>, sans incision,</w:t>
      </w:r>
      <w:r w:rsidRPr="003A3B24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sans</w:t>
      </w:r>
      <w:r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douleur</w:t>
      </w:r>
    </w:p>
    <w:p w:rsidR="00953F63" w:rsidRPr="00B563B3" w:rsidRDefault="00953F63" w:rsidP="00953F63">
      <w:pPr>
        <w:pStyle w:val="KeinLeerraum"/>
        <w:rPr>
          <w:rFonts w:ascii="Arial Rounded MT Bold" w:hAnsi="Arial Rounded MT Bold"/>
          <w:noProof/>
          <w:sz w:val="28"/>
          <w:szCs w:val="28"/>
          <w:lang w:val="fr-LU" w:eastAsia="de-DE"/>
        </w:rPr>
      </w:pPr>
      <w:r w:rsidRPr="00047449">
        <w:rPr>
          <w:rFonts w:ascii="Arial Rounded MT Bold" w:hAnsi="Arial Rounded MT Bold"/>
          <w:noProof/>
          <w:sz w:val="28"/>
          <w:szCs w:val="28"/>
          <w:lang w:eastAsia="de-DE"/>
        </w:rPr>
        <w:sym w:font="Wingdings" w:char="F0E0"/>
      </w:r>
      <w:r w:rsidRPr="00B563B3">
        <w:rPr>
          <w:rFonts w:ascii="Arial Rounded MT Bold" w:hAnsi="Arial Rounded MT Bold"/>
          <w:noProof/>
          <w:sz w:val="28"/>
          <w:szCs w:val="28"/>
          <w:lang w:val="fr-LU" w:eastAsia="de-DE"/>
        </w:rPr>
        <w:t xml:space="preserve"> Guérison spontanée par effets régulatoires </w:t>
      </w:r>
    </w:p>
    <w:p w:rsidR="00953F63" w:rsidRPr="00B563B3" w:rsidRDefault="00953F63" w:rsidP="00953F63">
      <w:pPr>
        <w:spacing w:after="150" w:line="300" w:lineRule="atLeast"/>
        <w:rPr>
          <w:rFonts w:ascii="Arial Rounded MT Bold" w:hAnsi="Arial Rounded MT Bold"/>
          <w:bCs/>
          <w:sz w:val="12"/>
          <w:szCs w:val="12"/>
          <w:u w:val="single"/>
          <w:lang w:val="fr-LU" w:eastAsia="de-DE"/>
        </w:rPr>
      </w:pPr>
    </w:p>
    <w:p w:rsidR="00953F63" w:rsidRPr="007562E0" w:rsidRDefault="00953F63" w:rsidP="00953F63">
      <w:pPr>
        <w:spacing w:after="150" w:line="300" w:lineRule="atLeast"/>
        <w:rPr>
          <w:rFonts w:ascii="Arial Rounded MT Bold" w:hAnsi="Arial Rounded MT Bold"/>
          <w:sz w:val="28"/>
          <w:szCs w:val="28"/>
          <w:lang w:val="fr-LU" w:eastAsia="de-DE"/>
        </w:rPr>
      </w:pP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Avant</w:t>
      </w:r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 xml:space="preserve">ages du traitement 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Low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</w:t>
      </w:r>
      <w:proofErr w:type="spellStart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Level</w:t>
      </w:r>
      <w:proofErr w:type="spellEnd"/>
      <w:r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-Las</w:t>
      </w:r>
      <w:r w:rsidRPr="007562E0">
        <w:rPr>
          <w:rFonts w:ascii="Arial Rounded MT Bold" w:hAnsi="Arial Rounded MT Bold"/>
          <w:bCs/>
          <w:sz w:val="28"/>
          <w:szCs w:val="28"/>
          <w:u w:val="single"/>
          <w:lang w:val="fr-LU" w:eastAsia="de-DE"/>
        </w:rPr>
        <w:t>er:</w:t>
      </w:r>
    </w:p>
    <w:p w:rsidR="00953F63" w:rsidRPr="0083645F" w:rsidRDefault="00953F63" w:rsidP="00953F63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Sans souffrance</w:t>
      </w:r>
      <w:r w:rsidRPr="005346C9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</w:p>
    <w:p w:rsidR="00953F63" w:rsidRPr="00F56D74" w:rsidRDefault="00953F63" w:rsidP="00953F63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F841CD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emps de traitement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très court</w:t>
      </w:r>
    </w:p>
    <w:p w:rsidR="00953F63" w:rsidRPr="00F56D74" w:rsidRDefault="00953F63" w:rsidP="00953F63">
      <w:pPr>
        <w:spacing w:line="300" w:lineRule="atLeast"/>
        <w:rPr>
          <w:rFonts w:ascii="Arial Rounded MT Bold" w:hAnsi="Arial Rounded MT Bold"/>
          <w:bCs/>
          <w:sz w:val="28"/>
          <w:szCs w:val="28"/>
          <w:lang w:val="fr-LU" w:eastAsia="de-DE"/>
        </w:rPr>
      </w:pPr>
      <w:r w:rsidRPr="001A143F">
        <w:rPr>
          <w:rFonts w:ascii="Arial Rounded MT Bold" w:hAnsi="Arial Rounded MT Bold"/>
          <w:bCs/>
          <w:sz w:val="28"/>
          <w:szCs w:val="28"/>
          <w:lang w:eastAsia="de-DE"/>
        </w:rPr>
        <w:sym w:font="Wingdings" w:char="F0E0"/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>Traitement sans douleurs + sans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effets</w:t>
      </w:r>
      <w:r>
        <w:rPr>
          <w:rFonts w:ascii="Arial Rounded MT Bold" w:hAnsi="Arial Rounded MT Bold"/>
          <w:bCs/>
          <w:sz w:val="28"/>
          <w:szCs w:val="28"/>
          <w:lang w:val="fr-LU" w:eastAsia="de-DE"/>
        </w:rPr>
        <w:t xml:space="preserve"> </w:t>
      </w:r>
      <w:r w:rsidRPr="00F56D74">
        <w:rPr>
          <w:rFonts w:ascii="Arial Rounded MT Bold" w:hAnsi="Arial Rounded MT Bold"/>
          <w:bCs/>
          <w:sz w:val="28"/>
          <w:szCs w:val="28"/>
          <w:lang w:val="fr-LU" w:eastAsia="de-DE"/>
        </w:rPr>
        <w:t>secondaires</w:t>
      </w:r>
    </w:p>
    <w:p w:rsidR="00953F63" w:rsidRPr="00E80C19" w:rsidRDefault="00953F63" w:rsidP="00953F63">
      <w:pPr>
        <w:pStyle w:val="KeinLeerraum"/>
        <w:jc w:val="both"/>
        <w:rPr>
          <w:rFonts w:ascii="Arial Rounded MT Bold" w:hAnsi="Arial Rounded MT Bold"/>
          <w:noProof/>
          <w:sz w:val="8"/>
          <w:szCs w:val="8"/>
          <w:lang w:val="fr-LU" w:eastAsia="de-DE"/>
        </w:rPr>
      </w:pPr>
    </w:p>
    <w:p w:rsidR="00953F63" w:rsidRDefault="00953F63" w:rsidP="00953F63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Varie selon  la durée de l’application du Laser.</w:t>
      </w:r>
    </w:p>
    <w:p w:rsidR="00953F63" w:rsidRDefault="00953F63" w:rsidP="00953F63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T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>raitement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 possibles  à 2  adresses :</w:t>
      </w:r>
    </w:p>
    <w:p w:rsidR="00953F63" w:rsidRDefault="00953F63" w:rsidP="00653E02">
      <w:pPr>
        <w:pStyle w:val="KeinLeerraum"/>
        <w:numPr>
          <w:ilvl w:val="0"/>
          <w:numId w:val="1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Luxembourg , Belair à 15, rue Aloyse Kayser</w:t>
      </w:r>
    </w:p>
    <w:p w:rsidR="00953F63" w:rsidRDefault="00953F63" w:rsidP="00653E02">
      <w:pPr>
        <w:pStyle w:val="KeinLeerraum"/>
        <w:numPr>
          <w:ilvl w:val="0"/>
          <w:numId w:val="1"/>
        </w:numPr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Schoos 7475, près de Mersch à</w:t>
      </w:r>
      <w:r w:rsidRPr="00B563B3"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1 um Bur</w:t>
      </w: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 </w:t>
      </w:r>
    </w:p>
    <w:p w:rsidR="00953F63" w:rsidRDefault="00653E02" w:rsidP="00953F63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Aussi p</w:t>
      </w:r>
      <w:r w:rsidR="00953F63">
        <w:rPr>
          <w:rFonts w:ascii="Arial Rounded MT Bold" w:hAnsi="Arial Rounded MT Bold"/>
          <w:noProof/>
          <w:sz w:val="24"/>
          <w:szCs w:val="24"/>
          <w:lang w:val="fr-LU" w:eastAsia="de-DE"/>
        </w:rPr>
        <w:t xml:space="preserve">ossible à votre propre domicile. Frais de routes comptés. </w:t>
      </w:r>
    </w:p>
    <w:p w:rsidR="00953F63" w:rsidRPr="00372187" w:rsidRDefault="00953F63" w:rsidP="00953F63">
      <w:pPr>
        <w:pStyle w:val="KeinLeerraum"/>
        <w:jc w:val="both"/>
        <w:rPr>
          <w:rFonts w:ascii="Arial Rounded MT Bold" w:hAnsi="Arial Rounded MT Bold"/>
          <w:noProof/>
          <w:sz w:val="24"/>
          <w:szCs w:val="24"/>
          <w:lang w:val="fr-LU" w:eastAsia="de-DE"/>
        </w:rPr>
      </w:pPr>
      <w:r>
        <w:rPr>
          <w:rFonts w:ascii="Arial Rounded MT Bold" w:hAnsi="Arial Rounded MT Bold"/>
          <w:noProof/>
          <w:sz w:val="24"/>
          <w:szCs w:val="24"/>
          <w:lang w:val="fr-LU" w:eastAsia="de-DE"/>
        </w:rPr>
        <w:t>R-vous  691 483 283    Michèle Finck sage-femme</w:t>
      </w:r>
    </w:p>
    <w:p w:rsidR="00953F63" w:rsidRPr="000C1131" w:rsidRDefault="00953F63" w:rsidP="00953F63">
      <w:pPr>
        <w:rPr>
          <w:rFonts w:ascii="Comic Sans MS" w:hAnsi="Comic Sans MS"/>
          <w:b/>
          <w:sz w:val="16"/>
          <w:szCs w:val="16"/>
          <w:u w:val="single"/>
          <w:lang w:val="fr-LU"/>
        </w:rPr>
      </w:pPr>
    </w:p>
    <w:p w:rsidR="00953F63" w:rsidRDefault="00953F63" w:rsidP="00953F63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p w:rsidR="00953F63" w:rsidRDefault="00953F63" w:rsidP="00953F63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</w:p>
    <w:sectPr w:rsidR="00953F63" w:rsidSect="00BF7B26">
      <w:pgSz w:w="16838" w:h="11906" w:orient="landscape"/>
      <w:pgMar w:top="284" w:right="111" w:bottom="426" w:left="568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5179C"/>
    <w:multiLevelType w:val="hybridMultilevel"/>
    <w:tmpl w:val="40AA24FA"/>
    <w:lvl w:ilvl="0" w:tplc="1B141BBC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36B5F"/>
    <w:multiLevelType w:val="hybridMultilevel"/>
    <w:tmpl w:val="29783D18"/>
    <w:lvl w:ilvl="0" w:tplc="42ECE1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45B87"/>
    <w:rsid w:val="000407FD"/>
    <w:rsid w:val="00055C09"/>
    <w:rsid w:val="00070B6C"/>
    <w:rsid w:val="0009476D"/>
    <w:rsid w:val="000D078F"/>
    <w:rsid w:val="00103B78"/>
    <w:rsid w:val="0010453F"/>
    <w:rsid w:val="00154DF4"/>
    <w:rsid w:val="00167D0A"/>
    <w:rsid w:val="00177B83"/>
    <w:rsid w:val="001C2B17"/>
    <w:rsid w:val="001D7CED"/>
    <w:rsid w:val="00244673"/>
    <w:rsid w:val="0027151A"/>
    <w:rsid w:val="00297E73"/>
    <w:rsid w:val="002C7C33"/>
    <w:rsid w:val="00316D24"/>
    <w:rsid w:val="003240E5"/>
    <w:rsid w:val="003A7453"/>
    <w:rsid w:val="00405086"/>
    <w:rsid w:val="0045741C"/>
    <w:rsid w:val="004C1FCF"/>
    <w:rsid w:val="004C41CD"/>
    <w:rsid w:val="00522826"/>
    <w:rsid w:val="00543B62"/>
    <w:rsid w:val="00572251"/>
    <w:rsid w:val="00574241"/>
    <w:rsid w:val="005E283E"/>
    <w:rsid w:val="0065111F"/>
    <w:rsid w:val="00653E02"/>
    <w:rsid w:val="00681F75"/>
    <w:rsid w:val="006E3535"/>
    <w:rsid w:val="006F0529"/>
    <w:rsid w:val="00702028"/>
    <w:rsid w:val="007212F9"/>
    <w:rsid w:val="0073246B"/>
    <w:rsid w:val="00734B00"/>
    <w:rsid w:val="00745B87"/>
    <w:rsid w:val="00757615"/>
    <w:rsid w:val="00793067"/>
    <w:rsid w:val="007C4BF8"/>
    <w:rsid w:val="00860A23"/>
    <w:rsid w:val="0088777B"/>
    <w:rsid w:val="008E2154"/>
    <w:rsid w:val="00953F63"/>
    <w:rsid w:val="00987849"/>
    <w:rsid w:val="00997F8C"/>
    <w:rsid w:val="00A15FD2"/>
    <w:rsid w:val="00A24645"/>
    <w:rsid w:val="00AA40C0"/>
    <w:rsid w:val="00AD3439"/>
    <w:rsid w:val="00B45827"/>
    <w:rsid w:val="00B848FC"/>
    <w:rsid w:val="00B93F39"/>
    <w:rsid w:val="00BA0B72"/>
    <w:rsid w:val="00BC18AE"/>
    <w:rsid w:val="00BF7B26"/>
    <w:rsid w:val="00C256C9"/>
    <w:rsid w:val="00C57701"/>
    <w:rsid w:val="00C8110B"/>
    <w:rsid w:val="00CC2C05"/>
    <w:rsid w:val="00D1567F"/>
    <w:rsid w:val="00D30A72"/>
    <w:rsid w:val="00D74F78"/>
    <w:rsid w:val="00DA4078"/>
    <w:rsid w:val="00DF0A9C"/>
    <w:rsid w:val="00E15BCA"/>
    <w:rsid w:val="00E206E5"/>
    <w:rsid w:val="00E71A5B"/>
    <w:rsid w:val="00ED3C34"/>
    <w:rsid w:val="00ED5407"/>
    <w:rsid w:val="00EF31E1"/>
    <w:rsid w:val="00EF7AFC"/>
    <w:rsid w:val="00F47869"/>
    <w:rsid w:val="00FE4275"/>
    <w:rsid w:val="00FE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53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10453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E283E"/>
    <w:pPr>
      <w:ind w:left="720"/>
      <w:contextualSpacing/>
    </w:pPr>
  </w:style>
  <w:style w:type="paragraph" w:styleId="KeinLeerraum">
    <w:name w:val="No Spacing"/>
    <w:uiPriority w:val="1"/>
    <w:qFormat/>
    <w:rsid w:val="00953F63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age-femme.l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Finck</dc:creator>
  <cp:lastModifiedBy>Michele Finck</cp:lastModifiedBy>
  <cp:revision>41</cp:revision>
  <cp:lastPrinted>2016-01-05T09:32:00Z</cp:lastPrinted>
  <dcterms:created xsi:type="dcterms:W3CDTF">2012-08-22T22:27:00Z</dcterms:created>
  <dcterms:modified xsi:type="dcterms:W3CDTF">2016-09-23T09:08:00Z</dcterms:modified>
</cp:coreProperties>
</file>