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D9F85" w14:textId="77777777" w:rsidR="00BD3625" w:rsidRDefault="00000000" w:rsidP="00D2080B">
      <w:pPr>
        <w:pStyle w:val="Heading1"/>
      </w:pPr>
      <w:r>
        <w:t>Document Image Classification Using Graph Neural Networks</w:t>
      </w:r>
    </w:p>
    <w:p w14:paraId="249D6CF6" w14:textId="20788D2D" w:rsidR="00BD3625" w:rsidRDefault="00D2080B" w:rsidP="00D2080B">
      <w:pPr>
        <w:pStyle w:val="Subtitle"/>
        <w:jc w:val="center"/>
        <w:rPr>
          <w:rFonts w:eastAsia="Arial"/>
        </w:rPr>
      </w:pPr>
      <w:r>
        <w:rPr>
          <w:rFonts w:eastAsia="Arial"/>
        </w:rPr>
        <w:t>Deep Learning Project Proposal</w:t>
      </w:r>
      <w:r>
        <w:rPr>
          <w:rFonts w:eastAsia="Arial"/>
        </w:rPr>
        <w:br/>
        <w:t>SUTD</w:t>
      </w:r>
    </w:p>
    <w:p w14:paraId="4669E352" w14:textId="77777777" w:rsidR="00BD3625" w:rsidRDefault="00000000">
      <w:pPr>
        <w:pStyle w:val="Heading1"/>
      </w:pPr>
      <w:r>
        <w:t>Problem Statement</w:t>
      </w:r>
    </w:p>
    <w:p w14:paraId="6742A557" w14:textId="77777777" w:rsidR="00BD3625" w:rsidRDefault="00000000">
      <w:pPr>
        <w:spacing w:after="120"/>
      </w:pPr>
      <w:r>
        <w:t>Documents are a fundamental part of enterprise workflows, yet classifying them automatically from scanned images remains challenging. Traditional CNN-based approaches treat document images as flat pixel grids, ignoring the inherent spatial structure and layout patterns that humans rely on to distinguish a form from an invoice, or a memo from a scientific report.</w:t>
      </w:r>
    </w:p>
    <w:p w14:paraId="02CDF1AC" w14:textId="77777777" w:rsidR="00BD3625" w:rsidRDefault="00000000">
      <w:pPr>
        <w:spacing w:after="120"/>
      </w:pPr>
      <w:r>
        <w:t>This project aims to develop a Graph Neural Network (GNN) model for document image classification that explicitly captures spatial layout structure. By converting CNN feature maps into graphs where nodes represent image regions and edges encode spatial relationships, we hypothesize that GNNs can learn structural patterns (e.g., header-body-footer layouts, tabular arrangements) that complement or improve upon standard CNN-only approaches.</w:t>
      </w:r>
    </w:p>
    <w:p w14:paraId="31BCF8A6" w14:textId="3D298BCC" w:rsidR="00BD3625" w:rsidRDefault="00000000">
      <w:pPr>
        <w:spacing w:after="120"/>
      </w:pPr>
      <w:r>
        <w:t xml:space="preserve">The primary challenges include: (1) fine-tuning a pretrained CNN on grayscale document images that differ significantly from the natural photographs it was trained on, (2) designing an effective graph construction strategy from image feature maps, (3) determining which GNN architecture (GCN, GAT, or </w:t>
      </w:r>
      <w:proofErr w:type="spellStart"/>
      <w:r>
        <w:t>GraphSAGE</w:t>
      </w:r>
      <w:proofErr w:type="spellEnd"/>
      <w:r>
        <w:t xml:space="preserve">) best captures document structure, and (4) </w:t>
      </w:r>
      <w:r w:rsidR="00D03D14">
        <w:t>conducting meaningful ablation studies to demonstrate when and why graph-based reasoning provides an advantage over purely convolutional approaches, particularly for structurally similar document classes (e.g., memo vs. letter, form vs. questionnaire) where traditional CNNs tend to underperform.</w:t>
      </w:r>
    </w:p>
    <w:p w14:paraId="399BD5BE" w14:textId="77777777" w:rsidR="00BD3625" w:rsidRDefault="00000000">
      <w:pPr>
        <w:pStyle w:val="Heading1"/>
      </w:pPr>
      <w:r>
        <w:t>Dataset</w:t>
      </w:r>
    </w:p>
    <w:p w14:paraId="2A63B7E9" w14:textId="77777777" w:rsidR="00BD3625" w:rsidRDefault="00000000">
      <w:pPr>
        <w:spacing w:after="120"/>
      </w:pPr>
      <w:r>
        <w:t xml:space="preserve">We will use the </w:t>
      </w:r>
      <w:r>
        <w:rPr>
          <w:b/>
          <w:bCs/>
        </w:rPr>
        <w:t>RVL-CDIP</w:t>
      </w:r>
      <w:r>
        <w:t xml:space="preserve"> (Ryerson Vision Lab Complex Document Information Processing) dataset, the standard benchmark for document image classification. It contains 400,000 grayscale document images evenly distributed across 16 classes (letter, form, email, invoice, advertisement, budget, memo, resume, etc.), with a pre-defined split of 320,000 / 40,000 / 40,000 for training, validation, and test sets respectively.</w:t>
      </w:r>
    </w:p>
    <w:p w14:paraId="4E932FF9" w14:textId="77777777" w:rsidR="00BD3625" w:rsidRDefault="00000000">
      <w:pPr>
        <w:spacing w:after="120"/>
      </w:pPr>
      <w:r>
        <w:t xml:space="preserve">Additionally, we will evaluate our models on </w:t>
      </w:r>
      <w:r>
        <w:rPr>
          <w:b/>
          <w:bCs/>
        </w:rPr>
        <w:t>RVL-CDIP-N</w:t>
      </w:r>
      <w:r>
        <w:t xml:space="preserve">, a companion dataset of 1,000 modern, born-digital </w:t>
      </w:r>
      <w:proofErr w:type="spellStart"/>
      <w:r>
        <w:t>color</w:t>
      </w:r>
      <w:proofErr w:type="spellEnd"/>
      <w:r>
        <w:t xml:space="preserve"> documents with the same 16 classes, to assess generalization to </w:t>
      </w:r>
      <w:proofErr w:type="spellStart"/>
      <w:r>
        <w:t>color</w:t>
      </w:r>
      <w:proofErr w:type="spellEnd"/>
      <w:r>
        <w:t xml:space="preserve"> documents and out-of-distribution data. Both datasets are publicly available on </w:t>
      </w:r>
      <w:proofErr w:type="spellStart"/>
      <w:r>
        <w:t>HuggingFace</w:t>
      </w:r>
      <w:proofErr w:type="spellEnd"/>
      <w:r>
        <w:t>.</w:t>
      </w:r>
    </w:p>
    <w:p w14:paraId="7FA4447C" w14:textId="77777777" w:rsidR="00BD3625" w:rsidRDefault="00000000">
      <w:pPr>
        <w:pStyle w:val="Heading1"/>
      </w:pPr>
      <w:r>
        <w:t>Expected Input and Output</w:t>
      </w:r>
    </w:p>
    <w:p w14:paraId="5BE451DD" w14:textId="77777777" w:rsidR="00BD3625" w:rsidRDefault="00000000">
      <w:pPr>
        <w:pStyle w:val="ListParagraph"/>
        <w:numPr>
          <w:ilvl w:val="0"/>
          <w:numId w:val="2"/>
        </w:numPr>
        <w:spacing w:after="60"/>
      </w:pPr>
      <w:r>
        <w:rPr>
          <w:b/>
          <w:bCs/>
        </w:rPr>
        <w:t xml:space="preserve">Input: </w:t>
      </w:r>
      <w:r>
        <w:t xml:space="preserve">A document image (grayscale or </w:t>
      </w:r>
      <w:proofErr w:type="spellStart"/>
      <w:r>
        <w:t>color</w:t>
      </w:r>
      <w:proofErr w:type="spellEnd"/>
      <w:r>
        <w:t>), such as a scanned invoice, letter, or form.</w:t>
      </w:r>
    </w:p>
    <w:p w14:paraId="61257F0C" w14:textId="77777777" w:rsidR="00BD3625" w:rsidRDefault="00000000">
      <w:pPr>
        <w:pStyle w:val="ListParagraph"/>
        <w:numPr>
          <w:ilvl w:val="0"/>
          <w:numId w:val="2"/>
        </w:numPr>
        <w:spacing w:after="120"/>
      </w:pPr>
      <w:r>
        <w:rPr>
          <w:b/>
          <w:bCs/>
        </w:rPr>
        <w:t xml:space="preserve">Output: </w:t>
      </w:r>
      <w:r>
        <w:t>A predicted class label from 16 document categories, along with a confidence score.</w:t>
      </w:r>
    </w:p>
    <w:p w14:paraId="7687E18C" w14:textId="77777777" w:rsidR="00BD3625" w:rsidRDefault="00000000">
      <w:pPr>
        <w:pStyle w:val="Heading1"/>
      </w:pPr>
      <w:r>
        <w:t>Learning Objectives</w:t>
      </w:r>
    </w:p>
    <w:p w14:paraId="55E4B12B" w14:textId="77777777" w:rsidR="00BD3625" w:rsidRDefault="00000000">
      <w:pPr>
        <w:pStyle w:val="ListParagraph"/>
        <w:numPr>
          <w:ilvl w:val="0"/>
          <w:numId w:val="3"/>
        </w:numPr>
        <w:spacing w:after="60"/>
      </w:pPr>
      <w:r>
        <w:rPr>
          <w:b/>
          <w:bCs/>
        </w:rPr>
        <w:t xml:space="preserve">CNN Fine-Tuning and Transfer Learning: </w:t>
      </w:r>
      <w:r>
        <w:t>Fine-tune a pretrained ResNet-50 (originally trained on ImageNet) on document images, addressing the domain shift from natural photos to grayscale documents.</w:t>
      </w:r>
    </w:p>
    <w:p w14:paraId="416D9B75" w14:textId="77777777" w:rsidR="00BD3625" w:rsidRDefault="00000000">
      <w:pPr>
        <w:pStyle w:val="ListParagraph"/>
        <w:numPr>
          <w:ilvl w:val="0"/>
          <w:numId w:val="3"/>
        </w:numPr>
        <w:spacing w:after="60"/>
      </w:pPr>
      <w:r>
        <w:rPr>
          <w:b/>
          <w:bCs/>
        </w:rPr>
        <w:lastRenderedPageBreak/>
        <w:t xml:space="preserve">Graph Construction from Images: </w:t>
      </w:r>
      <w:r>
        <w:t>Convert CNN spatial feature maps into graph representations where patches become nodes and spatial proximity defines edges via k-NN.</w:t>
      </w:r>
    </w:p>
    <w:p w14:paraId="24F1B35E" w14:textId="77777777" w:rsidR="00BD3625" w:rsidRDefault="00000000">
      <w:pPr>
        <w:pStyle w:val="ListParagraph"/>
        <w:numPr>
          <w:ilvl w:val="0"/>
          <w:numId w:val="3"/>
        </w:numPr>
        <w:spacing w:after="60"/>
      </w:pPr>
      <w:r>
        <w:rPr>
          <w:b/>
          <w:bCs/>
        </w:rPr>
        <w:t xml:space="preserve">GNN Architectures: </w:t>
      </w:r>
      <w:r>
        <w:t xml:space="preserve">Implement and compare three GNN variants (GCN, GAT, </w:t>
      </w:r>
      <w:proofErr w:type="spellStart"/>
      <w:r>
        <w:t>GraphSAGE</w:t>
      </w:r>
      <w:proofErr w:type="spellEnd"/>
      <w:r>
        <w:t>) for graph-level classification, understanding the trade-offs of each approach.</w:t>
      </w:r>
    </w:p>
    <w:p w14:paraId="677AEB26" w14:textId="77777777" w:rsidR="00BD3625" w:rsidRDefault="00000000">
      <w:pPr>
        <w:pStyle w:val="ListParagraph"/>
        <w:numPr>
          <w:ilvl w:val="0"/>
          <w:numId w:val="3"/>
        </w:numPr>
        <w:spacing w:after="60"/>
      </w:pPr>
      <w:r>
        <w:rPr>
          <w:b/>
          <w:bCs/>
        </w:rPr>
        <w:t xml:space="preserve">Ablation Studies: </w:t>
      </w:r>
      <w:r>
        <w:t>Systematically vary graph connectivity (k-NN parameter) and network depth to understand their effect on model performance.</w:t>
      </w:r>
    </w:p>
    <w:p w14:paraId="719BEE03" w14:textId="77777777" w:rsidR="00BD3625" w:rsidRDefault="00000000">
      <w:pPr>
        <w:pStyle w:val="ListParagraph"/>
        <w:numPr>
          <w:ilvl w:val="0"/>
          <w:numId w:val="3"/>
        </w:numPr>
        <w:spacing w:after="60"/>
      </w:pPr>
      <w:r>
        <w:rPr>
          <w:b/>
          <w:bCs/>
        </w:rPr>
        <w:t xml:space="preserve">Model Evaluation: </w:t>
      </w:r>
      <w:r>
        <w:t>Evaluate using accuracy, per-class precision/recall/F1-score, macro F1, and confusion matrix analysis across all 16 document classes.</w:t>
      </w:r>
    </w:p>
    <w:p w14:paraId="0606E7CC" w14:textId="77777777" w:rsidR="00BD3625" w:rsidRDefault="00000000">
      <w:pPr>
        <w:pStyle w:val="ListParagraph"/>
        <w:numPr>
          <w:ilvl w:val="0"/>
          <w:numId w:val="3"/>
        </w:numPr>
        <w:spacing w:after="60"/>
      </w:pPr>
      <w:r>
        <w:rPr>
          <w:b/>
          <w:bCs/>
        </w:rPr>
        <w:t xml:space="preserve">Comparative Analysis: </w:t>
      </w:r>
      <w:r>
        <w:t>Compare CNN baseline vs. GNN models to identify which document types benefit most from structural reasoning.</w:t>
      </w:r>
    </w:p>
    <w:p w14:paraId="51F73694" w14:textId="77777777" w:rsidR="00BD3625" w:rsidRDefault="00000000">
      <w:pPr>
        <w:pStyle w:val="Heading1"/>
      </w:pPr>
      <w:r>
        <w:t>Deliverables</w:t>
      </w:r>
    </w:p>
    <w:p w14:paraId="13F5B1D2" w14:textId="77777777" w:rsidR="00BD3625" w:rsidRDefault="00000000">
      <w:pPr>
        <w:pStyle w:val="ListParagraph"/>
        <w:numPr>
          <w:ilvl w:val="0"/>
          <w:numId w:val="2"/>
        </w:numPr>
        <w:spacing w:after="60"/>
      </w:pPr>
      <w:r>
        <w:t>Trained CNN baseline (fine-tuned ResNet-50) with classification accuracy on RVL-CDIP.</w:t>
      </w:r>
    </w:p>
    <w:p w14:paraId="53B387E6" w14:textId="77777777" w:rsidR="00BD3625" w:rsidRDefault="00000000">
      <w:pPr>
        <w:pStyle w:val="ListParagraph"/>
        <w:numPr>
          <w:ilvl w:val="0"/>
          <w:numId w:val="2"/>
        </w:numPr>
        <w:spacing w:after="60"/>
      </w:pPr>
      <w:r>
        <w:t xml:space="preserve">Trained GNN models (GCN, GAT, </w:t>
      </w:r>
      <w:proofErr w:type="spellStart"/>
      <w:r>
        <w:t>GraphSAGE</w:t>
      </w:r>
      <w:proofErr w:type="spellEnd"/>
      <w:r>
        <w:t>) with comparative results.</w:t>
      </w:r>
    </w:p>
    <w:p w14:paraId="29716EC1" w14:textId="77777777" w:rsidR="00BD3625" w:rsidRDefault="00000000">
      <w:pPr>
        <w:pStyle w:val="ListParagraph"/>
        <w:numPr>
          <w:ilvl w:val="0"/>
          <w:numId w:val="2"/>
        </w:numPr>
        <w:spacing w:after="60"/>
      </w:pPr>
      <w:r>
        <w:t>Ablation study results across graph connectivity and depth configurations.</w:t>
      </w:r>
    </w:p>
    <w:p w14:paraId="7FB2A0AD" w14:textId="77777777" w:rsidR="00BD3625" w:rsidRDefault="00000000">
      <w:pPr>
        <w:pStyle w:val="ListParagraph"/>
        <w:numPr>
          <w:ilvl w:val="0"/>
          <w:numId w:val="2"/>
        </w:numPr>
        <w:spacing w:after="60"/>
      </w:pPr>
      <w:r>
        <w:t>End-to-end deep learning pipeline with pipeline diagram.</w:t>
      </w:r>
    </w:p>
    <w:p w14:paraId="02CB0064" w14:textId="17675ADF" w:rsidR="00BD3625" w:rsidRDefault="00ED3839">
      <w:pPr>
        <w:pStyle w:val="ListParagraph"/>
        <w:numPr>
          <w:ilvl w:val="0"/>
          <w:numId w:val="2"/>
        </w:numPr>
        <w:spacing w:after="60"/>
      </w:pPr>
      <w:proofErr w:type="spellStart"/>
      <w:r>
        <w:t>Streamlit</w:t>
      </w:r>
      <w:proofErr w:type="spellEnd"/>
      <w:r>
        <w:t>/</w:t>
      </w:r>
      <w:proofErr w:type="spellStart"/>
      <w:r>
        <w:t>FastAPI</w:t>
      </w:r>
      <w:proofErr w:type="spellEnd"/>
      <w:r>
        <w:t xml:space="preserve"> demo application for document classification inference.</w:t>
      </w:r>
    </w:p>
    <w:p w14:paraId="40DAB340" w14:textId="77777777" w:rsidR="00BD3625" w:rsidRDefault="00000000">
      <w:pPr>
        <w:pStyle w:val="ListParagraph"/>
        <w:numPr>
          <w:ilvl w:val="0"/>
          <w:numId w:val="2"/>
        </w:numPr>
        <w:spacing w:after="60"/>
      </w:pPr>
      <w:r>
        <w:t xml:space="preserve">Documented GitHub repository with reproducible code and </w:t>
      </w:r>
      <w:proofErr w:type="spellStart"/>
      <w:r>
        <w:t>Jupyter</w:t>
      </w:r>
      <w:proofErr w:type="spellEnd"/>
      <w:r>
        <w:t xml:space="preserve"> notebooks.</w:t>
      </w:r>
    </w:p>
    <w:p w14:paraId="211B7D90" w14:textId="77777777" w:rsidR="00BD3625" w:rsidRDefault="00000000">
      <w:pPr>
        <w:pStyle w:val="ListParagraph"/>
        <w:numPr>
          <w:ilvl w:val="0"/>
          <w:numId w:val="2"/>
        </w:numPr>
        <w:spacing w:after="60"/>
      </w:pPr>
      <w:r>
        <w:t>Final report (10–15 pages) and project presentation.</w:t>
      </w:r>
    </w:p>
    <w:p w14:paraId="36ACC997" w14:textId="77777777" w:rsidR="00BD3625" w:rsidRDefault="00000000">
      <w:pPr>
        <w:pStyle w:val="Heading1"/>
      </w:pPr>
      <w:r>
        <w:t>References</w:t>
      </w:r>
    </w:p>
    <w:p w14:paraId="1DBE7C40" w14:textId="77777777" w:rsidR="00BD3625" w:rsidRPr="00880EED" w:rsidRDefault="00000000">
      <w:pPr>
        <w:pStyle w:val="ListParagraph"/>
        <w:numPr>
          <w:ilvl w:val="0"/>
          <w:numId w:val="2"/>
        </w:numPr>
        <w:spacing w:after="40"/>
      </w:pPr>
      <w:r>
        <w:rPr>
          <w:sz w:val="20"/>
          <w:szCs w:val="20"/>
        </w:rPr>
        <w:t>RVL-CDIP Dataset: huggingface.co/datasets/</w:t>
      </w:r>
      <w:proofErr w:type="spellStart"/>
      <w:r>
        <w:rPr>
          <w:sz w:val="20"/>
          <w:szCs w:val="20"/>
        </w:rPr>
        <w:t>aharley</w:t>
      </w:r>
      <w:proofErr w:type="spellEnd"/>
      <w:r>
        <w:rPr>
          <w:sz w:val="20"/>
          <w:szCs w:val="20"/>
        </w:rPr>
        <w:t>/</w:t>
      </w:r>
      <w:proofErr w:type="spellStart"/>
      <w:r>
        <w:rPr>
          <w:sz w:val="20"/>
          <w:szCs w:val="20"/>
        </w:rPr>
        <w:t>rvl_cdip</w:t>
      </w:r>
      <w:proofErr w:type="spellEnd"/>
    </w:p>
    <w:p w14:paraId="00921EA9" w14:textId="07E126F9" w:rsidR="00880EED" w:rsidRPr="00880EED" w:rsidRDefault="00880EED">
      <w:pPr>
        <w:pStyle w:val="ListParagraph"/>
        <w:numPr>
          <w:ilvl w:val="0"/>
          <w:numId w:val="2"/>
        </w:numPr>
        <w:spacing w:after="40"/>
        <w:rPr>
          <w:sz w:val="20"/>
          <w:szCs w:val="20"/>
        </w:rPr>
      </w:pPr>
      <w:r w:rsidRPr="00880EED">
        <w:rPr>
          <w:rStyle w:val="Strong"/>
          <w:b w:val="0"/>
          <w:bCs w:val="0"/>
          <w:sz w:val="20"/>
          <w:szCs w:val="20"/>
        </w:rPr>
        <w:t>Harley et al. (2015).</w:t>
      </w:r>
      <w:r w:rsidRPr="00880EED">
        <w:rPr>
          <w:sz w:val="20"/>
          <w:szCs w:val="20"/>
        </w:rPr>
        <w:t xml:space="preserve"> "Evaluation of Deep Convolutional Nets for Document Image Classification and Retrieval." ICDAR. — This is the original RVL-CDIP dataset paper, which also established the first CNN baselines (</w:t>
      </w:r>
      <w:proofErr w:type="spellStart"/>
      <w:r w:rsidRPr="00880EED">
        <w:rPr>
          <w:sz w:val="20"/>
          <w:szCs w:val="20"/>
        </w:rPr>
        <w:t>AlexNet</w:t>
      </w:r>
      <w:proofErr w:type="spellEnd"/>
      <w:r w:rsidRPr="00880EED">
        <w:rPr>
          <w:sz w:val="20"/>
          <w:szCs w:val="20"/>
        </w:rPr>
        <w:t xml:space="preserve">, </w:t>
      </w:r>
      <w:proofErr w:type="spellStart"/>
      <w:r w:rsidRPr="00880EED">
        <w:rPr>
          <w:sz w:val="20"/>
          <w:szCs w:val="20"/>
        </w:rPr>
        <w:t>GoogLeNet</w:t>
      </w:r>
      <w:proofErr w:type="spellEnd"/>
      <w:r w:rsidRPr="00880EED">
        <w:rPr>
          <w:sz w:val="20"/>
          <w:szCs w:val="20"/>
        </w:rPr>
        <w:t>).</w:t>
      </w:r>
    </w:p>
    <w:p w14:paraId="2FB16749" w14:textId="77777777" w:rsidR="00BD3625" w:rsidRDefault="00000000">
      <w:pPr>
        <w:pStyle w:val="ListParagraph"/>
        <w:numPr>
          <w:ilvl w:val="0"/>
          <w:numId w:val="2"/>
        </w:numPr>
        <w:spacing w:after="40"/>
      </w:pPr>
      <w:r>
        <w:rPr>
          <w:sz w:val="20"/>
          <w:szCs w:val="20"/>
        </w:rPr>
        <w:t>RVL-CDIP-N Dataset: huggingface.co/datasets/</w:t>
      </w:r>
      <w:proofErr w:type="spellStart"/>
      <w:r>
        <w:rPr>
          <w:sz w:val="20"/>
          <w:szCs w:val="20"/>
        </w:rPr>
        <w:t>jordyvl</w:t>
      </w:r>
      <w:proofErr w:type="spellEnd"/>
      <w:r>
        <w:rPr>
          <w:sz w:val="20"/>
          <w:szCs w:val="20"/>
        </w:rPr>
        <w:t>/RVL-CDIP-N</w:t>
      </w:r>
    </w:p>
    <w:p w14:paraId="43D432A9" w14:textId="77777777" w:rsidR="00BD3625" w:rsidRDefault="00000000">
      <w:pPr>
        <w:pStyle w:val="ListParagraph"/>
        <w:numPr>
          <w:ilvl w:val="0"/>
          <w:numId w:val="2"/>
        </w:numPr>
        <w:spacing w:after="40"/>
      </w:pPr>
      <w:r>
        <w:rPr>
          <w:sz w:val="20"/>
          <w:szCs w:val="20"/>
        </w:rPr>
        <w:t>Kipf &amp; Welling (2017). Semi-Supervised Classification with Graph Convolutional Networks. ICLR.</w:t>
      </w:r>
    </w:p>
    <w:p w14:paraId="3EA860C0" w14:textId="77777777" w:rsidR="00BD3625" w:rsidRDefault="00000000">
      <w:pPr>
        <w:pStyle w:val="ListParagraph"/>
        <w:numPr>
          <w:ilvl w:val="0"/>
          <w:numId w:val="2"/>
        </w:numPr>
        <w:spacing w:after="40"/>
      </w:pPr>
      <w:proofErr w:type="spellStart"/>
      <w:r>
        <w:rPr>
          <w:sz w:val="20"/>
          <w:szCs w:val="20"/>
        </w:rPr>
        <w:t>Velickovic</w:t>
      </w:r>
      <w:proofErr w:type="spellEnd"/>
      <w:r>
        <w:rPr>
          <w:sz w:val="20"/>
          <w:szCs w:val="20"/>
        </w:rPr>
        <w:t xml:space="preserve"> et al. (2018). Graph Attention Networks. ICLR.</w:t>
      </w:r>
    </w:p>
    <w:p w14:paraId="5C947A0B" w14:textId="77777777" w:rsidR="00BD3625" w:rsidRDefault="00000000">
      <w:pPr>
        <w:pStyle w:val="ListParagraph"/>
        <w:numPr>
          <w:ilvl w:val="0"/>
          <w:numId w:val="2"/>
        </w:numPr>
        <w:spacing w:after="40"/>
      </w:pPr>
      <w:r>
        <w:rPr>
          <w:sz w:val="20"/>
          <w:szCs w:val="20"/>
        </w:rPr>
        <w:t xml:space="preserve">Hamilton et al. (2017). Inductive Representation Learning on Large Graphs. </w:t>
      </w:r>
      <w:proofErr w:type="spellStart"/>
      <w:r>
        <w:rPr>
          <w:sz w:val="20"/>
          <w:szCs w:val="20"/>
        </w:rPr>
        <w:t>NeurIPS</w:t>
      </w:r>
      <w:proofErr w:type="spellEnd"/>
      <w:r>
        <w:rPr>
          <w:sz w:val="20"/>
          <w:szCs w:val="20"/>
        </w:rPr>
        <w:t>.</w:t>
      </w:r>
    </w:p>
    <w:p w14:paraId="471ADF19" w14:textId="77777777" w:rsidR="00BD3625" w:rsidRDefault="00000000">
      <w:pPr>
        <w:pStyle w:val="ListParagraph"/>
        <w:numPr>
          <w:ilvl w:val="0"/>
          <w:numId w:val="2"/>
        </w:numPr>
        <w:spacing w:after="40"/>
      </w:pPr>
      <w:r>
        <w:rPr>
          <w:sz w:val="20"/>
          <w:szCs w:val="20"/>
        </w:rPr>
        <w:t>Luo et al. (2022). Doc-GCN: Heterogeneous GCN for Document Layout Analysis. COLING.</w:t>
      </w:r>
    </w:p>
    <w:p w14:paraId="6CED9985" w14:textId="77777777" w:rsidR="00BD3625" w:rsidRDefault="00000000">
      <w:pPr>
        <w:pStyle w:val="ListParagraph"/>
        <w:numPr>
          <w:ilvl w:val="0"/>
          <w:numId w:val="2"/>
        </w:numPr>
        <w:spacing w:after="40"/>
      </w:pPr>
      <w:proofErr w:type="spellStart"/>
      <w:r>
        <w:rPr>
          <w:sz w:val="20"/>
          <w:szCs w:val="20"/>
        </w:rPr>
        <w:t>PyTorch</w:t>
      </w:r>
      <w:proofErr w:type="spellEnd"/>
      <w:r>
        <w:rPr>
          <w:sz w:val="20"/>
          <w:szCs w:val="20"/>
        </w:rPr>
        <w:t xml:space="preserve"> Geometric: pytorch-geometric.readthedocs.io</w:t>
      </w:r>
    </w:p>
    <w:p w14:paraId="7227828B" w14:textId="77777777" w:rsidR="00BD3625" w:rsidRDefault="00BD3625">
      <w:pPr>
        <w:spacing w:before="200"/>
      </w:pPr>
    </w:p>
    <w:p w14:paraId="70C7F8AB" w14:textId="77777777" w:rsidR="00BD3625" w:rsidRDefault="00000000">
      <w:pPr>
        <w:pStyle w:val="Heading1"/>
      </w:pPr>
      <w:r>
        <w:t>Team Members</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3000"/>
      </w:tblGrid>
      <w:tr w:rsidR="00ED3839" w14:paraId="068355E0" w14:textId="77777777" w:rsidTr="00ED3839">
        <w:tc>
          <w:tcPr>
            <w:tcW w:w="6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29BA0CC" w14:textId="77777777" w:rsidR="00ED3839" w:rsidRDefault="00ED3839">
            <w:pPr>
              <w:jc w:val="center"/>
            </w:pPr>
            <w:r>
              <w:rPr>
                <w:b/>
                <w:bCs/>
                <w:color w:val="FFFFFF"/>
                <w:sz w:val="20"/>
                <w:szCs w:val="20"/>
              </w:rPr>
              <w:t>No.</w:t>
            </w:r>
          </w:p>
        </w:tc>
        <w:tc>
          <w:tcPr>
            <w:tcW w:w="3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7748281" w14:textId="77777777" w:rsidR="00ED3839" w:rsidRDefault="00ED3839">
            <w:r>
              <w:rPr>
                <w:b/>
                <w:bCs/>
                <w:color w:val="FFFFFF"/>
                <w:sz w:val="20"/>
                <w:szCs w:val="20"/>
              </w:rPr>
              <w:t>Name</w:t>
            </w:r>
          </w:p>
        </w:tc>
        <w:tc>
          <w:tcPr>
            <w:tcW w:w="3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BBF8B3E" w14:textId="77777777" w:rsidR="00ED3839" w:rsidRDefault="00ED3839">
            <w:r>
              <w:rPr>
                <w:b/>
                <w:bCs/>
                <w:color w:val="FFFFFF"/>
                <w:sz w:val="20"/>
                <w:szCs w:val="20"/>
              </w:rPr>
              <w:t>Student ID</w:t>
            </w:r>
          </w:p>
        </w:tc>
      </w:tr>
      <w:tr w:rsidR="00ED3839" w14:paraId="3A34D000" w14:textId="77777777" w:rsidTr="00ED3839">
        <w:tc>
          <w:tcPr>
            <w:tcW w:w="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7823489" w14:textId="77777777" w:rsidR="00ED3839" w:rsidRPr="00CE6346" w:rsidRDefault="00ED3839">
            <w:pPr>
              <w:jc w:val="center"/>
              <w:rPr>
                <w:sz w:val="18"/>
                <w:szCs w:val="18"/>
              </w:rPr>
            </w:pPr>
            <w:r w:rsidRPr="00CE6346">
              <w:rPr>
                <w:sz w:val="18"/>
                <w:szCs w:val="18"/>
              </w:rPr>
              <w:t>1</w:t>
            </w:r>
          </w:p>
        </w:tc>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9265485" w14:textId="1772749B" w:rsidR="00ED3839" w:rsidRPr="00CE6346" w:rsidRDefault="00ED3839">
            <w:pPr>
              <w:rPr>
                <w:sz w:val="18"/>
                <w:szCs w:val="18"/>
              </w:rPr>
            </w:pPr>
            <w:r w:rsidRPr="00CE6346">
              <w:rPr>
                <w:sz w:val="18"/>
                <w:szCs w:val="18"/>
              </w:rPr>
              <w:t>Seow Chun Yong</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E85499C" w14:textId="046D67D9" w:rsidR="00ED3839" w:rsidRPr="00CE6346" w:rsidRDefault="00CE6346">
            <w:pPr>
              <w:rPr>
                <w:sz w:val="18"/>
                <w:szCs w:val="18"/>
              </w:rPr>
            </w:pPr>
            <w:r w:rsidRPr="00CE6346">
              <w:rPr>
                <w:sz w:val="18"/>
                <w:szCs w:val="18"/>
              </w:rPr>
              <w:t>1000108</w:t>
            </w:r>
            <w:r w:rsidR="00ED3839" w:rsidRPr="00CE6346">
              <w:rPr>
                <w:sz w:val="18"/>
                <w:szCs w:val="18"/>
              </w:rPr>
              <w:t xml:space="preserve"> </w:t>
            </w:r>
          </w:p>
        </w:tc>
      </w:tr>
      <w:tr w:rsidR="00ED3839" w14:paraId="514ACD4D" w14:textId="77777777" w:rsidTr="00ED3839">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1C517D" w14:textId="77777777" w:rsidR="00ED3839" w:rsidRPr="00CE6346" w:rsidRDefault="00ED3839">
            <w:pPr>
              <w:jc w:val="center"/>
              <w:rPr>
                <w:sz w:val="18"/>
                <w:szCs w:val="18"/>
              </w:rPr>
            </w:pPr>
            <w:r w:rsidRPr="00CE6346">
              <w:rPr>
                <w:sz w:val="18"/>
                <w:szCs w:val="18"/>
              </w:rPr>
              <w:t>2</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6EF8CF" w14:textId="10BF9132" w:rsidR="00ED3839" w:rsidRPr="00CE6346" w:rsidRDefault="00ED3839">
            <w:pPr>
              <w:rPr>
                <w:sz w:val="18"/>
                <w:szCs w:val="18"/>
              </w:rPr>
            </w:pPr>
            <w:proofErr w:type="spellStart"/>
            <w:r w:rsidRPr="00CE6346">
              <w:rPr>
                <w:sz w:val="18"/>
                <w:szCs w:val="18"/>
              </w:rPr>
              <w:t>Prathosh</w:t>
            </w:r>
            <w:proofErr w:type="spellEnd"/>
            <w:r w:rsidRPr="00CE6346">
              <w:rPr>
                <w:sz w:val="18"/>
                <w:szCs w:val="18"/>
              </w:rPr>
              <w:t xml:space="preserve"> Chander</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4BF338" w14:textId="357E9EAD" w:rsidR="00ED3839" w:rsidRPr="00CE6346" w:rsidRDefault="00CE6346">
            <w:pPr>
              <w:rPr>
                <w:sz w:val="18"/>
                <w:szCs w:val="18"/>
              </w:rPr>
            </w:pPr>
            <w:r w:rsidRPr="00CE6346">
              <w:rPr>
                <w:sz w:val="18"/>
                <w:szCs w:val="18"/>
              </w:rPr>
              <w:t>1010948</w:t>
            </w:r>
          </w:p>
        </w:tc>
      </w:tr>
      <w:tr w:rsidR="00ED3839" w14:paraId="1C481426" w14:textId="77777777" w:rsidTr="00ED3839">
        <w:tc>
          <w:tcPr>
            <w:tcW w:w="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DB2E474" w14:textId="77777777" w:rsidR="00ED3839" w:rsidRPr="00CE6346" w:rsidRDefault="00ED3839">
            <w:pPr>
              <w:jc w:val="center"/>
              <w:rPr>
                <w:sz w:val="18"/>
                <w:szCs w:val="18"/>
              </w:rPr>
            </w:pPr>
            <w:r w:rsidRPr="00CE6346">
              <w:rPr>
                <w:sz w:val="18"/>
                <w:szCs w:val="18"/>
              </w:rPr>
              <w:t>3</w:t>
            </w:r>
          </w:p>
        </w:tc>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2F31C0C" w14:textId="677D3260" w:rsidR="00ED3839" w:rsidRPr="00CE6346" w:rsidRDefault="00ED3839">
            <w:pPr>
              <w:rPr>
                <w:sz w:val="18"/>
                <w:szCs w:val="18"/>
              </w:rPr>
            </w:pPr>
            <w:r w:rsidRPr="00CE6346">
              <w:rPr>
                <w:sz w:val="18"/>
                <w:szCs w:val="18"/>
              </w:rPr>
              <w:t xml:space="preserve">Sagar Pratap Singh </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387AD09" w14:textId="40D023F3" w:rsidR="00ED3839" w:rsidRPr="00CE6346" w:rsidRDefault="00ED3839">
            <w:pPr>
              <w:rPr>
                <w:sz w:val="18"/>
                <w:szCs w:val="18"/>
              </w:rPr>
            </w:pPr>
            <w:r w:rsidRPr="00CE6346">
              <w:rPr>
                <w:sz w:val="18"/>
                <w:szCs w:val="18"/>
              </w:rPr>
              <w:t>1010736</w:t>
            </w:r>
          </w:p>
        </w:tc>
      </w:tr>
    </w:tbl>
    <w:p w14:paraId="1439CA07" w14:textId="77777777" w:rsidR="004A7BF5" w:rsidRDefault="004A7BF5"/>
    <w:sectPr w:rsidR="004A7BF5">
      <w:headerReference w:type="default" r:id="rId7"/>
      <w:footerReference w:type="default" r:id="rId8"/>
      <w:pgSz w:w="12240" w:h="15840"/>
      <w:pgMar w:top="144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1DA71" w14:textId="77777777" w:rsidR="00344D00" w:rsidRDefault="00344D00">
      <w:r>
        <w:separator/>
      </w:r>
    </w:p>
  </w:endnote>
  <w:endnote w:type="continuationSeparator" w:id="0">
    <w:p w14:paraId="77B08C3A" w14:textId="77777777" w:rsidR="00344D00" w:rsidRDefault="00344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C5317" w14:textId="77777777" w:rsidR="00BD3625"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2080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CC7BA" w14:textId="77777777" w:rsidR="00344D00" w:rsidRDefault="00344D00">
      <w:r>
        <w:separator/>
      </w:r>
    </w:p>
  </w:footnote>
  <w:footnote w:type="continuationSeparator" w:id="0">
    <w:p w14:paraId="3A996B84" w14:textId="77777777" w:rsidR="00344D00" w:rsidRDefault="00344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6AF1" w14:textId="24933CC7" w:rsidR="00BD3625" w:rsidRDefault="00000000">
    <w:pPr>
      <w:jc w:val="right"/>
    </w:pPr>
    <w:r>
      <w:rPr>
        <w:i/>
        <w:iCs/>
        <w:color w:val="888888"/>
        <w:sz w:val="18"/>
        <w:szCs w:val="18"/>
      </w:rPr>
      <w:t>61.502 Deep Learning for Enterprise, Y2026</w:t>
    </w:r>
    <w:r w:rsidR="00D2080B">
      <w:rPr>
        <w:i/>
        <w:iCs/>
        <w:color w:val="888888"/>
        <w:sz w:val="18"/>
        <w:szCs w:val="18"/>
      </w:rPr>
      <w:t xml:space="preserve"> Jan-Apr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109D4"/>
    <w:multiLevelType w:val="hybridMultilevel"/>
    <w:tmpl w:val="6C22F66A"/>
    <w:lvl w:ilvl="0" w:tplc="E2346AA2">
      <w:start w:val="1"/>
      <w:numFmt w:val="bullet"/>
      <w:lvlText w:val="•"/>
      <w:lvlJc w:val="left"/>
      <w:pPr>
        <w:ind w:left="720" w:hanging="360"/>
      </w:pPr>
    </w:lvl>
    <w:lvl w:ilvl="1" w:tplc="451258BA">
      <w:numFmt w:val="decimal"/>
      <w:lvlText w:val=""/>
      <w:lvlJc w:val="left"/>
    </w:lvl>
    <w:lvl w:ilvl="2" w:tplc="671C0422">
      <w:numFmt w:val="decimal"/>
      <w:lvlText w:val=""/>
      <w:lvlJc w:val="left"/>
    </w:lvl>
    <w:lvl w:ilvl="3" w:tplc="EE20CE76">
      <w:numFmt w:val="decimal"/>
      <w:lvlText w:val=""/>
      <w:lvlJc w:val="left"/>
    </w:lvl>
    <w:lvl w:ilvl="4" w:tplc="225EF310">
      <w:numFmt w:val="decimal"/>
      <w:lvlText w:val=""/>
      <w:lvlJc w:val="left"/>
    </w:lvl>
    <w:lvl w:ilvl="5" w:tplc="6FD47AC2">
      <w:numFmt w:val="decimal"/>
      <w:lvlText w:val=""/>
      <w:lvlJc w:val="left"/>
    </w:lvl>
    <w:lvl w:ilvl="6" w:tplc="ED880976">
      <w:numFmt w:val="decimal"/>
      <w:lvlText w:val=""/>
      <w:lvlJc w:val="left"/>
    </w:lvl>
    <w:lvl w:ilvl="7" w:tplc="463E0536">
      <w:numFmt w:val="decimal"/>
      <w:lvlText w:val=""/>
      <w:lvlJc w:val="left"/>
    </w:lvl>
    <w:lvl w:ilvl="8" w:tplc="568A78E4">
      <w:numFmt w:val="decimal"/>
      <w:lvlText w:val=""/>
      <w:lvlJc w:val="left"/>
    </w:lvl>
  </w:abstractNum>
  <w:abstractNum w:abstractNumId="1" w15:restartNumberingAfterBreak="0">
    <w:nsid w:val="5BFC2298"/>
    <w:multiLevelType w:val="hybridMultilevel"/>
    <w:tmpl w:val="D68C78A2"/>
    <w:lvl w:ilvl="0" w:tplc="4412D172">
      <w:start w:val="1"/>
      <w:numFmt w:val="bullet"/>
      <w:lvlText w:val="●"/>
      <w:lvlJc w:val="left"/>
      <w:pPr>
        <w:ind w:left="720" w:hanging="360"/>
      </w:pPr>
    </w:lvl>
    <w:lvl w:ilvl="1" w:tplc="BAB65F48">
      <w:start w:val="1"/>
      <w:numFmt w:val="bullet"/>
      <w:lvlText w:val="○"/>
      <w:lvlJc w:val="left"/>
      <w:pPr>
        <w:ind w:left="1440" w:hanging="360"/>
      </w:pPr>
    </w:lvl>
    <w:lvl w:ilvl="2" w:tplc="AF8C026A">
      <w:start w:val="1"/>
      <w:numFmt w:val="bullet"/>
      <w:lvlText w:val="■"/>
      <w:lvlJc w:val="left"/>
      <w:pPr>
        <w:ind w:left="2160" w:hanging="360"/>
      </w:pPr>
    </w:lvl>
    <w:lvl w:ilvl="3" w:tplc="0F406806">
      <w:start w:val="1"/>
      <w:numFmt w:val="bullet"/>
      <w:lvlText w:val="●"/>
      <w:lvlJc w:val="left"/>
      <w:pPr>
        <w:ind w:left="2880" w:hanging="360"/>
      </w:pPr>
    </w:lvl>
    <w:lvl w:ilvl="4" w:tplc="0E12374A">
      <w:start w:val="1"/>
      <w:numFmt w:val="bullet"/>
      <w:lvlText w:val="○"/>
      <w:lvlJc w:val="left"/>
      <w:pPr>
        <w:ind w:left="3600" w:hanging="360"/>
      </w:pPr>
    </w:lvl>
    <w:lvl w:ilvl="5" w:tplc="98B01E0A">
      <w:start w:val="1"/>
      <w:numFmt w:val="bullet"/>
      <w:lvlText w:val="■"/>
      <w:lvlJc w:val="left"/>
      <w:pPr>
        <w:ind w:left="4320" w:hanging="360"/>
      </w:pPr>
    </w:lvl>
    <w:lvl w:ilvl="6" w:tplc="C94E3E8A">
      <w:start w:val="1"/>
      <w:numFmt w:val="bullet"/>
      <w:lvlText w:val="●"/>
      <w:lvlJc w:val="left"/>
      <w:pPr>
        <w:ind w:left="5040" w:hanging="360"/>
      </w:pPr>
    </w:lvl>
    <w:lvl w:ilvl="7" w:tplc="B7EC6188">
      <w:start w:val="1"/>
      <w:numFmt w:val="bullet"/>
      <w:lvlText w:val="●"/>
      <w:lvlJc w:val="left"/>
      <w:pPr>
        <w:ind w:left="5760" w:hanging="360"/>
      </w:pPr>
    </w:lvl>
    <w:lvl w:ilvl="8" w:tplc="30F69676">
      <w:start w:val="1"/>
      <w:numFmt w:val="bullet"/>
      <w:lvlText w:val="●"/>
      <w:lvlJc w:val="left"/>
      <w:pPr>
        <w:ind w:left="6480" w:hanging="360"/>
      </w:pPr>
    </w:lvl>
  </w:abstractNum>
  <w:abstractNum w:abstractNumId="2" w15:restartNumberingAfterBreak="0">
    <w:nsid w:val="678644CC"/>
    <w:multiLevelType w:val="hybridMultilevel"/>
    <w:tmpl w:val="FAC26EF0"/>
    <w:lvl w:ilvl="0" w:tplc="5CD25592">
      <w:start w:val="1"/>
      <w:numFmt w:val="decimal"/>
      <w:lvlText w:val="%1."/>
      <w:lvlJc w:val="left"/>
      <w:pPr>
        <w:ind w:left="720" w:hanging="360"/>
      </w:pPr>
    </w:lvl>
    <w:lvl w:ilvl="1" w:tplc="5C06C7AC">
      <w:numFmt w:val="decimal"/>
      <w:lvlText w:val=""/>
      <w:lvlJc w:val="left"/>
    </w:lvl>
    <w:lvl w:ilvl="2" w:tplc="AE20942E">
      <w:numFmt w:val="decimal"/>
      <w:lvlText w:val=""/>
      <w:lvlJc w:val="left"/>
    </w:lvl>
    <w:lvl w:ilvl="3" w:tplc="0C6CEA3C">
      <w:numFmt w:val="decimal"/>
      <w:lvlText w:val=""/>
      <w:lvlJc w:val="left"/>
    </w:lvl>
    <w:lvl w:ilvl="4" w:tplc="C2721184">
      <w:numFmt w:val="decimal"/>
      <w:lvlText w:val=""/>
      <w:lvlJc w:val="left"/>
    </w:lvl>
    <w:lvl w:ilvl="5" w:tplc="513CEF42">
      <w:numFmt w:val="decimal"/>
      <w:lvlText w:val=""/>
      <w:lvlJc w:val="left"/>
    </w:lvl>
    <w:lvl w:ilvl="6" w:tplc="4FBA21B6">
      <w:numFmt w:val="decimal"/>
      <w:lvlText w:val=""/>
      <w:lvlJc w:val="left"/>
    </w:lvl>
    <w:lvl w:ilvl="7" w:tplc="A6A2FE8C">
      <w:numFmt w:val="decimal"/>
      <w:lvlText w:val=""/>
      <w:lvlJc w:val="left"/>
    </w:lvl>
    <w:lvl w:ilvl="8" w:tplc="CC9AC31E">
      <w:numFmt w:val="decimal"/>
      <w:lvlText w:val=""/>
      <w:lvlJc w:val="left"/>
    </w:lvl>
  </w:abstractNum>
  <w:num w:numId="1" w16cid:durableId="12460410">
    <w:abstractNumId w:val="1"/>
    <w:lvlOverride w:ilvl="0">
      <w:startOverride w:val="1"/>
    </w:lvlOverride>
  </w:num>
  <w:num w:numId="2" w16cid:durableId="696127065">
    <w:abstractNumId w:val="0"/>
    <w:lvlOverride w:ilvl="0">
      <w:startOverride w:val="1"/>
    </w:lvlOverride>
  </w:num>
  <w:num w:numId="3" w16cid:durableId="10207439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625"/>
    <w:rsid w:val="00344D00"/>
    <w:rsid w:val="004A7BF5"/>
    <w:rsid w:val="006F2001"/>
    <w:rsid w:val="00880EED"/>
    <w:rsid w:val="00A535C1"/>
    <w:rsid w:val="00B31142"/>
    <w:rsid w:val="00BD3625"/>
    <w:rsid w:val="00CE6346"/>
    <w:rsid w:val="00D03D14"/>
    <w:rsid w:val="00D2080B"/>
    <w:rsid w:val="00ED383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09D8EC14"/>
  <w15:docId w15:val="{B1F84A49-B596-D44E-B20A-2BCADA24A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1A1A"/>
      <w:sz w:val="28"/>
      <w:szCs w:val="28"/>
    </w:rPr>
  </w:style>
  <w:style w:type="paragraph" w:styleId="Heading2">
    <w:name w:val="heading 2"/>
    <w:uiPriority w:val="9"/>
    <w:semiHidden/>
    <w:unhideWhenUsed/>
    <w:qFormat/>
    <w:pPr>
      <w:spacing w:before="180" w:after="10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D2080B"/>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D2080B"/>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D2080B"/>
    <w:pPr>
      <w:tabs>
        <w:tab w:val="center" w:pos="4513"/>
        <w:tab w:val="right" w:pos="9026"/>
      </w:tabs>
    </w:pPr>
  </w:style>
  <w:style w:type="character" w:customStyle="1" w:styleId="HeaderChar">
    <w:name w:val="Header Char"/>
    <w:basedOn w:val="DefaultParagraphFont"/>
    <w:link w:val="Header"/>
    <w:uiPriority w:val="99"/>
    <w:rsid w:val="00D2080B"/>
  </w:style>
  <w:style w:type="paragraph" w:styleId="Footer">
    <w:name w:val="footer"/>
    <w:basedOn w:val="Normal"/>
    <w:link w:val="FooterChar"/>
    <w:uiPriority w:val="99"/>
    <w:unhideWhenUsed/>
    <w:rsid w:val="00D2080B"/>
    <w:pPr>
      <w:tabs>
        <w:tab w:val="center" w:pos="4513"/>
        <w:tab w:val="right" w:pos="9026"/>
      </w:tabs>
    </w:pPr>
  </w:style>
  <w:style w:type="character" w:customStyle="1" w:styleId="FooterChar">
    <w:name w:val="Footer Char"/>
    <w:basedOn w:val="DefaultParagraphFont"/>
    <w:link w:val="Footer"/>
    <w:uiPriority w:val="99"/>
    <w:rsid w:val="00D2080B"/>
  </w:style>
  <w:style w:type="character" w:styleId="Strong">
    <w:name w:val="Strong"/>
    <w:basedOn w:val="DefaultParagraphFont"/>
    <w:uiPriority w:val="22"/>
    <w:qFormat/>
    <w:rsid w:val="00880E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634</Words>
  <Characters>4176</Characters>
  <Application>Microsoft Office Word</Application>
  <DocSecurity>0</DocSecurity>
  <Lines>85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MSTR - Sagar Pratap Singh</cp:lastModifiedBy>
  <cp:revision>3</cp:revision>
  <dcterms:created xsi:type="dcterms:W3CDTF">2026-03-06T05:34:00Z</dcterms:created>
  <dcterms:modified xsi:type="dcterms:W3CDTF">2026-03-06T05:36:00Z</dcterms:modified>
</cp:coreProperties>
</file>