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1 - Code 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Seyed Mohammad Aghigh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Gatech ID: saghigh3@gatech.com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Two Dataset have been selected; Bank data and Wine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Bank Data, main functions are as follow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 folder </w:t>
      </w:r>
      <w:r w:rsidDel="00000000" w:rsidR="00000000" w:rsidRPr="00000000">
        <w:rPr>
          <w:b w:val="1"/>
          <w:rtl w:val="0"/>
        </w:rPr>
        <w:t xml:space="preserve">Loan_Model_DT</w:t>
      </w:r>
      <w:r w:rsidDel="00000000" w:rsidR="00000000" w:rsidRPr="00000000">
        <w:rPr>
          <w:rtl w:val="0"/>
        </w:rPr>
        <w:t xml:space="preserve">, file “</w:t>
      </w:r>
      <w:r w:rsidDel="00000000" w:rsidR="00000000" w:rsidRPr="00000000">
        <w:rPr>
          <w:b w:val="1"/>
          <w:rtl w:val="0"/>
        </w:rPr>
        <w:t xml:space="preserve">Bank_Loan_DT.ipynb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 folder </w:t>
      </w:r>
      <w:r w:rsidDel="00000000" w:rsidR="00000000" w:rsidRPr="00000000">
        <w:rPr>
          <w:b w:val="1"/>
          <w:rtl w:val="0"/>
        </w:rPr>
        <w:t xml:space="preserve">Bank_Loan_SVM</w:t>
      </w:r>
      <w:r w:rsidDel="00000000" w:rsidR="00000000" w:rsidRPr="00000000">
        <w:rPr>
          <w:rtl w:val="0"/>
        </w:rPr>
        <w:t xml:space="preserve">, file “</w:t>
      </w:r>
      <w:r w:rsidDel="00000000" w:rsidR="00000000" w:rsidRPr="00000000">
        <w:rPr>
          <w:b w:val="1"/>
          <w:rtl w:val="0"/>
        </w:rPr>
        <w:t xml:space="preserve">Bank_Loan_SVM.ipynb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 folder </w:t>
      </w:r>
      <w:r w:rsidDel="00000000" w:rsidR="00000000" w:rsidRPr="00000000">
        <w:rPr>
          <w:b w:val="1"/>
          <w:rtl w:val="0"/>
        </w:rPr>
        <w:t xml:space="preserve">Bank_Loan_MLP</w:t>
      </w:r>
      <w:r w:rsidDel="00000000" w:rsidR="00000000" w:rsidRPr="00000000">
        <w:rPr>
          <w:rtl w:val="0"/>
        </w:rPr>
        <w:t xml:space="preserve">, file “</w:t>
      </w:r>
      <w:r w:rsidDel="00000000" w:rsidR="00000000" w:rsidRPr="00000000">
        <w:rPr>
          <w:b w:val="1"/>
          <w:rtl w:val="0"/>
        </w:rPr>
        <w:t xml:space="preserve">MLP.ipynb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 folder </w:t>
      </w:r>
      <w:r w:rsidDel="00000000" w:rsidR="00000000" w:rsidRPr="00000000">
        <w:rPr>
          <w:b w:val="1"/>
          <w:rtl w:val="0"/>
        </w:rPr>
        <w:t xml:space="preserve">Bank_Loan_KNN</w:t>
      </w:r>
      <w:r w:rsidDel="00000000" w:rsidR="00000000" w:rsidRPr="00000000">
        <w:rPr>
          <w:rtl w:val="0"/>
        </w:rPr>
        <w:t xml:space="preserve">, file “</w:t>
      </w:r>
      <w:r w:rsidDel="00000000" w:rsidR="00000000" w:rsidRPr="00000000">
        <w:rPr>
          <w:b w:val="1"/>
          <w:rtl w:val="0"/>
        </w:rPr>
        <w:t xml:space="preserve">Bank_Loan_KNN.ipynb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 folder</w:t>
      </w:r>
      <w:r w:rsidDel="00000000" w:rsidR="00000000" w:rsidRPr="00000000">
        <w:rPr>
          <w:b w:val="1"/>
          <w:rtl w:val="0"/>
        </w:rPr>
        <w:t xml:space="preserve"> Bank_Loan_ADABOOST</w:t>
      </w:r>
      <w:r w:rsidDel="00000000" w:rsidR="00000000" w:rsidRPr="00000000">
        <w:rPr>
          <w:rtl w:val="0"/>
        </w:rPr>
        <w:t xml:space="preserve">, file “</w:t>
      </w:r>
      <w:r w:rsidDel="00000000" w:rsidR="00000000" w:rsidRPr="00000000">
        <w:rPr>
          <w:b w:val="1"/>
          <w:rtl w:val="0"/>
        </w:rPr>
        <w:t xml:space="preserve">Bank_Loan_AdBoosting.ipynb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Wine Data, in folder Wine_Classification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File “</w:t>
      </w:r>
      <w:r w:rsidDel="00000000" w:rsidR="00000000" w:rsidRPr="00000000">
        <w:rPr>
          <w:b w:val="1"/>
          <w:rtl w:val="0"/>
        </w:rPr>
        <w:t xml:space="preserve">White_Wine_SVM.ipynb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File “</w:t>
      </w:r>
      <w:r w:rsidDel="00000000" w:rsidR="00000000" w:rsidRPr="00000000">
        <w:rPr>
          <w:b w:val="1"/>
          <w:rtl w:val="0"/>
        </w:rPr>
        <w:t xml:space="preserve">White_wine_MLP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File ”</w:t>
      </w:r>
      <w:r w:rsidDel="00000000" w:rsidR="00000000" w:rsidRPr="00000000">
        <w:rPr>
          <w:b w:val="1"/>
          <w:rtl w:val="0"/>
        </w:rPr>
        <w:t xml:space="preserve">White_Wine_KNN.ipynb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File ”</w:t>
      </w:r>
      <w:r w:rsidDel="00000000" w:rsidR="00000000" w:rsidRPr="00000000">
        <w:rPr>
          <w:b w:val="1"/>
          <w:rtl w:val="0"/>
        </w:rPr>
        <w:t xml:space="preserve">White_Wine_DT.ipynb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File “</w:t>
      </w:r>
      <w:r w:rsidDel="00000000" w:rsidR="00000000" w:rsidRPr="00000000">
        <w:rPr>
          <w:b w:val="1"/>
          <w:rtl w:val="0"/>
        </w:rPr>
        <w:t xml:space="preserve">White_Wine_Adaboost.ipynb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