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54" w:rsidRPr="00A30A54" w:rsidRDefault="00A30A54" w:rsidP="00A30A54">
      <w:pPr>
        <w:pStyle w:val="Heading1"/>
        <w:jc w:val="center"/>
        <w:rPr>
          <w:rFonts w:ascii="Times New Roman" w:hAnsi="Times New Roman"/>
          <w:color w:val="auto"/>
          <w:sz w:val="22"/>
          <w:szCs w:val="22"/>
          <w:lang w:val="en-US"/>
        </w:rPr>
      </w:pPr>
      <w:r w:rsidRPr="00A30A54">
        <w:rPr>
          <w:rFonts w:ascii="Times New Roman" w:hAnsi="Times New Roman"/>
          <w:color w:val="auto"/>
          <w:sz w:val="22"/>
          <w:szCs w:val="22"/>
          <w:lang w:val="en-US"/>
        </w:rPr>
        <w:t>Instruction and documentation</w:t>
      </w:r>
    </w:p>
    <w:p w:rsidR="00A30A54" w:rsidRPr="00A30A54" w:rsidRDefault="00A30A54" w:rsidP="00A30A54">
      <w:pPr>
        <w:pStyle w:val="Heading2"/>
        <w:jc w:val="center"/>
        <w:rPr>
          <w:rFonts w:ascii="Times New Roman" w:hAnsi="Times New Roman"/>
          <w:color w:val="auto"/>
          <w:sz w:val="22"/>
          <w:szCs w:val="22"/>
          <w:lang w:val="en-US"/>
        </w:rPr>
      </w:pPr>
      <w:r w:rsidRPr="00A30A54">
        <w:rPr>
          <w:rFonts w:ascii="Times New Roman" w:hAnsi="Times New Roman"/>
          <w:color w:val="auto"/>
          <w:sz w:val="22"/>
          <w:szCs w:val="22"/>
          <w:lang w:val="en-US"/>
        </w:rPr>
        <w:t>For</w:t>
      </w:r>
    </w:p>
    <w:p w:rsidR="00011E79" w:rsidRPr="00011E79" w:rsidRDefault="00A30A54" w:rsidP="00011E79">
      <w:pPr>
        <w:jc w:val="center"/>
        <w:rPr>
          <w:rFonts w:ascii="Times New Roman" w:eastAsia="Times New Roman" w:hAnsi="Times New Roman" w:cs="Times New Roman"/>
          <w:b/>
          <w:bCs/>
        </w:rPr>
      </w:pPr>
      <w:proofErr w:type="gramStart"/>
      <w:r w:rsidRPr="00A30A54">
        <w:rPr>
          <w:rFonts w:ascii="Times New Roman" w:eastAsia="Times New Roman" w:hAnsi="Times New Roman" w:cs="Times New Roman"/>
          <w:b/>
          <w:bCs/>
        </w:rPr>
        <w:t xml:space="preserve">Code for recognition of </w:t>
      </w:r>
      <w:r>
        <w:rPr>
          <w:rFonts w:ascii="Times New Roman" w:eastAsia="Times New Roman" w:hAnsi="Times New Roman" w:cs="Times New Roman"/>
          <w:b/>
          <w:bCs/>
        </w:rPr>
        <w:t xml:space="preserve">the </w:t>
      </w:r>
      <w:r w:rsidRPr="00A30A54">
        <w:rPr>
          <w:rFonts w:ascii="Times New Roman" w:eastAsia="Times New Roman" w:hAnsi="Times New Roman" w:cs="Times New Roman"/>
          <w:b/>
          <w:bCs/>
        </w:rPr>
        <w:t xml:space="preserve">liquid surface and </w:t>
      </w:r>
      <w:r>
        <w:rPr>
          <w:rFonts w:ascii="Times New Roman" w:eastAsia="Times New Roman" w:hAnsi="Times New Roman" w:cs="Times New Roman"/>
          <w:b/>
          <w:bCs/>
        </w:rPr>
        <w:t xml:space="preserve">the </w:t>
      </w:r>
      <w:r w:rsidRPr="00A30A54">
        <w:rPr>
          <w:rFonts w:ascii="Times New Roman" w:eastAsia="Times New Roman" w:hAnsi="Times New Roman" w:cs="Times New Roman"/>
          <w:b/>
          <w:bCs/>
        </w:rPr>
        <w:t xml:space="preserve">liquid level in image of liquid in transparent </w:t>
      </w:r>
      <w:r w:rsidR="001E582A">
        <w:rPr>
          <w:rFonts w:ascii="Times New Roman" w:eastAsia="Times New Roman" w:hAnsi="Times New Roman" w:cs="Times New Roman"/>
          <w:b/>
          <w:bCs/>
        </w:rPr>
        <w:t>vessel.</w:t>
      </w:r>
      <w:proofErr w:type="gramEnd"/>
      <w:r w:rsidR="001E582A">
        <w:rPr>
          <w:rFonts w:ascii="Times New Roman" w:eastAsia="Times New Roman" w:hAnsi="Times New Roman" w:cs="Times New Roman"/>
          <w:b/>
          <w:bCs/>
        </w:rPr>
        <w:t xml:space="preserve"> For surfaces between liquid and air and between phase separating </w:t>
      </w:r>
      <w:r w:rsidR="00011E79">
        <w:rPr>
          <w:rFonts w:ascii="Times New Roman" w:eastAsia="Times New Roman" w:hAnsi="Times New Roman" w:cs="Times New Roman"/>
          <w:b/>
          <w:bCs/>
        </w:rPr>
        <w:t>liquids</w:t>
      </w:r>
    </w:p>
    <w:p w:rsidR="00011E79" w:rsidRDefault="00ED357C" w:rsidP="00011E7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11E79">
        <w:rPr>
          <w:rFonts w:ascii="Times New Roman" w:eastAsia="Times New Roman" w:hAnsi="Times New Roman" w:cs="Times New Roman"/>
          <w:b/>
          <w:bCs/>
        </w:rPr>
        <w:t>Base on paper</w:t>
      </w:r>
      <w:r w:rsidR="00011E79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011E79" w:rsidRDefault="00011E79" w:rsidP="00011E7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BE2733" w:rsidRPr="00ED357C">
        <w:rPr>
          <w:rFonts w:ascii="Times New Roman" w:eastAsia="Times New Roman" w:hAnsi="Times New Roman" w:cs="Times New Roman"/>
          <w:b/>
          <w:bCs/>
        </w:rPr>
        <w:t>Computer vision-based recognition of liquid surfaces and phase boundaries in transparent vessels, with emphasis on chemistry applications</w:t>
      </w:r>
    </w:p>
    <w:p w:rsidR="00ED357C" w:rsidRPr="00011E79" w:rsidRDefault="00DB24C7" w:rsidP="00011E79">
      <w:p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Theme="majorBidi" w:hAnsiTheme="majorBidi" w:cstheme="majorBidi"/>
        </w:rPr>
        <w:t xml:space="preserve">This document </w:t>
      </w:r>
      <w:r w:rsidRPr="0032020D">
        <w:rPr>
          <w:rFonts w:asciiTheme="majorBidi" w:hAnsiTheme="majorBidi" w:cstheme="majorBidi"/>
        </w:rPr>
        <w:t>contains</w:t>
      </w:r>
      <w:r w:rsidR="003D70BF" w:rsidRPr="0032020D">
        <w:rPr>
          <w:rFonts w:asciiTheme="majorBidi" w:hAnsiTheme="majorBidi" w:cstheme="majorBidi"/>
        </w:rPr>
        <w:t xml:space="preserve"> description of the source code for recognition of liquid surface and levels in </w:t>
      </w:r>
      <w:r>
        <w:rPr>
          <w:rFonts w:asciiTheme="majorBidi" w:hAnsiTheme="majorBidi" w:cstheme="majorBidi"/>
        </w:rPr>
        <w:t xml:space="preserve">an </w:t>
      </w:r>
      <w:r w:rsidR="003D70BF" w:rsidRPr="0032020D">
        <w:rPr>
          <w:rFonts w:asciiTheme="majorBidi" w:hAnsiTheme="majorBidi" w:cstheme="majorBidi"/>
        </w:rPr>
        <w:t>image of liquid in transparent containers</w:t>
      </w:r>
      <w:r w:rsidR="00A76625">
        <w:rPr>
          <w:rFonts w:asciiTheme="majorBidi" w:hAnsiTheme="majorBidi" w:cstheme="majorBidi"/>
        </w:rPr>
        <w:t>. The method</w:t>
      </w:r>
      <w:r w:rsidR="003D70BF" w:rsidRPr="0032020D">
        <w:rPr>
          <w:rFonts w:asciiTheme="majorBidi" w:hAnsiTheme="majorBidi" w:cstheme="majorBidi"/>
        </w:rPr>
        <w:t xml:space="preserve"> described in the paper “</w:t>
      </w:r>
      <w:r w:rsidR="00BE2733" w:rsidRPr="00014564">
        <w:rPr>
          <w:rFonts w:ascii="Times New Roman" w:eastAsia="Times New Roman" w:hAnsi="Times New Roman" w:cs="Times New Roman"/>
          <w:sz w:val="24"/>
          <w:szCs w:val="24"/>
        </w:rPr>
        <w:t>Computer vision-based recognition of liquid surfaces and phase boundaries</w:t>
      </w:r>
      <w:r w:rsidR="00BE2733" w:rsidRPr="00BE2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2733" w:rsidRPr="00014564">
        <w:rPr>
          <w:rFonts w:ascii="Times New Roman" w:eastAsia="Times New Roman" w:hAnsi="Times New Roman" w:cs="Times New Roman"/>
          <w:sz w:val="24"/>
          <w:szCs w:val="24"/>
        </w:rPr>
        <w:t>in transparent vessels, with emphasis on chemistry applications</w:t>
      </w:r>
      <w:r w:rsidR="003D70BF">
        <w:rPr>
          <w:rFonts w:asciiTheme="majorBidi" w:hAnsiTheme="majorBidi" w:cstheme="majorBidi"/>
        </w:rPr>
        <w:t>”</w:t>
      </w:r>
      <w:r w:rsidR="00ED357C">
        <w:rPr>
          <w:rFonts w:asciiTheme="majorBidi" w:hAnsiTheme="majorBidi" w:cstheme="majorBidi"/>
        </w:rPr>
        <w:t xml:space="preserve"> available at </w:t>
      </w:r>
      <w:proofErr w:type="spellStart"/>
      <w:r w:rsidR="00ED357C">
        <w:rPr>
          <w:rFonts w:asciiTheme="majorBidi" w:hAnsiTheme="majorBidi" w:cstheme="majorBidi"/>
        </w:rPr>
        <w:t>arxiv</w:t>
      </w:r>
      <w:proofErr w:type="spellEnd"/>
      <w:r w:rsidR="00ED357C">
        <w:rPr>
          <w:rFonts w:asciiTheme="majorBidi" w:hAnsiTheme="majorBidi" w:cstheme="majorBidi"/>
        </w:rPr>
        <w:t xml:space="preserve">: </w:t>
      </w:r>
      <w:hyperlink r:id="rId6" w:history="1">
        <w:r w:rsidR="00ED357C" w:rsidRPr="00A93ECB">
          <w:rPr>
            <w:rStyle w:val="Hyperlink"/>
            <w:rFonts w:asciiTheme="majorBidi" w:hAnsiTheme="majorBidi" w:cstheme="majorBidi"/>
          </w:rPr>
          <w:t>http://arxiv.org/abs/1404.7174</w:t>
        </w:r>
      </w:hyperlink>
      <w:r w:rsidR="00ED357C">
        <w:rPr>
          <w:rFonts w:asciiTheme="majorBidi" w:hAnsiTheme="majorBidi" w:cstheme="majorBidi"/>
        </w:rPr>
        <w:t>.</w:t>
      </w:r>
    </w:p>
    <w:p w:rsidR="00011E79" w:rsidRDefault="00011E79" w:rsidP="00BE2733">
      <w:pPr>
        <w:keepNext/>
        <w:keepLines/>
        <w:spacing w:before="480" w:after="0"/>
        <w:jc w:val="both"/>
        <w:outlineLvl w:val="0"/>
        <w:rPr>
          <w:rFonts w:asciiTheme="majorBidi" w:hAnsiTheme="majorBidi" w:cstheme="majorBidi"/>
        </w:rPr>
      </w:pPr>
    </w:p>
    <w:p w:rsidR="00011E79" w:rsidRDefault="00011E79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011E79" w:rsidRDefault="00011E79" w:rsidP="00BE2733">
      <w:pPr>
        <w:keepNext/>
        <w:keepLines/>
        <w:spacing w:before="480" w:after="0"/>
        <w:jc w:val="both"/>
        <w:outlineLvl w:val="0"/>
        <w:rPr>
          <w:rFonts w:asciiTheme="majorBidi" w:hAnsiTheme="majorBidi" w:cstheme="majorBidi"/>
        </w:rPr>
      </w:pPr>
    </w:p>
    <w:p w:rsidR="007F757F" w:rsidRDefault="00E94EBD" w:rsidP="007F757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noProof/>
          <w:lang w:val="en-AU" w:eastAsia="en-AU"/>
        </w:rPr>
        <w:drawing>
          <wp:inline distT="0" distB="0" distL="0" distR="0" wp14:anchorId="7350EE56" wp14:editId="02D44E49">
            <wp:extent cx="718257" cy="1793174"/>
            <wp:effectExtent l="0" t="0" r="5715" b="0"/>
            <wp:docPr id="1" name="Picture 1" descr="C:\Users\mithycow\Desktop\GLassWare LAB PICTURES\Liquid Phases\Real results\Pictures used for liquid phase recogntion  experiments - Copy\two phase\IMG_3262_GrayScal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thycow\Desktop\GLassWare LAB PICTURES\Liquid Phases\Real results\Pictures used for liquid phase recogntion  experiments - Copy\two phase\IMG_3262_GrayScale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7" cy="18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val="en-AU" w:eastAsia="en-AU"/>
        </w:rPr>
        <w:drawing>
          <wp:inline distT="0" distB="0" distL="0" distR="0" wp14:anchorId="25CBEF5B" wp14:editId="1BAA4FAD">
            <wp:extent cx="718257" cy="1793174"/>
            <wp:effectExtent l="0" t="0" r="5715" b="0"/>
            <wp:docPr id="2" name="Picture 2" descr="C:\Users\mithycow\Desktop\GLassWare LAB PICTURES\Liquid Phases\Real results\Pictures used for liquid phase recogntion  experiments - Copy\two phase\IMG_3262_Ibord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hycow\Desktop\GLassWare LAB PICTURES\Liquid Phases\Real results\Pictures used for liquid phase recogntion  experiments - Copy\two phase\IMG_3262_Iborder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22" cy="18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val="en-AU" w:eastAsia="en-AU"/>
        </w:rPr>
        <w:drawing>
          <wp:inline distT="0" distB="0" distL="0" distR="0" wp14:anchorId="6FBF739D" wp14:editId="1EC35116">
            <wp:extent cx="718257" cy="1793174"/>
            <wp:effectExtent l="0" t="0" r="5715" b="0"/>
            <wp:docPr id="3" name="Picture 3" descr="C:\Users\mithycow\Desktop\GLassWare LAB PICTURES\Liquid Phases\Real results\Pictures used for liquid phase recogntion  experiments - Copy\two phase\IMG_3262_Marked_Liquid_Phases_al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ithycow\Desktop\GLassWare LAB PICTURES\Liquid Phases\Real results\Pictures used for liquid phase recogntion  experiments - Copy\two phase\IMG_3262_Marked_Liquid_Phases_all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13" cy="180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BD" w:rsidRDefault="00E94EBD" w:rsidP="007F757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F</w:t>
      </w:r>
      <w:r w:rsidR="007F757F">
        <w:rPr>
          <w:rFonts w:asciiTheme="majorBidi" w:hAnsiTheme="majorBidi" w:cstheme="majorBidi"/>
          <w:b/>
          <w:bCs/>
          <w:sz w:val="18"/>
          <w:szCs w:val="18"/>
        </w:rPr>
        <w:t>i</w:t>
      </w:r>
      <w:r w:rsidRPr="009E0651">
        <w:rPr>
          <w:rFonts w:asciiTheme="majorBidi" w:hAnsiTheme="majorBidi" w:cstheme="majorBidi"/>
          <w:b/>
          <w:bCs/>
          <w:sz w:val="18"/>
          <w:szCs w:val="18"/>
        </w:rPr>
        <w:t xml:space="preserve">gure S1. Input </w:t>
      </w:r>
      <w:r>
        <w:rPr>
          <w:rFonts w:asciiTheme="majorBidi" w:hAnsiTheme="majorBidi" w:cstheme="majorBidi"/>
          <w:b/>
          <w:bCs/>
          <w:sz w:val="18"/>
          <w:szCs w:val="18"/>
        </w:rPr>
        <w:t>and output for</w:t>
      </w:r>
      <w:r w:rsidRPr="00183348">
        <w:rPr>
          <w:rFonts w:asciiTheme="majorBidi" w:hAnsiTheme="majorBidi" w:cstheme="majorBidi"/>
          <w:b/>
          <w:bCs/>
          <w:sz w:val="18"/>
          <w:szCs w:val="18"/>
        </w:rPr>
        <w:t xml:space="preserve"> the</w:t>
      </w:r>
      <w:r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</w:t>
      </w:r>
      <w:proofErr w:type="spellStart"/>
      <w:r w:rsidRPr="00183348">
        <w:rPr>
          <w:rFonts w:asciiTheme="majorBidi" w:hAnsiTheme="majorBidi" w:cstheme="majorBidi"/>
          <w:b/>
          <w:bCs/>
          <w:i/>
          <w:iCs/>
          <w:sz w:val="18"/>
          <w:szCs w:val="18"/>
        </w:rPr>
        <w:t>Liquid_Surface_Line_Recognition</w:t>
      </w:r>
      <w:proofErr w:type="spellEnd"/>
      <w:r>
        <w:rPr>
          <w:rFonts w:asciiTheme="majorBidi" w:hAnsiTheme="majorBidi" w:cstheme="majorBidi"/>
          <w:b/>
          <w:bCs/>
          <w:sz w:val="18"/>
          <w:szCs w:val="18"/>
        </w:rPr>
        <w:t xml:space="preserve"> function</w:t>
      </w:r>
      <w:r w:rsidRPr="009E0651">
        <w:rPr>
          <w:rFonts w:asciiTheme="majorBidi" w:hAnsiTheme="majorBidi" w:cstheme="majorBidi"/>
          <w:b/>
          <w:bCs/>
          <w:sz w:val="18"/>
          <w:szCs w:val="18"/>
        </w:rPr>
        <w:t>. Left: Liquid container image. Center: container boundaries binary image. Right: the results of the phase boundaries recognition marked on the image.</w:t>
      </w:r>
    </w:p>
    <w:p w:rsidR="00E94EBD" w:rsidRDefault="00E94EBD" w:rsidP="00E94EB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:rsidR="00EF71FD" w:rsidRDefault="00FA5B96" w:rsidP="00EF71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3D70BF">
        <w:rPr>
          <w:rFonts w:asciiTheme="majorBidi" w:hAnsiTheme="majorBidi" w:cstheme="majorBidi"/>
        </w:rPr>
        <w:t xml:space="preserve">The source </w:t>
      </w:r>
      <w:proofErr w:type="gramStart"/>
      <w:r w:rsidR="003D70BF">
        <w:rPr>
          <w:rFonts w:asciiTheme="majorBidi" w:hAnsiTheme="majorBidi" w:cstheme="majorBidi"/>
        </w:rPr>
        <w:t>code itself contain</w:t>
      </w:r>
      <w:proofErr w:type="gramEnd"/>
      <w:r w:rsidR="00A76625">
        <w:rPr>
          <w:rFonts w:asciiTheme="majorBidi" w:hAnsiTheme="majorBidi" w:cstheme="majorBidi"/>
        </w:rPr>
        <w:t xml:space="preserve"> </w:t>
      </w:r>
      <w:r w:rsidR="00F343FD">
        <w:rPr>
          <w:rFonts w:asciiTheme="majorBidi" w:hAnsiTheme="majorBidi" w:cstheme="majorBidi"/>
        </w:rPr>
        <w:t>embedded explanation</w:t>
      </w:r>
      <w:r w:rsidR="003D70BF">
        <w:rPr>
          <w:rFonts w:asciiTheme="majorBidi" w:hAnsiTheme="majorBidi" w:cstheme="majorBidi"/>
        </w:rPr>
        <w:t xml:space="preserve"> </w:t>
      </w:r>
      <w:r w:rsidR="00F343FD">
        <w:rPr>
          <w:rFonts w:asciiTheme="majorBidi" w:hAnsiTheme="majorBidi" w:cstheme="majorBidi"/>
        </w:rPr>
        <w:t>and documentation</w:t>
      </w:r>
      <w:r w:rsidR="00A76625">
        <w:rPr>
          <w:rFonts w:asciiTheme="majorBidi" w:hAnsiTheme="majorBidi" w:cstheme="majorBidi"/>
        </w:rPr>
        <w:t xml:space="preserve">. </w:t>
      </w:r>
      <w:r w:rsidR="00F343FD">
        <w:rPr>
          <w:rFonts w:asciiTheme="majorBidi" w:hAnsiTheme="majorBidi" w:cstheme="majorBidi"/>
        </w:rPr>
        <w:t>This document</w:t>
      </w:r>
      <w:r w:rsidR="00E60619">
        <w:rPr>
          <w:rFonts w:asciiTheme="majorBidi" w:hAnsiTheme="majorBidi" w:cstheme="majorBidi"/>
        </w:rPr>
        <w:t xml:space="preserve"> could be used </w:t>
      </w:r>
      <w:r w:rsidR="00DB24C7">
        <w:rPr>
          <w:rFonts w:asciiTheme="majorBidi" w:hAnsiTheme="majorBidi" w:cstheme="majorBidi"/>
        </w:rPr>
        <w:t>in</w:t>
      </w:r>
      <w:r w:rsidR="003D70BF">
        <w:rPr>
          <w:rFonts w:asciiTheme="majorBidi" w:hAnsiTheme="majorBidi" w:cstheme="majorBidi"/>
        </w:rPr>
        <w:t xml:space="preserve"> addition.</w:t>
      </w:r>
      <w:r>
        <w:rPr>
          <w:rFonts w:asciiTheme="majorBidi" w:hAnsiTheme="majorBidi" w:cstheme="majorBidi"/>
        </w:rPr>
        <w:t xml:space="preserve"> </w:t>
      </w:r>
      <w:r w:rsidR="00DB24C7">
        <w:rPr>
          <w:rFonts w:asciiTheme="majorBidi" w:hAnsiTheme="majorBidi" w:cstheme="majorBidi"/>
        </w:rPr>
        <w:t>Th</w:t>
      </w:r>
      <w:r w:rsidR="00F343FD">
        <w:rPr>
          <w:rFonts w:asciiTheme="majorBidi" w:hAnsiTheme="majorBidi" w:cstheme="majorBidi"/>
        </w:rPr>
        <w:t xml:space="preserve">e main function responsible for </w:t>
      </w:r>
      <w:r w:rsidR="00E60619">
        <w:rPr>
          <w:rFonts w:asciiTheme="majorBidi" w:hAnsiTheme="majorBidi" w:cstheme="majorBidi"/>
        </w:rPr>
        <w:t>the</w:t>
      </w:r>
      <w:r w:rsidR="00DB24C7">
        <w:rPr>
          <w:rFonts w:asciiTheme="majorBidi" w:hAnsiTheme="majorBidi" w:cstheme="majorBidi"/>
        </w:rPr>
        <w:t xml:space="preserve"> liquid surface </w:t>
      </w:r>
      <w:r w:rsidR="00E60619">
        <w:rPr>
          <w:rFonts w:asciiTheme="majorBidi" w:hAnsiTheme="majorBidi" w:cstheme="majorBidi"/>
        </w:rPr>
        <w:t xml:space="preserve">recognition is </w:t>
      </w:r>
      <w:proofErr w:type="spellStart"/>
      <w:r w:rsidR="00E60619" w:rsidRPr="00E94EBD">
        <w:rPr>
          <w:rFonts w:asciiTheme="majorBidi" w:hAnsiTheme="majorBidi" w:cstheme="majorBidi"/>
        </w:rPr>
        <w:t>L</w:t>
      </w:r>
      <w:r w:rsidR="00F51E72" w:rsidRPr="00E94EBD">
        <w:rPr>
          <w:rFonts w:asciiTheme="majorBidi" w:hAnsiTheme="majorBidi" w:cstheme="majorBidi"/>
        </w:rPr>
        <w:t>iquid_Surface_Line_Recognition</w:t>
      </w:r>
      <w:proofErr w:type="spellEnd"/>
      <w:r w:rsidR="00F51E72" w:rsidRPr="00E94EBD">
        <w:rPr>
          <w:rFonts w:asciiTheme="majorBidi" w:hAnsiTheme="majorBidi" w:cstheme="majorBidi"/>
        </w:rPr>
        <w:t xml:space="preserve"> </w:t>
      </w:r>
      <w:r w:rsidR="00E60619" w:rsidRPr="00E94EBD">
        <w:rPr>
          <w:rFonts w:asciiTheme="majorBidi" w:hAnsiTheme="majorBidi" w:cstheme="majorBidi"/>
        </w:rPr>
        <w:t>(</w:t>
      </w:r>
      <w:proofErr w:type="spellStart"/>
      <w:r w:rsidR="00E60619" w:rsidRPr="00E94EBD">
        <w:rPr>
          <w:rFonts w:asciiTheme="majorBidi" w:hAnsiTheme="majorBidi" w:cstheme="majorBidi"/>
        </w:rPr>
        <w:t>Is</w:t>
      </w:r>
      <w:proofErr w:type="gramStart"/>
      <w:r w:rsidR="00E60619" w:rsidRPr="00E94EBD">
        <w:rPr>
          <w:rFonts w:asciiTheme="majorBidi" w:hAnsiTheme="majorBidi" w:cstheme="majorBidi"/>
        </w:rPr>
        <w:t>,Iborder</w:t>
      </w:r>
      <w:r w:rsidR="007A7CEE" w:rsidRPr="00E94EBD">
        <w:rPr>
          <w:rFonts w:asciiTheme="majorBidi" w:hAnsiTheme="majorBidi" w:cstheme="majorBidi"/>
        </w:rPr>
        <w:t>,outname</w:t>
      </w:r>
      <w:proofErr w:type="spellEnd"/>
      <w:proofErr w:type="gramEnd"/>
      <w:r w:rsidR="00E60619" w:rsidRPr="00E94EBD">
        <w:rPr>
          <w:rFonts w:asciiTheme="majorBidi" w:hAnsiTheme="majorBidi" w:cstheme="majorBidi"/>
        </w:rPr>
        <w:t>….)</w:t>
      </w:r>
      <w:r w:rsidR="00DB24C7">
        <w:rPr>
          <w:rFonts w:asciiTheme="majorBidi" w:hAnsiTheme="majorBidi" w:cstheme="majorBidi"/>
        </w:rPr>
        <w:t>. This function</w:t>
      </w:r>
      <w:r w:rsidR="00DB24C7" w:rsidRPr="004A7E48">
        <w:rPr>
          <w:rFonts w:asciiTheme="majorBidi" w:hAnsiTheme="majorBidi" w:cstheme="majorBidi"/>
        </w:rPr>
        <w:t xml:space="preserve"> recognizes</w:t>
      </w:r>
      <w:r w:rsidR="004A7E48" w:rsidRPr="004A7E48">
        <w:rPr>
          <w:rFonts w:asciiTheme="majorBidi" w:hAnsiTheme="majorBidi" w:cstheme="majorBidi"/>
        </w:rPr>
        <w:t xml:space="preserve"> liquid surfaces and levels in an image of liquid container </w:t>
      </w:r>
      <w:proofErr w:type="gramStart"/>
      <w:r w:rsidR="004A7E48" w:rsidRPr="00E94EBD">
        <w:rPr>
          <w:rFonts w:asciiTheme="majorBidi" w:hAnsiTheme="majorBidi" w:cstheme="majorBidi"/>
        </w:rPr>
        <w:t>Is</w:t>
      </w:r>
      <w:proofErr w:type="gramEnd"/>
      <w:r w:rsidR="007A7CEE" w:rsidRPr="00E94EBD">
        <w:rPr>
          <w:rFonts w:asciiTheme="majorBidi" w:hAnsiTheme="majorBidi" w:cstheme="majorBidi"/>
        </w:rPr>
        <w:t xml:space="preserve"> </w:t>
      </w:r>
      <w:r w:rsidR="007A7CEE" w:rsidRPr="007A7CEE">
        <w:rPr>
          <w:rFonts w:asciiTheme="majorBidi" w:hAnsiTheme="majorBidi" w:cstheme="majorBidi"/>
        </w:rPr>
        <w:t>(Figure S1 left)</w:t>
      </w:r>
      <w:r w:rsidR="007A7CEE">
        <w:rPr>
          <w:rFonts w:asciiTheme="majorBidi" w:hAnsiTheme="majorBidi" w:cstheme="majorBidi"/>
        </w:rPr>
        <w:t xml:space="preserve">. </w:t>
      </w:r>
      <w:proofErr w:type="gramStart"/>
      <w:r w:rsidR="00F343FD">
        <w:rPr>
          <w:rFonts w:asciiTheme="majorBidi" w:hAnsiTheme="majorBidi" w:cstheme="majorBidi"/>
        </w:rPr>
        <w:t>Where the</w:t>
      </w:r>
      <w:r w:rsidR="004A7E48" w:rsidRPr="004A7E48">
        <w:rPr>
          <w:rFonts w:asciiTheme="majorBidi" w:hAnsiTheme="majorBidi" w:cstheme="majorBidi"/>
        </w:rPr>
        <w:t xml:space="preserve"> </w:t>
      </w:r>
      <w:r w:rsidR="00DB24C7">
        <w:rPr>
          <w:rFonts w:asciiTheme="majorBidi" w:hAnsiTheme="majorBidi" w:cstheme="majorBidi"/>
        </w:rPr>
        <w:t>boundaries/contour line</w:t>
      </w:r>
      <w:r w:rsidR="004A7E48" w:rsidRPr="004A7E48">
        <w:rPr>
          <w:rFonts w:asciiTheme="majorBidi" w:hAnsiTheme="majorBidi" w:cstheme="majorBidi"/>
        </w:rPr>
        <w:t xml:space="preserve"> of the vessel in the image are given in </w:t>
      </w:r>
      <w:proofErr w:type="spellStart"/>
      <w:r w:rsidR="004A7E48" w:rsidRPr="00E94EBD">
        <w:rPr>
          <w:rFonts w:asciiTheme="majorBidi" w:hAnsiTheme="majorBidi" w:cstheme="majorBidi"/>
        </w:rPr>
        <w:t>Iborder</w:t>
      </w:r>
      <w:proofErr w:type="spellEnd"/>
      <w:r>
        <w:rPr>
          <w:rFonts w:asciiTheme="majorBidi" w:hAnsiTheme="majorBidi" w:cstheme="majorBidi"/>
        </w:rPr>
        <w:t xml:space="preserve"> (</w:t>
      </w:r>
      <w:r w:rsidR="00DB24C7">
        <w:rPr>
          <w:rFonts w:asciiTheme="majorBidi" w:hAnsiTheme="majorBidi" w:cstheme="majorBidi"/>
        </w:rPr>
        <w:t>Figure S1 Center).</w:t>
      </w:r>
      <w:proofErr w:type="gramEnd"/>
      <w:r w:rsidR="00DB24C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See code for finding vessel boundaries to s</w:t>
      </w:r>
      <w:r w:rsidR="007A7CEE">
        <w:rPr>
          <w:rFonts w:asciiTheme="majorBidi" w:hAnsiTheme="majorBidi" w:cstheme="majorBidi"/>
        </w:rPr>
        <w:t xml:space="preserve">ee how </w:t>
      </w:r>
      <w:proofErr w:type="spellStart"/>
      <w:r w:rsidR="007A7CEE" w:rsidRPr="00E94EBD">
        <w:rPr>
          <w:rFonts w:asciiTheme="majorBidi" w:hAnsiTheme="majorBidi" w:cstheme="majorBidi"/>
        </w:rPr>
        <w:t>Iborder</w:t>
      </w:r>
      <w:proofErr w:type="spellEnd"/>
      <w:r w:rsidR="007A7CEE">
        <w:rPr>
          <w:rFonts w:asciiTheme="majorBidi" w:hAnsiTheme="majorBidi" w:cstheme="majorBidi"/>
        </w:rPr>
        <w:t xml:space="preserve"> could be created</w:t>
      </w:r>
      <w:r w:rsidR="00EF71FD">
        <w:rPr>
          <w:rFonts w:asciiTheme="majorBidi" w:hAnsiTheme="majorBidi" w:cstheme="majorBidi"/>
        </w:rPr>
        <w:t>:</w:t>
      </w:r>
      <w:r w:rsidR="00ED357C">
        <w:rPr>
          <w:rFonts w:asciiTheme="majorBidi" w:hAnsiTheme="majorBidi" w:cstheme="majorBidi"/>
        </w:rPr>
        <w:t xml:space="preserve"> </w:t>
      </w:r>
    </w:p>
    <w:p w:rsidR="00EF71FD" w:rsidRDefault="007426F5" w:rsidP="00EF71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hyperlink r:id="rId10" w:history="1">
        <w:r w:rsidR="00ED357C" w:rsidRPr="00011E79">
          <w:rPr>
            <w:rStyle w:val="Hyperlink"/>
            <w:rFonts w:asciiTheme="majorBidi" w:hAnsiTheme="majorBidi" w:cstheme="majorBidi"/>
          </w:rPr>
          <w:t>http://www.mathworks.com/matlabcentral/fileexchange/46887-find-boundary-of-symmetric-object-in-image</w:t>
        </w:r>
      </w:hyperlink>
      <w:r w:rsidR="00EF71FD">
        <w:rPr>
          <w:rFonts w:asciiTheme="majorBidi" w:hAnsiTheme="majorBidi" w:cstheme="majorBidi"/>
        </w:rPr>
        <w:t xml:space="preserve"> </w:t>
      </w:r>
    </w:p>
    <w:p w:rsidR="00EF71FD" w:rsidRDefault="00EF71FD" w:rsidP="00EF71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or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EF71FD" w:rsidRDefault="00EF71FD" w:rsidP="00EF71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hyperlink r:id="rId11" w:history="1">
        <w:r w:rsidRPr="00CE41E0">
          <w:rPr>
            <w:rStyle w:val="Hyperlink"/>
            <w:rFonts w:asciiTheme="majorBidi" w:hAnsiTheme="majorBidi" w:cstheme="majorBidi"/>
          </w:rPr>
          <w:t>http://www.mathworks.com/matlabcentral/fileexchange/46907-find-object-boundaries-in-image-using-template--variable-image-to-template-size-ratio-</w:t>
        </w:r>
      </w:hyperlink>
    </w:p>
    <w:p w:rsidR="004A7E48" w:rsidRDefault="00E60619" w:rsidP="00EF71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4A7E48">
        <w:rPr>
          <w:rFonts w:asciiTheme="majorBidi" w:hAnsiTheme="majorBidi" w:cstheme="majorBidi"/>
        </w:rPr>
        <w:t xml:space="preserve">The first parameter </w:t>
      </w:r>
      <w:proofErr w:type="gramStart"/>
      <w:r w:rsidRPr="00E94EBD">
        <w:rPr>
          <w:rFonts w:asciiTheme="majorBidi" w:hAnsiTheme="majorBidi" w:cstheme="majorBidi"/>
        </w:rPr>
        <w:t>Is</w:t>
      </w:r>
      <w:proofErr w:type="gramEnd"/>
      <w:r w:rsidRPr="004A7E48">
        <w:rPr>
          <w:rFonts w:asciiTheme="majorBidi" w:hAnsiTheme="majorBidi" w:cstheme="majorBidi"/>
        </w:rPr>
        <w:t xml:space="preserve"> </w:t>
      </w:r>
      <w:proofErr w:type="spellStart"/>
      <w:r w:rsidRPr="004A7E48">
        <w:rPr>
          <w:rFonts w:asciiTheme="majorBidi" w:hAnsiTheme="majorBidi" w:cstheme="majorBidi"/>
        </w:rPr>
        <w:t>is</w:t>
      </w:r>
      <w:proofErr w:type="spellEnd"/>
      <w:r w:rsidRPr="004A7E48">
        <w:rPr>
          <w:rFonts w:asciiTheme="majorBidi" w:hAnsiTheme="majorBidi" w:cstheme="majorBidi"/>
        </w:rPr>
        <w:t xml:space="preserve"> </w:t>
      </w:r>
      <w:r w:rsidR="00DB24C7">
        <w:rPr>
          <w:rFonts w:asciiTheme="majorBidi" w:hAnsiTheme="majorBidi" w:cstheme="majorBidi"/>
        </w:rPr>
        <w:t xml:space="preserve">a </w:t>
      </w:r>
      <w:r w:rsidRPr="004A7E48">
        <w:rPr>
          <w:rFonts w:asciiTheme="majorBidi" w:hAnsiTheme="majorBidi" w:cstheme="majorBidi"/>
        </w:rPr>
        <w:t>color image of the ves</w:t>
      </w:r>
      <w:r w:rsidR="00FA5B96">
        <w:rPr>
          <w:rFonts w:asciiTheme="majorBidi" w:hAnsiTheme="majorBidi" w:cstheme="majorBidi"/>
        </w:rPr>
        <w:t>sel containing liquid (Figure S1</w:t>
      </w:r>
      <w:r w:rsidRPr="004A7E48">
        <w:rPr>
          <w:rFonts w:asciiTheme="majorBidi" w:hAnsiTheme="majorBidi" w:cstheme="majorBidi"/>
        </w:rPr>
        <w:t xml:space="preserve"> </w:t>
      </w:r>
      <w:r w:rsidR="00DB24C7">
        <w:rPr>
          <w:rFonts w:asciiTheme="majorBidi" w:hAnsiTheme="majorBidi" w:cstheme="majorBidi"/>
        </w:rPr>
        <w:t>L</w:t>
      </w:r>
      <w:r w:rsidRPr="004A7E48">
        <w:rPr>
          <w:rFonts w:asciiTheme="majorBidi" w:hAnsiTheme="majorBidi" w:cstheme="majorBidi"/>
        </w:rPr>
        <w:t xml:space="preserve">eft). The second </w:t>
      </w:r>
      <w:r w:rsidR="00DB24C7">
        <w:rPr>
          <w:rFonts w:asciiTheme="majorBidi" w:hAnsiTheme="majorBidi" w:cstheme="majorBidi"/>
        </w:rPr>
        <w:t xml:space="preserve">parameter  </w:t>
      </w:r>
      <w:r w:rsidRPr="004A7E48">
        <w:rPr>
          <w:rFonts w:asciiTheme="majorBidi" w:hAnsiTheme="majorBidi" w:cstheme="majorBidi"/>
        </w:rPr>
        <w:t xml:space="preserve"> </w:t>
      </w:r>
      <w:proofErr w:type="spellStart"/>
      <w:r w:rsidRPr="00E94EBD">
        <w:rPr>
          <w:rFonts w:asciiTheme="majorBidi" w:hAnsiTheme="majorBidi" w:cstheme="majorBidi"/>
        </w:rPr>
        <w:t>Iborder</w:t>
      </w:r>
      <w:proofErr w:type="spellEnd"/>
      <w:r w:rsidRPr="004A7E48">
        <w:rPr>
          <w:rFonts w:asciiTheme="majorBidi" w:hAnsiTheme="majorBidi" w:cstheme="majorBidi"/>
        </w:rPr>
        <w:t xml:space="preserve"> is binary image that contain the </w:t>
      </w:r>
      <w:r w:rsidR="004A7E48" w:rsidRPr="004A7E48">
        <w:rPr>
          <w:rFonts w:asciiTheme="majorBidi" w:hAnsiTheme="majorBidi" w:cstheme="majorBidi"/>
        </w:rPr>
        <w:t>contour</w:t>
      </w:r>
      <w:r w:rsidRPr="004A7E48">
        <w:rPr>
          <w:rFonts w:asciiTheme="majorBidi" w:hAnsiTheme="majorBidi" w:cstheme="majorBidi"/>
        </w:rPr>
        <w:t xml:space="preserve"> of the vessel in</w:t>
      </w:r>
      <w:r w:rsidR="00DB24C7">
        <w:rPr>
          <w:rFonts w:asciiTheme="majorBidi" w:hAnsiTheme="majorBidi" w:cstheme="majorBidi"/>
        </w:rPr>
        <w:t xml:space="preserve"> the</w:t>
      </w:r>
      <w:r w:rsidRPr="004A7E48">
        <w:rPr>
          <w:rFonts w:asciiTheme="majorBidi" w:hAnsiTheme="majorBidi" w:cstheme="majorBidi"/>
        </w:rPr>
        <w:t xml:space="preserve"> image </w:t>
      </w:r>
      <w:proofErr w:type="gramStart"/>
      <w:r w:rsidRPr="00E94EBD">
        <w:rPr>
          <w:rFonts w:asciiTheme="majorBidi" w:hAnsiTheme="majorBidi" w:cstheme="majorBidi"/>
        </w:rPr>
        <w:t>Is</w:t>
      </w:r>
      <w:proofErr w:type="gramEnd"/>
      <w:r w:rsidR="00DB24C7" w:rsidRPr="00E94EBD">
        <w:rPr>
          <w:rFonts w:asciiTheme="majorBidi" w:hAnsiTheme="majorBidi" w:cstheme="majorBidi"/>
        </w:rPr>
        <w:t xml:space="preserve"> </w:t>
      </w:r>
      <w:r w:rsidR="00DB24C7" w:rsidRPr="004A7E48">
        <w:rPr>
          <w:rFonts w:asciiTheme="majorBidi" w:hAnsiTheme="majorBidi" w:cstheme="majorBidi"/>
        </w:rPr>
        <w:t xml:space="preserve">(Figure S1 </w:t>
      </w:r>
      <w:r w:rsidR="00DB24C7">
        <w:rPr>
          <w:rFonts w:asciiTheme="majorBidi" w:hAnsiTheme="majorBidi" w:cstheme="majorBidi"/>
        </w:rPr>
        <w:t>Center</w:t>
      </w:r>
      <w:r w:rsidR="00DB24C7" w:rsidRPr="004A7E48">
        <w:rPr>
          <w:rFonts w:asciiTheme="majorBidi" w:hAnsiTheme="majorBidi" w:cstheme="majorBidi"/>
        </w:rPr>
        <w:t>)</w:t>
      </w:r>
      <w:r w:rsidRPr="004A7E48">
        <w:rPr>
          <w:rFonts w:asciiTheme="majorBidi" w:hAnsiTheme="majorBidi" w:cstheme="majorBidi"/>
        </w:rPr>
        <w:t xml:space="preserve">. The </w:t>
      </w:r>
      <w:r w:rsidR="00BE2733">
        <w:rPr>
          <w:rFonts w:asciiTheme="majorBidi" w:hAnsiTheme="majorBidi" w:cstheme="majorBidi"/>
        </w:rPr>
        <w:t xml:space="preserve">in </w:t>
      </w:r>
      <w:r w:rsidR="00BE2733" w:rsidRPr="004A7E48">
        <w:rPr>
          <w:rFonts w:asciiTheme="majorBidi" w:hAnsiTheme="majorBidi" w:cstheme="majorBidi"/>
        </w:rPr>
        <w:t xml:space="preserve">pixels </w:t>
      </w:r>
      <w:proofErr w:type="spellStart"/>
      <w:r w:rsidR="00BE2733" w:rsidRPr="00E94EBD">
        <w:rPr>
          <w:rFonts w:asciiTheme="majorBidi" w:hAnsiTheme="majorBidi" w:cstheme="majorBidi"/>
        </w:rPr>
        <w:t>Iborder</w:t>
      </w:r>
      <w:proofErr w:type="spellEnd"/>
      <w:r w:rsidR="00BE2733" w:rsidRPr="004A7E48">
        <w:rPr>
          <w:rFonts w:asciiTheme="majorBidi" w:hAnsiTheme="majorBidi" w:cstheme="majorBidi"/>
        </w:rPr>
        <w:t xml:space="preserve"> </w:t>
      </w:r>
      <w:r w:rsidRPr="004A7E48">
        <w:rPr>
          <w:rFonts w:asciiTheme="majorBidi" w:hAnsiTheme="majorBidi" w:cstheme="majorBidi"/>
        </w:rPr>
        <w:t xml:space="preserve">corresponding to the vessel contour </w:t>
      </w:r>
      <w:r w:rsidR="004A7E48" w:rsidRPr="004A7E48">
        <w:rPr>
          <w:rFonts w:asciiTheme="majorBidi" w:hAnsiTheme="majorBidi" w:cstheme="majorBidi"/>
        </w:rPr>
        <w:t>are marked as one</w:t>
      </w:r>
      <w:r w:rsidR="00A76625">
        <w:rPr>
          <w:rFonts w:asciiTheme="majorBidi" w:hAnsiTheme="majorBidi" w:cstheme="majorBidi"/>
        </w:rPr>
        <w:t xml:space="preserve"> (white)</w:t>
      </w:r>
      <w:r w:rsidR="004A7E48" w:rsidRPr="004A7E48">
        <w:rPr>
          <w:rFonts w:asciiTheme="majorBidi" w:hAnsiTheme="majorBidi" w:cstheme="majorBidi"/>
        </w:rPr>
        <w:t xml:space="preserve"> the rest of the pixels marked as zero</w:t>
      </w:r>
      <w:r w:rsidR="007A7CEE">
        <w:rPr>
          <w:rFonts w:asciiTheme="majorBidi" w:hAnsiTheme="majorBidi" w:cstheme="majorBidi"/>
        </w:rPr>
        <w:t xml:space="preserve"> (black, </w:t>
      </w:r>
      <w:r w:rsidR="007A7CEE" w:rsidRPr="004A7E48">
        <w:rPr>
          <w:rFonts w:asciiTheme="majorBidi" w:hAnsiTheme="majorBidi" w:cstheme="majorBidi"/>
        </w:rPr>
        <w:t xml:space="preserve">Figure S1 </w:t>
      </w:r>
      <w:r w:rsidR="007A7CEE">
        <w:rPr>
          <w:rFonts w:asciiTheme="majorBidi" w:hAnsiTheme="majorBidi" w:cstheme="majorBidi"/>
        </w:rPr>
        <w:t>Center</w:t>
      </w:r>
      <w:r w:rsidR="007A7CEE" w:rsidRPr="004A7E48">
        <w:rPr>
          <w:rFonts w:asciiTheme="majorBidi" w:hAnsiTheme="majorBidi" w:cstheme="majorBidi"/>
        </w:rPr>
        <w:t>)</w:t>
      </w:r>
      <w:r w:rsidR="004A7E48" w:rsidRPr="004A7E48">
        <w:rPr>
          <w:rFonts w:asciiTheme="majorBidi" w:hAnsiTheme="majorBidi" w:cstheme="majorBidi"/>
        </w:rPr>
        <w:t xml:space="preserve">. If </w:t>
      </w:r>
      <w:proofErr w:type="gramStart"/>
      <w:r w:rsidR="004A7E48" w:rsidRPr="00E94EBD">
        <w:rPr>
          <w:rFonts w:asciiTheme="majorBidi" w:hAnsiTheme="majorBidi" w:cstheme="majorBidi"/>
        </w:rPr>
        <w:t>Is</w:t>
      </w:r>
      <w:r w:rsidR="004A7E48" w:rsidRPr="004A7E48">
        <w:rPr>
          <w:rFonts w:asciiTheme="majorBidi" w:hAnsiTheme="majorBidi" w:cstheme="majorBidi"/>
        </w:rPr>
        <w:t xml:space="preserve">  and</w:t>
      </w:r>
      <w:proofErr w:type="gramEnd"/>
      <w:r w:rsidR="004A7E48" w:rsidRPr="004A7E48">
        <w:rPr>
          <w:rFonts w:asciiTheme="majorBidi" w:hAnsiTheme="majorBidi" w:cstheme="majorBidi"/>
        </w:rPr>
        <w:t xml:space="preserve"> </w:t>
      </w:r>
      <w:proofErr w:type="spellStart"/>
      <w:r w:rsidR="004A7E48" w:rsidRPr="00E94EBD">
        <w:rPr>
          <w:rFonts w:asciiTheme="majorBidi" w:hAnsiTheme="majorBidi" w:cstheme="majorBidi"/>
        </w:rPr>
        <w:t>Iborder</w:t>
      </w:r>
      <w:proofErr w:type="spellEnd"/>
      <w:r w:rsidR="004A7E48" w:rsidRPr="004A7E48">
        <w:rPr>
          <w:rFonts w:asciiTheme="majorBidi" w:hAnsiTheme="majorBidi" w:cstheme="majorBidi"/>
        </w:rPr>
        <w:t xml:space="preserve"> are not in the same size </w:t>
      </w:r>
      <w:r w:rsidR="004A7E48" w:rsidRPr="00E94EBD">
        <w:rPr>
          <w:rFonts w:asciiTheme="majorBidi" w:hAnsiTheme="majorBidi" w:cstheme="majorBidi"/>
        </w:rPr>
        <w:t>Is</w:t>
      </w:r>
      <w:r w:rsidR="004A7E48" w:rsidRPr="004A7E48">
        <w:rPr>
          <w:rFonts w:asciiTheme="majorBidi" w:hAnsiTheme="majorBidi" w:cstheme="majorBidi"/>
        </w:rPr>
        <w:t xml:space="preserve"> will be resized to the size of </w:t>
      </w:r>
      <w:proofErr w:type="spellStart"/>
      <w:r w:rsidR="004A7E48" w:rsidRPr="00E94EBD">
        <w:rPr>
          <w:rFonts w:asciiTheme="majorBidi" w:hAnsiTheme="majorBidi" w:cstheme="majorBidi"/>
        </w:rPr>
        <w:t>Iborder</w:t>
      </w:r>
      <w:proofErr w:type="spellEnd"/>
      <w:r w:rsidR="004A7E48" w:rsidRPr="004A7E48">
        <w:rPr>
          <w:rFonts w:asciiTheme="majorBidi" w:hAnsiTheme="majorBidi" w:cstheme="majorBidi"/>
        </w:rPr>
        <w:t xml:space="preserve">. The rest of the parameters of this function are all optional (could be left blank) and discussed in </w:t>
      </w:r>
      <w:r w:rsidR="00DB24C7">
        <w:rPr>
          <w:rFonts w:asciiTheme="majorBidi" w:hAnsiTheme="majorBidi" w:cstheme="majorBidi"/>
        </w:rPr>
        <w:t>l</w:t>
      </w:r>
      <w:r w:rsidR="007A7CEE">
        <w:rPr>
          <w:rFonts w:asciiTheme="majorBidi" w:hAnsiTheme="majorBidi" w:cstheme="majorBidi"/>
        </w:rPr>
        <w:t>ast</w:t>
      </w:r>
      <w:r w:rsidR="00DB24C7">
        <w:rPr>
          <w:rFonts w:asciiTheme="majorBidi" w:hAnsiTheme="majorBidi" w:cstheme="majorBidi"/>
        </w:rPr>
        <w:t xml:space="preserve"> section of this document (</w:t>
      </w:r>
      <w:r w:rsidR="001575BA">
        <w:rPr>
          <w:rFonts w:asciiTheme="majorBidi" w:hAnsiTheme="majorBidi" w:cstheme="majorBidi"/>
        </w:rPr>
        <w:t>A</w:t>
      </w:r>
      <w:r w:rsidR="00DB24C7">
        <w:rPr>
          <w:rFonts w:asciiTheme="majorBidi" w:hAnsiTheme="majorBidi" w:cstheme="majorBidi"/>
        </w:rPr>
        <w:t xml:space="preserve">lso discussed </w:t>
      </w:r>
      <w:r w:rsidR="004A7E48" w:rsidRPr="004A7E48">
        <w:rPr>
          <w:rFonts w:asciiTheme="majorBidi" w:hAnsiTheme="majorBidi" w:cstheme="majorBidi"/>
        </w:rPr>
        <w:t xml:space="preserve">the </w:t>
      </w:r>
      <w:proofErr w:type="gramStart"/>
      <w:r w:rsidR="004A7E48" w:rsidRPr="004A7E48">
        <w:rPr>
          <w:rFonts w:asciiTheme="majorBidi" w:hAnsiTheme="majorBidi" w:cstheme="majorBidi"/>
        </w:rPr>
        <w:t xml:space="preserve">paper </w:t>
      </w:r>
      <w:r w:rsidR="00DB24C7">
        <w:rPr>
          <w:rFonts w:asciiTheme="majorBidi" w:hAnsiTheme="majorBidi" w:cstheme="majorBidi"/>
        </w:rPr>
        <w:t xml:space="preserve"> and</w:t>
      </w:r>
      <w:proofErr w:type="gramEnd"/>
      <w:r w:rsidR="00DB24C7">
        <w:rPr>
          <w:rFonts w:asciiTheme="majorBidi" w:hAnsiTheme="majorBidi" w:cstheme="majorBidi"/>
        </w:rPr>
        <w:t xml:space="preserve"> in the function explanation  embedded </w:t>
      </w:r>
      <w:r w:rsidR="004A7E48" w:rsidRPr="004A7E48">
        <w:rPr>
          <w:rFonts w:asciiTheme="majorBidi" w:hAnsiTheme="majorBidi" w:cstheme="majorBidi"/>
        </w:rPr>
        <w:t>in the source code).</w:t>
      </w:r>
      <w:r w:rsidR="001575BA">
        <w:rPr>
          <w:rFonts w:asciiTheme="majorBidi" w:hAnsiTheme="majorBidi" w:cstheme="majorBidi"/>
        </w:rPr>
        <w:t xml:space="preserve"> As output </w:t>
      </w:r>
      <w:proofErr w:type="spellStart"/>
      <w:r w:rsidR="001575BA" w:rsidRPr="00E94EBD">
        <w:rPr>
          <w:rFonts w:asciiTheme="majorBidi" w:hAnsiTheme="majorBidi" w:cstheme="majorBidi"/>
        </w:rPr>
        <w:t>Liquid_Surface_Line_</w:t>
      </w:r>
      <w:proofErr w:type="gramStart"/>
      <w:r w:rsidR="001575BA" w:rsidRPr="00E94EBD">
        <w:rPr>
          <w:rFonts w:asciiTheme="majorBidi" w:hAnsiTheme="majorBidi" w:cstheme="majorBidi"/>
        </w:rPr>
        <w:t>Recognition</w:t>
      </w:r>
      <w:proofErr w:type="spellEnd"/>
      <w:r w:rsidR="001575BA" w:rsidRPr="00E94EBD">
        <w:rPr>
          <w:rFonts w:asciiTheme="majorBidi" w:hAnsiTheme="majorBidi" w:cstheme="majorBidi"/>
        </w:rPr>
        <w:t xml:space="preserve">  </w:t>
      </w:r>
      <w:r w:rsidR="00FA5B96">
        <w:rPr>
          <w:rFonts w:asciiTheme="majorBidi" w:hAnsiTheme="majorBidi" w:cstheme="majorBidi"/>
        </w:rPr>
        <w:t>function</w:t>
      </w:r>
      <w:proofErr w:type="gramEnd"/>
      <w:r w:rsidR="00FA5B96">
        <w:rPr>
          <w:rFonts w:asciiTheme="majorBidi" w:hAnsiTheme="majorBidi" w:cstheme="majorBidi"/>
        </w:rPr>
        <w:t xml:space="preserve"> </w:t>
      </w:r>
      <w:r w:rsidR="00DB24C7">
        <w:rPr>
          <w:rFonts w:asciiTheme="majorBidi" w:hAnsiTheme="majorBidi" w:cstheme="majorBidi"/>
        </w:rPr>
        <w:t xml:space="preserve">write </w:t>
      </w:r>
      <w:r w:rsidR="001575BA">
        <w:rPr>
          <w:rFonts w:asciiTheme="majorBidi" w:hAnsiTheme="majorBidi" w:cstheme="majorBidi"/>
        </w:rPr>
        <w:t xml:space="preserve">the </w:t>
      </w:r>
      <w:r w:rsidR="00FA5B96">
        <w:rPr>
          <w:rFonts w:asciiTheme="majorBidi" w:hAnsiTheme="majorBidi" w:cstheme="majorBidi"/>
        </w:rPr>
        <w:t xml:space="preserve">image </w:t>
      </w:r>
      <w:r w:rsidR="00FA5B96" w:rsidRPr="00E94EBD">
        <w:rPr>
          <w:rFonts w:asciiTheme="majorBidi" w:hAnsiTheme="majorBidi" w:cstheme="majorBidi"/>
        </w:rPr>
        <w:t>Is</w:t>
      </w:r>
      <w:r w:rsidR="00FA5B96">
        <w:rPr>
          <w:rFonts w:asciiTheme="majorBidi" w:hAnsiTheme="majorBidi" w:cstheme="majorBidi"/>
        </w:rPr>
        <w:t xml:space="preserve"> with the</w:t>
      </w:r>
      <w:r w:rsidR="007A7CEE">
        <w:rPr>
          <w:rFonts w:asciiTheme="majorBidi" w:hAnsiTheme="majorBidi" w:cstheme="majorBidi"/>
        </w:rPr>
        <w:t xml:space="preserve"> all the boundaries of the liquid</w:t>
      </w:r>
      <w:r w:rsidR="00FA5B96">
        <w:rPr>
          <w:rFonts w:asciiTheme="majorBidi" w:hAnsiTheme="majorBidi" w:cstheme="majorBidi"/>
        </w:rPr>
        <w:t xml:space="preserve"> surfaces recognized marked in black</w:t>
      </w:r>
      <w:r w:rsidR="009E0651">
        <w:rPr>
          <w:rFonts w:asciiTheme="majorBidi" w:hAnsiTheme="majorBidi" w:cstheme="majorBidi"/>
        </w:rPr>
        <w:t xml:space="preserve"> (Figure S1 Right)</w:t>
      </w:r>
      <w:r w:rsidR="001575BA">
        <w:rPr>
          <w:rFonts w:asciiTheme="majorBidi" w:hAnsiTheme="majorBidi" w:cstheme="majorBidi"/>
        </w:rPr>
        <w:t xml:space="preserve">, in directory and file name given by string </w:t>
      </w:r>
      <w:r w:rsidR="00BE2733">
        <w:rPr>
          <w:rFonts w:asciiTheme="majorBidi" w:hAnsiTheme="majorBidi" w:cstheme="majorBidi"/>
        </w:rPr>
        <w:t>in</w:t>
      </w:r>
      <w:r w:rsidR="00BE2733" w:rsidRPr="00E94EBD">
        <w:rPr>
          <w:rFonts w:asciiTheme="majorBidi" w:hAnsiTheme="majorBidi" w:cstheme="majorBidi"/>
        </w:rPr>
        <w:t xml:space="preserve"> </w:t>
      </w:r>
      <w:proofErr w:type="spellStart"/>
      <w:r w:rsidR="001575BA" w:rsidRPr="00E94EBD">
        <w:rPr>
          <w:rFonts w:asciiTheme="majorBidi" w:hAnsiTheme="majorBidi" w:cstheme="majorBidi"/>
        </w:rPr>
        <w:t>outname</w:t>
      </w:r>
      <w:proofErr w:type="spellEnd"/>
      <w:r w:rsidR="001575BA" w:rsidRPr="00E94EBD">
        <w:rPr>
          <w:rFonts w:asciiTheme="majorBidi" w:hAnsiTheme="majorBidi" w:cstheme="majorBidi"/>
        </w:rPr>
        <w:t xml:space="preserve"> </w:t>
      </w:r>
      <w:r w:rsidR="001575BA" w:rsidRPr="001575BA">
        <w:rPr>
          <w:rFonts w:asciiTheme="majorBidi" w:hAnsiTheme="majorBidi" w:cstheme="majorBidi"/>
        </w:rPr>
        <w:t>(For example “C:\image”)</w:t>
      </w:r>
      <w:r w:rsidR="00FA5B96">
        <w:rPr>
          <w:rFonts w:asciiTheme="majorBidi" w:hAnsiTheme="majorBidi" w:cstheme="majorBidi"/>
        </w:rPr>
        <w:t>.</w:t>
      </w:r>
      <w:r w:rsidR="00DB24C7">
        <w:rPr>
          <w:rFonts w:asciiTheme="majorBidi" w:hAnsiTheme="majorBidi" w:cstheme="majorBidi"/>
        </w:rPr>
        <w:t xml:space="preserve"> </w:t>
      </w:r>
      <w:r w:rsidR="004A7E48" w:rsidRPr="004A7E48">
        <w:rPr>
          <w:rFonts w:asciiTheme="majorBidi" w:hAnsiTheme="majorBidi" w:cstheme="majorBidi"/>
        </w:rPr>
        <w:t>All recognition metho</w:t>
      </w:r>
      <w:r w:rsidR="001575BA">
        <w:rPr>
          <w:rFonts w:asciiTheme="majorBidi" w:hAnsiTheme="majorBidi" w:cstheme="majorBidi"/>
        </w:rPr>
        <w:t xml:space="preserve">ds discussed in the paper used </w:t>
      </w:r>
      <w:proofErr w:type="spellStart"/>
      <w:r w:rsidR="004A7E48" w:rsidRPr="00E94EBD">
        <w:rPr>
          <w:rFonts w:asciiTheme="majorBidi" w:hAnsiTheme="majorBidi" w:cstheme="majorBidi"/>
        </w:rPr>
        <w:t>L</w:t>
      </w:r>
      <w:r w:rsidR="001575BA" w:rsidRPr="00E94EBD">
        <w:rPr>
          <w:rFonts w:asciiTheme="majorBidi" w:hAnsiTheme="majorBidi" w:cstheme="majorBidi"/>
        </w:rPr>
        <w:t>iquid_Surface_Line_Recognition</w:t>
      </w:r>
      <w:proofErr w:type="spellEnd"/>
      <w:r w:rsidR="001575BA">
        <w:rPr>
          <w:rFonts w:asciiTheme="majorBidi" w:hAnsiTheme="majorBidi" w:cstheme="majorBidi"/>
        </w:rPr>
        <w:t xml:space="preserve"> </w:t>
      </w:r>
      <w:r w:rsidR="00FA5B96">
        <w:rPr>
          <w:rFonts w:asciiTheme="majorBidi" w:hAnsiTheme="majorBidi" w:cstheme="majorBidi"/>
        </w:rPr>
        <w:t xml:space="preserve">function </w:t>
      </w:r>
      <w:r w:rsidR="004A7E48" w:rsidRPr="004A7E48">
        <w:rPr>
          <w:rFonts w:asciiTheme="majorBidi" w:hAnsiTheme="majorBidi" w:cstheme="majorBidi"/>
        </w:rPr>
        <w:t>as the main function (The code in this function</w:t>
      </w:r>
      <w:r w:rsidR="00FA5B96">
        <w:rPr>
          <w:rFonts w:asciiTheme="majorBidi" w:hAnsiTheme="majorBidi" w:cstheme="majorBidi"/>
        </w:rPr>
        <w:t xml:space="preserve"> explained in section 2</w:t>
      </w:r>
      <w:r w:rsidR="004A7E48" w:rsidRPr="004A7E48">
        <w:rPr>
          <w:rFonts w:asciiTheme="majorBidi" w:hAnsiTheme="majorBidi" w:cstheme="majorBidi"/>
        </w:rPr>
        <w:t xml:space="preserve"> of the paper</w:t>
      </w:r>
      <w:r w:rsidR="00FA5B96">
        <w:rPr>
          <w:rFonts w:asciiTheme="majorBidi" w:hAnsiTheme="majorBidi" w:cstheme="majorBidi"/>
        </w:rPr>
        <w:t>)</w:t>
      </w:r>
      <w:r w:rsidR="004A7E48" w:rsidRPr="004A7E48">
        <w:rPr>
          <w:rFonts w:asciiTheme="majorBidi" w:hAnsiTheme="majorBidi" w:cstheme="majorBidi"/>
        </w:rPr>
        <w:t>.</w:t>
      </w:r>
      <w:r w:rsidR="004A7E48">
        <w:rPr>
          <w:rFonts w:asciiTheme="majorBidi" w:hAnsiTheme="majorBidi" w:cstheme="majorBidi"/>
        </w:rPr>
        <w:t xml:space="preserve"> The difference between Entries/methods for recognition of liquid surface is the</w:t>
      </w:r>
      <w:r w:rsidR="00FA5B96">
        <w:rPr>
          <w:rFonts w:asciiTheme="majorBidi" w:hAnsiTheme="majorBidi" w:cstheme="majorBidi"/>
        </w:rPr>
        <w:t xml:space="preserve"> method </w:t>
      </w:r>
      <w:r w:rsidR="001575BA">
        <w:rPr>
          <w:rFonts w:asciiTheme="majorBidi" w:hAnsiTheme="majorBidi" w:cstheme="majorBidi"/>
        </w:rPr>
        <w:t>for</w:t>
      </w:r>
      <w:r w:rsidR="004A7E48">
        <w:rPr>
          <w:rFonts w:asciiTheme="majorBidi" w:hAnsiTheme="majorBidi" w:cstheme="majorBidi"/>
        </w:rPr>
        <w:t xml:space="preserve"> rating of the </w:t>
      </w:r>
      <w:r w:rsidR="00FA5B96">
        <w:rPr>
          <w:rFonts w:asciiTheme="majorBidi" w:hAnsiTheme="majorBidi" w:cstheme="majorBidi"/>
        </w:rPr>
        <w:t>curve</w:t>
      </w:r>
      <w:r w:rsidR="004A7E48">
        <w:rPr>
          <w:rFonts w:asciiTheme="majorBidi" w:hAnsiTheme="majorBidi" w:cstheme="majorBidi"/>
        </w:rPr>
        <w:t xml:space="preserve"> (Section </w:t>
      </w:r>
      <w:r w:rsidR="001575BA">
        <w:rPr>
          <w:rFonts w:asciiTheme="majorBidi" w:hAnsiTheme="majorBidi" w:cstheme="majorBidi"/>
        </w:rPr>
        <w:t xml:space="preserve">2.2, </w:t>
      </w:r>
      <w:r w:rsidR="004A7E48">
        <w:rPr>
          <w:rFonts w:asciiTheme="majorBidi" w:hAnsiTheme="majorBidi" w:cstheme="majorBidi"/>
        </w:rPr>
        <w:t xml:space="preserve">3 of the paper). The rating of curve in the </w:t>
      </w:r>
      <w:proofErr w:type="spellStart"/>
      <w:r w:rsidR="004A7E48" w:rsidRPr="00E94EBD">
        <w:rPr>
          <w:rFonts w:asciiTheme="majorBidi" w:hAnsiTheme="majorBidi" w:cstheme="majorBidi"/>
        </w:rPr>
        <w:t>Liquid_Surface_Line_</w:t>
      </w:r>
      <w:proofErr w:type="gramStart"/>
      <w:r w:rsidR="004A7E48" w:rsidRPr="00E94EBD">
        <w:rPr>
          <w:rFonts w:asciiTheme="majorBidi" w:hAnsiTheme="majorBidi" w:cstheme="majorBidi"/>
        </w:rPr>
        <w:t>Recognition</w:t>
      </w:r>
      <w:proofErr w:type="spellEnd"/>
      <w:r w:rsidR="004A7E48" w:rsidRPr="00E94EBD">
        <w:rPr>
          <w:rFonts w:asciiTheme="majorBidi" w:hAnsiTheme="majorBidi" w:cstheme="majorBidi"/>
        </w:rPr>
        <w:t xml:space="preserve">  </w:t>
      </w:r>
      <w:r w:rsidR="004A7E48" w:rsidRPr="001575BA">
        <w:rPr>
          <w:rFonts w:asciiTheme="majorBidi" w:hAnsiTheme="majorBidi" w:cstheme="majorBidi"/>
        </w:rPr>
        <w:t>function</w:t>
      </w:r>
      <w:proofErr w:type="gramEnd"/>
      <w:r w:rsidR="004A7E48" w:rsidRPr="001575BA">
        <w:rPr>
          <w:rFonts w:asciiTheme="majorBidi" w:hAnsiTheme="majorBidi" w:cstheme="majorBidi"/>
        </w:rPr>
        <w:t xml:space="preserve"> </w:t>
      </w:r>
      <w:r w:rsidR="004A7E48" w:rsidRPr="004A7E48">
        <w:rPr>
          <w:rFonts w:asciiTheme="majorBidi" w:hAnsiTheme="majorBidi" w:cstheme="majorBidi"/>
        </w:rPr>
        <w:t xml:space="preserve"> </w:t>
      </w:r>
      <w:r w:rsidR="004A7E48">
        <w:rPr>
          <w:rFonts w:asciiTheme="majorBidi" w:hAnsiTheme="majorBidi" w:cstheme="majorBidi"/>
        </w:rPr>
        <w:t xml:space="preserve">is done by </w:t>
      </w:r>
      <w:r w:rsidR="00FA5B96">
        <w:rPr>
          <w:rFonts w:asciiTheme="majorBidi" w:hAnsiTheme="majorBidi" w:cstheme="majorBidi"/>
        </w:rPr>
        <w:t>functions</w:t>
      </w:r>
      <w:r w:rsidR="004A7E48">
        <w:rPr>
          <w:rFonts w:asciiTheme="majorBidi" w:hAnsiTheme="majorBidi" w:cstheme="majorBidi"/>
        </w:rPr>
        <w:t xml:space="preserve"> </w:t>
      </w:r>
      <w:proofErr w:type="spellStart"/>
      <w:r w:rsidR="004A7E48" w:rsidRPr="00E94EBD">
        <w:rPr>
          <w:rFonts w:asciiTheme="majorBidi" w:hAnsiTheme="majorBidi" w:cstheme="majorBidi"/>
        </w:rPr>
        <w:t>MatchEllipse</w:t>
      </w:r>
      <w:proofErr w:type="spellEnd"/>
      <w:r w:rsidR="00FA5B96">
        <w:rPr>
          <w:rFonts w:asciiTheme="majorBidi" w:hAnsiTheme="majorBidi" w:cstheme="majorBidi"/>
        </w:rPr>
        <w:t>…</w:t>
      </w:r>
      <w:r w:rsidR="004A7E48">
        <w:rPr>
          <w:rFonts w:asciiTheme="majorBidi" w:hAnsiTheme="majorBidi" w:cstheme="majorBidi"/>
        </w:rPr>
        <w:t xml:space="preserve"> in line </w:t>
      </w:r>
      <w:r w:rsidR="00355BA1">
        <w:rPr>
          <w:rFonts w:asciiTheme="majorBidi" w:hAnsiTheme="majorBidi" w:cstheme="majorBidi"/>
        </w:rPr>
        <w:t>124(probably)</w:t>
      </w:r>
      <w:r w:rsidR="004A7E48">
        <w:rPr>
          <w:rFonts w:asciiTheme="majorBidi" w:hAnsiTheme="majorBidi" w:cstheme="majorBidi"/>
        </w:rPr>
        <w:t xml:space="preserve">  of the </w:t>
      </w:r>
      <w:proofErr w:type="spellStart"/>
      <w:r w:rsidR="004A7E48" w:rsidRPr="00E94EBD">
        <w:rPr>
          <w:rFonts w:asciiTheme="majorBidi" w:hAnsiTheme="majorBidi" w:cstheme="majorBidi"/>
        </w:rPr>
        <w:t>Liquid_Surface_Line_Recognition</w:t>
      </w:r>
      <w:proofErr w:type="spellEnd"/>
      <w:r w:rsidR="004A7E48" w:rsidRPr="004A7E48">
        <w:rPr>
          <w:rFonts w:asciiTheme="majorBidi" w:hAnsiTheme="majorBidi" w:cstheme="majorBidi"/>
        </w:rPr>
        <w:t xml:space="preserve">  function</w:t>
      </w:r>
      <w:r w:rsidR="004A7E48">
        <w:rPr>
          <w:rFonts w:asciiTheme="majorBidi" w:hAnsiTheme="majorBidi" w:cstheme="majorBidi"/>
        </w:rPr>
        <w:t xml:space="preserve">. There </w:t>
      </w:r>
      <w:proofErr w:type="gramStart"/>
      <w:r w:rsidR="004A7E48">
        <w:rPr>
          <w:rFonts w:asciiTheme="majorBidi" w:hAnsiTheme="majorBidi" w:cstheme="majorBidi"/>
        </w:rPr>
        <w:t>various</w:t>
      </w:r>
      <w:proofErr w:type="gramEnd"/>
      <w:r w:rsidR="004A7E48">
        <w:rPr>
          <w:rFonts w:asciiTheme="majorBidi" w:hAnsiTheme="majorBidi" w:cstheme="majorBidi"/>
        </w:rPr>
        <w:t xml:space="preserve"> of such functions which use different methods to rate the curve</w:t>
      </w:r>
      <w:r w:rsidR="00FA5B96">
        <w:rPr>
          <w:rFonts w:asciiTheme="majorBidi" w:hAnsiTheme="majorBidi" w:cstheme="majorBidi"/>
        </w:rPr>
        <w:t>, and can receive different inputs</w:t>
      </w:r>
      <w:r w:rsidR="004A7E48">
        <w:rPr>
          <w:rFonts w:asciiTheme="majorBidi" w:hAnsiTheme="majorBidi" w:cstheme="majorBidi"/>
        </w:rPr>
        <w:t xml:space="preserve">. The Connection between the function </w:t>
      </w:r>
      <w:r w:rsidR="0032020D">
        <w:rPr>
          <w:rFonts w:asciiTheme="majorBidi" w:hAnsiTheme="majorBidi" w:cstheme="majorBidi"/>
        </w:rPr>
        <w:t>used to rate curve and the Entries in table 1-2 of the paper is given in table S1-S4 below (it is also given in the code documentation</w:t>
      </w:r>
      <w:r w:rsidR="00FA5B96">
        <w:rPr>
          <w:rFonts w:asciiTheme="majorBidi" w:hAnsiTheme="majorBidi" w:cstheme="majorBidi"/>
        </w:rPr>
        <w:t>)</w:t>
      </w:r>
      <w:r w:rsidR="0032020D">
        <w:rPr>
          <w:rFonts w:asciiTheme="majorBidi" w:hAnsiTheme="majorBidi" w:cstheme="majorBidi"/>
        </w:rPr>
        <w:t>.</w:t>
      </w:r>
      <w:r w:rsidR="001575BA">
        <w:rPr>
          <w:rFonts w:asciiTheme="majorBidi" w:hAnsiTheme="majorBidi" w:cstheme="majorBidi"/>
        </w:rPr>
        <w:t xml:space="preserve"> </w:t>
      </w:r>
      <w:proofErr w:type="gramStart"/>
      <w:r w:rsidR="001575BA">
        <w:rPr>
          <w:rFonts w:asciiTheme="majorBidi" w:hAnsiTheme="majorBidi" w:cstheme="majorBidi"/>
        </w:rPr>
        <w:t>Description of all main functions appear</w:t>
      </w:r>
      <w:proofErr w:type="gramEnd"/>
      <w:r w:rsidR="001575BA">
        <w:rPr>
          <w:rFonts w:asciiTheme="majorBidi" w:hAnsiTheme="majorBidi" w:cstheme="majorBidi"/>
        </w:rPr>
        <w:t xml:space="preserve"> in the last section of this paper.</w:t>
      </w:r>
      <w:r w:rsidR="00183348">
        <w:rPr>
          <w:rFonts w:asciiTheme="majorBidi" w:hAnsiTheme="majorBidi" w:cstheme="majorBidi"/>
        </w:rPr>
        <w:t xml:space="preserve"> </w:t>
      </w:r>
    </w:p>
    <w:p w:rsidR="00300EF2" w:rsidRDefault="00300EF2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See the directory “</w:t>
      </w:r>
      <w:r w:rsidRPr="00300EF2">
        <w:rPr>
          <w:rFonts w:asciiTheme="majorBidi" w:hAnsiTheme="majorBidi" w:cstheme="majorBidi"/>
        </w:rPr>
        <w:t>EXAMPLE IMAGES</w:t>
      </w:r>
      <w:proofErr w:type="gramStart"/>
      <w:r>
        <w:rPr>
          <w:rFonts w:asciiTheme="majorBidi" w:hAnsiTheme="majorBidi" w:cstheme="majorBidi"/>
        </w:rPr>
        <w:t>”  located</w:t>
      </w:r>
      <w:proofErr w:type="gramEnd"/>
      <w:r>
        <w:rPr>
          <w:rFonts w:asciiTheme="majorBidi" w:hAnsiTheme="majorBidi" w:cstheme="majorBidi"/>
        </w:rPr>
        <w:t xml:space="preserve"> in the source code directory for examples input and output images.</w:t>
      </w:r>
    </w:p>
    <w:p w:rsidR="00011E79" w:rsidRDefault="00011E79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11E79" w:rsidRDefault="00011E79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11E79" w:rsidRDefault="00011E79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11E79" w:rsidRDefault="00011E79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11E79" w:rsidRDefault="00011E79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11E79" w:rsidRDefault="00011E79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11E79" w:rsidRDefault="00011E79" w:rsidP="00E94E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E60619" w:rsidRPr="009E0651" w:rsidRDefault="00E60619" w:rsidP="009E065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tbl>
      <w:tblPr>
        <w:tblW w:w="48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"/>
        <w:gridCol w:w="2762"/>
        <w:gridCol w:w="1559"/>
        <w:gridCol w:w="709"/>
        <w:gridCol w:w="709"/>
        <w:gridCol w:w="282"/>
        <w:gridCol w:w="568"/>
        <w:gridCol w:w="1277"/>
        <w:gridCol w:w="709"/>
      </w:tblGrid>
      <w:tr w:rsidR="00F86DF0" w:rsidRPr="00402172" w:rsidTr="00F86DF0">
        <w:trPr>
          <w:trHeight w:val="1958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lastRenderedPageBreak/>
              <w:t>Entry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Indicator Description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Local score equation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(Score for single curve point)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Image type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(Pixel values in local score equation)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Evaluation method for curve score from</w:t>
            </w:r>
            <w:r w:rsidRPr="00402172">
              <w:rPr>
                <w:rFonts w:asciiTheme="majorBidi" w:eastAsia="Times New Roman" w:hAnsiTheme="majorBidi" w:cstheme="majorBidi"/>
                <w:color w:val="FF0000"/>
                <w:sz w:val="16"/>
                <w:szCs w:val="16"/>
                <w:lang w:eastAsia="en-AU"/>
              </w:rPr>
              <w:t xml:space="preserve"> </w:t>
            </w: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local scores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Method (section 3.1)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Threshold 0.</w:t>
            </w:r>
          </w:p>
        </w:tc>
        <w:tc>
          <w:tcPr>
            <w:tcW w:w="724" w:type="pct"/>
            <w:shd w:val="clear" w:color="000000" w:fill="FFFFFF"/>
            <w:textDirection w:val="tbRl"/>
            <w:vAlign w:val="center"/>
          </w:tcPr>
          <w:p w:rsidR="00E60619" w:rsidRPr="00402172" w:rsidRDefault="00FA5B96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Name of function used for curve rating (In the source code supplied)</w:t>
            </w:r>
          </w:p>
        </w:tc>
        <w:tc>
          <w:tcPr>
            <w:tcW w:w="402" w:type="pct"/>
            <w:shd w:val="clear" w:color="000000" w:fill="FFFFFF"/>
            <w:textDirection w:val="tbRl"/>
            <w:vAlign w:val="center"/>
          </w:tcPr>
          <w:p w:rsidR="00E60619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Embedded Consistency check in the function</w:t>
            </w:r>
          </w:p>
        </w:tc>
      </w:tr>
      <w:tr w:rsidR="00F86DF0" w:rsidRPr="00402172" w:rsidTr="00F86DF0">
        <w:trPr>
          <w:trHeight w:val="346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(percentile)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25.5pt" o:ole="">
                  <v:imagedata r:id="rId12" o:title=""/>
                </v:shape>
                <o:OLEObject Type="Embed" ProgID="Equation.3" ShapeID="_x0000_i1025" DrawAspect="Content" ObjectID="_1463920973" r:id="rId13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Percentile (65%)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MatchEllipse11</w:t>
            </w:r>
          </w:p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lang w:val="en-AU"/>
              </w:rPr>
            </w:pP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550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(average)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 id="_x0000_i1026" type="#_x0000_t75" style="width:45.75pt;height:25.5pt" o:ole="">
                  <v:imagedata r:id="rId14" o:title=""/>
                </v:shape>
                <o:OLEObject Type="Embed" ProgID="Equation.3" ShapeID="_x0000_i1026" DrawAspect="Content" ObjectID="_1463920974" r:id="rId15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MatchEllipse1</w:t>
            </w:r>
          </w:p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F86DF0" w:rsidRPr="00402172" w:rsidTr="00F86DF0">
        <w:trPr>
          <w:trHeight w:val="42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Intensity change normal to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6"/>
                <w:sz w:val="16"/>
                <w:szCs w:val="16"/>
                <w:lang w:eastAsia="en-AU"/>
              </w:rPr>
              <w:object w:dxaOrig="480" w:dyaOrig="220">
                <v:shape id="_x0000_i1027" type="#_x0000_t75" style="width:24pt;height:11.25pt" o:ole="">
                  <v:imagedata r:id="rId16" o:title=""/>
                </v:shape>
                <o:OLEObject Type="Embed" ProgID="Equation.3" ShapeID="_x0000_i1027" DrawAspect="Content" ObjectID="_1463920975" r:id="rId17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Percentile (65%)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.3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MathcEllipse12 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467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Global relative intensity change normal to curve</w:t>
            </w: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vertAlign w:val="superscript"/>
                <w:lang w:eastAsia="en-AU"/>
              </w:rPr>
              <w:t>1353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20" w:dyaOrig="499">
                <v:shape id="_x0000_i1028" type="#_x0000_t75" style="width:45.75pt;height:25.5pt" o:ole="">
                  <v:imagedata r:id="rId18" o:title=""/>
                </v:shape>
                <o:OLEObject Type="Embed" ProgID="Equation.3" ShapeID="_x0000_i1028" DrawAspect="Content" ObjectID="_1463920976" r:id="rId19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MatchEllipse2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F86DF0" w:rsidRPr="00402172" w:rsidTr="00F86DF0">
        <w:trPr>
          <w:trHeight w:val="30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Absolute intensity change normal to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12"/>
                <w:sz w:val="16"/>
                <w:szCs w:val="16"/>
                <w:lang w:eastAsia="en-AU"/>
              </w:rPr>
              <w:object w:dxaOrig="520" w:dyaOrig="320">
                <v:shape id="_x0000_i1029" type="#_x0000_t75" style="width:26.25pt;height:15.75pt" o:ole="">
                  <v:imagedata r:id="rId20" o:title=""/>
                </v:shape>
                <o:OLEObject Type="Embed" ProgID="Equation.3" ShapeID="_x0000_i1029" DrawAspect="Content" ObjectID="_1463920977" r:id="rId21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MatchEllipse3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F86DF0" w:rsidRPr="00402172" w:rsidTr="00F86DF0">
        <w:trPr>
          <w:trHeight w:val="466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Absolute relative intensity change normal to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540">
                <v:shape id="_x0000_i1030" type="#_x0000_t75" style="width:45.75pt;height:27pt" o:ole="">
                  <v:imagedata r:id="rId22" o:title=""/>
                </v:shape>
                <o:OLEObject Type="Embed" ProgID="Equation.3" ShapeID="_x0000_i1030" DrawAspect="Content" ObjectID="_1463920978" r:id="rId23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MatchEllipse4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F86DF0" w:rsidRPr="00402172" w:rsidTr="00F86DF0">
        <w:trPr>
          <w:trHeight w:val="30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intensity of pixel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4"/>
                <w:sz w:val="16"/>
                <w:szCs w:val="16"/>
                <w:lang w:eastAsia="en-AU"/>
              </w:rPr>
              <w:object w:dxaOrig="160" w:dyaOrig="200">
                <v:shape id="_x0000_i1031" type="#_x0000_t75" style="width:8.25pt;height:10.5pt" o:ole="">
                  <v:imagedata r:id="rId24" o:title=""/>
                </v:shape>
                <o:OLEObject Type="Embed" ProgID="Equation.3" ShapeID="_x0000_i1031" DrawAspect="Content" ObjectID="_1463920979" r:id="rId25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.75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MatchEllipse7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466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difference between average intensity above and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4"/>
                <w:sz w:val="16"/>
                <w:szCs w:val="16"/>
                <w:lang w:eastAsia="en-AU"/>
              </w:rPr>
              <w:object w:dxaOrig="859" w:dyaOrig="660">
                <v:shape id="_x0000_i1032" type="#_x0000_t75" style="width:44.25pt;height:31.5pt" o:ole="">
                  <v:imagedata r:id="rId26" o:title=""/>
                </v:shape>
                <o:OLEObject Type="Embed" ProgID="Equation.3" ShapeID="_x0000_i1032" DrawAspect="Content" ObjectID="_1463920980" r:id="rId27"/>
              </w:object>
            </w:r>
          </w:p>
        </w:tc>
        <w:tc>
          <w:tcPr>
            <w:tcW w:w="402" w:type="pct"/>
            <w:shd w:val="clear" w:color="000000" w:fill="FFFFFF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160" w:type="pct"/>
            <w:shd w:val="clear" w:color="000000" w:fill="FFFFFF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22" w:type="pct"/>
            <w:shd w:val="clear" w:color="000000" w:fill="FFFFFF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MatchEllipse5b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466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9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Normalized difference between average intensity above and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0"/>
                <w:sz w:val="16"/>
                <w:szCs w:val="16"/>
                <w:lang w:eastAsia="en-AU"/>
              </w:rPr>
              <w:object w:dxaOrig="499" w:dyaOrig="600">
                <v:shape id="_x0000_i1033" type="#_x0000_t75" style="width:24pt;height:30pt" o:ole="">
                  <v:imagedata r:id="rId28" o:title=""/>
                </v:shape>
                <o:OLEObject Type="Embed" ProgID="Equation.3" ShapeID="_x0000_i1033" DrawAspect="Content" ObjectID="_1463920981" r:id="rId29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MatchEllipse5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466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intensity above and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14"/>
                <w:sz w:val="16"/>
                <w:szCs w:val="16"/>
                <w:lang w:eastAsia="en-AU"/>
              </w:rPr>
              <w:object w:dxaOrig="480" w:dyaOrig="360">
                <v:shape id="_x0000_i1034" type="#_x0000_t75" style="width:24pt;height:16.5pt" o:ole="">
                  <v:imagedata r:id="rId30" o:title=""/>
                </v:shape>
                <o:OLEObject Type="Embed" ProgID="Equation.3" ShapeID="_x0000_i1034" DrawAspect="Content" ObjectID="_1463920982" r:id="rId31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MatchEllipse6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48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11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intensity inside and around surface curve</w:t>
            </w: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vertAlign w:val="superscript"/>
                <w:lang w:eastAsia="en-AU"/>
              </w:rPr>
              <w:t>453436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(Ellipse interior intensity) - (Ellipse outer curve intensity)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-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MatchEllipse8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45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edge density change normal to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 id="_x0000_i1035" type="#_x0000_t75" style="width:45.75pt;height:25.5pt" o:ole="">
                  <v:imagedata r:id="rId32" o:title=""/>
                </v:shape>
                <o:OLEObject Type="Embed" ProgID="Equation.3" ShapeID="_x0000_i1035" DrawAspect="Content" ObjectID="_1463920983" r:id="rId33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.5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MatchEllipse1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F86DF0" w:rsidRPr="00402172" w:rsidTr="00F86DF0">
        <w:trPr>
          <w:trHeight w:val="30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13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edge density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4"/>
                <w:sz w:val="16"/>
                <w:szCs w:val="16"/>
                <w:lang w:eastAsia="en-AU"/>
              </w:rPr>
              <w:object w:dxaOrig="160" w:dyaOrig="200">
                <v:shape id="_x0000_i1036" type="#_x0000_t75" style="width:8.25pt;height:10.5pt" o:ole="">
                  <v:imagedata r:id="rId34" o:title=""/>
                </v:shape>
                <o:OLEObject Type="Embed" ProgID="Equation.3" ShapeID="_x0000_i1036" DrawAspect="Content" ObjectID="_1463920984" r:id="rId35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.6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MatchEllipse7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642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14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 density and scalar product of gradient direction and curve normal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8"/>
                <w:sz w:val="16"/>
                <w:szCs w:val="16"/>
                <w:lang w:eastAsia="en-AU"/>
              </w:rPr>
              <w:object w:dxaOrig="1020" w:dyaOrig="240">
                <v:shape id="_x0000_i1037" type="#_x0000_t75" style="width:51.75pt;height:12pt" o:ole="">
                  <v:imagedata r:id="rId36" o:title=""/>
                </v:shape>
                <o:OLEObject Type="Embed" ProgID="Equation.3" ShapeID="_x0000_i1037" DrawAspect="Content" ObjectID="_1463920985" r:id="rId37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.45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MatchEllipse9d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536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edge density above and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14"/>
                <w:sz w:val="16"/>
                <w:szCs w:val="16"/>
                <w:lang w:eastAsia="en-AU"/>
              </w:rPr>
              <w:object w:dxaOrig="480" w:dyaOrig="360">
                <v:shape id="_x0000_i1038" type="#_x0000_t75" style="width:23.25pt;height:18.75pt" o:ole="">
                  <v:imagedata r:id="rId38" o:title=""/>
                </v:shape>
                <o:OLEObject Type="Embed" ProgID="Equation.3" ShapeID="_x0000_i1038" DrawAspect="Content" ObjectID="_1463920986" r:id="rId39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MatchEllipse6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53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16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Score of the curve in generalized Hough transform (12 angle bins)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Hough transform curve score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-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.3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MatchEllipse15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379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17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Change in gradient size normal to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6"/>
                <w:sz w:val="16"/>
                <w:szCs w:val="16"/>
                <w:lang w:eastAsia="en-AU"/>
              </w:rPr>
              <w:object w:dxaOrig="480" w:dyaOrig="220">
                <v:shape id="_x0000_i1039" type="#_x0000_t75" style="width:24pt;height:11.25pt" o:ole="">
                  <v:imagedata r:id="rId40" o:title=""/>
                </v:shape>
                <o:OLEObject Type="Embed" ProgID="Equation.3" ShapeID="_x0000_i1039" DrawAspect="Content" ObjectID="_1463920987" r:id="rId41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Size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MatchEllipse13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30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18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gradient size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4"/>
                <w:sz w:val="16"/>
                <w:szCs w:val="16"/>
                <w:lang w:eastAsia="en-AU"/>
              </w:rPr>
              <w:object w:dxaOrig="160" w:dyaOrig="200">
                <v:shape id="_x0000_i1040" type="#_x0000_t75" style="width:8.25pt;height:10.5pt" o:ole="">
                  <v:imagedata r:id="rId42" o:title=""/>
                </v:shape>
                <o:OLEObject Type="Embed" ProgID="Equation.3" ShapeID="_x0000_i1040" DrawAspect="Content" ObjectID="_1463920988" r:id="rId43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Size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.5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MatchEllipse7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451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19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Scalar product of gradient and curve normal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8"/>
                <w:sz w:val="16"/>
                <w:szCs w:val="16"/>
                <w:lang w:eastAsia="en-AU"/>
              </w:rPr>
              <w:object w:dxaOrig="1020" w:dyaOrig="240">
                <v:shape id="_x0000_i1041" type="#_x0000_t75" style="width:51.75pt;height:12pt" o:ole="">
                  <v:imagedata r:id="rId44" o:title=""/>
                </v:shape>
                <o:OLEObject Type="Embed" ProgID="Equation.3" ShapeID="_x0000_i1041" DrawAspect="Content" ObjectID="_1463920989" r:id="rId45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Size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.5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MatchEllipse10d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F86DF0" w:rsidRPr="00402172" w:rsidTr="00F86DF0">
        <w:trPr>
          <w:trHeight w:val="378"/>
        </w:trPr>
        <w:tc>
          <w:tcPr>
            <w:tcW w:w="138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20</w:t>
            </w:r>
          </w:p>
        </w:tc>
        <w:tc>
          <w:tcPr>
            <w:tcW w:w="1566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gradient size above and on curve</w:t>
            </w:r>
          </w:p>
        </w:tc>
        <w:tc>
          <w:tcPr>
            <w:tcW w:w="884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14"/>
                <w:sz w:val="16"/>
                <w:szCs w:val="16"/>
                <w:lang w:eastAsia="en-AU"/>
              </w:rPr>
              <w:object w:dxaOrig="480" w:dyaOrig="360">
                <v:shape id="_x0000_i1042" type="#_x0000_t75" style="width:23.25pt;height:18.75pt" o:ole="">
                  <v:imagedata r:id="rId46" o:title=""/>
                </v:shape>
                <o:OLEObject Type="Embed" ProgID="Equation.3" ShapeID="_x0000_i1042" DrawAspect="Content" ObjectID="_1463920990" r:id="rId47"/>
              </w:objec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Size</w:t>
            </w:r>
          </w:p>
        </w:tc>
        <w:tc>
          <w:tcPr>
            <w:tcW w:w="40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160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22" w:type="pct"/>
            <w:shd w:val="clear" w:color="000000" w:fill="FFFFFF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724" w:type="pct"/>
            <w:shd w:val="clear" w:color="000000" w:fill="FFFFFF"/>
          </w:tcPr>
          <w:p w:rsidR="00E60619" w:rsidRPr="005D699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5D6995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MatchEllipse6</w:t>
            </w:r>
          </w:p>
        </w:tc>
        <w:tc>
          <w:tcPr>
            <w:tcW w:w="402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</w:tbl>
    <w:p w:rsidR="00E60619" w:rsidRPr="00D6450C" w:rsidRDefault="00E60619" w:rsidP="003B349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</w:pPr>
      <w:r w:rsidRPr="00402172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Table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</w:t>
      </w:r>
      <w:r w:rsidRPr="00402172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1: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Relation between Entries in the paper (Tables 1-2) and functions</w:t>
      </w:r>
      <w:r w:rsidR="00F86DF0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used for curve rating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in the source code.  The rating of the curve is done by specific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function depend</w:t>
      </w:r>
      <w:r w:rsidR="00F86DF0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on the method use in the specific </w:t>
      </w:r>
      <w:proofErr w:type="gramStart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Entry(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See section</w:t>
      </w:r>
      <w:r w:rsidR="00F86DF0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3-4 </w:t>
      </w:r>
      <w:r w:rsidR="00F86DF0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in the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paper). Function name is the name of the function used for rating the curve in the code (line</w:t>
      </w:r>
      <w:r w:rsidR="003B349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~124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of the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Liquid_Surface_Line_</w:t>
      </w:r>
      <w:proofErr w:type="gram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Recognition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val="en-AU" w:eastAsia="en-AU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function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). Entry is the entry used in tables 1-2 of the paper. Embedded consistency check in the function, tell if </w:t>
      </w:r>
      <w:proofErr w:type="gramStart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the  consistency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check (Section 4.4.1 paper) is performed within the function or as separated function (</w:t>
      </w:r>
      <w:proofErr w:type="spellStart"/>
      <w:r w:rsidRPr="00D6450C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ConsistencyFilter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).   If the consistency check embedded in the function it is performed by default</w:t>
      </w:r>
      <w:r w:rsidR="00F86DF0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(but could be disabled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by changing the function code).   The rest of the </w:t>
      </w:r>
      <w:proofErr w:type="gramStart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parameter’s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explained caption of table 2 in the Paper. All Entries in this table were run without consistency check (internal or external).</w:t>
      </w:r>
    </w:p>
    <w:tbl>
      <w:tblPr>
        <w:tblW w:w="9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76"/>
        <w:gridCol w:w="1276"/>
        <w:gridCol w:w="709"/>
        <w:gridCol w:w="708"/>
        <w:gridCol w:w="284"/>
        <w:gridCol w:w="283"/>
        <w:gridCol w:w="1276"/>
        <w:gridCol w:w="1559"/>
      </w:tblGrid>
      <w:tr w:rsidR="00E60619" w:rsidRPr="00402172" w:rsidTr="00172E70">
        <w:trPr>
          <w:trHeight w:val="1965"/>
        </w:trPr>
        <w:tc>
          <w:tcPr>
            <w:tcW w:w="236" w:type="dxa"/>
            <w:shd w:val="clear" w:color="auto" w:fill="D9D9D9" w:themeFill="background1" w:themeFillShade="D9"/>
            <w:noWrap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lastRenderedPageBreak/>
              <w:t>Entry</w:t>
            </w:r>
          </w:p>
        </w:tc>
        <w:tc>
          <w:tcPr>
            <w:tcW w:w="2676" w:type="dxa"/>
            <w:shd w:val="clear" w:color="000000" w:fill="D9D9D9"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Indicator Description</w:t>
            </w:r>
          </w:p>
        </w:tc>
        <w:tc>
          <w:tcPr>
            <w:tcW w:w="1276" w:type="dxa"/>
            <w:shd w:val="clear" w:color="000000" w:fill="D9D9D9"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Local score equation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(Score for single curve point)</w:t>
            </w:r>
          </w:p>
        </w:tc>
        <w:tc>
          <w:tcPr>
            <w:tcW w:w="709" w:type="dxa"/>
            <w:shd w:val="clear" w:color="000000" w:fill="FFFFFF"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Image Type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(Pixel values in local score equation)</w:t>
            </w:r>
          </w:p>
        </w:tc>
        <w:tc>
          <w:tcPr>
            <w:tcW w:w="708" w:type="dxa"/>
            <w:shd w:val="clear" w:color="000000" w:fill="FFFFFF"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Evaluation method of curve score from</w:t>
            </w:r>
            <w:r w:rsidRPr="00402172">
              <w:rPr>
                <w:rFonts w:asciiTheme="majorBidi" w:eastAsia="Times New Roman" w:hAnsiTheme="majorBidi" w:cstheme="majorBidi"/>
                <w:color w:val="FF0000"/>
                <w:sz w:val="16"/>
                <w:szCs w:val="16"/>
                <w:lang w:eastAsia="en-AU"/>
              </w:rPr>
              <w:t xml:space="preserve"> </w:t>
            </w: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local scores</w:t>
            </w:r>
          </w:p>
        </w:tc>
        <w:tc>
          <w:tcPr>
            <w:tcW w:w="284" w:type="dxa"/>
            <w:shd w:val="clear" w:color="000000" w:fill="FFFFFF"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Method (section 3.1)</w:t>
            </w:r>
          </w:p>
        </w:tc>
        <w:tc>
          <w:tcPr>
            <w:tcW w:w="283" w:type="dxa"/>
            <w:shd w:val="clear" w:color="000000" w:fill="FFFFFF"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Threshold 0.</w:t>
            </w:r>
          </w:p>
        </w:tc>
        <w:tc>
          <w:tcPr>
            <w:tcW w:w="1276" w:type="dxa"/>
            <w:shd w:val="clear" w:color="000000" w:fill="FFFFFF"/>
            <w:textDirection w:val="tbRl"/>
          </w:tcPr>
          <w:p w:rsidR="00E60619" w:rsidRPr="00402172" w:rsidRDefault="00FA5B96" w:rsidP="00FA5B9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Name of function used for curve rating </w:t>
            </w:r>
            <w:r w:rsidR="00E60619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(In the source code supplied)</w:t>
            </w:r>
          </w:p>
        </w:tc>
        <w:tc>
          <w:tcPr>
            <w:tcW w:w="1559" w:type="dxa"/>
            <w:shd w:val="clear" w:color="000000" w:fill="FFFFFF"/>
            <w:textDirection w:val="tbRl"/>
          </w:tcPr>
          <w:p w:rsidR="00E60619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Embedded Consistency check in the function</w:t>
            </w:r>
          </w:p>
        </w:tc>
      </w:tr>
      <w:tr w:rsidR="00E60619" w:rsidRPr="00402172" w:rsidTr="00172E70">
        <w:trPr>
          <w:trHeight w:val="263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21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Intensity change normal to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6"/>
                <w:sz w:val="16"/>
                <w:szCs w:val="16"/>
                <w:lang w:eastAsia="en-AU"/>
              </w:rPr>
              <w:object w:dxaOrig="480" w:dyaOrig="220">
                <v:shape id="_x0000_i1043" type="#_x0000_t75" style="width:24pt;height:11.25pt" o:ole="">
                  <v:imagedata r:id="rId48" o:title=""/>
                </v:shape>
                <o:OLEObject Type="Embed" ProgID="Equation.3" ShapeID="_x0000_i1043" DrawAspect="Content" ObjectID="_1463920991" r:id="rId49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.3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MatchEllipse13 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277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22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 id="_x0000_i1044" type="#_x0000_t75" style="width:45.75pt;height:25.5pt" o:ole="">
                  <v:imagedata r:id="rId50" o:title=""/>
                </v:shape>
                <o:OLEObject Type="Embed" ProgID="Equation.3" ShapeID="_x0000_i1044" DrawAspect="Content" ObjectID="_1463920992" r:id="rId51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MatchEllipse1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361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23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Global relative intensity change normal to curve</w:t>
            </w: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vertAlign w:val="superscript"/>
                <w:lang w:eastAsia="en-AU"/>
              </w:rPr>
              <w:t xml:space="preserve">13,53 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40" w:dyaOrig="499">
                <v:shape id="_x0000_i1045" type="#_x0000_t75" style="width:46.5pt;height:25.5pt" o:ole="">
                  <v:imagedata r:id="rId52" o:title=""/>
                </v:shape>
                <o:OLEObject Type="Embed" ProgID="Equation.3" ShapeID="_x0000_i1045" DrawAspect="Content" ObjectID="_1463920993" r:id="rId53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MatchEllipse2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31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24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Absolute intensity change normal to curve 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12"/>
                <w:sz w:val="16"/>
                <w:szCs w:val="16"/>
                <w:lang w:eastAsia="en-AU"/>
              </w:rPr>
              <w:object w:dxaOrig="580" w:dyaOrig="320">
                <v:shape id="_x0000_i1046" type="#_x0000_t75" style="width:29.25pt;height:15.75pt" o:ole="">
                  <v:imagedata r:id="rId54" o:title=""/>
                </v:shape>
                <o:OLEObject Type="Embed" ProgID="Equation.3" ShapeID="_x0000_i1046" DrawAspect="Content" ObjectID="_1463920994" r:id="rId55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MatchEllipse3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48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25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Absolute relative intensity change normal to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540">
                <v:shape id="_x0000_i1047" type="#_x0000_t75" style="width:44.25pt;height:27.75pt" o:ole="">
                  <v:imagedata r:id="rId56" o:title=""/>
                </v:shape>
                <o:OLEObject Type="Embed" ProgID="Equation.3" ShapeID="_x0000_i1047" DrawAspect="Content" ObjectID="_1463920995" r:id="rId57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MatchEllipse4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46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26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in 1% range (height of curve surroundings is 1% of vessel height)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 id="_x0000_i1048" type="#_x0000_t75" style="width:45.75pt;height:25.5pt" o:ole="">
                  <v:imagedata r:id="rId58" o:title=""/>
                </v:shape>
                <o:OLEObject Type="Embed" ProgID="Equation.3" ShapeID="_x0000_i1048" DrawAspect="Content" ObjectID="_1463920996" r:id="rId59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MatchEllipse1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48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27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in 2% range (height of point surroundings is 2% of vessel height)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 id="_x0000_i1049" type="#_x0000_t75" style="width:44.25pt;height:24pt" o:ole="">
                  <v:imagedata r:id="rId60" o:title=""/>
                </v:shape>
                <o:OLEObject Type="Embed" ProgID="Equation.3" ShapeID="_x0000_i1049" DrawAspect="Content" ObjectID="_1463920997" r:id="rId61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Grayscale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MatchEllipse1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487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28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relative intensity change normal to curve in the Red, Green, and Blue channels of the RGB color image.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 id="_x0000_i1050" type="#_x0000_t75" style="width:45.75pt;height:25.5pt" o:ole="">
                  <v:imagedata r:id="rId62" o:title=""/>
                </v:shape>
                <o:OLEObject Type="Embed" ProgID="Equation.3" ShapeID="_x0000_i1050" DrawAspect="Content" ObjectID="_1463920998" r:id="rId63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Color (R, G, B channels)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MatchEllipse1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 (consistency check is performed separately on the grey scale image</w:t>
            </w:r>
          </w:p>
        </w:tc>
      </w:tr>
      <w:tr w:rsidR="00E60619" w:rsidRPr="00402172" w:rsidTr="00172E70">
        <w:trPr>
          <w:trHeight w:val="30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29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 density change normal to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6"/>
                <w:sz w:val="16"/>
                <w:szCs w:val="16"/>
                <w:lang w:eastAsia="en-AU"/>
              </w:rPr>
              <w:object w:dxaOrig="480" w:dyaOrig="220">
                <v:shape id="_x0000_i1051" type="#_x0000_t75" style="width:24pt;height:11.25pt" o:ole="">
                  <v:imagedata r:id="rId64" o:title=""/>
                </v:shape>
                <o:OLEObject Type="Embed" ProgID="Equation.3" ShapeID="_x0000_i1051" DrawAspect="Content" ObjectID="_1463920999" r:id="rId65"/>
              </w:object>
            </w:r>
          </w:p>
        </w:tc>
        <w:tc>
          <w:tcPr>
            <w:tcW w:w="709" w:type="dxa"/>
            <w:shd w:val="clear" w:color="000000" w:fill="FFFFFF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MatchEllipse5b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 (disabled)</w:t>
            </w:r>
          </w:p>
        </w:tc>
      </w:tr>
      <w:tr w:rsidR="00E60619" w:rsidRPr="00402172" w:rsidTr="00172E70">
        <w:trPr>
          <w:trHeight w:val="30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edge density on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4"/>
                <w:sz w:val="16"/>
                <w:szCs w:val="16"/>
                <w:lang w:eastAsia="en-AU"/>
              </w:rPr>
              <w:object w:dxaOrig="160" w:dyaOrig="200">
                <v:shape id="_x0000_i1052" type="#_x0000_t75" style="width:8.25pt;height:10.5pt" o:ole="">
                  <v:imagedata r:id="rId66" o:title=""/>
                </v:shape>
                <o:OLEObject Type="Embed" ProgID="Equation.3" ShapeID="_x0000_i1052" DrawAspect="Content" ObjectID="_1463921000" r:id="rId67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.45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MatchEllipse7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453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31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 density and scalar product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direction and curve normal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8"/>
                <w:sz w:val="16"/>
                <w:szCs w:val="16"/>
                <w:lang w:eastAsia="en-AU"/>
              </w:rPr>
              <w:object w:dxaOrig="1040" w:dyaOrig="240">
                <v:shape id="_x0000_i1053" type="#_x0000_t75" style="width:48.75pt;height:12pt" o:ole="">
                  <v:imagedata r:id="rId68" o:title=""/>
                </v:shape>
                <o:OLEObject Type="Embed" ProgID="Equation.3" ShapeID="_x0000_i1053" DrawAspect="Content" ObjectID="_1463921001" r:id="rId69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MatchEllipse9d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24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32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edge density above and on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14"/>
                <w:sz w:val="16"/>
                <w:szCs w:val="16"/>
                <w:lang w:eastAsia="en-AU"/>
              </w:rPr>
              <w:object w:dxaOrig="499" w:dyaOrig="360">
                <v:shape id="_x0000_i1054" type="#_x0000_t75" style="width:24pt;height:18.75pt" o:ole="">
                  <v:imagedata r:id="rId70" o:title=""/>
                </v:shape>
                <o:OLEObject Type="Embed" ProgID="Equation.3" ShapeID="_x0000_i1054" DrawAspect="Content" ObjectID="_1463921002" r:id="rId71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MatchEllipse6</w:t>
            </w:r>
          </w:p>
        </w:tc>
        <w:tc>
          <w:tcPr>
            <w:tcW w:w="1559" w:type="dxa"/>
            <w:shd w:val="clear" w:color="000000" w:fill="FFFFFF"/>
          </w:tcPr>
          <w:p w:rsidR="00E60619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E60619" w:rsidRPr="00402172" w:rsidTr="00172E70">
        <w:trPr>
          <w:trHeight w:val="24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33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Scalar product gradient and curve normal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position w:val="-8"/>
                <w:sz w:val="16"/>
                <w:szCs w:val="16"/>
                <w:lang w:eastAsia="en-AU"/>
              </w:rPr>
              <w:object w:dxaOrig="1040" w:dyaOrig="240">
                <v:shape id="_x0000_i1055" type="#_x0000_t75" style="width:48.75pt;height:12pt" o:ole="">
                  <v:imagedata r:id="rId72" o:title=""/>
                </v:shape>
                <o:OLEObject Type="Embed" ProgID="Equation.3" ShapeID="_x0000_i1055" DrawAspect="Content" ObjectID="_1463921003" r:id="rId73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size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.4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MatchEllipse10d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323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34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gradient size above and on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14"/>
                <w:sz w:val="16"/>
                <w:szCs w:val="16"/>
                <w:lang w:eastAsia="en-AU"/>
              </w:rPr>
              <w:object w:dxaOrig="480" w:dyaOrig="360">
                <v:shape id="_x0000_i1056" type="#_x0000_t75" style="width:23.25pt;height:18.75pt" o:ole="">
                  <v:imagedata r:id="rId74" o:title=""/>
                </v:shape>
                <o:OLEObject Type="Embed" ProgID="Equation.3" ShapeID="_x0000_i1056" DrawAspect="Content" ObjectID="_1463921004" r:id="rId75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Size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As it is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.32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MatchEllipse6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369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35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gradient size change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normal to curve</w:t>
            </w:r>
          </w:p>
        </w:tc>
        <w:tc>
          <w:tcPr>
            <w:tcW w:w="12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position w:val="-22"/>
                <w:sz w:val="16"/>
                <w:szCs w:val="16"/>
                <w:lang w:eastAsia="en-AU"/>
              </w:rPr>
              <w:object w:dxaOrig="900" w:dyaOrig="499">
                <v:shape id="_x0000_i1057" type="#_x0000_t75" style="width:44.25pt;height:24pt" o:ole="">
                  <v:imagedata r:id="rId76" o:title=""/>
                </v:shape>
                <o:OLEObject Type="Embed" ProgID="Equation.3" ShapeID="_x0000_i1057" DrawAspect="Content" ObjectID="_1463921005" r:id="rId77"/>
              </w:object>
            </w:r>
          </w:p>
        </w:tc>
        <w:tc>
          <w:tcPr>
            <w:tcW w:w="709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Size</w:t>
            </w:r>
          </w:p>
        </w:tc>
        <w:tc>
          <w:tcPr>
            <w:tcW w:w="708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</w:t>
            </w:r>
          </w:p>
        </w:tc>
        <w:tc>
          <w:tcPr>
            <w:tcW w:w="284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83" w:type="dxa"/>
            <w:shd w:val="clear" w:color="000000" w:fill="FFFFFF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02172">
              <w:rPr>
                <w:rFonts w:asciiTheme="majorBidi" w:hAnsiTheme="majorBidi" w:cstheme="majorBidi"/>
                <w:sz w:val="16"/>
                <w:szCs w:val="16"/>
              </w:rPr>
              <w:t>.6</w:t>
            </w:r>
          </w:p>
        </w:tc>
        <w:tc>
          <w:tcPr>
            <w:tcW w:w="1276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MatchEllipse1</w:t>
            </w:r>
          </w:p>
        </w:tc>
        <w:tc>
          <w:tcPr>
            <w:tcW w:w="1559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</w:tbl>
    <w:p w:rsidR="005D6995" w:rsidRPr="00D6450C" w:rsidRDefault="005D6995" w:rsidP="003B349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</w:pPr>
      <w:r w:rsidRPr="00402172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Table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S2</w:t>
      </w:r>
      <w:r w:rsidRPr="00402172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: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Relation between Entries in the paper (Tables 1-2) and functions used for curve rating in the source code.  The rating of the curve is done by specific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function depends on the method use in the specific </w:t>
      </w:r>
      <w:proofErr w:type="gramStart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Entry(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See sections 3-4 in the paper). Function name is the name of the function used for rating the curve in the code (</w:t>
      </w:r>
      <w:r w:rsidR="003B349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Line~ 124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of the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Liquid_Surface_Line_</w:t>
      </w:r>
      <w:proofErr w:type="gram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Recognition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val="en-AU" w:eastAsia="en-AU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function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). Entry is the entry used in tables 1-2 of the paper. Embedded consistency check in the function, tell if </w:t>
      </w:r>
      <w:proofErr w:type="gramStart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the  consistency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check (Section 4.4.1 paper) is performed within the function or as separated function (</w:t>
      </w:r>
      <w:proofErr w:type="spellStart"/>
      <w:r w:rsidRPr="00D6450C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ConsistencyFilter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).   If the consistency check embedded in the function it is performed by default (but could be disabled by changing the function code).   The rest of the </w:t>
      </w:r>
      <w:proofErr w:type="gramStart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parameter’s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explained caption of table 2 in the Paper. All Entries in this table were run with consistency check (internal or external).</w:t>
      </w: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"/>
        <w:gridCol w:w="3120"/>
        <w:gridCol w:w="991"/>
        <w:gridCol w:w="3544"/>
        <w:gridCol w:w="425"/>
        <w:gridCol w:w="578"/>
      </w:tblGrid>
      <w:tr w:rsidR="00E60619" w:rsidRPr="00402172" w:rsidTr="00127C0F">
        <w:trPr>
          <w:trHeight w:val="1948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lastRenderedPageBreak/>
              <w:t>Entry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textDirection w:val="tbRl"/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Indicator Description</w:t>
            </w:r>
          </w:p>
        </w:tc>
        <w:tc>
          <w:tcPr>
            <w:tcW w:w="544" w:type="pct"/>
            <w:shd w:val="clear" w:color="000000" w:fill="FFFFFF"/>
            <w:textDirection w:val="tbRl"/>
            <w:vAlign w:val="center"/>
          </w:tcPr>
          <w:p w:rsidR="00E60619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Embedded Consistency check in the function</w:t>
            </w:r>
          </w:p>
        </w:tc>
        <w:tc>
          <w:tcPr>
            <w:tcW w:w="1945" w:type="pct"/>
            <w:shd w:val="clear" w:color="000000" w:fill="FFFFFF"/>
            <w:textDirection w:val="tbRl"/>
            <w:vAlign w:val="center"/>
          </w:tcPr>
          <w:p w:rsidR="00E60619" w:rsidRPr="000E0D34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0E0D34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Implementation </w:t>
            </w:r>
            <w:r w:rsidR="00FA5B96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of curve rating </w:t>
            </w:r>
            <w:r w:rsidRPr="000E0D34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in </w:t>
            </w:r>
            <w:proofErr w:type="spellStart"/>
            <w:r w:rsidRPr="005D6995">
              <w:rPr>
                <w:rFonts w:asciiTheme="majorBidi" w:eastAsia="Times New Roman" w:hAnsiTheme="majorBidi" w:cstheme="majorBidi"/>
                <w:i/>
                <w:iCs/>
                <w:sz w:val="16"/>
                <w:szCs w:val="16"/>
                <w:lang w:eastAsia="en-AU"/>
              </w:rPr>
              <w:t>Liquid_Surface_Line_Recognition</w:t>
            </w:r>
            <w:proofErr w:type="spellEnd"/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  function</w:t>
            </w:r>
          </w:p>
          <w:p w:rsidR="00E60619" w:rsidRPr="000E0D34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</w:p>
        </w:tc>
        <w:tc>
          <w:tcPr>
            <w:tcW w:w="233" w:type="pct"/>
            <w:shd w:val="clear" w:color="000000" w:fill="FFFFFF"/>
            <w:textDirection w:val="tbRl"/>
          </w:tcPr>
          <w:p w:rsidR="00E60619" w:rsidRPr="000E0D34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0E0D34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Consistency check applied?</w:t>
            </w:r>
          </w:p>
        </w:tc>
        <w:tc>
          <w:tcPr>
            <w:tcW w:w="317" w:type="pct"/>
            <w:shd w:val="clear" w:color="000000" w:fill="FFFFFF"/>
            <w:textDirection w:val="tbRl"/>
          </w:tcPr>
          <w:p w:rsidR="00E60619" w:rsidRPr="000E0D34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0E0D34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External consistency check applied</w:t>
            </w:r>
          </w:p>
        </w:tc>
      </w:tr>
      <w:tr w:rsidR="00E60619" w:rsidRPr="00402172" w:rsidTr="00172E70">
        <w:trPr>
          <w:trHeight w:val="346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(percentile)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MatchEllipse11(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405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(average)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MatchEllipse1(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Default="00E60619" w:rsidP="00172E70">
            <w:pPr>
              <w:autoSpaceDE w:val="0"/>
              <w:autoSpaceDN w:val="0"/>
              <w:bidi/>
              <w:adjustRightInd w:val="0"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  <w:p w:rsidR="00E60619" w:rsidRPr="00975AC3" w:rsidRDefault="00E60619" w:rsidP="00172E70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</w:p>
        </w:tc>
      </w:tr>
      <w:tr w:rsidR="00E60619" w:rsidRPr="00402172" w:rsidTr="00172E70">
        <w:trPr>
          <w:trHeight w:val="230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Intensity change normal to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MatchEllipse12(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  <w:p w:rsidR="00E60619" w:rsidRPr="00975AC3" w:rsidRDefault="00E60619" w:rsidP="00172E70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52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Global relative intensity change normal to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MatchEllipse2(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  <w:p w:rsidR="00E60619" w:rsidRPr="00975AC3" w:rsidRDefault="00E60619" w:rsidP="00172E70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301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Absolute intensity change normal to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MatchEllipse3(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334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Absolute relative intensity change normal to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MatchEllipse4(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301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intensity of pixel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MatchEllipse7(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466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difference between average intensity above and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MatchEllipse5b(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382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9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Normalized difference between average intensity above and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MatchEllipse5(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290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intensity above and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MatchEllipse6(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481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11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intensity inside and around surface curve</w:t>
            </w: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vertAlign w:val="superscript"/>
                <w:lang w:eastAsia="en-AU"/>
              </w:rPr>
              <w:t>453436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MatchEllipse8(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451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edge density change normal to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MatchEllipse1(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Icanny,Iellipse,Resl,y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301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13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edge density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MatchEllipse7(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Icanny,Iellipse,Resl,y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260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14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 density and scalar product of gradient direction and curve normal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MatchEllipse9d(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536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edge density above and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MatchEllipse6(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Icanny,Iellipse,Resl,y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278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16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Score of the curve in generalized Hough transform (12 angle bins)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MatchEllipse15(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379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17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Change in gradient size normal to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MatchEllipse13(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adient</w:t>
            </w: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301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18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gradient size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975AC3" w:rsidRDefault="00E60619" w:rsidP="00172E70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MatchEllipse7(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adient</w:t>
            </w:r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,Iellipse,Resl,y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975AC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233" w:type="pct"/>
            <w:shd w:val="clear" w:color="000000" w:fill="FFFFFF"/>
          </w:tcPr>
          <w:p w:rsidR="00E60619" w:rsidRPr="00975AC3" w:rsidRDefault="00E60619" w:rsidP="00172E70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975AC3" w:rsidRDefault="00E60619" w:rsidP="00172E70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27C0F">
        <w:trPr>
          <w:trHeight w:val="146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19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Scalar product of gradient and curve normal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MatchEllipse10d(</w:t>
            </w:r>
            <w:proofErr w:type="spellStart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Igr,Iellipse,Resl,y</w:t>
            </w:r>
            <w:proofErr w:type="spellEnd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  <w:p w:rsidR="00E60619" w:rsidRPr="00507975" w:rsidRDefault="00E60619" w:rsidP="00172E70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3" w:type="pct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  <w:tr w:rsidR="00E60619" w:rsidRPr="00402172" w:rsidTr="00172E70">
        <w:trPr>
          <w:trHeight w:val="276"/>
        </w:trPr>
        <w:tc>
          <w:tcPr>
            <w:tcW w:w="249" w:type="pct"/>
            <w:shd w:val="clear" w:color="auto" w:fill="D9D9D9" w:themeFill="background1" w:themeFillShade="D9"/>
            <w:noWrap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20</w:t>
            </w:r>
          </w:p>
        </w:tc>
        <w:tc>
          <w:tcPr>
            <w:tcW w:w="1712" w:type="pct"/>
            <w:shd w:val="clear" w:color="auto" w:fill="D9D9D9" w:themeFill="background1" w:themeFillShade="D9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gradient size above and on curve</w:t>
            </w:r>
          </w:p>
        </w:tc>
        <w:tc>
          <w:tcPr>
            <w:tcW w:w="544" w:type="pct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1945" w:type="pct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MatchEllipse6(</w:t>
            </w:r>
            <w:proofErr w:type="spellStart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Igradient,Iellipse,Resl,y</w:t>
            </w:r>
            <w:proofErr w:type="spellEnd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(f),</w:t>
            </w:r>
            <w:proofErr w:type="spellStart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Iinterior</w:t>
            </w:r>
            <w:proofErr w:type="spellEnd"/>
            <w:r w:rsidRPr="00507975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)</w:t>
            </w:r>
          </w:p>
          <w:p w:rsidR="00E60619" w:rsidRPr="00507975" w:rsidRDefault="00E60619" w:rsidP="00172E70">
            <w:pPr>
              <w:spacing w:after="0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33" w:type="pct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317" w:type="pct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No</w:t>
            </w:r>
          </w:p>
        </w:tc>
      </w:tr>
    </w:tbl>
    <w:p w:rsidR="00575FB5" w:rsidRPr="000E0D34" w:rsidRDefault="00575FB5" w:rsidP="003B349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</w:pP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Table S3: Relation between Entries in paper (Table 1-2) and functions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used for curve rating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the source code.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 The rating on of the curve is done by specific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function depending on the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method used in the E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ntry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(See section 3-4 paper)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. “</w:t>
      </w:r>
      <w:r w:rsidRPr="00127C0F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Implementation of curve rating </w:t>
      </w:r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 xml:space="preserve">in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Liquid_Surface_Line_Recognition</w:t>
      </w:r>
      <w:proofErr w:type="spellEnd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 xml:space="preserve">  function</w:t>
      </w:r>
      <w:r w:rsidR="005D6995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Column give the function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 used for calculating the curve score and its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input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parameters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,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used to rating the curve in the code (</w:t>
      </w:r>
      <w:r w:rsidR="003B349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Line~ 124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of the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Liquid_Surface_Line_Recognition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function).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The input parameters for the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functions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are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: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greyscale image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of the liquid vessel.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Igradient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</w:t>
      </w:r>
      <w:proofErr w:type="spell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sobel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gradient map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</w:t>
      </w:r>
      <w:proofErr w:type="spell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Icanny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canny edge image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 </w:t>
      </w:r>
      <w:proofErr w:type="spellStart"/>
      <w:proofErr w:type="gram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 is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binary image of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the curve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to be rated,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in this case some kind of horizontal ellipse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G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iven as binary image  of the ellipse where the pixels of the curve are marked 1. The size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same as the size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/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Icanny</w:t>
      </w:r>
      <w:proofErr w:type="spell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/</w:t>
      </w:r>
      <w:proofErr w:type="spellStart"/>
      <w:r w:rsidR="000A4C23"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</w:t>
      </w:r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gradient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image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).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Resl</w:t>
      </w:r>
      <w:proofErr w:type="spellEnd"/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is the resolution of the scan, the number of pixels above and below the curve used in evaluating t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he curve score. Value of 1 for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Resl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give best results for most cases (Resolution discussed in section 4.5 of the paper</w:t>
      </w: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 .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proofErr w:type="gram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y(</w:t>
      </w:r>
      <w:proofErr w:type="gram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f)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Y 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axis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vertical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coordinates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of the line examine in the image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 coordinates, basically the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Y values of the  </w:t>
      </w:r>
      <w:proofErr w:type="spell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the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ellipse center in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Iinterior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give the area of the vessel in the image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Iinterior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a binary image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in the size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/</w:t>
      </w:r>
      <w:proofErr w:type="spellStart"/>
      <w:proofErr w:type="gram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Icanny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 with</w:t>
      </w:r>
      <w:proofErr w:type="gram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pixels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corresponding to the vessel interior in the marked as one and the rest zero.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“Embedded consistency check in the function” colu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m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n, tell if </w:t>
      </w: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the  consistency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check (Section 4.4.1 paper) is performed within the 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function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or as separated function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ConsistencyFilter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).   If the consistency check embedded in the function it is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applied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by default (but could be remove by changing the code).  “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External consistency check applied” column, say if consistency </w:t>
      </w:r>
      <w:proofErr w:type="gram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check  is</w:t>
      </w:r>
      <w:proofErr w:type="gram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applied in the scan using external function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to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ConsistencyFilter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).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Entry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column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entry used in tables 1-2 of the paper.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The rest of the </w:t>
      </w: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parameter’s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explained caption of table 2 in the Paper. All Entries in this table were run with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ou</w:t>
      </w:r>
      <w:r w:rsidR="000A4C23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consistency check.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p w:rsidR="00E60619" w:rsidRDefault="00E60619" w:rsidP="00E60619">
      <w:pPr>
        <w:spacing w:after="120" w:line="240" w:lineRule="auto"/>
        <w:jc w:val="both"/>
        <w:rPr>
          <w:rFonts w:asciiTheme="majorBidi" w:eastAsia="Times New Roman" w:hAnsiTheme="majorBidi" w:cstheme="majorBidi"/>
          <w:color w:val="000000"/>
          <w:sz w:val="16"/>
          <w:szCs w:val="16"/>
          <w:lang w:eastAsia="en-AU"/>
        </w:rPr>
      </w:pPr>
    </w:p>
    <w:tbl>
      <w:tblPr>
        <w:tblW w:w="9437" w:type="dxa"/>
        <w:tblInd w:w="-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76"/>
        <w:gridCol w:w="1701"/>
        <w:gridCol w:w="3260"/>
        <w:gridCol w:w="1564"/>
      </w:tblGrid>
      <w:tr w:rsidR="00E60619" w:rsidRPr="00402172" w:rsidTr="00172E70">
        <w:trPr>
          <w:trHeight w:val="1965"/>
        </w:trPr>
        <w:tc>
          <w:tcPr>
            <w:tcW w:w="236" w:type="dxa"/>
            <w:shd w:val="clear" w:color="auto" w:fill="D9D9D9" w:themeFill="background1" w:themeFillShade="D9"/>
            <w:noWrap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Entry</w:t>
            </w:r>
          </w:p>
        </w:tc>
        <w:tc>
          <w:tcPr>
            <w:tcW w:w="2676" w:type="dxa"/>
            <w:shd w:val="clear" w:color="000000" w:fill="D9D9D9"/>
            <w:tcMar>
              <w:top w:w="23" w:type="dxa"/>
              <w:left w:w="28" w:type="dxa"/>
              <w:bottom w:w="23" w:type="dxa"/>
              <w:right w:w="28" w:type="dxa"/>
            </w:tcMar>
            <w:textDirection w:val="tbRl"/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Indicator Description</w:t>
            </w:r>
          </w:p>
        </w:tc>
        <w:tc>
          <w:tcPr>
            <w:tcW w:w="1701" w:type="dxa"/>
            <w:shd w:val="clear" w:color="000000" w:fill="FFFFFF"/>
            <w:textDirection w:val="tbRl"/>
          </w:tcPr>
          <w:p w:rsidR="00E60619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Embedded Consistency check in the function</w:t>
            </w:r>
          </w:p>
        </w:tc>
        <w:tc>
          <w:tcPr>
            <w:tcW w:w="3260" w:type="dxa"/>
            <w:shd w:val="clear" w:color="000000" w:fill="FFFFFF"/>
            <w:textDirection w:val="tbRl"/>
          </w:tcPr>
          <w:p w:rsidR="00E60619" w:rsidRPr="000E0D34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0E0D34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Implementation</w:t>
            </w:r>
            <w:r w:rsidR="00FA5B96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 of curve rating </w:t>
            </w:r>
            <w:r w:rsidRPr="000E0D34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 in </w:t>
            </w:r>
            <w:proofErr w:type="spellStart"/>
            <w:r w:rsidRPr="000E0D34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Liquid_Su</w:t>
            </w:r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rface_Line_Recognition</w:t>
            </w:r>
            <w:proofErr w:type="spellEnd"/>
            <w:r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  function</w:t>
            </w:r>
          </w:p>
          <w:p w:rsidR="00E60619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</w:p>
        </w:tc>
        <w:tc>
          <w:tcPr>
            <w:tcW w:w="1564" w:type="dxa"/>
            <w:shd w:val="clear" w:color="000000" w:fill="FFFFFF"/>
            <w:textDirection w:val="tbRl"/>
          </w:tcPr>
          <w:p w:rsidR="00E60619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External Consistency check applied</w:t>
            </w:r>
          </w:p>
          <w:p w:rsidR="00E60619" w:rsidRPr="00975AC3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</w:p>
        </w:tc>
      </w:tr>
      <w:tr w:rsidR="00E60619" w:rsidRPr="00402172" w:rsidTr="00172E70">
        <w:trPr>
          <w:trHeight w:val="263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21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Intensity change normal to curve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MatchEllipse13(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277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22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361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23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Global relative intensity change normal to curve</w:t>
            </w: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vertAlign w:val="superscript"/>
                <w:lang w:eastAsia="en-AU"/>
              </w:rPr>
              <w:t xml:space="preserve">13,53 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MatchEllipse2(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  <w:p w:rsidR="00E60619" w:rsidRPr="0050797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31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24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 xml:space="preserve">Absolute intensity change normal to curve 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MatchEllipse3(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48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25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Absolute relative intensity change normal to curve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MatchEllipse4(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46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26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in 1% range (height of curve surroundings is 1% of vessel height)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48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27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intensity change normal to curve in 2% range (height of point surroundings is 2% of vessel height)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  <w:tr w:rsidR="00E60619" w:rsidRPr="00402172" w:rsidTr="00172E70">
        <w:trPr>
          <w:trHeight w:val="487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28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relative intensity change normal to curve in the Red, Green, and Blue channels of the RGB color image.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No (consistency check is performed </w:t>
            </w:r>
            <w:r w:rsidR="008221AB">
              <w:rPr>
                <w:rFonts w:asciiTheme="majorBidi" w:hAnsiTheme="majorBidi" w:cstheme="majorBidi"/>
                <w:sz w:val="16"/>
                <w:szCs w:val="16"/>
              </w:rPr>
              <w:t>separately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on the grey </w:t>
            </w:r>
            <w:r w:rsidR="008221AB">
              <w:rPr>
                <w:rFonts w:asciiTheme="majorBidi" w:hAnsiTheme="majorBidi" w:cstheme="majorBidi"/>
                <w:sz w:val="16"/>
                <w:szCs w:val="16"/>
              </w:rPr>
              <w:t>scale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image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MatchEllipse1(Rchannel,Iellipse,Resl,y(f),Iinterior)+MatchEllipse1(Bchannel,Iellipse,Resl,y(f),Iinterior)+MatchEllipse1(Gchannel,Iellipse,Resl,y(f),Iinterior)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30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29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 density change normal to curve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 (disabled)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MatchEllipse13(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Icanny,Iellipse,Resl,y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300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Average edge density on curve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MatchEllipse7(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Icanny,Iellipse,Resl,y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453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31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Edge density and scalar product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gradient direction and curve normal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MatchEllipse9d(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24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32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edge density above and on curve</w:t>
            </w:r>
          </w:p>
        </w:tc>
        <w:tc>
          <w:tcPr>
            <w:tcW w:w="1701" w:type="dxa"/>
            <w:shd w:val="clear" w:color="000000" w:fill="FFFFFF"/>
          </w:tcPr>
          <w:p w:rsidR="00E60619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MatchEllipse6(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Icanny,Iellipse,Resl,y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245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33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Scalar product gradient and curve normal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MatchEllipse10d(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))</w:t>
            </w: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323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34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Difference between average gradient size above and on curve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MatchEllipse6(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Igradient,Iellipse,Resl,y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  <w:p w:rsidR="00E60619" w:rsidRPr="0050797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</w:tr>
      <w:tr w:rsidR="00E60619" w:rsidRPr="00402172" w:rsidTr="00172E70">
        <w:trPr>
          <w:trHeight w:val="369"/>
        </w:trPr>
        <w:tc>
          <w:tcPr>
            <w:tcW w:w="236" w:type="dxa"/>
            <w:shd w:val="clear" w:color="auto" w:fill="D9D9D9" w:themeFill="background1" w:themeFillShade="D9"/>
            <w:noWrap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en-AU"/>
              </w:rPr>
              <w:t>35</w:t>
            </w:r>
          </w:p>
        </w:tc>
        <w:tc>
          <w:tcPr>
            <w:tcW w:w="2676" w:type="dxa"/>
            <w:shd w:val="clear" w:color="000000" w:fill="D9D9D9"/>
            <w:tcMar>
              <w:left w:w="28" w:type="dxa"/>
              <w:right w:w="28" w:type="dxa"/>
            </w:tcMar>
            <w:vAlign w:val="center"/>
            <w:hideMark/>
          </w:tcPr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Relative gradient size change</w:t>
            </w:r>
          </w:p>
          <w:p w:rsidR="00E60619" w:rsidRPr="00402172" w:rsidRDefault="00E60619" w:rsidP="00172E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</w:pPr>
            <w:r w:rsidRPr="00402172">
              <w:rPr>
                <w:rFonts w:asciiTheme="majorBidi" w:eastAsia="Times New Roman" w:hAnsiTheme="majorBidi" w:cstheme="majorBidi"/>
                <w:sz w:val="16"/>
                <w:szCs w:val="16"/>
                <w:lang w:eastAsia="en-AU"/>
              </w:rPr>
              <w:t>normal to curve</w:t>
            </w:r>
          </w:p>
        </w:tc>
        <w:tc>
          <w:tcPr>
            <w:tcW w:w="1701" w:type="dxa"/>
            <w:shd w:val="clear" w:color="000000" w:fill="FFFFFF"/>
          </w:tcPr>
          <w:p w:rsidR="00E60619" w:rsidRPr="00402172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Yes</w:t>
            </w:r>
          </w:p>
        </w:tc>
        <w:tc>
          <w:tcPr>
            <w:tcW w:w="3260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507975">
              <w:rPr>
                <w:rFonts w:asciiTheme="majorBidi" w:hAnsiTheme="majorBidi" w:cstheme="majorBidi"/>
                <w:sz w:val="16"/>
                <w:szCs w:val="16"/>
              </w:rPr>
              <w:t>MatchEllipse1(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Igradient,Iellipse,Resl,y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(f),</w:t>
            </w:r>
            <w:proofErr w:type="spellStart"/>
            <w:r w:rsidRPr="00507975">
              <w:rPr>
                <w:rFonts w:asciiTheme="majorBidi" w:hAnsiTheme="majorBidi" w:cstheme="majorBidi"/>
                <w:sz w:val="16"/>
                <w:szCs w:val="16"/>
              </w:rPr>
              <w:t>Iinterior</w:t>
            </w:r>
            <w:proofErr w:type="spellEnd"/>
            <w:r w:rsidRPr="00507975">
              <w:rPr>
                <w:rFonts w:asciiTheme="majorBidi" w:hAnsiTheme="majorBidi" w:cstheme="majorBidi"/>
                <w:sz w:val="16"/>
                <w:szCs w:val="16"/>
              </w:rPr>
              <w:t>)</w:t>
            </w:r>
          </w:p>
          <w:p w:rsidR="00E60619" w:rsidRPr="00507975" w:rsidRDefault="00E60619" w:rsidP="00172E7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64" w:type="dxa"/>
            <w:shd w:val="clear" w:color="000000" w:fill="FFFFFF"/>
          </w:tcPr>
          <w:p w:rsidR="00E60619" w:rsidRPr="00507975" w:rsidRDefault="00E60619" w:rsidP="00172E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No</w:t>
            </w:r>
          </w:p>
        </w:tc>
      </w:tr>
    </w:tbl>
    <w:p w:rsidR="000A4C23" w:rsidRPr="000E0D34" w:rsidRDefault="000A4C23" w:rsidP="003B349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</w:pP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Table S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4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: Relation between Entries in paper (Table 1-2) and functions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used for curve rating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the source code.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 The rating on of the curve is done by specific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function depending on the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method used in the E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ntry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(See section 3-4 paper)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. “</w:t>
      </w:r>
      <w:r w:rsidRPr="00127C0F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Implementation of curve rating </w:t>
      </w:r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 xml:space="preserve">in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Liquid_Surface_Line_Recognition</w:t>
      </w:r>
      <w:proofErr w:type="spellEnd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 xml:space="preserve">  function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Column give the function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 used for calculating the curve score and its input parameters,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used to rating the curve in the code (</w:t>
      </w:r>
      <w:r w:rsidR="003B349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Line~ 124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of the </w:t>
      </w:r>
      <w:proofErr w:type="spellStart"/>
      <w:r w:rsidRPr="005D6995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Liquid_Surface_Line_Recognition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function).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The input parameters for the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functions are: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greyscale image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of the liquid vessel.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Igradient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</w:t>
      </w:r>
      <w:proofErr w:type="spell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sobel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gradient map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</w:t>
      </w:r>
      <w:proofErr w:type="spell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Icanny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canny edge image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 </w:t>
      </w:r>
      <w:proofErr w:type="spellStart"/>
      <w:proofErr w:type="gram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 is</w:t>
      </w:r>
      <w:proofErr w:type="gram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binary image of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the curve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to be rated,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in this case some kind of horizontal ellipse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G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iven as binary image  of the ellipse where the pixels of the curve are marked 1. The size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same as the size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/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Icanny</w:t>
      </w:r>
      <w:proofErr w:type="spell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/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Igradient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image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).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Resl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is the resolution of the scan, the number of pixels above and below the curve used in evaluating t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he curve score. Value of 1 for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Resl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give best results for most cases (Resolution discussed in section 4.5 of the paper</w:t>
      </w: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 .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proofErr w:type="gram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y(</w:t>
      </w:r>
      <w:proofErr w:type="gram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f)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Y 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axis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vertical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coordinates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of the line examine in the image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 coordinates, basically the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Y values of the  </w:t>
      </w:r>
      <w:proofErr w:type="spell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the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ellipse center in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Iellipse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Iinterior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give the area of the vessel in the image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. 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Iinterior</w:t>
      </w:r>
      <w:proofErr w:type="spellEnd"/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a binary image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in the size of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Igr</w:t>
      </w:r>
      <w:proofErr w:type="spellEnd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/</w:t>
      </w:r>
      <w:proofErr w:type="spellStart"/>
      <w:proofErr w:type="gram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Icanny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 with</w:t>
      </w:r>
      <w:proofErr w:type="gram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pixels 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corresponding to the vessel interior in the marked as one and the rest zero.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“Embedded consistency check in the function” colu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m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n, tell if </w:t>
      </w: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the  consistency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check (Section 4.4.1 paper) is performed within the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function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or as separated function 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ConsistencyFilter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).   If the consistency check embedded in the function it is 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applied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by default (but could be remove by changing the code).  “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External consistency check applied” column, say if consistency </w:t>
      </w:r>
      <w:proofErr w:type="gramStart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check  is</w:t>
      </w:r>
      <w:proofErr w:type="gram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applied in the scan using external function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to 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matchellipse</w:t>
      </w:r>
      <w:proofErr w:type="spellEnd"/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(</w:t>
      </w:r>
      <w:proofErr w:type="spellStart"/>
      <w:r w:rsidRPr="000A4C23">
        <w:rPr>
          <w:rFonts w:asciiTheme="majorBidi" w:eastAsia="Times New Roman" w:hAnsiTheme="majorBidi" w:cstheme="majorBidi"/>
          <w:b/>
          <w:bCs/>
          <w:i/>
          <w:iCs/>
          <w:sz w:val="16"/>
          <w:szCs w:val="16"/>
          <w:lang w:eastAsia="en-AU"/>
        </w:rPr>
        <w:t>ConsistencyFilter</w:t>
      </w:r>
      <w:proofErr w:type="spell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).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Entry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column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is the entry used in tables 1-2 of the paper.</w:t>
      </w:r>
      <w:r w:rsidRPr="000E0D34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The rest of the </w:t>
      </w:r>
      <w:proofErr w:type="gramStart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>parameter’s</w:t>
      </w:r>
      <w:proofErr w:type="gramEnd"/>
      <w:r w:rsidRPr="00011B78"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explained caption of table 2 in the Paper. All Entries in this table were run with consistency check.</w:t>
      </w:r>
      <w:r>
        <w:rPr>
          <w:rFonts w:asciiTheme="majorBidi" w:eastAsia="Times New Roman" w:hAnsiTheme="majorBidi" w:cstheme="majorBidi"/>
          <w:b/>
          <w:bCs/>
          <w:sz w:val="16"/>
          <w:szCs w:val="16"/>
          <w:lang w:eastAsia="en-AU"/>
        </w:rPr>
        <w:t xml:space="preserve"> </w:t>
      </w:r>
    </w:p>
    <w:p w:rsidR="00E60619" w:rsidRDefault="00E60619"/>
    <w:p w:rsidR="00E60619" w:rsidRDefault="00E60619"/>
    <w:p w:rsidR="00E60619" w:rsidRDefault="00E60619"/>
    <w:p w:rsidR="0032020D" w:rsidRDefault="0032020D" w:rsidP="0032020D">
      <w:pPr>
        <w:pStyle w:val="Heading1"/>
      </w:pPr>
      <w:r>
        <w:lastRenderedPageBreak/>
        <w:t>2. Description of some other functions used in the code</w:t>
      </w:r>
    </w:p>
    <w:p w:rsidR="00172E70" w:rsidRPr="00FD4C7B" w:rsidRDefault="0032020D" w:rsidP="00FD4C7B">
      <w:pPr>
        <w:rPr>
          <w:rFonts w:asciiTheme="majorBidi" w:hAnsiTheme="majorBidi" w:cstheme="majorBidi"/>
          <w:lang w:val="en-AU"/>
        </w:rPr>
      </w:pPr>
      <w:r w:rsidRPr="00FD4C7B">
        <w:rPr>
          <w:rFonts w:asciiTheme="majorBidi" w:hAnsiTheme="majorBidi" w:cstheme="majorBidi"/>
          <w:lang w:val="en-AU"/>
        </w:rPr>
        <w:t xml:space="preserve">The following </w:t>
      </w:r>
      <w:r w:rsidR="00FD4C7B" w:rsidRPr="00FD4C7B">
        <w:rPr>
          <w:rFonts w:asciiTheme="majorBidi" w:hAnsiTheme="majorBidi" w:cstheme="majorBidi"/>
          <w:lang w:val="en-AU"/>
        </w:rPr>
        <w:t>section contains</w:t>
      </w:r>
      <w:r w:rsidRPr="00FD4C7B">
        <w:rPr>
          <w:rFonts w:asciiTheme="majorBidi" w:hAnsiTheme="majorBidi" w:cstheme="majorBidi"/>
          <w:lang w:val="en-AU"/>
        </w:rPr>
        <w:t xml:space="preserve"> brief explanation of</w:t>
      </w:r>
      <w:r w:rsidR="00361740" w:rsidRPr="00FD4C7B">
        <w:rPr>
          <w:rFonts w:asciiTheme="majorBidi" w:hAnsiTheme="majorBidi" w:cstheme="majorBidi"/>
          <w:lang w:val="en-AU"/>
        </w:rPr>
        <w:t xml:space="preserve"> main</w:t>
      </w:r>
      <w:r w:rsidRPr="00FD4C7B">
        <w:rPr>
          <w:rFonts w:asciiTheme="majorBidi" w:hAnsiTheme="majorBidi" w:cstheme="majorBidi"/>
          <w:lang w:val="en-AU"/>
        </w:rPr>
        <w:t xml:space="preserve"> function</w:t>
      </w:r>
      <w:r w:rsidR="00A5126B" w:rsidRPr="00FD4C7B">
        <w:rPr>
          <w:rFonts w:asciiTheme="majorBidi" w:hAnsiTheme="majorBidi" w:cstheme="majorBidi"/>
          <w:lang w:val="en-AU"/>
        </w:rPr>
        <w:t>s</w:t>
      </w:r>
      <w:r w:rsidRPr="00FD4C7B">
        <w:rPr>
          <w:rFonts w:asciiTheme="majorBidi" w:hAnsiTheme="majorBidi" w:cstheme="majorBidi"/>
          <w:lang w:val="en-AU"/>
        </w:rPr>
        <w:t xml:space="preserve"> in the code </w:t>
      </w:r>
      <w:r w:rsidR="0061281C" w:rsidRPr="00FD4C7B">
        <w:rPr>
          <w:rFonts w:asciiTheme="majorBidi" w:hAnsiTheme="majorBidi" w:cstheme="majorBidi"/>
          <w:lang w:val="en-AU"/>
        </w:rPr>
        <w:t>(</w:t>
      </w:r>
      <w:r w:rsidRPr="00FD4C7B">
        <w:rPr>
          <w:rFonts w:asciiTheme="majorBidi" w:hAnsiTheme="majorBidi" w:cstheme="majorBidi"/>
          <w:lang w:val="en-AU"/>
        </w:rPr>
        <w:t>th</w:t>
      </w:r>
      <w:r w:rsidR="00FD4C7B" w:rsidRPr="00FD4C7B">
        <w:rPr>
          <w:rFonts w:asciiTheme="majorBidi" w:hAnsiTheme="majorBidi" w:cstheme="majorBidi"/>
          <w:lang w:val="en-AU"/>
        </w:rPr>
        <w:t>e</w:t>
      </w:r>
      <w:r w:rsidRPr="00FD4C7B">
        <w:rPr>
          <w:rFonts w:asciiTheme="majorBidi" w:hAnsiTheme="majorBidi" w:cstheme="majorBidi"/>
          <w:lang w:val="en-AU"/>
        </w:rPr>
        <w:t>s</w:t>
      </w:r>
      <w:r w:rsidR="00FD4C7B" w:rsidRPr="00FD4C7B">
        <w:rPr>
          <w:rFonts w:asciiTheme="majorBidi" w:hAnsiTheme="majorBidi" w:cstheme="majorBidi"/>
          <w:lang w:val="en-AU"/>
        </w:rPr>
        <w:t>e</w:t>
      </w:r>
      <w:r w:rsidRPr="00FD4C7B">
        <w:rPr>
          <w:rFonts w:asciiTheme="majorBidi" w:hAnsiTheme="majorBidi" w:cstheme="majorBidi"/>
          <w:lang w:val="en-AU"/>
        </w:rPr>
        <w:t xml:space="preserve"> functions also contain documentation </w:t>
      </w:r>
      <w:r w:rsidR="00B53E36" w:rsidRPr="00FD4C7B">
        <w:rPr>
          <w:rFonts w:asciiTheme="majorBidi" w:hAnsiTheme="majorBidi" w:cstheme="majorBidi"/>
          <w:lang w:val="en-AU"/>
        </w:rPr>
        <w:t>embedded in</w:t>
      </w:r>
      <w:r w:rsidRPr="00FD4C7B">
        <w:rPr>
          <w:rFonts w:asciiTheme="majorBidi" w:hAnsiTheme="majorBidi" w:cstheme="majorBidi"/>
          <w:lang w:val="en-AU"/>
        </w:rPr>
        <w:t xml:space="preserve"> the code itself</w:t>
      </w:r>
      <w:r w:rsidR="0061281C" w:rsidRPr="00FD4C7B">
        <w:rPr>
          <w:rFonts w:asciiTheme="majorBidi" w:hAnsiTheme="majorBidi" w:cstheme="majorBidi"/>
          <w:lang w:val="en-AU"/>
        </w:rPr>
        <w:t>)</w:t>
      </w:r>
      <w:r w:rsidRPr="00FD4C7B">
        <w:rPr>
          <w:rFonts w:asciiTheme="majorBidi" w:hAnsiTheme="majorBidi" w:cstheme="majorBidi"/>
          <w:lang w:val="en-AU"/>
        </w:rPr>
        <w:t>.</w:t>
      </w:r>
    </w:p>
    <w:p w:rsidR="00172E70" w:rsidRPr="000C4834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n-AU"/>
        </w:rPr>
      </w:pPr>
      <w:r w:rsidRPr="000C4834">
        <w:rPr>
          <w:rFonts w:asciiTheme="majorBidi" w:hAnsiTheme="majorBidi" w:cstheme="majorBidi"/>
          <w:b/>
          <w:bCs/>
          <w:i/>
          <w:iCs/>
          <w:sz w:val="28"/>
          <w:szCs w:val="28"/>
          <w:lang w:val="en-AU"/>
        </w:rPr>
        <w:t>Liquid_Surface_Line_</w:t>
      </w:r>
      <w:proofErr w:type="gramStart"/>
      <w:r w:rsidRPr="000C4834">
        <w:rPr>
          <w:rFonts w:asciiTheme="majorBidi" w:hAnsiTheme="majorBidi" w:cstheme="majorBidi"/>
          <w:b/>
          <w:bCs/>
          <w:i/>
          <w:iCs/>
          <w:sz w:val="28"/>
          <w:szCs w:val="28"/>
          <w:lang w:val="en-AU"/>
        </w:rPr>
        <w:t>Recognition(</w:t>
      </w:r>
      <w:proofErr w:type="gramEnd"/>
      <w:r w:rsidRPr="000C4834">
        <w:rPr>
          <w:rFonts w:asciiTheme="majorBidi" w:hAnsiTheme="majorBidi" w:cstheme="majorBidi"/>
          <w:b/>
          <w:bCs/>
          <w:i/>
          <w:iCs/>
          <w:sz w:val="28"/>
          <w:szCs w:val="28"/>
          <w:lang w:val="en-AU"/>
        </w:rPr>
        <w:t xml:space="preserve">Is,Iborder,outname,Mode,MinRes,MinWidth,MinScore, </w:t>
      </w:r>
      <w:proofErr w:type="spellStart"/>
      <w:r w:rsidRPr="000C4834">
        <w:rPr>
          <w:rFonts w:asciiTheme="majorBidi" w:hAnsiTheme="majorBidi" w:cstheme="majorBidi"/>
          <w:b/>
          <w:bCs/>
          <w:i/>
          <w:iCs/>
          <w:sz w:val="28"/>
          <w:szCs w:val="28"/>
          <w:lang w:val="en-AU"/>
        </w:rPr>
        <w:t>Hightd_To_Width_Ellipse_Ratio,MinFractScore</w:t>
      </w:r>
      <w:proofErr w:type="spellEnd"/>
      <w:r w:rsidRPr="000C4834">
        <w:rPr>
          <w:rFonts w:asciiTheme="majorBidi" w:hAnsiTheme="majorBidi" w:cstheme="majorBidi"/>
          <w:b/>
          <w:bCs/>
          <w:i/>
          <w:iCs/>
          <w:sz w:val="24"/>
          <w:szCs w:val="24"/>
          <w:lang w:val="en-AU"/>
        </w:rPr>
        <w:t>)</w:t>
      </w:r>
    </w:p>
    <w:p w:rsidR="00172E70" w:rsidRPr="00A11C41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>The main liquid surfaces recognition function</w:t>
      </w:r>
      <w:r w:rsidR="00FD4C7B">
        <w:rPr>
          <w:rFonts w:asciiTheme="majorBidi" w:hAnsiTheme="majorBidi" w:cstheme="majorBidi"/>
          <w:lang w:val="en-AU"/>
        </w:rPr>
        <w:t>.</w:t>
      </w:r>
    </w:p>
    <w:p w:rsidR="00172E70" w:rsidRPr="00A11C41" w:rsidRDefault="00172E70" w:rsidP="00B53E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Given image </w:t>
      </w:r>
      <w:proofErr w:type="gramStart"/>
      <w:r w:rsidRPr="00B53E36">
        <w:rPr>
          <w:rFonts w:asciiTheme="majorBidi" w:hAnsiTheme="majorBidi" w:cstheme="majorBidi"/>
          <w:i/>
          <w:iCs/>
          <w:lang w:val="en-AU"/>
        </w:rPr>
        <w:t>Is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of liquid in vessel</w:t>
      </w:r>
      <w:r w:rsidR="0061281C">
        <w:rPr>
          <w:rFonts w:asciiTheme="majorBidi" w:hAnsiTheme="majorBidi" w:cstheme="majorBidi"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 xml:space="preserve">(in </w:t>
      </w:r>
      <w:proofErr w:type="spellStart"/>
      <w:r w:rsidRPr="00A11C41">
        <w:rPr>
          <w:rFonts w:asciiTheme="majorBidi" w:hAnsiTheme="majorBidi" w:cstheme="majorBidi"/>
          <w:lang w:val="en-AU"/>
        </w:rPr>
        <w:t>color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) and binary edge image </w:t>
      </w:r>
      <w:proofErr w:type="spellStart"/>
      <w:r w:rsidRPr="00B53E36">
        <w:rPr>
          <w:rFonts w:asciiTheme="majorBidi" w:hAnsiTheme="majorBidi" w:cstheme="majorBidi"/>
          <w:i/>
          <w:iCs/>
          <w:lang w:val="en-AU"/>
        </w:rPr>
        <w:t>Iborder</w:t>
      </w:r>
      <w:proofErr w:type="spellEnd"/>
      <w:r w:rsidRPr="00B53E36">
        <w:rPr>
          <w:rFonts w:asciiTheme="majorBidi" w:hAnsiTheme="majorBidi" w:cstheme="majorBidi"/>
          <w:i/>
          <w:iCs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 xml:space="preserve">in which </w:t>
      </w:r>
      <w:r w:rsidR="00B53E36">
        <w:rPr>
          <w:rFonts w:asciiTheme="majorBidi" w:hAnsiTheme="majorBidi" w:cstheme="majorBidi"/>
          <w:lang w:val="en-AU"/>
        </w:rPr>
        <w:t xml:space="preserve">pixels on </w:t>
      </w:r>
      <w:r w:rsidRPr="00A11C41">
        <w:rPr>
          <w:rFonts w:asciiTheme="majorBidi" w:hAnsiTheme="majorBidi" w:cstheme="majorBidi"/>
          <w:lang w:val="en-AU"/>
        </w:rPr>
        <w:t>th</w:t>
      </w:r>
      <w:r w:rsidR="00A06DEE">
        <w:rPr>
          <w:rFonts w:asciiTheme="majorBidi" w:hAnsiTheme="majorBidi" w:cstheme="majorBidi"/>
          <w:lang w:val="en-AU"/>
        </w:rPr>
        <w:t xml:space="preserve">e boundary </w:t>
      </w:r>
      <w:r w:rsidRPr="00A11C41">
        <w:rPr>
          <w:rFonts w:asciiTheme="majorBidi" w:hAnsiTheme="majorBidi" w:cstheme="majorBidi"/>
          <w:lang w:val="en-AU"/>
        </w:rPr>
        <w:t>of the vessel</w:t>
      </w:r>
      <w:r w:rsidR="0061281C">
        <w:rPr>
          <w:rFonts w:asciiTheme="majorBidi" w:hAnsiTheme="majorBidi" w:cstheme="majorBidi"/>
          <w:lang w:val="en-AU"/>
        </w:rPr>
        <w:t xml:space="preserve"> region in the image</w:t>
      </w:r>
      <w:r w:rsidR="00B53E36">
        <w:rPr>
          <w:rFonts w:asciiTheme="majorBidi" w:hAnsiTheme="majorBidi" w:cstheme="majorBidi"/>
          <w:lang w:val="en-AU"/>
        </w:rPr>
        <w:t xml:space="preserve"> </w:t>
      </w:r>
      <w:r w:rsidRPr="00B53E36">
        <w:rPr>
          <w:rFonts w:asciiTheme="majorBidi" w:hAnsiTheme="majorBidi" w:cstheme="majorBidi"/>
          <w:i/>
          <w:iCs/>
          <w:lang w:val="en-AU"/>
        </w:rPr>
        <w:t>Is</w:t>
      </w:r>
      <w:r w:rsidRPr="00A11C41">
        <w:rPr>
          <w:rFonts w:asciiTheme="majorBidi" w:hAnsiTheme="majorBidi" w:cstheme="majorBidi"/>
          <w:lang w:val="en-AU"/>
        </w:rPr>
        <w:t xml:space="preserve"> </w:t>
      </w:r>
      <w:r w:rsidR="00B53E36">
        <w:rPr>
          <w:rFonts w:asciiTheme="majorBidi" w:hAnsiTheme="majorBidi" w:cstheme="majorBidi"/>
          <w:lang w:val="en-AU"/>
        </w:rPr>
        <w:t>have value of 1</w:t>
      </w:r>
      <w:r w:rsidRPr="00A11C41">
        <w:rPr>
          <w:rFonts w:asciiTheme="majorBidi" w:hAnsiTheme="majorBidi" w:cstheme="majorBidi"/>
          <w:lang w:val="en-AU"/>
        </w:rPr>
        <w:t xml:space="preserve">.  </w:t>
      </w:r>
    </w:p>
    <w:p w:rsidR="00172E70" w:rsidRPr="00A11C41" w:rsidRDefault="00172E70" w:rsidP="00FA6FF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The function recognize the borders and surfaces of each </w:t>
      </w:r>
      <w:r w:rsidR="00FA6FF7" w:rsidRPr="00A11C41">
        <w:rPr>
          <w:rFonts w:asciiTheme="majorBidi" w:hAnsiTheme="majorBidi" w:cstheme="majorBidi"/>
          <w:lang w:val="en-AU"/>
        </w:rPr>
        <w:t>liquid</w:t>
      </w:r>
      <w:r w:rsidRPr="00A11C41">
        <w:rPr>
          <w:rFonts w:asciiTheme="majorBidi" w:hAnsiTheme="majorBidi" w:cstheme="majorBidi"/>
          <w:lang w:val="en-AU"/>
        </w:rPr>
        <w:t xml:space="preserve"> </w:t>
      </w:r>
      <w:r w:rsidR="00FA6FF7" w:rsidRPr="00A11C41">
        <w:rPr>
          <w:rFonts w:asciiTheme="majorBidi" w:hAnsiTheme="majorBidi" w:cstheme="majorBidi"/>
          <w:lang w:val="en-AU"/>
        </w:rPr>
        <w:t>surface</w:t>
      </w:r>
      <w:r w:rsidRPr="00A11C41">
        <w:rPr>
          <w:rFonts w:asciiTheme="majorBidi" w:hAnsiTheme="majorBidi" w:cstheme="majorBidi"/>
          <w:lang w:val="en-AU"/>
        </w:rPr>
        <w:t xml:space="preserve"> inside the vessel,   this in include the top </w:t>
      </w:r>
      <w:r w:rsidR="00EF1731" w:rsidRPr="00A11C41">
        <w:rPr>
          <w:rFonts w:asciiTheme="majorBidi" w:hAnsiTheme="majorBidi" w:cstheme="majorBidi"/>
          <w:lang w:val="en-AU"/>
        </w:rPr>
        <w:t>and floor</w:t>
      </w:r>
      <w:r w:rsidRPr="00A11C41">
        <w:rPr>
          <w:rFonts w:asciiTheme="majorBidi" w:hAnsiTheme="majorBidi" w:cstheme="majorBidi"/>
          <w:lang w:val="en-AU"/>
        </w:rPr>
        <w:t xml:space="preserve"> of the vessel (which are always recognise as surfaces). </w:t>
      </w:r>
    </w:p>
    <w:p w:rsidR="00172E70" w:rsidRPr="00A11C41" w:rsidRDefault="00B53E36" w:rsidP="00A06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As output t</w:t>
      </w:r>
      <w:r w:rsidR="00172E70" w:rsidRPr="00A11C41">
        <w:rPr>
          <w:rFonts w:asciiTheme="majorBidi" w:hAnsiTheme="majorBidi" w:cstheme="majorBidi"/>
          <w:lang w:val="en-AU"/>
        </w:rPr>
        <w:t xml:space="preserve">he function </w:t>
      </w:r>
      <w:r>
        <w:rPr>
          <w:rFonts w:asciiTheme="majorBidi" w:hAnsiTheme="majorBidi" w:cstheme="majorBidi"/>
          <w:lang w:val="en-AU"/>
        </w:rPr>
        <w:t xml:space="preserve">write </w:t>
      </w:r>
      <w:r w:rsidR="00172E70" w:rsidRPr="00A11C41">
        <w:rPr>
          <w:rFonts w:asciiTheme="majorBidi" w:hAnsiTheme="majorBidi" w:cstheme="majorBidi"/>
          <w:lang w:val="en-AU"/>
        </w:rPr>
        <w:t>th</w:t>
      </w:r>
      <w:r w:rsidR="00FA6FF7" w:rsidRPr="00A11C41">
        <w:rPr>
          <w:rFonts w:asciiTheme="majorBidi" w:hAnsiTheme="majorBidi" w:cstheme="majorBidi"/>
          <w:lang w:val="en-AU"/>
        </w:rPr>
        <w:t xml:space="preserve">e </w:t>
      </w:r>
      <w:r w:rsidR="00A06DEE" w:rsidRPr="00A11C41">
        <w:rPr>
          <w:rFonts w:asciiTheme="majorBidi" w:hAnsiTheme="majorBidi" w:cstheme="majorBidi"/>
          <w:lang w:val="en-AU"/>
        </w:rPr>
        <w:t>recognise</w:t>
      </w:r>
      <w:r w:rsidR="00A06DEE">
        <w:rPr>
          <w:rFonts w:asciiTheme="majorBidi" w:hAnsiTheme="majorBidi" w:cstheme="majorBidi"/>
          <w:lang w:val="en-AU"/>
        </w:rPr>
        <w:t>d</w:t>
      </w:r>
      <w:r w:rsidR="00A06DEE" w:rsidRPr="00A11C41">
        <w:rPr>
          <w:rFonts w:asciiTheme="majorBidi" w:hAnsiTheme="majorBidi" w:cstheme="majorBidi"/>
          <w:lang w:val="en-AU"/>
        </w:rPr>
        <w:t xml:space="preserve"> liquid</w:t>
      </w:r>
      <w:r w:rsidR="00A06DEE">
        <w:rPr>
          <w:rFonts w:asciiTheme="majorBidi" w:hAnsiTheme="majorBidi" w:cstheme="majorBidi"/>
          <w:lang w:val="en-AU"/>
        </w:rPr>
        <w:t>-</w:t>
      </w:r>
      <w:r w:rsidR="00172E70" w:rsidRPr="00A11C41">
        <w:rPr>
          <w:rFonts w:asciiTheme="majorBidi" w:hAnsiTheme="majorBidi" w:cstheme="majorBidi"/>
          <w:lang w:val="en-AU"/>
        </w:rPr>
        <w:t>surface</w:t>
      </w:r>
      <w:r w:rsidR="00A06DEE">
        <w:rPr>
          <w:rFonts w:asciiTheme="majorBidi" w:hAnsiTheme="majorBidi" w:cstheme="majorBidi"/>
          <w:lang w:val="en-AU"/>
        </w:rPr>
        <w:t>/phase-</w:t>
      </w:r>
      <w:r w:rsidR="00A06DEE" w:rsidRPr="00A11C41">
        <w:rPr>
          <w:rFonts w:asciiTheme="majorBidi" w:hAnsiTheme="majorBidi" w:cstheme="majorBidi"/>
          <w:lang w:val="en-AU"/>
        </w:rPr>
        <w:t>boundaries marked</w:t>
      </w:r>
      <w:r w:rsidR="00172E70" w:rsidRPr="00A11C41">
        <w:rPr>
          <w:rFonts w:asciiTheme="majorBidi" w:hAnsiTheme="majorBidi" w:cstheme="majorBidi"/>
          <w:lang w:val="en-AU"/>
        </w:rPr>
        <w:t xml:space="preserve"> in </w:t>
      </w:r>
      <w:r w:rsidR="00A06DEE" w:rsidRPr="00A11C41">
        <w:rPr>
          <w:rFonts w:asciiTheme="majorBidi" w:hAnsiTheme="majorBidi" w:cstheme="majorBidi"/>
          <w:lang w:val="en-AU"/>
        </w:rPr>
        <w:t>black on</w:t>
      </w:r>
      <w:r w:rsidR="00172E70" w:rsidRPr="00A11C41">
        <w:rPr>
          <w:rFonts w:asciiTheme="majorBidi" w:hAnsiTheme="majorBidi" w:cstheme="majorBidi"/>
          <w:lang w:val="en-AU"/>
        </w:rPr>
        <w:t xml:space="preserve"> t</w:t>
      </w:r>
      <w:r w:rsidR="00FA6FF7" w:rsidRPr="00A11C41">
        <w:rPr>
          <w:rFonts w:asciiTheme="majorBidi" w:hAnsiTheme="majorBidi" w:cstheme="majorBidi"/>
          <w:lang w:val="en-AU"/>
        </w:rPr>
        <w:t xml:space="preserve">he original image </w:t>
      </w:r>
      <w:r w:rsidR="00FA6FF7" w:rsidRPr="00B53E36">
        <w:rPr>
          <w:rFonts w:asciiTheme="majorBidi" w:hAnsiTheme="majorBidi" w:cstheme="majorBidi"/>
          <w:i/>
          <w:iCs/>
          <w:lang w:val="en-AU"/>
        </w:rPr>
        <w:t>Is</w:t>
      </w:r>
      <w:r w:rsidR="00FA6FF7" w:rsidRPr="00A11C41">
        <w:rPr>
          <w:rFonts w:asciiTheme="majorBidi" w:hAnsiTheme="majorBidi" w:cstheme="majorBidi"/>
          <w:lang w:val="en-AU"/>
        </w:rPr>
        <w:t>. It save</w:t>
      </w:r>
      <w:r w:rsidR="00172E70" w:rsidRPr="00A11C41">
        <w:rPr>
          <w:rFonts w:asciiTheme="majorBidi" w:hAnsiTheme="majorBidi" w:cstheme="majorBidi"/>
          <w:lang w:val="en-AU"/>
        </w:rPr>
        <w:t xml:space="preserve"> this image</w:t>
      </w:r>
      <w:r>
        <w:rPr>
          <w:rFonts w:asciiTheme="majorBidi" w:hAnsiTheme="majorBidi" w:cstheme="majorBidi"/>
          <w:lang w:val="en-AU"/>
        </w:rPr>
        <w:t xml:space="preserve"> as </w:t>
      </w:r>
      <w:proofErr w:type="spellStart"/>
      <w:r>
        <w:rPr>
          <w:rFonts w:asciiTheme="majorBidi" w:hAnsiTheme="majorBidi" w:cstheme="majorBidi"/>
          <w:lang w:val="en-AU"/>
        </w:rPr>
        <w:t>tif</w:t>
      </w:r>
      <w:proofErr w:type="spellEnd"/>
      <w:r>
        <w:rPr>
          <w:rFonts w:asciiTheme="majorBidi" w:hAnsiTheme="majorBidi" w:cstheme="majorBidi"/>
          <w:lang w:val="en-AU"/>
        </w:rPr>
        <w:t xml:space="preserve"> </w:t>
      </w:r>
      <w:r w:rsidR="00EF1731">
        <w:rPr>
          <w:rFonts w:asciiTheme="majorBidi" w:hAnsiTheme="majorBidi" w:cstheme="majorBidi"/>
          <w:lang w:val="en-AU"/>
        </w:rPr>
        <w:t xml:space="preserve">image </w:t>
      </w:r>
      <w:r w:rsidR="00EF1731" w:rsidRPr="00A11C41">
        <w:rPr>
          <w:rFonts w:asciiTheme="majorBidi" w:hAnsiTheme="majorBidi" w:cstheme="majorBidi"/>
          <w:lang w:val="en-AU"/>
        </w:rPr>
        <w:t>in</w:t>
      </w:r>
      <w:r w:rsidR="00172E70" w:rsidRPr="00A11C41">
        <w:rPr>
          <w:rFonts w:asciiTheme="majorBidi" w:hAnsiTheme="majorBidi" w:cstheme="majorBidi"/>
          <w:lang w:val="en-AU"/>
        </w:rPr>
        <w:t xml:space="preserve"> </w:t>
      </w:r>
      <w:r w:rsidR="00FA6FF7" w:rsidRPr="00A11C41">
        <w:rPr>
          <w:rFonts w:asciiTheme="majorBidi" w:hAnsiTheme="majorBidi" w:cstheme="majorBidi"/>
          <w:lang w:val="en-AU"/>
        </w:rPr>
        <w:t>directory</w:t>
      </w:r>
      <w:r w:rsidR="00172E70" w:rsidRPr="00A11C41">
        <w:rPr>
          <w:rFonts w:asciiTheme="majorBidi" w:hAnsiTheme="majorBidi" w:cstheme="majorBidi"/>
          <w:lang w:val="en-AU"/>
        </w:rPr>
        <w:t xml:space="preserve"> and name given by </w:t>
      </w:r>
      <w:r>
        <w:rPr>
          <w:rFonts w:asciiTheme="majorBidi" w:hAnsiTheme="majorBidi" w:cstheme="majorBidi"/>
          <w:lang w:val="en-AU"/>
        </w:rPr>
        <w:t xml:space="preserve">text sting </w:t>
      </w:r>
      <w:proofErr w:type="spellStart"/>
      <w:r w:rsidR="00172E70" w:rsidRPr="00B53E36">
        <w:rPr>
          <w:rFonts w:asciiTheme="majorBidi" w:hAnsiTheme="majorBidi" w:cstheme="majorBidi"/>
          <w:i/>
          <w:iCs/>
          <w:lang w:val="en-AU"/>
        </w:rPr>
        <w:t>outname</w:t>
      </w:r>
      <w:proofErr w:type="spellEnd"/>
    </w:p>
    <w:p w:rsidR="00172E70" w:rsidRPr="00A11C41" w:rsidRDefault="00172E70" w:rsidP="00A06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Other than </w:t>
      </w:r>
      <w:r w:rsidRPr="00B53E36">
        <w:rPr>
          <w:rFonts w:asciiTheme="majorBidi" w:hAnsiTheme="majorBidi" w:cstheme="majorBidi"/>
          <w:i/>
          <w:iCs/>
          <w:lang w:val="en-AU"/>
        </w:rPr>
        <w:t xml:space="preserve">Is, </w:t>
      </w:r>
      <w:proofErr w:type="spellStart"/>
      <w:r w:rsidRPr="00B53E36">
        <w:rPr>
          <w:rFonts w:asciiTheme="majorBidi" w:hAnsiTheme="majorBidi" w:cstheme="majorBidi"/>
          <w:i/>
          <w:iCs/>
          <w:lang w:val="en-AU"/>
        </w:rPr>
        <w:t>Iborder</w:t>
      </w:r>
      <w:proofErr w:type="spellEnd"/>
      <w:r w:rsidRPr="00B53E36">
        <w:rPr>
          <w:rFonts w:asciiTheme="majorBidi" w:hAnsiTheme="majorBidi" w:cstheme="majorBidi"/>
          <w:i/>
          <w:iCs/>
          <w:lang w:val="en-AU"/>
        </w:rPr>
        <w:t xml:space="preserve">, </w:t>
      </w:r>
      <w:proofErr w:type="spellStart"/>
      <w:r w:rsidRPr="00B53E36">
        <w:rPr>
          <w:rFonts w:asciiTheme="majorBidi" w:hAnsiTheme="majorBidi" w:cstheme="majorBidi"/>
          <w:i/>
          <w:iCs/>
          <w:lang w:val="en-AU"/>
        </w:rPr>
        <w:t>outname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all parameters are optional</w:t>
      </w:r>
      <w:r w:rsidR="00B53E36">
        <w:rPr>
          <w:rFonts w:asciiTheme="majorBidi" w:hAnsiTheme="majorBidi" w:cstheme="majorBidi"/>
          <w:lang w:val="en-AU"/>
        </w:rPr>
        <w:t xml:space="preserve"> and could be </w:t>
      </w:r>
      <w:r w:rsidR="00A06DEE">
        <w:rPr>
          <w:rFonts w:asciiTheme="majorBidi" w:hAnsiTheme="majorBidi" w:cstheme="majorBidi"/>
          <w:lang w:val="en-AU"/>
        </w:rPr>
        <w:t>left</w:t>
      </w:r>
      <w:r w:rsidR="00B53E36">
        <w:rPr>
          <w:rFonts w:asciiTheme="majorBidi" w:hAnsiTheme="majorBidi" w:cstheme="majorBidi"/>
          <w:lang w:val="en-AU"/>
        </w:rPr>
        <w:t xml:space="preserve"> blank</w:t>
      </w:r>
      <w:r w:rsidR="0061281C">
        <w:rPr>
          <w:rFonts w:asciiTheme="majorBidi" w:hAnsiTheme="majorBidi" w:cstheme="majorBidi"/>
          <w:lang w:val="en-AU"/>
        </w:rPr>
        <w:t>.</w:t>
      </w:r>
    </w:p>
    <w:p w:rsidR="00172E70" w:rsidRPr="00A11C41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This function </w:t>
      </w:r>
      <w:r w:rsidR="00FA6FF7" w:rsidRPr="00A11C41">
        <w:rPr>
          <w:rFonts w:asciiTheme="majorBidi" w:hAnsiTheme="majorBidi" w:cstheme="majorBidi"/>
          <w:lang w:val="en-AU"/>
        </w:rPr>
        <w:t xml:space="preserve">algorithm </w:t>
      </w:r>
      <w:r w:rsidRPr="00A11C41">
        <w:rPr>
          <w:rFonts w:asciiTheme="majorBidi" w:hAnsiTheme="majorBidi" w:cstheme="majorBidi"/>
          <w:lang w:val="en-AU"/>
        </w:rPr>
        <w:t>is explained in section 2 of the paper</w:t>
      </w:r>
      <w:r w:rsidR="00A80295" w:rsidRPr="00A11C41">
        <w:rPr>
          <w:rFonts w:asciiTheme="majorBidi" w:hAnsiTheme="majorBidi" w:cstheme="majorBidi"/>
          <w:lang w:val="en-AU"/>
        </w:rPr>
        <w:t>.</w:t>
      </w:r>
    </w:p>
    <w:p w:rsidR="000C4834" w:rsidRDefault="000C4834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172E70" w:rsidRPr="000C4834" w:rsidRDefault="00A80295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AU"/>
        </w:rPr>
      </w:pPr>
      <w:r w:rsidRPr="000C4834">
        <w:rPr>
          <w:rFonts w:asciiTheme="majorBidi" w:hAnsiTheme="majorBidi" w:cstheme="majorBidi"/>
          <w:b/>
          <w:bCs/>
          <w:sz w:val="24"/>
          <w:szCs w:val="24"/>
          <w:lang w:val="en-AU"/>
        </w:rPr>
        <w:t>Parameters</w:t>
      </w:r>
    </w:p>
    <w:p w:rsidR="00172E70" w:rsidRPr="00A11C41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>(See section 2.1 o</w:t>
      </w:r>
      <w:r w:rsidR="00EF1731">
        <w:rPr>
          <w:rFonts w:asciiTheme="majorBidi" w:hAnsiTheme="majorBidi" w:cstheme="majorBidi"/>
          <w:lang w:val="en-AU"/>
        </w:rPr>
        <w:t xml:space="preserve">f the paper for </w:t>
      </w:r>
      <w:proofErr w:type="gramStart"/>
      <w:r w:rsidR="00EF1731">
        <w:rPr>
          <w:rFonts w:asciiTheme="majorBidi" w:hAnsiTheme="majorBidi" w:cstheme="majorBidi"/>
          <w:lang w:val="en-AU"/>
        </w:rPr>
        <w:t>this</w:t>
      </w:r>
      <w:proofErr w:type="gramEnd"/>
      <w:r w:rsidR="00EF1731">
        <w:rPr>
          <w:rFonts w:asciiTheme="majorBidi" w:hAnsiTheme="majorBidi" w:cstheme="majorBidi"/>
          <w:lang w:val="en-AU"/>
        </w:rPr>
        <w:t xml:space="preserve"> parameters</w:t>
      </w:r>
      <w:r w:rsidRPr="00A11C41">
        <w:rPr>
          <w:rFonts w:asciiTheme="majorBidi" w:hAnsiTheme="majorBidi" w:cstheme="majorBidi"/>
          <w:lang w:val="en-AU"/>
        </w:rPr>
        <w:t>)</w:t>
      </w:r>
    </w:p>
    <w:p w:rsidR="00A80295" w:rsidRPr="00A11C41" w:rsidRDefault="00A80295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172E70" w:rsidRPr="00A11C41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 </w:t>
      </w:r>
      <w:r w:rsidRPr="00B53E36">
        <w:rPr>
          <w:rFonts w:asciiTheme="majorBidi" w:hAnsiTheme="majorBidi" w:cstheme="majorBidi"/>
          <w:b/>
          <w:bCs/>
          <w:i/>
          <w:iCs/>
          <w:lang w:val="en-AU"/>
        </w:rPr>
        <w:t>Is</w:t>
      </w:r>
      <w:r w:rsidRPr="00A11C41">
        <w:rPr>
          <w:rFonts w:asciiTheme="majorBidi" w:hAnsiTheme="majorBidi" w:cstheme="majorBidi"/>
          <w:lang w:val="en-AU"/>
        </w:rPr>
        <w:t xml:space="preserve"> </w:t>
      </w:r>
      <w:proofErr w:type="spellStart"/>
      <w:r w:rsidRPr="00A11C41">
        <w:rPr>
          <w:rFonts w:asciiTheme="majorBidi" w:hAnsiTheme="majorBidi" w:cstheme="majorBidi"/>
          <w:lang w:val="en-AU"/>
        </w:rPr>
        <w:t>is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the original image of the liquid container in </w:t>
      </w:r>
      <w:proofErr w:type="spellStart"/>
      <w:r w:rsidRPr="00A11C41">
        <w:rPr>
          <w:rFonts w:asciiTheme="majorBidi" w:hAnsiTheme="majorBidi" w:cstheme="majorBidi"/>
          <w:lang w:val="en-AU"/>
        </w:rPr>
        <w:t>color</w:t>
      </w:r>
      <w:proofErr w:type="spellEnd"/>
      <w:r w:rsidR="00B53E36">
        <w:rPr>
          <w:rFonts w:asciiTheme="majorBidi" w:hAnsiTheme="majorBidi" w:cstheme="majorBidi"/>
          <w:lang w:val="en-AU"/>
        </w:rPr>
        <w:t>.</w:t>
      </w:r>
      <w:r w:rsidRPr="00A11C41">
        <w:rPr>
          <w:rFonts w:asciiTheme="majorBidi" w:hAnsiTheme="majorBidi" w:cstheme="majorBidi"/>
          <w:lang w:val="en-AU"/>
        </w:rPr>
        <w:t xml:space="preserve"> </w:t>
      </w:r>
    </w:p>
    <w:p w:rsidR="00A80295" w:rsidRPr="00A11C41" w:rsidRDefault="00A80295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172E70" w:rsidRPr="00A11C41" w:rsidRDefault="00172E70" w:rsidP="00A06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>Iborder</w:t>
      </w:r>
      <w:proofErr w:type="spellEnd"/>
      <w:r w:rsidRPr="00E2198F">
        <w:rPr>
          <w:rFonts w:asciiTheme="majorBidi" w:hAnsiTheme="majorBidi" w:cstheme="majorBidi"/>
          <w:b/>
          <w:bCs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>is the edge image</w:t>
      </w:r>
      <w:r w:rsidR="00E2198F">
        <w:rPr>
          <w:rFonts w:asciiTheme="majorBidi" w:hAnsiTheme="majorBidi" w:cstheme="majorBidi"/>
          <w:lang w:val="en-AU"/>
        </w:rPr>
        <w:t xml:space="preserve"> (binary image) of the liquid container contour in image </w:t>
      </w:r>
      <w:r w:rsidR="00E2198F" w:rsidRPr="00A06DEE">
        <w:rPr>
          <w:rFonts w:asciiTheme="majorBidi" w:hAnsiTheme="majorBidi" w:cstheme="majorBidi"/>
          <w:i/>
          <w:iCs/>
          <w:lang w:val="en-AU"/>
        </w:rPr>
        <w:t>Is</w:t>
      </w:r>
      <w:r w:rsidR="00E2198F">
        <w:rPr>
          <w:rFonts w:asciiTheme="majorBidi" w:hAnsiTheme="majorBidi" w:cstheme="majorBidi"/>
          <w:lang w:val="en-AU"/>
        </w:rPr>
        <w:t>.</w:t>
      </w:r>
      <w:r w:rsidRPr="00A11C41">
        <w:rPr>
          <w:rFonts w:asciiTheme="majorBidi" w:hAnsiTheme="majorBidi" w:cstheme="majorBidi"/>
          <w:lang w:val="en-AU"/>
        </w:rPr>
        <w:t xml:space="preserve"> </w:t>
      </w:r>
      <w:r w:rsidR="00E2198F">
        <w:rPr>
          <w:rFonts w:asciiTheme="majorBidi" w:hAnsiTheme="majorBidi" w:cstheme="majorBidi"/>
          <w:lang w:val="en-AU"/>
        </w:rPr>
        <w:t xml:space="preserve">Pixels in </w:t>
      </w:r>
      <w:proofErr w:type="spellStart"/>
      <w:r w:rsidR="00E2198F" w:rsidRPr="00E2198F">
        <w:rPr>
          <w:rFonts w:asciiTheme="majorBidi" w:hAnsiTheme="majorBidi" w:cstheme="majorBidi"/>
          <w:b/>
          <w:bCs/>
          <w:i/>
          <w:iCs/>
          <w:lang w:val="en-AU"/>
        </w:rPr>
        <w:t>Iborder</w:t>
      </w:r>
      <w:proofErr w:type="spellEnd"/>
      <w:r w:rsidR="00E2198F">
        <w:rPr>
          <w:rFonts w:asciiTheme="majorBidi" w:hAnsiTheme="majorBidi" w:cstheme="majorBidi"/>
          <w:lang w:val="en-AU"/>
        </w:rPr>
        <w:t xml:space="preserve"> corresponding </w:t>
      </w:r>
      <w:r w:rsidR="00A06DEE">
        <w:rPr>
          <w:rFonts w:asciiTheme="majorBidi" w:hAnsiTheme="majorBidi" w:cstheme="majorBidi"/>
          <w:lang w:val="en-AU"/>
        </w:rPr>
        <w:t>to the</w:t>
      </w:r>
      <w:r w:rsidR="00E2198F">
        <w:rPr>
          <w:rFonts w:asciiTheme="majorBidi" w:hAnsiTheme="majorBidi" w:cstheme="majorBidi"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>boundaries of the of the vessel in</w:t>
      </w:r>
      <w:r w:rsidR="00E2198F">
        <w:rPr>
          <w:rFonts w:asciiTheme="majorBidi" w:hAnsiTheme="majorBidi" w:cstheme="majorBidi"/>
          <w:lang w:val="en-AU"/>
        </w:rPr>
        <w:t xml:space="preserve"> </w:t>
      </w:r>
      <w:r w:rsidR="00A06DEE">
        <w:rPr>
          <w:rFonts w:asciiTheme="majorBidi" w:hAnsiTheme="majorBidi" w:cstheme="majorBidi"/>
          <w:lang w:val="en-AU"/>
        </w:rPr>
        <w:t xml:space="preserve">image </w:t>
      </w:r>
      <w:proofErr w:type="gramStart"/>
      <w:r w:rsidR="00A06DEE" w:rsidRPr="00A06DEE">
        <w:rPr>
          <w:rFonts w:asciiTheme="majorBidi" w:hAnsiTheme="majorBidi" w:cstheme="majorBidi"/>
          <w:i/>
          <w:iCs/>
          <w:lang w:val="en-AU"/>
        </w:rPr>
        <w:t>Is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</w:t>
      </w:r>
      <w:r w:rsidR="00E2198F">
        <w:rPr>
          <w:rFonts w:asciiTheme="majorBidi" w:hAnsiTheme="majorBidi" w:cstheme="majorBidi"/>
          <w:lang w:val="en-AU"/>
        </w:rPr>
        <w:t xml:space="preserve">have </w:t>
      </w:r>
      <w:r w:rsidR="00A06DEE">
        <w:rPr>
          <w:rFonts w:asciiTheme="majorBidi" w:hAnsiTheme="majorBidi" w:cstheme="majorBidi"/>
          <w:lang w:val="en-AU"/>
        </w:rPr>
        <w:t xml:space="preserve">value of </w:t>
      </w:r>
      <w:r w:rsidR="00E2198F">
        <w:rPr>
          <w:rFonts w:asciiTheme="majorBidi" w:hAnsiTheme="majorBidi" w:cstheme="majorBidi"/>
          <w:lang w:val="en-AU"/>
        </w:rPr>
        <w:t>1, and the rest of the pixels have value of zero.</w:t>
      </w:r>
    </w:p>
    <w:p w:rsidR="00EF71FD" w:rsidRDefault="00172E70" w:rsidP="00EF71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11C41">
        <w:rPr>
          <w:rFonts w:asciiTheme="majorBidi" w:hAnsiTheme="majorBidi" w:cstheme="majorBidi"/>
          <w:lang w:val="en-AU"/>
        </w:rPr>
        <w:t>(</w:t>
      </w:r>
      <w:proofErr w:type="spellStart"/>
      <w:r w:rsidRPr="00A11C41">
        <w:rPr>
          <w:rFonts w:asciiTheme="majorBidi" w:hAnsiTheme="majorBidi" w:cstheme="majorBidi"/>
          <w:lang w:val="en-AU"/>
        </w:rPr>
        <w:t>Iborder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</w:t>
      </w:r>
      <w:r w:rsidR="00A06DEE">
        <w:rPr>
          <w:rFonts w:asciiTheme="majorBidi" w:hAnsiTheme="majorBidi" w:cstheme="majorBidi"/>
          <w:lang w:val="en-AU"/>
        </w:rPr>
        <w:t>can be created as the</w:t>
      </w:r>
      <w:r w:rsidRPr="00A11C41">
        <w:rPr>
          <w:rFonts w:asciiTheme="majorBidi" w:hAnsiTheme="majorBidi" w:cstheme="majorBidi"/>
          <w:lang w:val="en-AU"/>
        </w:rPr>
        <w:t xml:space="preserve"> _</w:t>
      </w:r>
      <w:proofErr w:type="spellStart"/>
      <w:r w:rsidRPr="00A11C41">
        <w:rPr>
          <w:rFonts w:asciiTheme="majorBidi" w:hAnsiTheme="majorBidi" w:cstheme="majorBidi"/>
          <w:lang w:val="en-AU"/>
        </w:rPr>
        <w:t>BORDERS.tif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output of the </w:t>
      </w:r>
      <w:r w:rsidR="00EF71FD">
        <w:rPr>
          <w:rFonts w:asciiTheme="majorBidi" w:hAnsiTheme="majorBidi" w:cstheme="majorBidi"/>
          <w:lang w:val="en-AU"/>
        </w:rPr>
        <w:t>code in:</w:t>
      </w:r>
    </w:p>
    <w:p w:rsidR="00EF71FD" w:rsidRDefault="00EF71FD" w:rsidP="00ED3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172E70" w:rsidRDefault="007426F5" w:rsidP="00ED357C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</w:rPr>
      </w:pPr>
      <w:hyperlink r:id="rId78" w:history="1">
        <w:r w:rsidR="00ED357C" w:rsidRPr="00A93ECB">
          <w:rPr>
            <w:rStyle w:val="Hyperlink"/>
            <w:rFonts w:asciiTheme="majorBidi" w:hAnsiTheme="majorBidi" w:cstheme="majorBidi"/>
          </w:rPr>
          <w:t>http://www.mathworks.com/matlabcentral/fileexchange/46887-find-boundary-of-symmetric-object-in-image</w:t>
        </w:r>
      </w:hyperlink>
    </w:p>
    <w:p w:rsidR="00EF71FD" w:rsidRDefault="00EF71FD" w:rsidP="00ED357C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</w:rPr>
      </w:pPr>
    </w:p>
    <w:p w:rsidR="00EF71FD" w:rsidRPr="00EF71FD" w:rsidRDefault="00EF71FD" w:rsidP="00ED357C">
      <w:pPr>
        <w:autoSpaceDE w:val="0"/>
        <w:autoSpaceDN w:val="0"/>
        <w:adjustRightInd w:val="0"/>
        <w:spacing w:after="0" w:line="240" w:lineRule="auto"/>
        <w:rPr>
          <w:lang w:val="en-AU"/>
        </w:rPr>
      </w:pPr>
      <w:proofErr w:type="gramStart"/>
      <w:r w:rsidRPr="00EF71FD">
        <w:rPr>
          <w:lang w:val="en-AU"/>
        </w:rPr>
        <w:t>or</w:t>
      </w:r>
      <w:proofErr w:type="gramEnd"/>
    </w:p>
    <w:p w:rsidR="00EF71FD" w:rsidRDefault="00EF71FD" w:rsidP="00ED3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F71FD" w:rsidRDefault="00EF71FD" w:rsidP="00ED3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fldChar w:fldCharType="begin"/>
      </w:r>
      <w:r>
        <w:rPr>
          <w:rFonts w:asciiTheme="majorBidi" w:hAnsiTheme="majorBidi" w:cstheme="majorBidi"/>
          <w:lang w:val="en-AU"/>
        </w:rPr>
        <w:instrText xml:space="preserve"> HYPERLINK "</w:instrText>
      </w:r>
      <w:r w:rsidRPr="00EF71FD">
        <w:rPr>
          <w:rFonts w:asciiTheme="majorBidi" w:hAnsiTheme="majorBidi" w:cstheme="majorBidi"/>
          <w:lang w:val="en-AU"/>
        </w:rPr>
        <w:instrText>http://www.mathworks.com/matlabcentral/fileexchange/46907-find-object-boundaries-in-image-using-template--variable-image-to-template-size-ratio-</w:instrText>
      </w:r>
      <w:r>
        <w:rPr>
          <w:rFonts w:asciiTheme="majorBidi" w:hAnsiTheme="majorBidi" w:cstheme="majorBidi"/>
          <w:lang w:val="en-AU"/>
        </w:rPr>
        <w:instrText xml:space="preserve">" </w:instrText>
      </w:r>
      <w:r>
        <w:rPr>
          <w:rFonts w:asciiTheme="majorBidi" w:hAnsiTheme="majorBidi" w:cstheme="majorBidi"/>
          <w:lang w:val="en-AU"/>
        </w:rPr>
        <w:fldChar w:fldCharType="separate"/>
      </w:r>
      <w:r w:rsidRPr="00CE41E0">
        <w:rPr>
          <w:rStyle w:val="Hyperlink"/>
          <w:rFonts w:asciiTheme="majorBidi" w:hAnsiTheme="majorBidi" w:cstheme="majorBidi"/>
          <w:lang w:val="en-AU"/>
        </w:rPr>
        <w:t>http://www.mathworks.com/matlabcentral/fileexchange/46907-find-object-boundaries-in-image-using-template--variable-image-to-template-size-ratio-</w:t>
      </w:r>
      <w:r>
        <w:rPr>
          <w:rFonts w:asciiTheme="majorBidi" w:hAnsiTheme="majorBidi" w:cstheme="majorBidi"/>
          <w:lang w:val="en-AU"/>
        </w:rPr>
        <w:fldChar w:fldCharType="end"/>
      </w:r>
    </w:p>
    <w:p w:rsidR="00EF71FD" w:rsidRPr="00A11C41" w:rsidRDefault="00EF71FD" w:rsidP="00ED3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A80295" w:rsidRPr="00A11C41" w:rsidRDefault="00A80295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172E70" w:rsidRPr="00E2198F" w:rsidRDefault="00172E70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>MinFractScore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is </w:t>
      </w:r>
      <w:r w:rsidR="00E2198F">
        <w:rPr>
          <w:rFonts w:asciiTheme="majorBidi" w:hAnsiTheme="majorBidi" w:cstheme="majorBidi"/>
          <w:lang w:val="en-AU"/>
        </w:rPr>
        <w:t xml:space="preserve">the </w:t>
      </w:r>
      <w:r w:rsidRPr="00A11C41">
        <w:rPr>
          <w:rFonts w:asciiTheme="majorBidi" w:hAnsiTheme="majorBidi" w:cstheme="majorBidi"/>
          <w:lang w:val="en-AU"/>
        </w:rPr>
        <w:t xml:space="preserve">minimal </w:t>
      </w:r>
      <w:r w:rsidR="00A80295" w:rsidRPr="00A11C41">
        <w:rPr>
          <w:rFonts w:asciiTheme="majorBidi" w:hAnsiTheme="majorBidi" w:cstheme="majorBidi"/>
          <w:lang w:val="en-AU"/>
        </w:rPr>
        <w:t xml:space="preserve">threshold </w:t>
      </w:r>
      <w:r w:rsidRPr="00A11C41">
        <w:rPr>
          <w:rFonts w:asciiTheme="majorBidi" w:hAnsiTheme="majorBidi" w:cstheme="majorBidi"/>
          <w:lang w:val="en-AU"/>
        </w:rPr>
        <w:t xml:space="preserve">score for curve to be accepted as surface compared to the best score </w:t>
      </w:r>
      <w:r w:rsidR="00A80295" w:rsidRPr="00A11C41">
        <w:rPr>
          <w:rFonts w:asciiTheme="majorBidi" w:hAnsiTheme="majorBidi" w:cstheme="majorBidi"/>
          <w:lang w:val="en-AU"/>
        </w:rPr>
        <w:t>achieve</w:t>
      </w:r>
      <w:r w:rsidR="00A06DEE">
        <w:rPr>
          <w:rFonts w:asciiTheme="majorBidi" w:hAnsiTheme="majorBidi" w:cstheme="majorBidi"/>
          <w:lang w:val="en-AU"/>
        </w:rPr>
        <w:t xml:space="preserve"> b</w:t>
      </w:r>
      <w:r w:rsidRPr="00A11C41">
        <w:rPr>
          <w:rFonts w:asciiTheme="majorBidi" w:hAnsiTheme="majorBidi" w:cstheme="majorBidi"/>
          <w:lang w:val="en-AU"/>
        </w:rPr>
        <w:t>y all curves</w:t>
      </w:r>
      <w:r w:rsidR="00A80295" w:rsidRPr="00A11C41">
        <w:rPr>
          <w:rFonts w:asciiTheme="majorBidi" w:hAnsiTheme="majorBidi" w:cstheme="majorBidi"/>
          <w:lang w:val="en-AU"/>
        </w:rPr>
        <w:t xml:space="preserve"> in the scan</w:t>
      </w:r>
      <w:r w:rsidR="00E2198F">
        <w:rPr>
          <w:rFonts w:asciiTheme="majorBidi" w:hAnsiTheme="majorBidi" w:cstheme="majorBidi"/>
          <w:lang w:val="en-AU"/>
        </w:rPr>
        <w:t xml:space="preserve">. The threshold score for accepting curve as liquid surface will be </w:t>
      </w:r>
      <w:r w:rsidR="00E2198F" w:rsidRPr="00A06DEE">
        <w:rPr>
          <w:rFonts w:asciiTheme="majorBidi" w:hAnsiTheme="majorBidi" w:cstheme="majorBidi"/>
          <w:i/>
          <w:iCs/>
          <w:lang w:val="en-AU"/>
        </w:rPr>
        <w:t>[Threshold Score</w:t>
      </w:r>
      <w:proofErr w:type="gramStart"/>
      <w:r w:rsidR="00E2198F" w:rsidRPr="00A06DEE">
        <w:rPr>
          <w:rFonts w:asciiTheme="majorBidi" w:hAnsiTheme="majorBidi" w:cstheme="majorBidi"/>
          <w:i/>
          <w:iCs/>
          <w:lang w:val="en-AU"/>
        </w:rPr>
        <w:t>]=</w:t>
      </w:r>
      <w:proofErr w:type="gramEnd"/>
      <w:r w:rsidR="00E2198F" w:rsidRPr="00E2198F">
        <w:rPr>
          <w:rFonts w:asciiTheme="majorBidi" w:hAnsiTheme="majorBidi" w:cstheme="majorBidi"/>
          <w:lang w:val="en-AU"/>
        </w:rPr>
        <w:t xml:space="preserve"> </w:t>
      </w:r>
      <w:proofErr w:type="spellStart"/>
      <w:r w:rsidR="00E2198F" w:rsidRPr="00E2198F">
        <w:rPr>
          <w:rFonts w:asciiTheme="majorBidi" w:hAnsiTheme="majorBidi" w:cstheme="majorBidi"/>
          <w:i/>
          <w:iCs/>
          <w:lang w:val="en-AU"/>
        </w:rPr>
        <w:t>MinFractScore</w:t>
      </w:r>
      <w:proofErr w:type="spellEnd"/>
      <w:r w:rsidR="000C4834">
        <w:rPr>
          <w:rFonts w:asciiTheme="majorBidi" w:hAnsiTheme="majorBidi" w:cstheme="majorBidi"/>
          <w:i/>
          <w:iCs/>
          <w:lang w:val="en-AU"/>
        </w:rPr>
        <w:t>•</w:t>
      </w:r>
      <w:r w:rsidR="00E2198F" w:rsidRPr="00E2198F">
        <w:rPr>
          <w:rFonts w:asciiTheme="majorBidi" w:hAnsiTheme="majorBidi" w:cstheme="majorBidi"/>
          <w:i/>
          <w:iCs/>
          <w:lang w:val="en-AU"/>
        </w:rPr>
        <w:t>[Best score for all curve scanned]</w:t>
      </w:r>
      <w:r w:rsidR="00A80295" w:rsidRPr="00E2198F">
        <w:rPr>
          <w:rFonts w:asciiTheme="majorBidi" w:hAnsiTheme="majorBidi" w:cstheme="majorBidi"/>
          <w:lang w:val="en-AU"/>
        </w:rPr>
        <w:t>.</w:t>
      </w:r>
      <w:r w:rsidR="00E2198F">
        <w:rPr>
          <w:rFonts w:asciiTheme="majorBidi" w:hAnsiTheme="majorBidi" w:cstheme="majorBidi"/>
          <w:lang w:val="en-AU"/>
        </w:rPr>
        <w:t xml:space="preserve"> See section 2.3 in the paper for more details.</w:t>
      </w:r>
    </w:p>
    <w:p w:rsidR="00A80295" w:rsidRPr="00A11C41" w:rsidRDefault="00A80295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2198F" w:rsidRPr="00E2198F" w:rsidRDefault="00172E70" w:rsidP="00A06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>MinScore</w:t>
      </w:r>
      <w:proofErr w:type="spellEnd"/>
      <w:r w:rsidRPr="00E2198F">
        <w:rPr>
          <w:rFonts w:asciiTheme="majorBidi" w:hAnsiTheme="majorBidi" w:cstheme="majorBidi"/>
          <w:b/>
          <w:bCs/>
          <w:lang w:val="en-AU"/>
        </w:rPr>
        <w:t xml:space="preserve"> </w:t>
      </w:r>
      <w:r w:rsidR="00FA6FF7" w:rsidRPr="00A11C41">
        <w:rPr>
          <w:rFonts w:asciiTheme="majorBidi" w:hAnsiTheme="majorBidi" w:cstheme="majorBidi"/>
          <w:lang w:val="en-AU"/>
        </w:rPr>
        <w:t>is</w:t>
      </w:r>
      <w:r w:rsidRPr="00A11C41">
        <w:rPr>
          <w:rFonts w:asciiTheme="majorBidi" w:hAnsiTheme="majorBidi" w:cstheme="majorBidi"/>
          <w:lang w:val="en-AU"/>
        </w:rPr>
        <w:t xml:space="preserve"> the </w:t>
      </w:r>
      <w:r w:rsidR="0061281C" w:rsidRPr="00A11C41">
        <w:rPr>
          <w:rFonts w:asciiTheme="majorBidi" w:hAnsiTheme="majorBidi" w:cstheme="majorBidi"/>
          <w:lang w:val="en-AU"/>
        </w:rPr>
        <w:t>minimum</w:t>
      </w:r>
      <w:r w:rsidR="00A80295" w:rsidRPr="00A11C41">
        <w:rPr>
          <w:rFonts w:asciiTheme="majorBidi" w:hAnsiTheme="majorBidi" w:cstheme="majorBidi"/>
          <w:lang w:val="en-AU"/>
        </w:rPr>
        <w:t xml:space="preserve"> curve </w:t>
      </w:r>
      <w:r w:rsidR="00EF1731" w:rsidRPr="00A11C41">
        <w:rPr>
          <w:rFonts w:asciiTheme="majorBidi" w:hAnsiTheme="majorBidi" w:cstheme="majorBidi"/>
          <w:lang w:val="en-AU"/>
        </w:rPr>
        <w:t>score needed</w:t>
      </w:r>
      <w:r w:rsidR="00A80295" w:rsidRPr="00A11C41">
        <w:rPr>
          <w:rFonts w:asciiTheme="majorBidi" w:hAnsiTheme="majorBidi" w:cstheme="majorBidi"/>
          <w:lang w:val="en-AU"/>
        </w:rPr>
        <w:t xml:space="preserve"> for cur</w:t>
      </w:r>
      <w:r w:rsidRPr="00A11C41">
        <w:rPr>
          <w:rFonts w:asciiTheme="majorBidi" w:hAnsiTheme="majorBidi" w:cstheme="majorBidi"/>
          <w:lang w:val="en-AU"/>
        </w:rPr>
        <w:t>v</w:t>
      </w:r>
      <w:r w:rsidR="00A80295" w:rsidRPr="00A11C41">
        <w:rPr>
          <w:rFonts w:asciiTheme="majorBidi" w:hAnsiTheme="majorBidi" w:cstheme="majorBidi"/>
          <w:lang w:val="en-AU"/>
        </w:rPr>
        <w:t>e</w:t>
      </w:r>
      <w:r w:rsidRPr="00A11C41">
        <w:rPr>
          <w:rFonts w:asciiTheme="majorBidi" w:hAnsiTheme="majorBidi" w:cstheme="majorBidi"/>
          <w:lang w:val="en-AU"/>
        </w:rPr>
        <w:t xml:space="preserve"> in to be acc</w:t>
      </w:r>
      <w:r w:rsidR="00A80295" w:rsidRPr="00A11C41">
        <w:rPr>
          <w:rFonts w:asciiTheme="majorBidi" w:hAnsiTheme="majorBidi" w:cstheme="majorBidi"/>
          <w:lang w:val="en-AU"/>
        </w:rPr>
        <w:t>e</w:t>
      </w:r>
      <w:r w:rsidRPr="00A11C41">
        <w:rPr>
          <w:rFonts w:asciiTheme="majorBidi" w:hAnsiTheme="majorBidi" w:cstheme="majorBidi"/>
          <w:lang w:val="en-AU"/>
        </w:rPr>
        <w:t>pted as liquid surface (</w:t>
      </w:r>
      <w:r w:rsidR="00A80295" w:rsidRPr="00A11C41">
        <w:rPr>
          <w:rFonts w:asciiTheme="majorBidi" w:hAnsiTheme="majorBidi" w:cstheme="majorBidi"/>
          <w:lang w:val="en-AU"/>
        </w:rPr>
        <w:t xml:space="preserve">this can used as alternative or in addition to </w:t>
      </w:r>
      <w:proofErr w:type="spellStart"/>
      <w:proofErr w:type="gramStart"/>
      <w:r w:rsidR="00A80295" w:rsidRPr="00A06DEE">
        <w:rPr>
          <w:rFonts w:asciiTheme="majorBidi" w:hAnsiTheme="majorBidi" w:cstheme="majorBidi"/>
          <w:i/>
          <w:iCs/>
          <w:lang w:val="en-AU"/>
        </w:rPr>
        <w:t>MinFractScore</w:t>
      </w:r>
      <w:proofErr w:type="spellEnd"/>
      <w:r w:rsidR="00A80295" w:rsidRPr="00A11C41">
        <w:rPr>
          <w:rFonts w:asciiTheme="majorBidi" w:hAnsiTheme="majorBidi" w:cstheme="majorBidi"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>)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it could be set to zero if </w:t>
      </w:r>
      <w:proofErr w:type="spellStart"/>
      <w:r w:rsidR="00A06DEE" w:rsidRPr="00A06DEE">
        <w:rPr>
          <w:rFonts w:asciiTheme="majorBidi" w:hAnsiTheme="majorBidi" w:cstheme="majorBidi"/>
          <w:i/>
          <w:iCs/>
          <w:lang w:val="en-AU"/>
        </w:rPr>
        <w:t>MinFractScore</w:t>
      </w:r>
      <w:proofErr w:type="spellEnd"/>
      <w:r w:rsidR="00A06DEE" w:rsidRPr="00A11C41">
        <w:rPr>
          <w:rFonts w:asciiTheme="majorBidi" w:hAnsiTheme="majorBidi" w:cstheme="majorBidi"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>used</w:t>
      </w:r>
      <w:r w:rsidR="00A06DEE">
        <w:rPr>
          <w:rFonts w:asciiTheme="majorBidi" w:hAnsiTheme="majorBidi" w:cstheme="majorBidi"/>
          <w:lang w:val="en-AU"/>
        </w:rPr>
        <w:t xml:space="preserve">. </w:t>
      </w:r>
      <w:proofErr w:type="spellStart"/>
      <w:r w:rsidR="00E2198F" w:rsidRPr="00A06DEE">
        <w:rPr>
          <w:rFonts w:asciiTheme="majorBidi" w:hAnsiTheme="majorBidi" w:cstheme="majorBidi"/>
          <w:i/>
          <w:iCs/>
          <w:lang w:val="en-AU"/>
        </w:rPr>
        <w:t>MinScore</w:t>
      </w:r>
      <w:proofErr w:type="spellEnd"/>
      <w:r w:rsidR="00E2198F">
        <w:rPr>
          <w:rFonts w:asciiTheme="majorBidi" w:hAnsiTheme="majorBidi" w:cstheme="majorBidi"/>
          <w:lang w:val="en-AU"/>
        </w:rPr>
        <w:t xml:space="preserve"> is basically the threshold score for accepting curve as liquid surface</w:t>
      </w:r>
      <w:r w:rsidR="00A06DEE">
        <w:rPr>
          <w:rFonts w:asciiTheme="majorBidi" w:hAnsiTheme="majorBidi" w:cstheme="majorBidi"/>
          <w:lang w:val="en-AU"/>
        </w:rPr>
        <w:t xml:space="preserve">. All curves with score higher than </w:t>
      </w:r>
      <w:proofErr w:type="spellStart"/>
      <w:r w:rsidR="00A06DEE" w:rsidRPr="00A06DEE">
        <w:rPr>
          <w:rFonts w:asciiTheme="majorBidi" w:hAnsiTheme="majorBidi" w:cstheme="majorBidi"/>
          <w:i/>
          <w:iCs/>
          <w:lang w:val="en-AU"/>
        </w:rPr>
        <w:t>MinScore</w:t>
      </w:r>
      <w:proofErr w:type="spellEnd"/>
      <w:r w:rsidR="00A06DEE">
        <w:rPr>
          <w:rFonts w:asciiTheme="majorBidi" w:hAnsiTheme="majorBidi" w:cstheme="majorBidi"/>
          <w:lang w:val="en-AU"/>
        </w:rPr>
        <w:t xml:space="preserve"> will be accepted</w:t>
      </w:r>
      <w:r w:rsidR="00E2198F">
        <w:rPr>
          <w:rFonts w:asciiTheme="majorBidi" w:hAnsiTheme="majorBidi" w:cstheme="majorBidi"/>
          <w:lang w:val="en-AU"/>
        </w:rPr>
        <w:t>. See section 2.3 in the paper for more details.</w:t>
      </w:r>
    </w:p>
    <w:p w:rsidR="00172E70" w:rsidRPr="00A11C41" w:rsidRDefault="00172E70" w:rsidP="00FA6FF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A80295" w:rsidRPr="00A11C41" w:rsidRDefault="00A80295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172E70" w:rsidRPr="00A11C41" w:rsidRDefault="00172E70" w:rsidP="00FA6FF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>MinWidth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is the minimal width </w:t>
      </w:r>
      <w:r w:rsidR="00A80295" w:rsidRPr="00A11C41">
        <w:rPr>
          <w:rFonts w:asciiTheme="majorBidi" w:hAnsiTheme="majorBidi" w:cstheme="majorBidi"/>
          <w:lang w:val="en-AU"/>
        </w:rPr>
        <w:t xml:space="preserve">of image regions in the </w:t>
      </w:r>
      <w:r w:rsidR="000C4834" w:rsidRPr="00A11C41">
        <w:rPr>
          <w:rFonts w:asciiTheme="majorBidi" w:hAnsiTheme="majorBidi" w:cstheme="majorBidi"/>
          <w:lang w:val="en-AU"/>
        </w:rPr>
        <w:t xml:space="preserve">vessel </w:t>
      </w:r>
      <w:r w:rsidR="000C4834">
        <w:rPr>
          <w:rFonts w:asciiTheme="majorBidi" w:hAnsiTheme="majorBidi" w:cstheme="majorBidi"/>
          <w:lang w:val="en-AU"/>
        </w:rPr>
        <w:t>that</w:t>
      </w:r>
      <w:r w:rsidR="00E2198F">
        <w:rPr>
          <w:rFonts w:asciiTheme="majorBidi" w:hAnsiTheme="majorBidi" w:cstheme="majorBidi"/>
          <w:lang w:val="en-AU"/>
        </w:rPr>
        <w:t xml:space="preserve"> will be </w:t>
      </w:r>
      <w:r w:rsidR="000C4834">
        <w:rPr>
          <w:rFonts w:asciiTheme="majorBidi" w:hAnsiTheme="majorBidi" w:cstheme="majorBidi"/>
          <w:lang w:val="en-AU"/>
        </w:rPr>
        <w:t>scanned</w:t>
      </w:r>
      <w:r w:rsidR="000C4834" w:rsidRPr="00A11C41">
        <w:rPr>
          <w:rFonts w:asciiTheme="majorBidi" w:hAnsiTheme="majorBidi" w:cstheme="majorBidi"/>
          <w:lang w:val="en-AU"/>
        </w:rPr>
        <w:t xml:space="preserve"> (</w:t>
      </w:r>
      <w:r w:rsidRPr="00A11C41">
        <w:rPr>
          <w:rFonts w:asciiTheme="majorBidi" w:hAnsiTheme="majorBidi" w:cstheme="majorBidi"/>
          <w:lang w:val="en-AU"/>
        </w:rPr>
        <w:t xml:space="preserve">as fraction of the maximal width of the vessel) </w:t>
      </w:r>
      <w:r w:rsidR="00FA6FF7" w:rsidRPr="00A11C41">
        <w:rPr>
          <w:rFonts w:asciiTheme="majorBidi" w:hAnsiTheme="majorBidi" w:cstheme="majorBidi"/>
          <w:lang w:val="en-AU"/>
        </w:rPr>
        <w:t>in the image</w:t>
      </w:r>
      <w:r w:rsidRPr="00A11C41">
        <w:rPr>
          <w:rFonts w:asciiTheme="majorBidi" w:hAnsiTheme="majorBidi" w:cstheme="majorBidi"/>
          <w:lang w:val="en-AU"/>
        </w:rPr>
        <w:t xml:space="preserve">.  Areas of the vessel narrower </w:t>
      </w:r>
      <w:r w:rsidR="00FA6FF7" w:rsidRPr="00A11C41">
        <w:rPr>
          <w:rFonts w:asciiTheme="majorBidi" w:hAnsiTheme="majorBidi" w:cstheme="majorBidi"/>
          <w:lang w:val="en-AU"/>
        </w:rPr>
        <w:t>than</w:t>
      </w:r>
      <w:r w:rsidRPr="00A11C41">
        <w:rPr>
          <w:rFonts w:asciiTheme="majorBidi" w:hAnsiTheme="majorBidi" w:cstheme="majorBidi"/>
          <w:lang w:val="en-AU"/>
        </w:rPr>
        <w:t xml:space="preserve"> </w:t>
      </w:r>
      <w:proofErr w:type="spellStart"/>
      <w:r w:rsidR="00FA6FF7" w:rsidRPr="00E2198F">
        <w:rPr>
          <w:rFonts w:asciiTheme="majorBidi" w:hAnsiTheme="majorBidi" w:cstheme="majorBidi"/>
          <w:i/>
          <w:iCs/>
          <w:lang w:val="en-AU"/>
        </w:rPr>
        <w:t>MinWidth</w:t>
      </w:r>
      <w:proofErr w:type="spellEnd"/>
      <w:proofErr w:type="gramStart"/>
      <w:r w:rsidR="000C4834">
        <w:rPr>
          <w:rFonts w:asciiTheme="majorBidi" w:hAnsiTheme="majorBidi" w:cstheme="majorBidi"/>
          <w:i/>
          <w:iCs/>
          <w:lang w:val="en-AU"/>
        </w:rPr>
        <w:t>•[</w:t>
      </w:r>
      <w:proofErr w:type="gramEnd"/>
      <w:r w:rsidR="000C4834">
        <w:rPr>
          <w:rFonts w:asciiTheme="majorBidi" w:hAnsiTheme="majorBidi" w:cstheme="majorBidi"/>
          <w:i/>
          <w:iCs/>
          <w:lang w:val="en-AU"/>
        </w:rPr>
        <w:t>Maximal vessel width]</w:t>
      </w:r>
      <w:r w:rsidR="00FA6FF7" w:rsidRPr="00A11C41">
        <w:rPr>
          <w:rFonts w:asciiTheme="majorBidi" w:hAnsiTheme="majorBidi" w:cstheme="majorBidi"/>
          <w:lang w:val="en-AU"/>
        </w:rPr>
        <w:t xml:space="preserve"> pixel</w:t>
      </w:r>
      <w:r w:rsidR="000C4834">
        <w:rPr>
          <w:rFonts w:asciiTheme="majorBidi" w:hAnsiTheme="majorBidi" w:cstheme="majorBidi"/>
          <w:lang w:val="en-AU"/>
        </w:rPr>
        <w:t>s</w:t>
      </w:r>
      <w:r w:rsidR="00FA6FF7" w:rsidRPr="00A11C41">
        <w:rPr>
          <w:rFonts w:asciiTheme="majorBidi" w:hAnsiTheme="majorBidi" w:cstheme="majorBidi"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>will not be scanned</w:t>
      </w:r>
      <w:r w:rsidR="00A80295" w:rsidRPr="00A11C41">
        <w:rPr>
          <w:rFonts w:asciiTheme="majorBidi" w:hAnsiTheme="majorBidi" w:cstheme="majorBidi"/>
          <w:lang w:val="en-AU"/>
        </w:rPr>
        <w:t xml:space="preserve"> (see section 2.1 of paper).</w:t>
      </w:r>
    </w:p>
    <w:p w:rsidR="00A80295" w:rsidRPr="00A11C41" w:rsidRDefault="00A80295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172E70" w:rsidRPr="00A11C41" w:rsidRDefault="00172E70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>Width_To_Hight_Ellipse_Ratio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give the maximal </w:t>
      </w:r>
      <w:r w:rsidR="00E2198F" w:rsidRPr="00A11C41">
        <w:rPr>
          <w:rFonts w:asciiTheme="majorBidi" w:hAnsiTheme="majorBidi" w:cstheme="majorBidi"/>
          <w:lang w:val="en-AU"/>
        </w:rPr>
        <w:t>height</w:t>
      </w:r>
      <w:r w:rsidRPr="00A11C41">
        <w:rPr>
          <w:rFonts w:asciiTheme="majorBidi" w:hAnsiTheme="majorBidi" w:cstheme="majorBidi"/>
          <w:lang w:val="en-AU"/>
        </w:rPr>
        <w:t xml:space="preserve"> of the ellipse </w:t>
      </w:r>
      <w:r w:rsidR="00A80295" w:rsidRPr="00A11C41">
        <w:rPr>
          <w:rFonts w:asciiTheme="majorBidi" w:hAnsiTheme="majorBidi" w:cstheme="majorBidi"/>
          <w:lang w:val="en-AU"/>
        </w:rPr>
        <w:t>scanned</w:t>
      </w:r>
      <w:r w:rsidRPr="00A11C41">
        <w:rPr>
          <w:rFonts w:asciiTheme="majorBidi" w:hAnsiTheme="majorBidi" w:cstheme="majorBidi"/>
          <w:lang w:val="en-AU"/>
        </w:rPr>
        <w:t xml:space="preserve"> compared to the width of t</w:t>
      </w:r>
      <w:r w:rsidR="00A80295" w:rsidRPr="00A11C41">
        <w:rPr>
          <w:rFonts w:asciiTheme="majorBidi" w:hAnsiTheme="majorBidi" w:cstheme="majorBidi"/>
          <w:lang w:val="en-AU"/>
        </w:rPr>
        <w:t>hat line/ellipse.  T</w:t>
      </w:r>
      <w:r w:rsidRPr="00A11C41">
        <w:rPr>
          <w:rFonts w:asciiTheme="majorBidi" w:hAnsiTheme="majorBidi" w:cstheme="majorBidi"/>
          <w:lang w:val="en-AU"/>
        </w:rPr>
        <w:t xml:space="preserve">he larger </w:t>
      </w:r>
      <w:r w:rsidR="00EF1731" w:rsidRPr="00A11C41">
        <w:rPr>
          <w:rFonts w:asciiTheme="majorBidi" w:hAnsiTheme="majorBidi" w:cstheme="majorBidi"/>
          <w:lang w:val="en-AU"/>
        </w:rPr>
        <w:t>this parameter</w:t>
      </w:r>
      <w:r w:rsidRPr="00A11C41">
        <w:rPr>
          <w:rFonts w:asciiTheme="majorBidi" w:hAnsiTheme="majorBidi" w:cstheme="majorBidi"/>
          <w:lang w:val="en-AU"/>
        </w:rPr>
        <w:t xml:space="preserve"> the lower the </w:t>
      </w:r>
      <w:r w:rsidR="00FA6FF7" w:rsidRPr="00A11C41">
        <w:rPr>
          <w:rFonts w:asciiTheme="majorBidi" w:hAnsiTheme="majorBidi" w:cstheme="majorBidi"/>
          <w:lang w:val="en-AU"/>
        </w:rPr>
        <w:t xml:space="preserve">maximum </w:t>
      </w:r>
      <w:r w:rsidRPr="00A11C41">
        <w:rPr>
          <w:rFonts w:asciiTheme="majorBidi" w:hAnsiTheme="majorBidi" w:cstheme="majorBidi"/>
          <w:lang w:val="en-AU"/>
        </w:rPr>
        <w:t>ellipse h</w:t>
      </w:r>
      <w:r w:rsidR="00A80295" w:rsidRPr="00A11C41">
        <w:rPr>
          <w:rFonts w:asciiTheme="majorBidi" w:hAnsiTheme="majorBidi" w:cstheme="majorBidi"/>
          <w:lang w:val="en-AU"/>
        </w:rPr>
        <w:t>e</w:t>
      </w:r>
      <w:r w:rsidRPr="00A11C41">
        <w:rPr>
          <w:rFonts w:asciiTheme="majorBidi" w:hAnsiTheme="majorBidi" w:cstheme="majorBidi"/>
          <w:lang w:val="en-AU"/>
        </w:rPr>
        <w:t>ight will be</w:t>
      </w:r>
      <w:r w:rsidR="00FA6FF7" w:rsidRPr="00A11C41">
        <w:rPr>
          <w:rFonts w:asciiTheme="majorBidi" w:hAnsiTheme="majorBidi" w:cstheme="majorBidi"/>
          <w:lang w:val="en-AU"/>
        </w:rPr>
        <w:t xml:space="preserve"> in </w:t>
      </w:r>
      <w:r w:rsidR="00FA6FF7" w:rsidRPr="00A11C41">
        <w:rPr>
          <w:rFonts w:asciiTheme="majorBidi" w:hAnsiTheme="majorBidi" w:cstheme="majorBidi"/>
          <w:lang w:val="en-AU"/>
        </w:rPr>
        <w:lastRenderedPageBreak/>
        <w:t xml:space="preserve">the </w:t>
      </w:r>
      <w:proofErr w:type="spellStart"/>
      <w:r w:rsidR="00FA6FF7" w:rsidRPr="00A11C41">
        <w:rPr>
          <w:rFonts w:asciiTheme="majorBidi" w:hAnsiTheme="majorBidi" w:cstheme="majorBidi"/>
          <w:lang w:val="en-AU"/>
        </w:rPr>
        <w:t>scan</w:t>
      </w:r>
      <w:r w:rsidR="000C4834">
        <w:rPr>
          <w:rFonts w:asciiTheme="majorBidi" w:hAnsiTheme="majorBidi" w:cstheme="majorBidi"/>
          <w:lang w:val="en-AU"/>
        </w:rPr>
        <w:t>ed</w:t>
      </w:r>
      <w:proofErr w:type="spellEnd"/>
      <w:r w:rsidR="00A80295" w:rsidRPr="00A11C41">
        <w:rPr>
          <w:rFonts w:asciiTheme="majorBidi" w:hAnsiTheme="majorBidi" w:cstheme="majorBidi"/>
          <w:lang w:val="en-AU"/>
        </w:rPr>
        <w:t>. V</w:t>
      </w:r>
      <w:r w:rsidRPr="00A11C41">
        <w:rPr>
          <w:rFonts w:asciiTheme="majorBidi" w:hAnsiTheme="majorBidi" w:cstheme="majorBidi"/>
          <w:lang w:val="en-AU"/>
        </w:rPr>
        <w:t xml:space="preserve">alues between 0.2 to 0.4 are </w:t>
      </w:r>
      <w:r w:rsidR="00E2198F">
        <w:rPr>
          <w:rFonts w:asciiTheme="majorBidi" w:hAnsiTheme="majorBidi" w:cstheme="majorBidi"/>
          <w:lang w:val="en-AU"/>
        </w:rPr>
        <w:t>recommended, values of one is the maximal</w:t>
      </w:r>
      <w:r w:rsidR="000C4834">
        <w:rPr>
          <w:rFonts w:asciiTheme="majorBidi" w:hAnsiTheme="majorBidi" w:cstheme="majorBidi"/>
          <w:lang w:val="en-AU"/>
        </w:rPr>
        <w:t xml:space="preserve"> which mean all possible ellipse from line to circle will be scanned for </w:t>
      </w:r>
      <w:proofErr w:type="spellStart"/>
      <w:r w:rsidR="000C4834" w:rsidRPr="000C4834">
        <w:rPr>
          <w:rFonts w:asciiTheme="majorBidi" w:hAnsiTheme="majorBidi" w:cstheme="majorBidi"/>
          <w:i/>
          <w:iCs/>
          <w:lang w:val="en-AU"/>
        </w:rPr>
        <w:t>Width_To_Hight_Ellipse_Ratio</w:t>
      </w:r>
      <w:proofErr w:type="spellEnd"/>
      <w:r w:rsidR="000C4834" w:rsidRPr="000C4834">
        <w:rPr>
          <w:rFonts w:asciiTheme="majorBidi" w:hAnsiTheme="majorBidi" w:cstheme="majorBidi"/>
          <w:i/>
          <w:iCs/>
          <w:lang w:val="en-AU"/>
        </w:rPr>
        <w:t>=1</w:t>
      </w:r>
      <w:r w:rsidR="00E2198F">
        <w:rPr>
          <w:rFonts w:asciiTheme="majorBidi" w:hAnsiTheme="majorBidi" w:cstheme="majorBidi"/>
          <w:lang w:val="en-AU"/>
        </w:rPr>
        <w:t>.</w:t>
      </w:r>
    </w:p>
    <w:p w:rsidR="00E2198F" w:rsidRDefault="00E2198F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A80295" w:rsidRDefault="00A80295" w:rsidP="00EF17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>MinRes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is the minimal resolution in which the scanning will be done. </w:t>
      </w:r>
      <w:proofErr w:type="gramStart"/>
      <w:r w:rsidRPr="00A11C41">
        <w:rPr>
          <w:rFonts w:asciiTheme="majorBidi" w:hAnsiTheme="majorBidi" w:cstheme="majorBidi"/>
          <w:lang w:val="en-AU"/>
        </w:rPr>
        <w:t xml:space="preserve">Hence  </w:t>
      </w:r>
      <w:r w:rsidR="000C4834">
        <w:rPr>
          <w:rFonts w:asciiTheme="majorBidi" w:hAnsiTheme="majorBidi" w:cstheme="majorBidi"/>
          <w:lang w:val="en-AU"/>
        </w:rPr>
        <w:t>the</w:t>
      </w:r>
      <w:proofErr w:type="gramEnd"/>
      <w:r w:rsidR="000C4834">
        <w:rPr>
          <w:rFonts w:asciiTheme="majorBidi" w:hAnsiTheme="majorBidi" w:cstheme="majorBidi"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 xml:space="preserve">number of lines </w:t>
      </w:r>
      <w:r w:rsidR="00E2198F">
        <w:rPr>
          <w:rFonts w:asciiTheme="majorBidi" w:hAnsiTheme="majorBidi" w:cstheme="majorBidi"/>
          <w:lang w:val="en-AU"/>
        </w:rPr>
        <w:t xml:space="preserve"> (in pixels) </w:t>
      </w:r>
      <w:r w:rsidRPr="00A11C41">
        <w:rPr>
          <w:rFonts w:asciiTheme="majorBidi" w:hAnsiTheme="majorBidi" w:cstheme="majorBidi"/>
          <w:lang w:val="en-AU"/>
        </w:rPr>
        <w:t>above and below the curve line that will be used for evaluating the curve</w:t>
      </w:r>
      <w:r w:rsidR="00FA6FF7" w:rsidRPr="00A11C41">
        <w:rPr>
          <w:rFonts w:asciiTheme="majorBidi" w:hAnsiTheme="majorBidi" w:cstheme="majorBidi"/>
          <w:lang w:val="en-AU"/>
        </w:rPr>
        <w:t xml:space="preserve"> score</w:t>
      </w:r>
      <w:r w:rsidRPr="00A11C41">
        <w:rPr>
          <w:rFonts w:asciiTheme="majorBidi" w:hAnsiTheme="majorBidi" w:cstheme="majorBidi"/>
          <w:lang w:val="en-AU"/>
        </w:rPr>
        <w:t>.</w:t>
      </w:r>
      <w:r w:rsidR="00E2198F">
        <w:rPr>
          <w:rFonts w:asciiTheme="majorBidi" w:hAnsiTheme="majorBidi" w:cstheme="majorBidi"/>
          <w:lang w:val="en-AU"/>
        </w:rPr>
        <w:t xml:space="preserve"> </w:t>
      </w:r>
      <w:proofErr w:type="gramStart"/>
      <w:r w:rsidR="00E2198F">
        <w:rPr>
          <w:rFonts w:asciiTheme="majorBidi" w:hAnsiTheme="majorBidi" w:cstheme="majorBidi"/>
          <w:lang w:val="en-AU"/>
        </w:rPr>
        <w:t xml:space="preserve">Value of 1 for </w:t>
      </w:r>
      <w:proofErr w:type="spellStart"/>
      <w:r w:rsidR="00EF1731" w:rsidRPr="00EF1731">
        <w:rPr>
          <w:rFonts w:asciiTheme="majorBidi" w:hAnsiTheme="majorBidi" w:cstheme="majorBidi"/>
          <w:i/>
          <w:iCs/>
          <w:lang w:val="en-AU"/>
        </w:rPr>
        <w:t>MinRes</w:t>
      </w:r>
      <w:proofErr w:type="spellEnd"/>
      <w:r w:rsidR="00EF1731">
        <w:rPr>
          <w:rFonts w:asciiTheme="majorBidi" w:hAnsiTheme="majorBidi" w:cstheme="majorBidi"/>
          <w:lang w:val="en-AU"/>
        </w:rPr>
        <w:t xml:space="preserve"> </w:t>
      </w:r>
      <w:r w:rsidR="00E2198F">
        <w:rPr>
          <w:rFonts w:asciiTheme="majorBidi" w:hAnsiTheme="majorBidi" w:cstheme="majorBidi"/>
          <w:lang w:val="en-AU"/>
        </w:rPr>
        <w:t>give</w:t>
      </w:r>
      <w:proofErr w:type="gramEnd"/>
      <w:r w:rsidR="00E2198F">
        <w:rPr>
          <w:rFonts w:asciiTheme="majorBidi" w:hAnsiTheme="majorBidi" w:cstheme="majorBidi"/>
          <w:lang w:val="en-AU"/>
        </w:rPr>
        <w:t xml:space="preserve"> best result</w:t>
      </w:r>
      <w:r w:rsidR="000C4834">
        <w:rPr>
          <w:rFonts w:asciiTheme="majorBidi" w:hAnsiTheme="majorBidi" w:cstheme="majorBidi"/>
          <w:lang w:val="en-AU"/>
        </w:rPr>
        <w:t>s</w:t>
      </w:r>
      <w:r w:rsidR="00E2198F">
        <w:rPr>
          <w:rFonts w:asciiTheme="majorBidi" w:hAnsiTheme="majorBidi" w:cstheme="majorBidi"/>
          <w:lang w:val="en-AU"/>
        </w:rPr>
        <w:t xml:space="preserve"> for most cases.</w:t>
      </w:r>
    </w:p>
    <w:p w:rsidR="0061281C" w:rsidRDefault="0061281C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61281C" w:rsidRPr="00A11C41" w:rsidRDefault="0061281C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proofErr w:type="gramStart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>outname</w:t>
      </w:r>
      <w:proofErr w:type="spellEnd"/>
      <w:proofErr w:type="gramEnd"/>
      <w:r w:rsidRPr="00E2198F">
        <w:rPr>
          <w:rFonts w:asciiTheme="majorBidi" w:hAnsiTheme="majorBidi" w:cstheme="majorBidi"/>
          <w:b/>
          <w:bCs/>
          <w:i/>
          <w:iCs/>
          <w:lang w:val="en-AU"/>
        </w:rPr>
        <w:t xml:space="preserve"> </w:t>
      </w:r>
      <w:r>
        <w:rPr>
          <w:rFonts w:asciiTheme="majorBidi" w:hAnsiTheme="majorBidi" w:cstheme="majorBidi"/>
          <w:lang w:val="en-AU"/>
        </w:rPr>
        <w:t>is text string in which the directory and file name for the output image files are written.</w:t>
      </w:r>
      <w:r w:rsidR="00E2198F">
        <w:rPr>
          <w:rFonts w:asciiTheme="majorBidi" w:hAnsiTheme="majorBidi" w:cstheme="majorBidi"/>
          <w:lang w:val="en-AU"/>
        </w:rPr>
        <w:t xml:space="preserve"> For example “C:\output\file1</w:t>
      </w:r>
      <w:r w:rsidR="00EF1731">
        <w:rPr>
          <w:rFonts w:asciiTheme="majorBidi" w:hAnsiTheme="majorBidi" w:cstheme="majorBidi"/>
          <w:lang w:val="en-AU"/>
        </w:rPr>
        <w:t>” will</w:t>
      </w:r>
      <w:r w:rsidR="000664EE">
        <w:rPr>
          <w:rFonts w:asciiTheme="majorBidi" w:hAnsiTheme="majorBidi" w:cstheme="majorBidi"/>
          <w:lang w:val="en-AU"/>
        </w:rPr>
        <w:t xml:space="preserve"> lead to output image C:\output\file1.tif</w:t>
      </w:r>
      <w:r w:rsidR="000C4834">
        <w:rPr>
          <w:rFonts w:asciiTheme="majorBidi" w:hAnsiTheme="majorBidi" w:cstheme="majorBidi"/>
          <w:lang w:val="en-AU"/>
        </w:rPr>
        <w:t>.</w:t>
      </w:r>
    </w:p>
    <w:p w:rsidR="00A80295" w:rsidRDefault="00A80295" w:rsidP="00A80295">
      <w:pPr>
        <w:autoSpaceDE w:val="0"/>
        <w:autoSpaceDN w:val="0"/>
        <w:adjustRightInd w:val="0"/>
        <w:spacing w:after="0" w:line="240" w:lineRule="auto"/>
        <w:rPr>
          <w:lang w:val="en-AU"/>
        </w:rPr>
      </w:pPr>
    </w:p>
    <w:p w:rsidR="00A80295" w:rsidRPr="000C4834" w:rsidRDefault="00A80295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AU"/>
        </w:rPr>
      </w:pPr>
      <w:r w:rsidRPr="000C4834">
        <w:rPr>
          <w:rFonts w:asciiTheme="majorBidi" w:hAnsiTheme="majorBidi" w:cstheme="majorBidi"/>
          <w:b/>
          <w:bCs/>
          <w:sz w:val="24"/>
          <w:szCs w:val="24"/>
          <w:lang w:val="en-AU"/>
        </w:rPr>
        <w:t>Function description.</w:t>
      </w:r>
    </w:p>
    <w:p w:rsidR="00A80295" w:rsidRPr="00EC7133" w:rsidRDefault="00A80295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EC7133">
        <w:rPr>
          <w:rFonts w:asciiTheme="majorBidi" w:hAnsiTheme="majorBidi" w:cstheme="majorBidi"/>
          <w:b/>
          <w:bCs/>
          <w:lang w:val="en-AU"/>
        </w:rPr>
        <w:t>(See section 2 of paper).</w:t>
      </w:r>
    </w:p>
    <w:p w:rsidR="00172E70" w:rsidRPr="00A11C41" w:rsidRDefault="00172E70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>General</w:t>
      </w:r>
      <w:r w:rsidR="00A80295" w:rsidRPr="00A11C41">
        <w:rPr>
          <w:rFonts w:asciiTheme="majorBidi" w:hAnsiTheme="majorBidi" w:cstheme="majorBidi"/>
          <w:lang w:val="en-AU"/>
        </w:rPr>
        <w:t xml:space="preserve"> what this function do is scan</w:t>
      </w:r>
      <w:r w:rsidRPr="00A11C41">
        <w:rPr>
          <w:rFonts w:asciiTheme="majorBidi" w:hAnsiTheme="majorBidi" w:cstheme="majorBidi"/>
          <w:lang w:val="en-AU"/>
        </w:rPr>
        <w:t xml:space="preserve"> line by line in the area of the image belong to the vessel</w:t>
      </w:r>
      <w:r w:rsidR="003F03D4">
        <w:rPr>
          <w:rFonts w:asciiTheme="majorBidi" w:hAnsiTheme="majorBidi" w:cstheme="majorBidi"/>
          <w:lang w:val="en-AU"/>
        </w:rPr>
        <w:t xml:space="preserve"> (Areas in </w:t>
      </w:r>
      <w:proofErr w:type="gramStart"/>
      <w:r w:rsidR="003F03D4" w:rsidRPr="003F03D4">
        <w:rPr>
          <w:rFonts w:asciiTheme="majorBidi" w:hAnsiTheme="majorBidi" w:cstheme="majorBidi"/>
          <w:i/>
          <w:iCs/>
          <w:lang w:val="en-AU"/>
        </w:rPr>
        <w:t>Is</w:t>
      </w:r>
      <w:proofErr w:type="gramEnd"/>
      <w:r w:rsidR="003F03D4">
        <w:rPr>
          <w:rFonts w:asciiTheme="majorBidi" w:hAnsiTheme="majorBidi" w:cstheme="majorBidi"/>
          <w:lang w:val="en-AU"/>
        </w:rPr>
        <w:t xml:space="preserve"> inside the contour of </w:t>
      </w:r>
      <w:proofErr w:type="spellStart"/>
      <w:r w:rsidR="003F03D4" w:rsidRPr="003F03D4">
        <w:rPr>
          <w:rFonts w:asciiTheme="majorBidi" w:hAnsiTheme="majorBidi" w:cstheme="majorBidi"/>
          <w:i/>
          <w:iCs/>
          <w:lang w:val="en-AU"/>
        </w:rPr>
        <w:t>Iborder</w:t>
      </w:r>
      <w:proofErr w:type="spellEnd"/>
      <w:r w:rsidR="003F03D4">
        <w:rPr>
          <w:rFonts w:asciiTheme="majorBidi" w:hAnsiTheme="majorBidi" w:cstheme="majorBidi"/>
          <w:lang w:val="en-AU"/>
        </w:rPr>
        <w:t>)</w:t>
      </w:r>
      <w:r w:rsidR="00A80295" w:rsidRPr="00A11C41">
        <w:rPr>
          <w:rFonts w:asciiTheme="majorBidi" w:hAnsiTheme="majorBidi" w:cstheme="majorBidi"/>
          <w:lang w:val="en-AU"/>
        </w:rPr>
        <w:t>.</w:t>
      </w:r>
    </w:p>
    <w:p w:rsidR="00172E70" w:rsidRPr="00A11C41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 For each line it generated </w:t>
      </w:r>
      <w:proofErr w:type="gramStart"/>
      <w:r w:rsidRPr="00A11C41">
        <w:rPr>
          <w:rFonts w:asciiTheme="majorBidi" w:hAnsiTheme="majorBidi" w:cstheme="majorBidi"/>
          <w:lang w:val="en-AU"/>
        </w:rPr>
        <w:t>various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of elliptic curves that correspond to possible shape of liquid surface </w:t>
      </w:r>
      <w:r w:rsidR="00A80295" w:rsidRPr="00A11C41">
        <w:rPr>
          <w:rFonts w:asciiTheme="majorBidi" w:hAnsiTheme="majorBidi" w:cstheme="majorBidi"/>
          <w:lang w:val="en-AU"/>
        </w:rPr>
        <w:t>centred in</w:t>
      </w:r>
      <w:r w:rsidRPr="00A11C41">
        <w:rPr>
          <w:rFonts w:asciiTheme="majorBidi" w:hAnsiTheme="majorBidi" w:cstheme="majorBidi"/>
          <w:lang w:val="en-AU"/>
        </w:rPr>
        <w:t xml:space="preserve"> this line</w:t>
      </w:r>
      <w:r w:rsidR="00A80295" w:rsidRPr="00A11C41">
        <w:rPr>
          <w:rFonts w:asciiTheme="majorBidi" w:hAnsiTheme="majorBidi" w:cstheme="majorBidi"/>
          <w:lang w:val="en-AU"/>
        </w:rPr>
        <w:t>.</w:t>
      </w:r>
    </w:p>
    <w:p w:rsidR="00172E70" w:rsidRPr="00A11C41" w:rsidRDefault="00172E70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>The cu</w:t>
      </w:r>
      <w:r w:rsidR="00A80295" w:rsidRPr="00A11C41">
        <w:rPr>
          <w:rFonts w:asciiTheme="majorBidi" w:hAnsiTheme="majorBidi" w:cstheme="majorBidi"/>
          <w:lang w:val="en-AU"/>
        </w:rPr>
        <w:t>r</w:t>
      </w:r>
      <w:r w:rsidRPr="00A11C41">
        <w:rPr>
          <w:rFonts w:asciiTheme="majorBidi" w:hAnsiTheme="majorBidi" w:cstheme="majorBidi"/>
          <w:lang w:val="en-AU"/>
        </w:rPr>
        <w:t>ve</w:t>
      </w:r>
      <w:r w:rsidR="000C4834">
        <w:rPr>
          <w:rFonts w:asciiTheme="majorBidi" w:hAnsiTheme="majorBidi" w:cstheme="majorBidi"/>
          <w:lang w:val="en-AU"/>
        </w:rPr>
        <w:t>s</w:t>
      </w:r>
      <w:r w:rsidRPr="00A11C41">
        <w:rPr>
          <w:rFonts w:asciiTheme="majorBidi" w:hAnsiTheme="majorBidi" w:cstheme="majorBidi"/>
          <w:lang w:val="en-AU"/>
        </w:rPr>
        <w:t xml:space="preserve"> </w:t>
      </w:r>
      <w:r w:rsidR="000C4834">
        <w:rPr>
          <w:rFonts w:asciiTheme="majorBidi" w:hAnsiTheme="majorBidi" w:cstheme="majorBidi"/>
          <w:lang w:val="en-AU"/>
        </w:rPr>
        <w:t>are</w:t>
      </w:r>
      <w:r w:rsidRPr="00A11C41">
        <w:rPr>
          <w:rFonts w:asciiTheme="majorBidi" w:hAnsiTheme="majorBidi" w:cstheme="majorBidi"/>
          <w:lang w:val="en-AU"/>
        </w:rPr>
        <w:t xml:space="preserve"> compared to the image to find score </w:t>
      </w:r>
      <w:r w:rsidR="00A80295" w:rsidRPr="00A11C41">
        <w:rPr>
          <w:rFonts w:asciiTheme="majorBidi" w:hAnsiTheme="majorBidi" w:cstheme="majorBidi"/>
          <w:lang w:val="en-AU"/>
        </w:rPr>
        <w:t>for its correspondence</w:t>
      </w:r>
      <w:r w:rsidRPr="00A11C41">
        <w:rPr>
          <w:rFonts w:asciiTheme="majorBidi" w:hAnsiTheme="majorBidi" w:cstheme="majorBidi"/>
          <w:lang w:val="en-AU"/>
        </w:rPr>
        <w:t xml:space="preserve"> to liquid surface in the image</w:t>
      </w:r>
      <w:r w:rsidR="00A80295" w:rsidRPr="00A11C41">
        <w:rPr>
          <w:rFonts w:asciiTheme="majorBidi" w:hAnsiTheme="majorBidi" w:cstheme="majorBidi"/>
          <w:lang w:val="en-AU"/>
        </w:rPr>
        <w:t>.</w:t>
      </w:r>
      <w:r w:rsidRPr="00A11C41">
        <w:rPr>
          <w:rFonts w:asciiTheme="majorBidi" w:hAnsiTheme="majorBidi" w:cstheme="majorBidi"/>
          <w:lang w:val="en-AU"/>
        </w:rPr>
        <w:t xml:space="preserve"> </w:t>
      </w:r>
    </w:p>
    <w:p w:rsidR="00172E70" w:rsidRPr="00A11C41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 </w:t>
      </w:r>
    </w:p>
    <w:p w:rsidR="00172E70" w:rsidRPr="00A11C41" w:rsidRDefault="00172E70" w:rsidP="00172E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172E70" w:rsidRDefault="00A80295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The liquid </w:t>
      </w:r>
      <w:r w:rsidR="00172E70" w:rsidRPr="00A11C41">
        <w:rPr>
          <w:rFonts w:asciiTheme="majorBidi" w:hAnsiTheme="majorBidi" w:cstheme="majorBidi"/>
          <w:lang w:val="en-AU"/>
        </w:rPr>
        <w:t>surface must look like eit</w:t>
      </w:r>
      <w:r w:rsidRPr="00A11C41">
        <w:rPr>
          <w:rFonts w:asciiTheme="majorBidi" w:hAnsiTheme="majorBidi" w:cstheme="majorBidi"/>
          <w:lang w:val="en-AU"/>
        </w:rPr>
        <w:t>her straight horizontal line or horizontal ellipse</w:t>
      </w:r>
      <w:r w:rsidR="003F03D4">
        <w:rPr>
          <w:rFonts w:asciiTheme="majorBidi" w:hAnsiTheme="majorBidi" w:cstheme="majorBidi"/>
          <w:lang w:val="en-AU"/>
        </w:rPr>
        <w:t xml:space="preserve"> in order to be recognised</w:t>
      </w:r>
      <w:r w:rsidRPr="00A11C41">
        <w:rPr>
          <w:rFonts w:asciiTheme="majorBidi" w:hAnsiTheme="majorBidi" w:cstheme="majorBidi"/>
          <w:lang w:val="en-AU"/>
        </w:rPr>
        <w:t>. The curves with scores that pass some threshold</w:t>
      </w:r>
      <w:r w:rsidR="003F03D4">
        <w:rPr>
          <w:rFonts w:asciiTheme="majorBidi" w:hAnsiTheme="majorBidi" w:cstheme="majorBidi"/>
          <w:lang w:val="en-AU"/>
        </w:rPr>
        <w:t xml:space="preserve"> given by </w:t>
      </w:r>
      <w:proofErr w:type="spellStart"/>
      <w:r w:rsidR="003F03D4" w:rsidRPr="003F03D4">
        <w:rPr>
          <w:rFonts w:asciiTheme="majorBidi" w:hAnsiTheme="majorBidi" w:cstheme="majorBidi"/>
          <w:i/>
          <w:iCs/>
          <w:lang w:val="en-AU"/>
        </w:rPr>
        <w:t>MinFractScore</w:t>
      </w:r>
      <w:proofErr w:type="spellEnd"/>
      <w:r w:rsidR="003F03D4" w:rsidRPr="003F03D4">
        <w:rPr>
          <w:rFonts w:asciiTheme="majorBidi" w:hAnsiTheme="majorBidi" w:cstheme="majorBidi"/>
          <w:i/>
          <w:iCs/>
          <w:lang w:val="en-AU"/>
        </w:rPr>
        <w:t xml:space="preserve"> </w:t>
      </w:r>
      <w:r w:rsidR="003F03D4" w:rsidRPr="003F03D4">
        <w:rPr>
          <w:rFonts w:asciiTheme="majorBidi" w:hAnsiTheme="majorBidi" w:cstheme="majorBidi"/>
          <w:lang w:val="en-AU"/>
        </w:rPr>
        <w:t>or</w:t>
      </w:r>
      <w:r w:rsidR="003F03D4" w:rsidRPr="003F03D4">
        <w:rPr>
          <w:rFonts w:asciiTheme="majorBidi" w:hAnsiTheme="majorBidi" w:cstheme="majorBidi"/>
          <w:i/>
          <w:iCs/>
          <w:lang w:val="en-AU"/>
        </w:rPr>
        <w:t xml:space="preserve"> </w:t>
      </w:r>
      <w:proofErr w:type="spellStart"/>
      <w:r w:rsidR="003F03D4" w:rsidRPr="003F03D4">
        <w:rPr>
          <w:rFonts w:asciiTheme="majorBidi" w:hAnsiTheme="majorBidi" w:cstheme="majorBidi"/>
          <w:i/>
          <w:iCs/>
          <w:lang w:val="en-AU"/>
        </w:rPr>
        <w:t>MinScore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are accepted and marked on the image</w:t>
      </w:r>
      <w:r w:rsidR="003F03D4">
        <w:rPr>
          <w:rFonts w:asciiTheme="majorBidi" w:hAnsiTheme="majorBidi" w:cstheme="majorBidi"/>
          <w:lang w:val="en-AU"/>
        </w:rPr>
        <w:t xml:space="preserve">, which is saved as TIF image in location given by </w:t>
      </w:r>
      <w:proofErr w:type="spellStart"/>
      <w:r w:rsidR="00EF1731">
        <w:rPr>
          <w:rFonts w:asciiTheme="majorBidi" w:hAnsiTheme="majorBidi" w:cstheme="majorBidi"/>
          <w:i/>
          <w:iCs/>
          <w:lang w:val="en-AU"/>
        </w:rPr>
        <w:t>outname</w:t>
      </w:r>
      <w:proofErr w:type="spellEnd"/>
      <w:r w:rsidRPr="00A11C41">
        <w:rPr>
          <w:rFonts w:asciiTheme="majorBidi" w:hAnsiTheme="majorBidi" w:cstheme="majorBidi"/>
          <w:lang w:val="en-AU"/>
        </w:rPr>
        <w:t>.</w:t>
      </w:r>
    </w:p>
    <w:p w:rsidR="00A11C41" w:rsidRDefault="00A11C41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F71FD" w:rsidRDefault="00EF71FD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A11C41" w:rsidRPr="00A11C41" w:rsidRDefault="000C4834" w:rsidP="00A802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----------------------------------------------------------------------------------------------------------------------</w:t>
      </w:r>
    </w:p>
    <w:p w:rsidR="00BE3FFC" w:rsidRDefault="00BE3FFC" w:rsidP="00A80295">
      <w:pPr>
        <w:autoSpaceDE w:val="0"/>
        <w:autoSpaceDN w:val="0"/>
        <w:adjustRightInd w:val="0"/>
        <w:spacing w:after="0" w:line="240" w:lineRule="auto"/>
        <w:rPr>
          <w:lang w:val="en-AU"/>
        </w:rPr>
      </w:pPr>
    </w:p>
    <w:p w:rsidR="00EF71FD" w:rsidRDefault="00EF71FD" w:rsidP="00A11C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</w:pPr>
    </w:p>
    <w:p w:rsidR="00A11C41" w:rsidRPr="000C4834" w:rsidRDefault="00DF55A2" w:rsidP="00A11C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</w:pPr>
      <w:r w:rsidRPr="000C483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  <w:t>[</w:t>
      </w:r>
      <w:r w:rsidR="00A11C41" w:rsidRPr="000C483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  <w:t xml:space="preserve">Score] = </w:t>
      </w:r>
      <w:proofErr w:type="spellStart"/>
      <w:proofErr w:type="gramStart"/>
      <w:r w:rsidR="00A11C41" w:rsidRPr="000C483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  <w:t>MatchEllipseXXX</w:t>
      </w:r>
      <w:proofErr w:type="spellEnd"/>
      <w:r w:rsidR="00A11C41" w:rsidRPr="000C483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  <w:t>(</w:t>
      </w:r>
      <w:proofErr w:type="spellStart"/>
      <w:proofErr w:type="gramEnd"/>
      <w:r w:rsidR="00A11C41" w:rsidRPr="000C483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  <w:t>Ir,Iellipse,Resly,Ycnt,Ierea</w:t>
      </w:r>
      <w:proofErr w:type="spellEnd"/>
      <w:r w:rsidR="00A11C41" w:rsidRPr="000C483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en-AU"/>
        </w:rPr>
        <w:t>)</w:t>
      </w:r>
    </w:p>
    <w:p w:rsidR="00A11C41" w:rsidRPr="00A11C41" w:rsidRDefault="000C4834" w:rsidP="00A11C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Include group of functions, w</w:t>
      </w:r>
      <w:r w:rsidR="00A11C41" w:rsidRPr="00A11C41">
        <w:rPr>
          <w:rFonts w:asciiTheme="majorBidi" w:hAnsiTheme="majorBidi" w:cstheme="majorBidi"/>
          <w:lang w:val="en-AU"/>
        </w:rPr>
        <w:t xml:space="preserve">here </w:t>
      </w:r>
      <w:r w:rsidR="00A11C41" w:rsidRPr="000C4834">
        <w:rPr>
          <w:rFonts w:asciiTheme="majorBidi" w:hAnsiTheme="majorBidi" w:cstheme="majorBidi"/>
          <w:i/>
          <w:iCs/>
          <w:lang w:val="en-AU"/>
        </w:rPr>
        <w:t>XXX</w:t>
      </w:r>
      <w:r w:rsidR="00A11C41" w:rsidRPr="00A11C41">
        <w:rPr>
          <w:rFonts w:asciiTheme="majorBidi" w:hAnsiTheme="majorBidi" w:cstheme="majorBidi"/>
          <w:lang w:val="en-AU"/>
        </w:rPr>
        <w:t xml:space="preserve"> is some number</w:t>
      </w:r>
      <w:r w:rsidR="003F03D4">
        <w:rPr>
          <w:rFonts w:asciiTheme="majorBidi" w:hAnsiTheme="majorBidi" w:cstheme="majorBidi"/>
          <w:lang w:val="en-AU"/>
        </w:rPr>
        <w:t xml:space="preserve"> correspond to the specific curve rating method</w:t>
      </w:r>
      <w:r w:rsidR="00A11C41" w:rsidRPr="00A11C41">
        <w:rPr>
          <w:rFonts w:asciiTheme="majorBidi" w:hAnsiTheme="majorBidi" w:cstheme="majorBidi"/>
          <w:lang w:val="en-AU"/>
        </w:rPr>
        <w:t>.</w:t>
      </w:r>
    </w:p>
    <w:p w:rsidR="003F03D4" w:rsidRDefault="00A11C41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A11C41">
        <w:rPr>
          <w:rFonts w:asciiTheme="majorBidi" w:hAnsiTheme="majorBidi" w:cstheme="majorBidi"/>
          <w:lang w:val="en-AU"/>
        </w:rPr>
        <w:t xml:space="preserve">These functions </w:t>
      </w:r>
      <w:r w:rsidR="000C4834">
        <w:rPr>
          <w:rFonts w:asciiTheme="majorBidi" w:hAnsiTheme="majorBidi" w:cstheme="majorBidi"/>
          <w:lang w:val="en-AU"/>
        </w:rPr>
        <w:t>rate</w:t>
      </w:r>
      <w:r w:rsidRPr="00A11C41">
        <w:rPr>
          <w:rFonts w:asciiTheme="majorBidi" w:hAnsiTheme="majorBidi" w:cstheme="majorBidi"/>
          <w:lang w:val="en-AU"/>
        </w:rPr>
        <w:t xml:space="preserve"> of the correspondence </w:t>
      </w:r>
      <w:r w:rsidR="003F03D4">
        <w:rPr>
          <w:rFonts w:asciiTheme="majorBidi" w:hAnsiTheme="majorBidi" w:cstheme="majorBidi"/>
          <w:lang w:val="en-AU"/>
        </w:rPr>
        <w:t xml:space="preserve">between the </w:t>
      </w:r>
      <w:r w:rsidRPr="00A11C41">
        <w:rPr>
          <w:rFonts w:asciiTheme="majorBidi" w:hAnsiTheme="majorBidi" w:cstheme="majorBidi"/>
          <w:lang w:val="en-AU"/>
        </w:rPr>
        <w:t xml:space="preserve">curve </w:t>
      </w:r>
      <w:r w:rsidR="003F03D4">
        <w:rPr>
          <w:rFonts w:asciiTheme="majorBidi" w:hAnsiTheme="majorBidi" w:cstheme="majorBidi"/>
          <w:lang w:val="en-AU"/>
        </w:rPr>
        <w:t xml:space="preserve">in </w:t>
      </w:r>
      <w:proofErr w:type="spellStart"/>
      <w:r w:rsidRPr="009C63A3">
        <w:rPr>
          <w:rFonts w:asciiTheme="majorBidi" w:hAnsiTheme="majorBidi" w:cstheme="majorBidi"/>
          <w:i/>
          <w:iCs/>
          <w:lang w:val="en-AU"/>
        </w:rPr>
        <w:t>Iellips</w:t>
      </w:r>
      <w:r w:rsidRPr="003F03D4">
        <w:rPr>
          <w:rFonts w:asciiTheme="majorBidi" w:hAnsiTheme="majorBidi" w:cstheme="majorBidi"/>
          <w:lang w:val="en-AU"/>
        </w:rPr>
        <w:t>e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</w:t>
      </w:r>
      <w:r w:rsidR="000C4834">
        <w:rPr>
          <w:rFonts w:asciiTheme="majorBidi" w:hAnsiTheme="majorBidi" w:cstheme="majorBidi"/>
          <w:lang w:val="en-AU"/>
        </w:rPr>
        <w:t xml:space="preserve">and </w:t>
      </w:r>
      <w:r w:rsidR="000C4834" w:rsidRPr="00A11C41">
        <w:rPr>
          <w:rFonts w:asciiTheme="majorBidi" w:hAnsiTheme="majorBidi" w:cstheme="majorBidi"/>
          <w:lang w:val="en-AU"/>
        </w:rPr>
        <w:t>liquid</w:t>
      </w:r>
      <w:r w:rsidR="000C4834">
        <w:rPr>
          <w:rFonts w:asciiTheme="majorBidi" w:hAnsiTheme="majorBidi" w:cstheme="majorBidi"/>
          <w:lang w:val="en-AU"/>
        </w:rPr>
        <w:t>-</w:t>
      </w:r>
      <w:r w:rsidRPr="00A11C41">
        <w:rPr>
          <w:rFonts w:asciiTheme="majorBidi" w:hAnsiTheme="majorBidi" w:cstheme="majorBidi"/>
          <w:lang w:val="en-AU"/>
        </w:rPr>
        <w:t>surface</w:t>
      </w:r>
      <w:r w:rsidR="009C63A3">
        <w:rPr>
          <w:rFonts w:asciiTheme="majorBidi" w:hAnsiTheme="majorBidi" w:cstheme="majorBidi"/>
          <w:lang w:val="en-AU"/>
        </w:rPr>
        <w:t>/phase</w:t>
      </w:r>
      <w:r w:rsidR="000C4834">
        <w:rPr>
          <w:rFonts w:asciiTheme="majorBidi" w:hAnsiTheme="majorBidi" w:cstheme="majorBidi"/>
          <w:lang w:val="en-AU"/>
        </w:rPr>
        <w:t>-</w:t>
      </w:r>
      <w:r w:rsidR="009C63A3">
        <w:rPr>
          <w:rFonts w:asciiTheme="majorBidi" w:hAnsiTheme="majorBidi" w:cstheme="majorBidi"/>
          <w:lang w:val="en-AU"/>
        </w:rPr>
        <w:t>boundary</w:t>
      </w:r>
      <w:r w:rsidRPr="00A11C41">
        <w:rPr>
          <w:rFonts w:asciiTheme="majorBidi" w:hAnsiTheme="majorBidi" w:cstheme="majorBidi"/>
          <w:lang w:val="en-AU"/>
        </w:rPr>
        <w:t xml:space="preserve"> in image </w:t>
      </w:r>
      <w:proofErr w:type="spellStart"/>
      <w:r w:rsidRPr="003F03D4">
        <w:rPr>
          <w:rFonts w:asciiTheme="majorBidi" w:hAnsiTheme="majorBidi" w:cstheme="majorBidi"/>
          <w:i/>
          <w:iCs/>
          <w:lang w:val="en-AU"/>
        </w:rPr>
        <w:t>Ir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a</w:t>
      </w:r>
      <w:r>
        <w:rPr>
          <w:rFonts w:asciiTheme="majorBidi" w:hAnsiTheme="majorBidi" w:cstheme="majorBidi"/>
          <w:lang w:val="en-AU"/>
        </w:rPr>
        <w:t xml:space="preserve"> and return </w:t>
      </w:r>
      <w:r w:rsidRPr="003F03D4">
        <w:rPr>
          <w:rFonts w:asciiTheme="majorBidi" w:hAnsiTheme="majorBidi" w:cstheme="majorBidi"/>
          <w:i/>
          <w:iCs/>
          <w:lang w:val="en-AU"/>
        </w:rPr>
        <w:t>score</w:t>
      </w:r>
      <w:r>
        <w:rPr>
          <w:rFonts w:asciiTheme="majorBidi" w:hAnsiTheme="majorBidi" w:cstheme="majorBidi"/>
          <w:lang w:val="en-AU"/>
        </w:rPr>
        <w:t xml:space="preserve"> belo</w:t>
      </w:r>
      <w:r w:rsidRPr="00A11C41">
        <w:rPr>
          <w:rFonts w:asciiTheme="majorBidi" w:hAnsiTheme="majorBidi" w:cstheme="majorBidi"/>
          <w:lang w:val="en-AU"/>
        </w:rPr>
        <w:t xml:space="preserve">ng to this </w:t>
      </w:r>
      <w:proofErr w:type="gramStart"/>
      <w:r w:rsidR="00A068E4" w:rsidRPr="00A11C41">
        <w:rPr>
          <w:rFonts w:asciiTheme="majorBidi" w:hAnsiTheme="majorBidi" w:cstheme="majorBidi"/>
          <w:lang w:val="en-AU"/>
        </w:rPr>
        <w:t>correspondence</w:t>
      </w:r>
      <w:r w:rsidR="00A068E4">
        <w:rPr>
          <w:rFonts w:asciiTheme="majorBidi" w:hAnsiTheme="majorBidi" w:cstheme="majorBidi"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 xml:space="preserve"> (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The </w:t>
      </w:r>
      <w:r w:rsidR="009C63A3">
        <w:rPr>
          <w:rFonts w:asciiTheme="majorBidi" w:hAnsiTheme="majorBidi" w:cstheme="majorBidi"/>
          <w:lang w:val="en-AU"/>
        </w:rPr>
        <w:t>algorithm</w:t>
      </w:r>
      <w:r w:rsidRPr="00A11C41">
        <w:rPr>
          <w:rFonts w:asciiTheme="majorBidi" w:hAnsiTheme="majorBidi" w:cstheme="majorBidi"/>
          <w:lang w:val="en-AU"/>
        </w:rPr>
        <w:t xml:space="preserve"> describe</w:t>
      </w:r>
      <w:r w:rsidR="009C63A3">
        <w:rPr>
          <w:rFonts w:asciiTheme="majorBidi" w:hAnsiTheme="majorBidi" w:cstheme="majorBidi"/>
          <w:lang w:val="en-AU"/>
        </w:rPr>
        <w:t>d</w:t>
      </w:r>
      <w:r w:rsidRPr="00A11C41">
        <w:rPr>
          <w:rFonts w:asciiTheme="majorBidi" w:hAnsiTheme="majorBidi" w:cstheme="majorBidi"/>
          <w:lang w:val="en-AU"/>
        </w:rPr>
        <w:t xml:space="preserve"> in section 2.2 and 3 of the paper)</w:t>
      </w:r>
      <w:r>
        <w:rPr>
          <w:rFonts w:asciiTheme="majorBidi" w:hAnsiTheme="majorBidi" w:cstheme="majorBidi"/>
          <w:lang w:val="en-AU"/>
        </w:rPr>
        <w:t xml:space="preserve">. </w:t>
      </w:r>
    </w:p>
    <w:p w:rsidR="00A11C41" w:rsidRPr="003F03D4" w:rsidRDefault="00A11C41" w:rsidP="003F03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AU"/>
        </w:rPr>
      </w:pPr>
      <w:r w:rsidRPr="003F03D4">
        <w:rPr>
          <w:rFonts w:asciiTheme="majorBidi" w:hAnsiTheme="majorBidi" w:cstheme="majorBidi"/>
          <w:b/>
          <w:bCs/>
          <w:sz w:val="24"/>
          <w:szCs w:val="24"/>
          <w:lang w:val="en-AU"/>
        </w:rPr>
        <w:t>Parameters</w:t>
      </w:r>
      <w:r w:rsidR="003F03D4" w:rsidRPr="003F03D4">
        <w:rPr>
          <w:rFonts w:asciiTheme="majorBidi" w:hAnsiTheme="majorBidi" w:cstheme="majorBidi"/>
          <w:b/>
          <w:bCs/>
          <w:sz w:val="24"/>
          <w:szCs w:val="24"/>
          <w:lang w:val="en-AU"/>
        </w:rPr>
        <w:t>:</w:t>
      </w:r>
    </w:p>
    <w:p w:rsidR="00A11C41" w:rsidRDefault="00A11C41" w:rsidP="009C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3F03D4">
        <w:rPr>
          <w:rFonts w:asciiTheme="majorBidi" w:hAnsiTheme="majorBidi" w:cstheme="majorBidi"/>
          <w:b/>
          <w:bCs/>
          <w:i/>
          <w:iCs/>
          <w:lang w:val="en-AU"/>
        </w:rPr>
        <w:t>Ir</w:t>
      </w:r>
      <w:proofErr w:type="spellEnd"/>
      <w:r w:rsidRPr="003F03D4">
        <w:rPr>
          <w:rFonts w:asciiTheme="majorBidi" w:hAnsiTheme="majorBidi" w:cstheme="majorBidi"/>
          <w:b/>
          <w:bCs/>
          <w:lang w:val="en-AU"/>
        </w:rPr>
        <w:t xml:space="preserve"> </w:t>
      </w:r>
      <w:r>
        <w:rPr>
          <w:rFonts w:asciiTheme="majorBidi" w:hAnsiTheme="majorBidi" w:cstheme="majorBidi"/>
          <w:lang w:val="en-AU"/>
        </w:rPr>
        <w:t>is the image of the liquid surface which could be gr</w:t>
      </w:r>
      <w:r w:rsidR="009C63A3">
        <w:rPr>
          <w:rFonts w:asciiTheme="majorBidi" w:hAnsiTheme="majorBidi" w:cstheme="majorBidi"/>
          <w:lang w:val="en-AU"/>
        </w:rPr>
        <w:t>a</w:t>
      </w:r>
      <w:r>
        <w:rPr>
          <w:rFonts w:asciiTheme="majorBidi" w:hAnsiTheme="majorBidi" w:cstheme="majorBidi"/>
          <w:lang w:val="en-AU"/>
        </w:rPr>
        <w:t>yscale image</w:t>
      </w:r>
      <w:r w:rsidR="009C63A3">
        <w:rPr>
          <w:rFonts w:asciiTheme="majorBidi" w:hAnsiTheme="majorBidi" w:cstheme="majorBidi"/>
          <w:lang w:val="en-AU"/>
        </w:rPr>
        <w:t>,</w:t>
      </w:r>
      <w:r>
        <w:rPr>
          <w:rFonts w:asciiTheme="majorBidi" w:hAnsiTheme="majorBidi" w:cstheme="majorBidi"/>
          <w:lang w:val="en-AU"/>
        </w:rPr>
        <w:t xml:space="preserve"> Edge image or gradient image.</w:t>
      </w:r>
    </w:p>
    <w:p w:rsidR="00A11C41" w:rsidRDefault="00A11C41" w:rsidP="00A11C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>Iellipse</w:t>
      </w:r>
      <w:proofErr w:type="spellEnd"/>
      <w:r w:rsidRPr="009C63A3">
        <w:rPr>
          <w:rFonts w:asciiTheme="majorBidi" w:hAnsiTheme="majorBidi" w:cstheme="majorBidi"/>
          <w:b/>
          <w:bCs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 xml:space="preserve"> is binary image of  the curve to be rated, in this case some kind of horizontal ellipse</w:t>
      </w:r>
      <w:r w:rsidR="009C63A3">
        <w:rPr>
          <w:rFonts w:asciiTheme="majorBidi" w:hAnsiTheme="majorBidi" w:cstheme="majorBidi"/>
          <w:lang w:val="en-AU"/>
        </w:rPr>
        <w:t xml:space="preserve"> or horizontal line</w:t>
      </w:r>
      <w:r w:rsidRPr="00A11C41">
        <w:rPr>
          <w:rFonts w:asciiTheme="majorBidi" w:hAnsiTheme="majorBidi" w:cstheme="majorBidi"/>
          <w:lang w:val="en-AU"/>
        </w:rPr>
        <w:t xml:space="preserve">  (</w:t>
      </w:r>
      <w:proofErr w:type="spellStart"/>
      <w:r w:rsidRPr="009C63A3">
        <w:rPr>
          <w:rFonts w:asciiTheme="majorBidi" w:hAnsiTheme="majorBidi" w:cstheme="majorBidi"/>
          <w:i/>
          <w:iCs/>
          <w:lang w:val="en-AU"/>
        </w:rPr>
        <w:t>Iellipse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is Given as binary image  of the ellipse where the pixels of the curve are marked 1</w:t>
      </w:r>
      <w:r w:rsidR="009C63A3">
        <w:rPr>
          <w:rFonts w:asciiTheme="majorBidi" w:hAnsiTheme="majorBidi" w:cstheme="majorBidi"/>
          <w:lang w:val="en-AU"/>
        </w:rPr>
        <w:t>, and all the rest of the pixels have value of 0</w:t>
      </w:r>
      <w:r w:rsidRPr="00A11C41">
        <w:rPr>
          <w:rFonts w:asciiTheme="majorBidi" w:hAnsiTheme="majorBidi" w:cstheme="majorBidi"/>
          <w:lang w:val="en-AU"/>
        </w:rPr>
        <w:t xml:space="preserve">. The size of </w:t>
      </w:r>
      <w:proofErr w:type="spellStart"/>
      <w:r w:rsidRPr="00EC7133">
        <w:rPr>
          <w:rFonts w:asciiTheme="majorBidi" w:hAnsiTheme="majorBidi" w:cstheme="majorBidi"/>
          <w:i/>
          <w:iCs/>
          <w:lang w:val="en-AU"/>
        </w:rPr>
        <w:t>Iellipse</w:t>
      </w:r>
      <w:proofErr w:type="spellEnd"/>
      <w:r w:rsidRPr="00EC7133">
        <w:rPr>
          <w:rFonts w:asciiTheme="majorBidi" w:hAnsiTheme="majorBidi" w:cstheme="majorBidi"/>
          <w:lang w:val="en-AU"/>
        </w:rPr>
        <w:t xml:space="preserve"> is</w:t>
      </w:r>
      <w:r w:rsidRPr="00A11C41">
        <w:rPr>
          <w:rFonts w:asciiTheme="majorBidi" w:hAnsiTheme="majorBidi" w:cstheme="majorBidi"/>
          <w:lang w:val="en-AU"/>
        </w:rPr>
        <w:t xml:space="preserve"> the same as the size of </w:t>
      </w:r>
      <w:proofErr w:type="spellStart"/>
      <w:r w:rsidRPr="009C63A3">
        <w:rPr>
          <w:rFonts w:asciiTheme="majorBidi" w:hAnsiTheme="majorBidi" w:cstheme="majorBidi"/>
          <w:i/>
          <w:iCs/>
          <w:lang w:val="en-AU"/>
        </w:rPr>
        <w:t>Ir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). </w:t>
      </w:r>
    </w:p>
    <w:p w:rsidR="00A11C41" w:rsidRDefault="00A11C41" w:rsidP="00A11C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proofErr w:type="gramStart"/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>Resly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 is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the resolution of the scan, the number of pixels above and below the </w:t>
      </w:r>
      <w:r w:rsidRPr="00EC7133">
        <w:rPr>
          <w:rFonts w:asciiTheme="majorBidi" w:hAnsiTheme="majorBidi" w:cstheme="majorBidi"/>
          <w:lang w:val="en-AU"/>
        </w:rPr>
        <w:t xml:space="preserve">curve used in evaluating the curve score (not all </w:t>
      </w:r>
      <w:proofErr w:type="spellStart"/>
      <w:r w:rsidRPr="00EC7133">
        <w:rPr>
          <w:rFonts w:asciiTheme="majorBidi" w:hAnsiTheme="majorBidi" w:cstheme="majorBidi"/>
          <w:i/>
          <w:iCs/>
          <w:lang w:val="en-AU"/>
        </w:rPr>
        <w:t>MatchEllipse</w:t>
      </w:r>
      <w:proofErr w:type="spellEnd"/>
      <w:r w:rsidRPr="00EC7133">
        <w:rPr>
          <w:rFonts w:asciiTheme="majorBidi" w:hAnsiTheme="majorBidi" w:cstheme="majorBidi"/>
          <w:lang w:val="en-AU"/>
        </w:rPr>
        <w:t xml:space="preserve"> functions can use this parameter). Value of 1 </w:t>
      </w:r>
      <w:proofErr w:type="gramStart"/>
      <w:r w:rsidRPr="00EC7133">
        <w:rPr>
          <w:rFonts w:asciiTheme="majorBidi" w:hAnsiTheme="majorBidi" w:cstheme="majorBidi"/>
          <w:lang w:val="en-AU"/>
        </w:rPr>
        <w:t xml:space="preserve">for  </w:t>
      </w:r>
      <w:proofErr w:type="spellStart"/>
      <w:r w:rsidRPr="00EC7133">
        <w:rPr>
          <w:rFonts w:asciiTheme="majorBidi" w:hAnsiTheme="majorBidi" w:cstheme="majorBidi"/>
          <w:i/>
          <w:iCs/>
          <w:lang w:val="en-AU"/>
        </w:rPr>
        <w:t>Resl</w:t>
      </w:r>
      <w:proofErr w:type="spellEnd"/>
      <w:proofErr w:type="gramEnd"/>
      <w:r w:rsidRPr="00EC7133">
        <w:rPr>
          <w:rFonts w:asciiTheme="majorBidi" w:hAnsiTheme="majorBidi" w:cstheme="majorBidi"/>
          <w:lang w:val="en-AU"/>
        </w:rPr>
        <w:t xml:space="preserve"> give</w:t>
      </w:r>
      <w:r w:rsidRPr="00A11C41">
        <w:rPr>
          <w:rFonts w:asciiTheme="majorBidi" w:hAnsiTheme="majorBidi" w:cstheme="majorBidi"/>
          <w:lang w:val="en-AU"/>
        </w:rPr>
        <w:t xml:space="preserve"> best results for most cases (Resolution discussed in section 4.5 of the paper) . </w:t>
      </w:r>
    </w:p>
    <w:p w:rsidR="00A11C41" w:rsidRDefault="00A11C41" w:rsidP="009C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>Ycnt</w:t>
      </w:r>
      <w:proofErr w:type="spellEnd"/>
      <w:r w:rsidRPr="009C63A3">
        <w:rPr>
          <w:rFonts w:asciiTheme="majorBidi" w:hAnsiTheme="majorBidi" w:cstheme="majorBidi"/>
          <w:i/>
          <w:iCs/>
          <w:lang w:val="en-AU"/>
        </w:rPr>
        <w:t xml:space="preserve"> </w:t>
      </w:r>
      <w:r w:rsidRPr="00A11C41">
        <w:rPr>
          <w:rFonts w:asciiTheme="majorBidi" w:hAnsiTheme="majorBidi" w:cstheme="majorBidi"/>
          <w:lang w:val="en-AU"/>
        </w:rPr>
        <w:t xml:space="preserve">is the </w:t>
      </w:r>
      <w:proofErr w:type="gramStart"/>
      <w:r w:rsidRPr="00A11C41">
        <w:rPr>
          <w:rFonts w:asciiTheme="majorBidi" w:hAnsiTheme="majorBidi" w:cstheme="majorBidi"/>
          <w:lang w:val="en-AU"/>
        </w:rPr>
        <w:t>Y  axis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vertical  coordinates </w:t>
      </w:r>
      <w:r>
        <w:rPr>
          <w:rFonts w:asciiTheme="majorBidi" w:hAnsiTheme="majorBidi" w:cstheme="majorBidi"/>
          <w:lang w:val="en-AU"/>
        </w:rPr>
        <w:t xml:space="preserve">of the </w:t>
      </w:r>
      <w:proofErr w:type="spellStart"/>
      <w:r>
        <w:rPr>
          <w:rFonts w:asciiTheme="majorBidi" w:hAnsiTheme="majorBidi" w:cstheme="majorBidi"/>
          <w:lang w:val="en-AU"/>
        </w:rPr>
        <w:t>center</w:t>
      </w:r>
      <w:proofErr w:type="spellEnd"/>
      <w:r>
        <w:rPr>
          <w:rFonts w:asciiTheme="majorBidi" w:hAnsiTheme="majorBidi" w:cstheme="majorBidi"/>
          <w:lang w:val="en-AU"/>
        </w:rPr>
        <w:t xml:space="preserve"> line of the curve (</w:t>
      </w:r>
      <w:r w:rsidR="009C63A3">
        <w:rPr>
          <w:rFonts w:asciiTheme="majorBidi" w:hAnsiTheme="majorBidi" w:cstheme="majorBidi"/>
          <w:lang w:val="en-AU"/>
        </w:rPr>
        <w:t xml:space="preserve">in </w:t>
      </w:r>
      <w:proofErr w:type="spellStart"/>
      <w:r w:rsidRPr="009C63A3">
        <w:rPr>
          <w:rFonts w:asciiTheme="majorBidi" w:hAnsiTheme="majorBidi" w:cstheme="majorBidi"/>
          <w:i/>
          <w:iCs/>
          <w:lang w:val="en-AU"/>
        </w:rPr>
        <w:t>Iellipse</w:t>
      </w:r>
      <w:proofErr w:type="spellEnd"/>
      <w:r>
        <w:rPr>
          <w:rFonts w:asciiTheme="majorBidi" w:hAnsiTheme="majorBidi" w:cstheme="majorBidi"/>
          <w:lang w:val="en-AU"/>
        </w:rPr>
        <w:t>). B</w:t>
      </w:r>
      <w:r w:rsidRPr="00A11C41">
        <w:rPr>
          <w:rFonts w:asciiTheme="majorBidi" w:hAnsiTheme="majorBidi" w:cstheme="majorBidi"/>
          <w:lang w:val="en-AU"/>
        </w:rPr>
        <w:t xml:space="preserve">asically the Y values of </w:t>
      </w:r>
      <w:proofErr w:type="gramStart"/>
      <w:r w:rsidRPr="00A11C41">
        <w:rPr>
          <w:rFonts w:asciiTheme="majorBidi" w:hAnsiTheme="majorBidi" w:cstheme="majorBidi"/>
          <w:lang w:val="en-AU"/>
        </w:rPr>
        <w:t>the  ellipse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</w:t>
      </w:r>
      <w:proofErr w:type="spellStart"/>
      <w:r w:rsidRPr="00A11C41">
        <w:rPr>
          <w:rFonts w:asciiTheme="majorBidi" w:hAnsiTheme="majorBidi" w:cstheme="majorBidi"/>
          <w:lang w:val="en-AU"/>
        </w:rPr>
        <w:t>center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in </w:t>
      </w:r>
      <w:proofErr w:type="spellStart"/>
      <w:r w:rsidRPr="009C63A3">
        <w:rPr>
          <w:rFonts w:asciiTheme="majorBidi" w:hAnsiTheme="majorBidi" w:cstheme="majorBidi"/>
          <w:i/>
          <w:iCs/>
          <w:lang w:val="en-AU"/>
        </w:rPr>
        <w:t>Iellipse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. </w:t>
      </w:r>
    </w:p>
    <w:p w:rsidR="00172E70" w:rsidRDefault="00A11C41" w:rsidP="009C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 xml:space="preserve"> </w:t>
      </w:r>
      <w:proofErr w:type="spellStart"/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>Iinterior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give the </w:t>
      </w:r>
      <w:r>
        <w:rPr>
          <w:rFonts w:asciiTheme="majorBidi" w:hAnsiTheme="majorBidi" w:cstheme="majorBidi"/>
          <w:lang w:val="en-AU"/>
        </w:rPr>
        <w:t xml:space="preserve">region </w:t>
      </w:r>
      <w:proofErr w:type="gramStart"/>
      <w:r>
        <w:rPr>
          <w:rFonts w:asciiTheme="majorBidi" w:hAnsiTheme="majorBidi" w:cstheme="majorBidi"/>
          <w:lang w:val="en-AU"/>
        </w:rPr>
        <w:t xml:space="preserve">of </w:t>
      </w:r>
      <w:r w:rsidRPr="00A11C41">
        <w:rPr>
          <w:rFonts w:asciiTheme="majorBidi" w:hAnsiTheme="majorBidi" w:cstheme="majorBidi"/>
          <w:lang w:val="en-AU"/>
        </w:rPr>
        <w:t xml:space="preserve"> vessel</w:t>
      </w:r>
      <w:proofErr w:type="gramEnd"/>
      <w:r w:rsidRPr="00A11C41">
        <w:rPr>
          <w:rFonts w:asciiTheme="majorBidi" w:hAnsiTheme="majorBidi" w:cstheme="majorBidi"/>
          <w:lang w:val="en-AU"/>
        </w:rPr>
        <w:t xml:space="preserve"> in the image (</w:t>
      </w:r>
      <w:proofErr w:type="spellStart"/>
      <w:r w:rsidRPr="009C63A3">
        <w:rPr>
          <w:rFonts w:asciiTheme="majorBidi" w:hAnsiTheme="majorBidi" w:cstheme="majorBidi"/>
          <w:i/>
          <w:iCs/>
          <w:lang w:val="en-AU"/>
        </w:rPr>
        <w:t>Igr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). </w:t>
      </w:r>
      <w:r w:rsidRPr="005A59CA">
        <w:rPr>
          <w:rFonts w:asciiTheme="majorBidi" w:hAnsiTheme="majorBidi" w:cstheme="majorBidi"/>
          <w:i/>
          <w:iCs/>
          <w:lang w:val="en-AU"/>
        </w:rPr>
        <w:t xml:space="preserve"> </w:t>
      </w:r>
      <w:proofErr w:type="spellStart"/>
      <w:r w:rsidRPr="005A59CA">
        <w:rPr>
          <w:rFonts w:asciiTheme="majorBidi" w:hAnsiTheme="majorBidi" w:cstheme="majorBidi"/>
          <w:i/>
          <w:iCs/>
          <w:lang w:val="en-AU"/>
        </w:rPr>
        <w:t>Iinterior</w:t>
      </w:r>
      <w:proofErr w:type="spellEnd"/>
      <w:r w:rsidRPr="00A11C41">
        <w:rPr>
          <w:rFonts w:asciiTheme="majorBidi" w:hAnsiTheme="majorBidi" w:cstheme="majorBidi"/>
          <w:lang w:val="en-AU"/>
        </w:rPr>
        <w:t xml:space="preserve"> </w:t>
      </w:r>
      <w:r w:rsidR="00575FB5">
        <w:rPr>
          <w:rFonts w:asciiTheme="majorBidi" w:hAnsiTheme="majorBidi" w:cstheme="majorBidi"/>
          <w:lang w:val="en-AU"/>
        </w:rPr>
        <w:t xml:space="preserve">is </w:t>
      </w:r>
      <w:r w:rsidRPr="00A11C41">
        <w:rPr>
          <w:rFonts w:asciiTheme="majorBidi" w:hAnsiTheme="majorBidi" w:cstheme="majorBidi"/>
          <w:lang w:val="en-AU"/>
        </w:rPr>
        <w:t xml:space="preserve">a binary image  in the size of </w:t>
      </w:r>
      <w:proofErr w:type="spellStart"/>
      <w:r w:rsidRPr="009C63A3">
        <w:rPr>
          <w:rFonts w:asciiTheme="majorBidi" w:hAnsiTheme="majorBidi" w:cstheme="majorBidi"/>
          <w:i/>
          <w:iCs/>
          <w:lang w:val="en-AU"/>
        </w:rPr>
        <w:t>Ir</w:t>
      </w:r>
      <w:proofErr w:type="spellEnd"/>
      <w:r>
        <w:rPr>
          <w:rFonts w:asciiTheme="majorBidi" w:hAnsiTheme="majorBidi" w:cstheme="majorBidi"/>
          <w:lang w:val="en-AU"/>
        </w:rPr>
        <w:t xml:space="preserve"> </w:t>
      </w:r>
      <w:r w:rsidR="009C63A3">
        <w:rPr>
          <w:rFonts w:asciiTheme="majorBidi" w:hAnsiTheme="majorBidi" w:cstheme="majorBidi"/>
          <w:lang w:val="en-AU"/>
        </w:rPr>
        <w:t>with all pixels corresponding to the</w:t>
      </w:r>
      <w:r w:rsidRPr="00A11C41">
        <w:rPr>
          <w:rFonts w:asciiTheme="majorBidi" w:hAnsiTheme="majorBidi" w:cstheme="majorBidi"/>
          <w:lang w:val="en-AU"/>
        </w:rPr>
        <w:t xml:space="preserve"> vessel interior in the original image  marked as one and the rest </w:t>
      </w:r>
      <w:r w:rsidR="009C63A3">
        <w:rPr>
          <w:rFonts w:asciiTheme="majorBidi" w:hAnsiTheme="majorBidi" w:cstheme="majorBidi"/>
          <w:lang w:val="en-AU"/>
        </w:rPr>
        <w:t xml:space="preserve">of the pixels </w:t>
      </w:r>
      <w:r>
        <w:rPr>
          <w:rFonts w:asciiTheme="majorBidi" w:hAnsiTheme="majorBidi" w:cstheme="majorBidi"/>
          <w:lang w:val="en-AU"/>
        </w:rPr>
        <w:t xml:space="preserve">marked </w:t>
      </w:r>
      <w:r w:rsidR="009C63A3">
        <w:rPr>
          <w:rFonts w:asciiTheme="majorBidi" w:hAnsiTheme="majorBidi" w:cstheme="majorBidi"/>
          <w:lang w:val="en-AU"/>
        </w:rPr>
        <w:t xml:space="preserve">as </w:t>
      </w:r>
      <w:r w:rsidRPr="00A11C41">
        <w:rPr>
          <w:rFonts w:asciiTheme="majorBidi" w:hAnsiTheme="majorBidi" w:cstheme="majorBidi"/>
          <w:lang w:val="en-AU"/>
        </w:rPr>
        <w:t>zero.</w:t>
      </w:r>
      <w:r w:rsidR="003F03D4">
        <w:rPr>
          <w:rFonts w:asciiTheme="majorBidi" w:hAnsiTheme="majorBidi" w:cstheme="majorBidi"/>
          <w:lang w:val="en-AU"/>
        </w:rPr>
        <w:t xml:space="preserve"> For working mode see section 3</w:t>
      </w:r>
      <w:proofErr w:type="gramStart"/>
      <w:r w:rsidR="003F03D4">
        <w:rPr>
          <w:rFonts w:asciiTheme="majorBidi" w:hAnsiTheme="majorBidi" w:cstheme="majorBidi"/>
          <w:lang w:val="en-AU"/>
        </w:rPr>
        <w:t>,4</w:t>
      </w:r>
      <w:proofErr w:type="gramEnd"/>
      <w:r w:rsidR="003F03D4">
        <w:rPr>
          <w:rFonts w:asciiTheme="majorBidi" w:hAnsiTheme="majorBidi" w:cstheme="majorBidi"/>
          <w:lang w:val="en-AU"/>
        </w:rPr>
        <w:t xml:space="preserve"> of the paper.</w:t>
      </w:r>
    </w:p>
    <w:p w:rsidR="00EF71FD" w:rsidRDefault="00EF71FD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F71FD" w:rsidRDefault="00EF71FD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F71FD" w:rsidRDefault="00EF71FD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F71FD" w:rsidRDefault="00EF71FD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0C4834" w:rsidRPr="00A11C41" w:rsidRDefault="000C4834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----------------------------------------------------------------------------------------------------------------------</w:t>
      </w:r>
    </w:p>
    <w:p w:rsidR="00897F52" w:rsidRDefault="00897F52" w:rsidP="00897F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897F52" w:rsidRPr="009B2786" w:rsidRDefault="00897F52" w:rsidP="00897F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AU"/>
        </w:rPr>
      </w:pPr>
      <w:r w:rsidRPr="009B2786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AU"/>
        </w:rPr>
        <w:lastRenderedPageBreak/>
        <w:t>[Score] =</w:t>
      </w:r>
      <w:proofErr w:type="spellStart"/>
      <w:proofErr w:type="gramStart"/>
      <w:r w:rsidRPr="009B2786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AU"/>
        </w:rPr>
        <w:t>ConsistencyFilter</w:t>
      </w:r>
      <w:proofErr w:type="spellEnd"/>
      <w:r w:rsidRPr="009B2786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AU"/>
        </w:rPr>
        <w:t>(</w:t>
      </w:r>
      <w:proofErr w:type="spellStart"/>
      <w:proofErr w:type="gramEnd"/>
      <w:r w:rsidRPr="009B2786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AU"/>
        </w:rPr>
        <w:t>Ir,Iellipse,Resly,Ycnt,Ierea,Fract</w:t>
      </w:r>
      <w:proofErr w:type="spellEnd"/>
      <w:r w:rsidRPr="009B2786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AU"/>
        </w:rPr>
        <w:t>, Thresh)</w:t>
      </w:r>
    </w:p>
    <w:p w:rsidR="00897F52" w:rsidRDefault="00897F52" w:rsidP="009C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897F52">
        <w:rPr>
          <w:rFonts w:asciiTheme="majorBidi" w:hAnsiTheme="majorBidi" w:cstheme="majorBidi"/>
          <w:lang w:val="en-AU"/>
        </w:rPr>
        <w:t xml:space="preserve">This check the consistency of the relative intensity change normal to the curve </w:t>
      </w:r>
      <w:proofErr w:type="spellStart"/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>Iellipse</w:t>
      </w:r>
      <w:proofErr w:type="spellEnd"/>
      <w:r w:rsidRPr="00897F52">
        <w:rPr>
          <w:rFonts w:asciiTheme="majorBidi" w:hAnsiTheme="majorBidi" w:cstheme="majorBidi"/>
          <w:lang w:val="en-AU"/>
        </w:rPr>
        <w:t xml:space="preserve"> in image </w:t>
      </w:r>
      <w:proofErr w:type="spellStart"/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>Ir</w:t>
      </w:r>
      <w:proofErr w:type="spellEnd"/>
      <w:r w:rsidRPr="00897F52">
        <w:rPr>
          <w:rFonts w:asciiTheme="majorBidi" w:hAnsiTheme="majorBidi" w:cstheme="majorBidi"/>
          <w:lang w:val="en-AU"/>
        </w:rPr>
        <w:t xml:space="preserve"> (mostly grayscale image</w:t>
      </w:r>
      <w:r w:rsidR="009C63A3">
        <w:rPr>
          <w:rFonts w:asciiTheme="majorBidi" w:hAnsiTheme="majorBidi" w:cstheme="majorBidi"/>
          <w:lang w:val="en-AU"/>
        </w:rPr>
        <w:t>)</w:t>
      </w:r>
      <w:r w:rsidRPr="00897F52">
        <w:rPr>
          <w:rFonts w:asciiTheme="majorBidi" w:hAnsiTheme="majorBidi" w:cstheme="majorBidi"/>
          <w:lang w:val="en-AU"/>
        </w:rPr>
        <w:t>.</w:t>
      </w:r>
      <w:proofErr w:type="gramEnd"/>
      <w:r w:rsidRPr="00897F52">
        <w:rPr>
          <w:rFonts w:asciiTheme="majorBidi" w:hAnsiTheme="majorBidi" w:cstheme="majorBidi"/>
          <w:lang w:val="en-AU"/>
        </w:rPr>
        <w:t xml:space="preserve"> The function return 1 if more </w:t>
      </w:r>
      <w:r w:rsidR="009B2786">
        <w:rPr>
          <w:rFonts w:asciiTheme="majorBidi" w:hAnsiTheme="majorBidi" w:cstheme="majorBidi"/>
          <w:lang w:val="en-AU"/>
        </w:rPr>
        <w:t xml:space="preserve">than </w:t>
      </w:r>
      <w:proofErr w:type="spellStart"/>
      <w:r w:rsidRPr="009C63A3">
        <w:rPr>
          <w:rFonts w:asciiTheme="majorBidi" w:hAnsiTheme="majorBidi" w:cstheme="majorBidi"/>
          <w:b/>
          <w:bCs/>
          <w:i/>
          <w:iCs/>
          <w:lang w:val="en-AU"/>
        </w:rPr>
        <w:t>Fract</w:t>
      </w:r>
      <w:proofErr w:type="spellEnd"/>
      <w:r w:rsidR="009C63A3">
        <w:rPr>
          <w:rFonts w:asciiTheme="majorBidi" w:hAnsiTheme="majorBidi" w:cstheme="majorBidi"/>
          <w:lang w:val="en-AU"/>
        </w:rPr>
        <w:t xml:space="preserve"> percent</w:t>
      </w:r>
      <w:r w:rsidRPr="00897F52">
        <w:rPr>
          <w:rFonts w:asciiTheme="majorBidi" w:hAnsiTheme="majorBidi" w:cstheme="majorBidi"/>
          <w:lang w:val="en-AU"/>
        </w:rPr>
        <w:t xml:space="preserve"> of the curve point show relative intensity change that pass </w:t>
      </w:r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Thresh</w:t>
      </w:r>
      <w:r w:rsidR="009B2786">
        <w:rPr>
          <w:rFonts w:asciiTheme="majorBidi" w:hAnsiTheme="majorBidi" w:cstheme="majorBidi"/>
          <w:lang w:val="en-AU"/>
        </w:rPr>
        <w:t xml:space="preserve"> value to the same direction</w:t>
      </w:r>
      <w:r w:rsidRPr="00897F52">
        <w:rPr>
          <w:rFonts w:asciiTheme="majorBidi" w:hAnsiTheme="majorBidi" w:cstheme="majorBidi"/>
          <w:lang w:val="en-AU"/>
        </w:rPr>
        <w:t xml:space="preserve"> (with the same sign). </w:t>
      </w:r>
      <w:r>
        <w:rPr>
          <w:rFonts w:asciiTheme="majorBidi" w:hAnsiTheme="majorBidi" w:cstheme="majorBidi"/>
          <w:lang w:val="en-AU"/>
        </w:rPr>
        <w:t xml:space="preserve">The rest of the parameters are the same as in </w:t>
      </w:r>
      <w:proofErr w:type="spellStart"/>
      <w:r w:rsidRPr="009B2786">
        <w:rPr>
          <w:rFonts w:asciiTheme="majorBidi" w:hAnsiTheme="majorBidi" w:cstheme="majorBidi"/>
          <w:i/>
          <w:iCs/>
          <w:lang w:val="en-AU"/>
        </w:rPr>
        <w:t>MatchEllipse</w:t>
      </w:r>
      <w:proofErr w:type="spellEnd"/>
      <w:r w:rsidR="00DF55A2">
        <w:rPr>
          <w:rFonts w:asciiTheme="majorBidi" w:hAnsiTheme="majorBidi" w:cstheme="majorBidi"/>
          <w:lang w:val="en-AU"/>
        </w:rPr>
        <w:t>.</w:t>
      </w:r>
    </w:p>
    <w:p w:rsidR="00897F52" w:rsidRPr="00897F52" w:rsidRDefault="00897F52" w:rsidP="00897F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See section 4.4.1 of the paper.</w:t>
      </w:r>
    </w:p>
    <w:p w:rsidR="000C4834" w:rsidRPr="00A11C41" w:rsidRDefault="000C4834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----------------------------------------------------------------------------------------------------------------------</w:t>
      </w:r>
    </w:p>
    <w:p w:rsidR="009B2786" w:rsidRPr="009B2786" w:rsidRDefault="009B2786" w:rsidP="00DF55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0"/>
          <w:szCs w:val="20"/>
          <w:lang w:val="en-AU"/>
        </w:rPr>
      </w:pPr>
    </w:p>
    <w:p w:rsidR="00DF55A2" w:rsidRDefault="00DF55A2" w:rsidP="00DF5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DF55A2" w:rsidRPr="009B2786" w:rsidRDefault="00DF55A2" w:rsidP="00DF55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lang w:val="en-AU"/>
        </w:rPr>
      </w:pPr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[</w:t>
      </w:r>
      <w:proofErr w:type="spellStart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Iel</w:t>
      </w:r>
      <w:proofErr w:type="gramStart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,sumofpixels</w:t>
      </w:r>
      <w:proofErr w:type="spellEnd"/>
      <w:proofErr w:type="gramEnd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] = ELLIPSE</w:t>
      </w:r>
      <w:proofErr w:type="gramStart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( x1,x2,y1,y2</w:t>
      </w:r>
      <w:proofErr w:type="gramEnd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 xml:space="preserve">, </w:t>
      </w:r>
      <w:proofErr w:type="spellStart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posdil,negdil,sizeim</w:t>
      </w:r>
      <w:proofErr w:type="spellEnd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 xml:space="preserve">, </w:t>
      </w:r>
      <w:proofErr w:type="spellStart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PartsToDraw</w:t>
      </w:r>
      <w:proofErr w:type="spellEnd"/>
      <w:r w:rsidRPr="009B2786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 xml:space="preserve"> )</w:t>
      </w:r>
    </w:p>
    <w:p w:rsidR="00DF55A2" w:rsidRPr="009B2786" w:rsidRDefault="00DF55A2" w:rsidP="00DF55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lang w:val="en-AU"/>
        </w:rPr>
      </w:pPr>
    </w:p>
    <w:p w:rsidR="00DF55A2" w:rsidRPr="009B2786" w:rsidRDefault="009B2786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B2786">
        <w:rPr>
          <w:rFonts w:asciiTheme="majorBidi" w:hAnsiTheme="majorBidi" w:cstheme="majorBidi"/>
          <w:lang w:val="en-AU"/>
        </w:rPr>
        <w:t xml:space="preserve">Draw specific elliptic curve in </w:t>
      </w:r>
      <w:proofErr w:type="gramStart"/>
      <w:r w:rsidRPr="009B2786">
        <w:rPr>
          <w:rFonts w:asciiTheme="majorBidi" w:hAnsiTheme="majorBidi" w:cstheme="majorBidi"/>
          <w:lang w:val="en-AU"/>
        </w:rPr>
        <w:t>an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binary image (</w:t>
      </w:r>
      <w:proofErr w:type="spellStart"/>
      <w:r w:rsidRPr="009B2786">
        <w:rPr>
          <w:rFonts w:asciiTheme="majorBidi" w:hAnsiTheme="majorBidi" w:cstheme="majorBidi"/>
          <w:i/>
          <w:iCs/>
          <w:lang w:val="en-AU"/>
        </w:rPr>
        <w:t>Iel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). </w:t>
      </w:r>
      <w:r w:rsidR="00DF55A2" w:rsidRPr="009B2786">
        <w:rPr>
          <w:rFonts w:asciiTheme="majorBidi" w:hAnsiTheme="majorBidi" w:cstheme="majorBidi"/>
          <w:lang w:val="en-AU"/>
        </w:rPr>
        <w:t>Create binary image with the ellipse draw</w:t>
      </w:r>
      <w:r w:rsidRPr="009B2786">
        <w:rPr>
          <w:rFonts w:asciiTheme="majorBidi" w:hAnsiTheme="majorBidi" w:cstheme="majorBidi"/>
          <w:lang w:val="en-AU"/>
        </w:rPr>
        <w:t>n on it</w:t>
      </w:r>
      <w:r w:rsidR="00DF55A2" w:rsidRPr="009B2786">
        <w:rPr>
          <w:rFonts w:asciiTheme="majorBidi" w:hAnsiTheme="majorBidi" w:cstheme="majorBidi"/>
          <w:lang w:val="en-AU"/>
        </w:rPr>
        <w:t xml:space="preserve">. </w:t>
      </w:r>
    </w:p>
    <w:p w:rsidR="00DF55A2" w:rsidRPr="009B2786" w:rsidRDefault="00DF55A2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x1,x2,y1,y2</w:t>
      </w:r>
      <w:proofErr w:type="gramEnd"/>
      <w:r w:rsidR="009B2786" w:rsidRPr="009B2786">
        <w:rPr>
          <w:rFonts w:asciiTheme="majorBidi" w:hAnsiTheme="majorBidi" w:cstheme="majorBidi"/>
          <w:lang w:val="en-AU"/>
        </w:rPr>
        <w:t xml:space="preserve"> are the leftmost right</w:t>
      </w:r>
      <w:r w:rsidRPr="009B2786">
        <w:rPr>
          <w:rFonts w:asciiTheme="majorBidi" w:hAnsiTheme="majorBidi" w:cstheme="majorBidi"/>
          <w:lang w:val="en-AU"/>
        </w:rPr>
        <w:t xml:space="preserve">most top and bottom </w:t>
      </w:r>
      <w:r w:rsidR="009B2786" w:rsidRPr="009B2786">
        <w:rPr>
          <w:rFonts w:asciiTheme="majorBidi" w:hAnsiTheme="majorBidi" w:cstheme="majorBidi"/>
          <w:lang w:val="en-AU"/>
        </w:rPr>
        <w:t xml:space="preserve">coordinates </w:t>
      </w:r>
      <w:r w:rsidRPr="009B2786">
        <w:rPr>
          <w:rFonts w:asciiTheme="majorBidi" w:hAnsiTheme="majorBidi" w:cstheme="majorBidi"/>
          <w:lang w:val="en-AU"/>
        </w:rPr>
        <w:t>of the ellipse respectively.</w:t>
      </w:r>
    </w:p>
    <w:p w:rsidR="00DF55A2" w:rsidRPr="009B2786" w:rsidRDefault="00DF55A2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Sizeim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 is the size of the</w:t>
      </w:r>
      <w:r w:rsidR="009B2786" w:rsidRPr="009B2786">
        <w:rPr>
          <w:rFonts w:asciiTheme="majorBidi" w:hAnsiTheme="majorBidi" w:cstheme="majorBidi"/>
          <w:lang w:val="en-AU"/>
        </w:rPr>
        <w:t xml:space="preserve"> binary </w:t>
      </w:r>
      <w:proofErr w:type="gramStart"/>
      <w:r w:rsidRPr="009B2786">
        <w:rPr>
          <w:rFonts w:asciiTheme="majorBidi" w:hAnsiTheme="majorBidi" w:cstheme="majorBidi"/>
          <w:lang w:val="en-AU"/>
        </w:rPr>
        <w:t>image</w:t>
      </w:r>
      <w:r w:rsidR="0061281C" w:rsidRPr="009B2786">
        <w:rPr>
          <w:rFonts w:asciiTheme="majorBidi" w:hAnsiTheme="majorBidi" w:cstheme="majorBidi"/>
          <w:lang w:val="en-AU"/>
        </w:rPr>
        <w:t>(</w:t>
      </w:r>
      <w:proofErr w:type="spellStart"/>
      <w:proofErr w:type="gramEnd"/>
      <w:r w:rsidR="009B2786">
        <w:rPr>
          <w:rFonts w:asciiTheme="majorBidi" w:hAnsiTheme="majorBidi" w:cstheme="majorBidi"/>
          <w:i/>
          <w:iCs/>
          <w:lang w:val="en-AU"/>
        </w:rPr>
        <w:t>Iel</w:t>
      </w:r>
      <w:proofErr w:type="spellEnd"/>
      <w:r w:rsidR="0061281C" w:rsidRPr="009B2786">
        <w:rPr>
          <w:rFonts w:asciiTheme="majorBidi" w:hAnsiTheme="majorBidi" w:cstheme="majorBidi"/>
          <w:lang w:val="en-AU"/>
        </w:rPr>
        <w:t>)</w:t>
      </w:r>
      <w:r w:rsidRPr="009B2786">
        <w:rPr>
          <w:rFonts w:asciiTheme="majorBidi" w:hAnsiTheme="majorBidi" w:cstheme="majorBidi"/>
          <w:lang w:val="en-AU"/>
        </w:rPr>
        <w:t xml:space="preserve"> </w:t>
      </w:r>
      <w:r w:rsidR="0061281C" w:rsidRPr="009B2786">
        <w:rPr>
          <w:rFonts w:asciiTheme="majorBidi" w:hAnsiTheme="majorBidi" w:cstheme="majorBidi"/>
          <w:lang w:val="en-AU"/>
        </w:rPr>
        <w:t>in</w:t>
      </w:r>
      <w:r w:rsidRPr="009B2786">
        <w:rPr>
          <w:rFonts w:asciiTheme="majorBidi" w:hAnsiTheme="majorBidi" w:cstheme="majorBidi"/>
          <w:lang w:val="en-AU"/>
        </w:rPr>
        <w:t xml:space="preserve"> which the ellipse should be drawn (should be the same as the size of liquid container image)</w:t>
      </w:r>
      <w:r w:rsidR="009B2786" w:rsidRPr="009B2786">
        <w:rPr>
          <w:rFonts w:asciiTheme="majorBidi" w:hAnsiTheme="majorBidi" w:cstheme="majorBidi"/>
          <w:lang w:val="en-AU"/>
        </w:rPr>
        <w:t xml:space="preserve">. </w:t>
      </w:r>
    </w:p>
    <w:p w:rsidR="00DF55A2" w:rsidRPr="009B2786" w:rsidRDefault="00DF55A2" w:rsidP="005A59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proofErr w:type="gram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posdil</w:t>
      </w:r>
      <w:proofErr w:type="spellEnd"/>
      <w:proofErr w:type="gramEnd"/>
      <w:r w:rsidRPr="009B2786">
        <w:rPr>
          <w:rFonts w:asciiTheme="majorBidi" w:hAnsiTheme="majorBidi" w:cstheme="majorBidi"/>
          <w:lang w:val="en-AU"/>
        </w:rPr>
        <w:t xml:space="preserve"> and </w:t>
      </w:r>
      <w:proofErr w:type="spell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negdil</w:t>
      </w:r>
      <w:proofErr w:type="spellEnd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 xml:space="preserve"> </w:t>
      </w:r>
      <w:r w:rsidR="00EC7133">
        <w:rPr>
          <w:rFonts w:asciiTheme="majorBidi" w:hAnsiTheme="majorBidi" w:cstheme="majorBidi"/>
          <w:b/>
          <w:bCs/>
          <w:i/>
          <w:iCs/>
          <w:lang w:val="en-AU"/>
        </w:rPr>
        <w:t xml:space="preserve">parameters </w:t>
      </w:r>
      <w:r w:rsidRPr="009B2786">
        <w:rPr>
          <w:rFonts w:asciiTheme="majorBidi" w:hAnsiTheme="majorBidi" w:cstheme="majorBidi"/>
          <w:lang w:val="en-AU"/>
        </w:rPr>
        <w:t xml:space="preserve">are not being </w:t>
      </w:r>
      <w:r w:rsidR="005A59CA">
        <w:rPr>
          <w:rFonts w:asciiTheme="majorBidi" w:hAnsiTheme="majorBidi" w:cstheme="majorBidi"/>
          <w:lang w:val="en-AU"/>
        </w:rPr>
        <w:t xml:space="preserve">used and should be set to zero. </w:t>
      </w:r>
      <w:proofErr w:type="gramStart"/>
      <w:r w:rsidR="005A59CA">
        <w:rPr>
          <w:rFonts w:asciiTheme="majorBidi" w:hAnsiTheme="majorBidi" w:cstheme="majorBidi"/>
          <w:lang w:val="en-AU"/>
        </w:rPr>
        <w:t>This</w:t>
      </w:r>
      <w:proofErr w:type="gramEnd"/>
      <w:r w:rsidR="005A59CA">
        <w:rPr>
          <w:rFonts w:asciiTheme="majorBidi" w:hAnsiTheme="majorBidi" w:cstheme="majorBidi"/>
          <w:lang w:val="en-AU"/>
        </w:rPr>
        <w:t xml:space="preserve"> parameters </w:t>
      </w:r>
      <w:r w:rsidRPr="009B2786">
        <w:rPr>
          <w:rFonts w:asciiTheme="majorBidi" w:hAnsiTheme="majorBidi" w:cstheme="majorBidi"/>
          <w:lang w:val="en-AU"/>
        </w:rPr>
        <w:t>control</w:t>
      </w:r>
      <w:r w:rsidR="005A59CA">
        <w:rPr>
          <w:rFonts w:asciiTheme="majorBidi" w:hAnsiTheme="majorBidi" w:cstheme="majorBidi"/>
          <w:lang w:val="en-AU"/>
        </w:rPr>
        <w:t>s</w:t>
      </w:r>
      <w:r w:rsidRPr="009B2786">
        <w:rPr>
          <w:rFonts w:asciiTheme="majorBidi" w:hAnsiTheme="majorBidi" w:cstheme="majorBidi"/>
          <w:lang w:val="en-AU"/>
        </w:rPr>
        <w:t xml:space="preserve"> the positive and negative dilation of the ellipse</w:t>
      </w:r>
      <w:r w:rsidR="009B2786" w:rsidRPr="009B2786">
        <w:rPr>
          <w:rFonts w:asciiTheme="majorBidi" w:hAnsiTheme="majorBidi" w:cstheme="majorBidi"/>
          <w:lang w:val="en-AU"/>
        </w:rPr>
        <w:t xml:space="preserve"> curve generated</w:t>
      </w:r>
      <w:r w:rsidR="005A59CA">
        <w:rPr>
          <w:rFonts w:asciiTheme="majorBidi" w:hAnsiTheme="majorBidi" w:cstheme="majorBidi"/>
          <w:lang w:val="en-AU"/>
        </w:rPr>
        <w:t>.</w:t>
      </w:r>
    </w:p>
    <w:p w:rsidR="00DF55A2" w:rsidRPr="009B2786" w:rsidRDefault="00DF55A2" w:rsidP="005A59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proofErr w:type="gram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PartsToDraw</w:t>
      </w:r>
      <w:proofErr w:type="spellEnd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 xml:space="preserve"> </w:t>
      </w:r>
      <w:r w:rsidRPr="009B2786">
        <w:rPr>
          <w:rFonts w:asciiTheme="majorBidi" w:hAnsiTheme="majorBidi" w:cstheme="majorBidi"/>
          <w:lang w:val="en-AU"/>
        </w:rPr>
        <w:t>again parameter that isn’t bei</w:t>
      </w:r>
      <w:r w:rsidR="005A59CA">
        <w:rPr>
          <w:rFonts w:asciiTheme="majorBidi" w:hAnsiTheme="majorBidi" w:cstheme="majorBidi"/>
          <w:lang w:val="en-AU"/>
        </w:rPr>
        <w:t>ng used and could be left blank.</w:t>
      </w:r>
      <w:proofErr w:type="gramEnd"/>
      <w:r w:rsidR="005A59CA">
        <w:rPr>
          <w:rFonts w:asciiTheme="majorBidi" w:hAnsiTheme="majorBidi" w:cstheme="majorBidi"/>
          <w:lang w:val="en-AU"/>
        </w:rPr>
        <w:t xml:space="preserve"> This parameter </w:t>
      </w:r>
      <w:r w:rsidRPr="009B2786">
        <w:rPr>
          <w:rFonts w:asciiTheme="majorBidi" w:hAnsiTheme="majorBidi" w:cstheme="majorBidi"/>
          <w:lang w:val="en-AU"/>
        </w:rPr>
        <w:t>determine</w:t>
      </w:r>
      <w:r w:rsidR="005A59CA">
        <w:rPr>
          <w:rFonts w:asciiTheme="majorBidi" w:hAnsiTheme="majorBidi" w:cstheme="majorBidi"/>
          <w:lang w:val="en-AU"/>
        </w:rPr>
        <w:t>s</w:t>
      </w:r>
      <w:r w:rsidRPr="009B2786">
        <w:rPr>
          <w:rFonts w:asciiTheme="majorBidi" w:hAnsiTheme="majorBidi" w:cstheme="majorBidi"/>
          <w:lang w:val="en-AU"/>
        </w:rPr>
        <w:t xml:space="preserve"> if to draw </w:t>
      </w:r>
      <w:proofErr w:type="gramStart"/>
      <w:r w:rsidRPr="009B2786">
        <w:rPr>
          <w:rFonts w:asciiTheme="majorBidi" w:hAnsiTheme="majorBidi" w:cstheme="majorBidi"/>
          <w:lang w:val="en-AU"/>
        </w:rPr>
        <w:t>all the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elli</w:t>
      </w:r>
      <w:r w:rsidR="00EC7133">
        <w:rPr>
          <w:rFonts w:asciiTheme="majorBidi" w:hAnsiTheme="majorBidi" w:cstheme="majorBidi"/>
          <w:lang w:val="en-AU"/>
        </w:rPr>
        <w:t>pse or only the top/bottom half. D</w:t>
      </w:r>
      <w:r w:rsidRPr="009B2786">
        <w:rPr>
          <w:rFonts w:asciiTheme="majorBidi" w:hAnsiTheme="majorBidi" w:cstheme="majorBidi"/>
          <w:lang w:val="en-AU"/>
        </w:rPr>
        <w:t xml:space="preserve">raw all </w:t>
      </w:r>
      <w:proofErr w:type="gramStart"/>
      <w:r w:rsidRPr="009B2786">
        <w:rPr>
          <w:rFonts w:asciiTheme="majorBidi" w:hAnsiTheme="majorBidi" w:cstheme="majorBidi"/>
          <w:lang w:val="en-AU"/>
        </w:rPr>
        <w:t>ellipse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by </w:t>
      </w:r>
      <w:r w:rsidR="009B2786" w:rsidRPr="009B2786">
        <w:rPr>
          <w:rFonts w:asciiTheme="majorBidi" w:hAnsiTheme="majorBidi" w:cstheme="majorBidi"/>
          <w:lang w:val="en-AU"/>
        </w:rPr>
        <w:t>default</w:t>
      </w:r>
      <w:r w:rsidR="0061281C" w:rsidRPr="009B2786">
        <w:rPr>
          <w:rFonts w:asciiTheme="majorBidi" w:hAnsiTheme="majorBidi" w:cstheme="majorBidi"/>
          <w:lang w:val="en-AU"/>
        </w:rPr>
        <w:t>.</w:t>
      </w:r>
    </w:p>
    <w:p w:rsidR="0061281C" w:rsidRPr="009B2786" w:rsidRDefault="0061281C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proofErr w:type="gram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Iel</w:t>
      </w:r>
      <w:proofErr w:type="spellEnd"/>
      <w:r w:rsidRPr="009B2786">
        <w:rPr>
          <w:rFonts w:asciiTheme="majorBidi" w:hAnsiTheme="majorBidi" w:cstheme="majorBidi"/>
          <w:i/>
          <w:iCs/>
          <w:lang w:val="en-AU"/>
        </w:rPr>
        <w:t xml:space="preserve"> </w:t>
      </w:r>
      <w:r w:rsidRPr="009B2786">
        <w:rPr>
          <w:rFonts w:asciiTheme="majorBidi" w:hAnsiTheme="majorBidi" w:cstheme="majorBidi"/>
          <w:lang w:val="en-AU"/>
        </w:rPr>
        <w:t>The</w:t>
      </w:r>
      <w:r w:rsidR="009B2786" w:rsidRPr="009B2786">
        <w:rPr>
          <w:rFonts w:asciiTheme="majorBidi" w:hAnsiTheme="majorBidi" w:cstheme="majorBidi"/>
          <w:lang w:val="en-AU"/>
        </w:rPr>
        <w:t xml:space="preserve"> output</w:t>
      </w:r>
      <w:r w:rsidRPr="009B2786">
        <w:rPr>
          <w:rFonts w:asciiTheme="majorBidi" w:hAnsiTheme="majorBidi" w:cstheme="majorBidi"/>
          <w:lang w:val="en-AU"/>
        </w:rPr>
        <w:t xml:space="preserve"> binary image with the ellipse drawn.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Pixel belong to ellipse line have value of 1. The rest have value of zero.</w:t>
      </w:r>
      <w:r w:rsidR="009B2786" w:rsidRPr="009B2786">
        <w:rPr>
          <w:rFonts w:asciiTheme="majorBidi" w:hAnsiTheme="majorBidi" w:cstheme="majorBidi"/>
          <w:lang w:val="en-AU"/>
        </w:rPr>
        <w:t xml:space="preserve"> The size </w:t>
      </w:r>
      <w:proofErr w:type="gramStart"/>
      <w:r w:rsidR="009B2786" w:rsidRPr="009B2786">
        <w:rPr>
          <w:rFonts w:asciiTheme="majorBidi" w:hAnsiTheme="majorBidi" w:cstheme="majorBidi"/>
          <w:lang w:val="en-AU"/>
        </w:rPr>
        <w:t xml:space="preserve">of </w:t>
      </w:r>
      <w:r w:rsidR="009B2786">
        <w:rPr>
          <w:rFonts w:asciiTheme="majorBidi" w:hAnsiTheme="majorBidi" w:cstheme="majorBidi"/>
          <w:lang w:val="en-AU"/>
        </w:rPr>
        <w:t xml:space="preserve"> </w:t>
      </w:r>
      <w:proofErr w:type="spellStart"/>
      <w:r w:rsidR="009B2786" w:rsidRPr="005A59CA">
        <w:rPr>
          <w:rFonts w:asciiTheme="majorBidi" w:hAnsiTheme="majorBidi" w:cstheme="majorBidi"/>
          <w:i/>
          <w:iCs/>
          <w:lang w:val="en-AU"/>
        </w:rPr>
        <w:t>Iel</w:t>
      </w:r>
      <w:proofErr w:type="spellEnd"/>
      <w:proofErr w:type="gramEnd"/>
      <w:r w:rsidR="009B2786">
        <w:rPr>
          <w:rFonts w:asciiTheme="majorBidi" w:hAnsiTheme="majorBidi" w:cstheme="majorBidi"/>
          <w:lang w:val="en-AU"/>
        </w:rPr>
        <w:t xml:space="preserve"> image </w:t>
      </w:r>
      <w:r w:rsidR="009B2786" w:rsidRPr="009B2786">
        <w:rPr>
          <w:rFonts w:asciiTheme="majorBidi" w:hAnsiTheme="majorBidi" w:cstheme="majorBidi"/>
          <w:lang w:val="en-AU"/>
        </w:rPr>
        <w:t xml:space="preserve">is </w:t>
      </w:r>
      <w:proofErr w:type="spellStart"/>
      <w:r w:rsidR="009B2786" w:rsidRPr="009B2786">
        <w:rPr>
          <w:rFonts w:asciiTheme="majorBidi" w:hAnsiTheme="majorBidi" w:cstheme="majorBidi"/>
          <w:i/>
          <w:iCs/>
          <w:lang w:val="en-AU"/>
        </w:rPr>
        <w:t>Sizeim</w:t>
      </w:r>
      <w:proofErr w:type="spellEnd"/>
      <w:r w:rsidR="009B2786">
        <w:rPr>
          <w:rFonts w:asciiTheme="majorBidi" w:hAnsiTheme="majorBidi" w:cstheme="majorBidi"/>
          <w:b/>
          <w:bCs/>
          <w:i/>
          <w:iCs/>
          <w:lang w:val="en-AU"/>
        </w:rPr>
        <w:t>.</w:t>
      </w:r>
    </w:p>
    <w:p w:rsidR="0061281C" w:rsidRPr="009B2786" w:rsidRDefault="0061281C" w:rsidP="00DF55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spell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Sumofpixels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 is the sum of all </w:t>
      </w:r>
      <w:proofErr w:type="gramStart"/>
      <w:r w:rsidRPr="009B2786">
        <w:rPr>
          <w:rFonts w:asciiTheme="majorBidi" w:hAnsiTheme="majorBidi" w:cstheme="majorBidi"/>
          <w:lang w:val="en-AU"/>
        </w:rPr>
        <w:t>pixel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</w:t>
      </w:r>
      <w:r w:rsidRPr="00EC7133">
        <w:rPr>
          <w:rFonts w:asciiTheme="majorBidi" w:hAnsiTheme="majorBidi" w:cstheme="majorBidi"/>
          <w:lang w:val="en-AU"/>
        </w:rPr>
        <w:t xml:space="preserve">in </w:t>
      </w:r>
      <w:proofErr w:type="spellStart"/>
      <w:r w:rsidRPr="00EC7133">
        <w:rPr>
          <w:rFonts w:asciiTheme="majorBidi" w:hAnsiTheme="majorBidi" w:cstheme="majorBidi"/>
          <w:i/>
          <w:iCs/>
          <w:lang w:val="en-AU"/>
        </w:rPr>
        <w:t>Iel</w:t>
      </w:r>
      <w:proofErr w:type="spellEnd"/>
      <w:r w:rsidRPr="00EC7133">
        <w:rPr>
          <w:rFonts w:asciiTheme="majorBidi" w:hAnsiTheme="majorBidi" w:cstheme="majorBidi"/>
          <w:lang w:val="en-AU"/>
        </w:rPr>
        <w:t xml:space="preserve"> which</w:t>
      </w:r>
      <w:r w:rsidRPr="009B2786">
        <w:rPr>
          <w:rFonts w:asciiTheme="majorBidi" w:hAnsiTheme="majorBidi" w:cstheme="majorBidi"/>
          <w:lang w:val="en-AU"/>
        </w:rPr>
        <w:t xml:space="preserve"> is basically the number of point on the ellipse</w:t>
      </w:r>
      <w:r w:rsidR="009B2786">
        <w:rPr>
          <w:rFonts w:asciiTheme="majorBidi" w:hAnsiTheme="majorBidi" w:cstheme="majorBidi"/>
          <w:lang w:val="en-AU"/>
        </w:rPr>
        <w:t xml:space="preserve"> drawn</w:t>
      </w:r>
      <w:r w:rsidRPr="009B2786">
        <w:rPr>
          <w:rFonts w:asciiTheme="majorBidi" w:hAnsiTheme="majorBidi" w:cstheme="majorBidi"/>
          <w:lang w:val="en-AU"/>
        </w:rPr>
        <w:t xml:space="preserve">. This </w:t>
      </w:r>
      <w:r w:rsidR="009B2786">
        <w:rPr>
          <w:rFonts w:asciiTheme="majorBidi" w:hAnsiTheme="majorBidi" w:cstheme="majorBidi"/>
          <w:lang w:val="en-AU"/>
        </w:rPr>
        <w:t xml:space="preserve">output </w:t>
      </w:r>
      <w:r w:rsidRPr="009B2786">
        <w:rPr>
          <w:rFonts w:asciiTheme="majorBidi" w:hAnsiTheme="majorBidi" w:cstheme="majorBidi"/>
          <w:lang w:val="en-AU"/>
        </w:rPr>
        <w:t>parameter is not used.</w:t>
      </w:r>
    </w:p>
    <w:p w:rsidR="000C4834" w:rsidRPr="00A11C41" w:rsidRDefault="000C4834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----------------------------------------------------------------------------------------------------------------------</w:t>
      </w:r>
    </w:p>
    <w:p w:rsidR="008510D9" w:rsidRPr="009B2786" w:rsidRDefault="008510D9" w:rsidP="00DF55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8510D9" w:rsidRPr="00EC7133" w:rsidRDefault="008510D9" w:rsidP="008510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lang w:val="en-AU"/>
        </w:rPr>
      </w:pPr>
      <w:r w:rsidRPr="00EC7133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[</w:t>
      </w:r>
      <w:proofErr w:type="gramStart"/>
      <w:r w:rsidRPr="00EC7133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y,</w:t>
      </w:r>
      <w:proofErr w:type="gramEnd"/>
      <w:r w:rsidRPr="00EC7133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x1,x2,np]=</w:t>
      </w:r>
      <w:proofErr w:type="spellStart"/>
      <w:r w:rsidRPr="00EC7133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find_binary_contour_leftright_</w:t>
      </w:r>
      <w:proofErr w:type="gramStart"/>
      <w:r w:rsidRPr="00EC7133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edges</w:t>
      </w:r>
      <w:proofErr w:type="spellEnd"/>
      <w:r w:rsidRPr="00EC7133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(</w:t>
      </w:r>
      <w:proofErr w:type="gramEnd"/>
      <w:r w:rsidRPr="00EC7133">
        <w:rPr>
          <w:rFonts w:asciiTheme="majorBidi" w:hAnsiTheme="majorBidi" w:cstheme="majorBidi"/>
          <w:b/>
          <w:bCs/>
          <w:i/>
          <w:iCs/>
          <w:color w:val="000000"/>
          <w:lang w:val="en-AU"/>
        </w:rPr>
        <w:t>BW)</w:t>
      </w:r>
    </w:p>
    <w:p w:rsidR="00AF3414" w:rsidRPr="009B2786" w:rsidRDefault="00AF3414" w:rsidP="00EC71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B2786">
        <w:rPr>
          <w:rFonts w:asciiTheme="majorBidi" w:hAnsiTheme="majorBidi" w:cstheme="majorBidi"/>
          <w:lang w:val="en-AU"/>
        </w:rPr>
        <w:t xml:space="preserve">This function take the binary </w:t>
      </w:r>
      <w:proofErr w:type="gramStart"/>
      <w:r w:rsidRPr="009B2786">
        <w:rPr>
          <w:rFonts w:asciiTheme="majorBidi" w:hAnsiTheme="majorBidi" w:cstheme="majorBidi"/>
          <w:lang w:val="en-AU"/>
        </w:rPr>
        <w:t xml:space="preserve">image  </w:t>
      </w:r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BW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that contain the contour of the vessel (Figure S1 </w:t>
      </w:r>
      <w:proofErr w:type="spellStart"/>
      <w:r w:rsidRPr="009B2786">
        <w:rPr>
          <w:rFonts w:asciiTheme="majorBidi" w:hAnsiTheme="majorBidi" w:cstheme="majorBidi"/>
          <w:lang w:val="en-AU"/>
        </w:rPr>
        <w:t>center</w:t>
      </w:r>
      <w:proofErr w:type="spellEnd"/>
      <w:r w:rsidRPr="009B2786">
        <w:rPr>
          <w:rFonts w:asciiTheme="majorBidi" w:hAnsiTheme="majorBidi" w:cstheme="majorBidi"/>
          <w:lang w:val="en-AU"/>
        </w:rPr>
        <w:t>), and find the left and right edges (in image coordinates</w:t>
      </w:r>
      <w:r w:rsidR="00EC7133">
        <w:rPr>
          <w:rFonts w:asciiTheme="majorBidi" w:hAnsiTheme="majorBidi" w:cstheme="majorBidi"/>
          <w:lang w:val="en-AU"/>
        </w:rPr>
        <w:t>)</w:t>
      </w:r>
      <w:r w:rsidRPr="009B2786">
        <w:rPr>
          <w:rFonts w:asciiTheme="majorBidi" w:hAnsiTheme="majorBidi" w:cstheme="majorBidi"/>
          <w:lang w:val="en-AU"/>
        </w:rPr>
        <w:t xml:space="preserve"> of every line in</w:t>
      </w:r>
      <w:r w:rsidR="00EC7133">
        <w:rPr>
          <w:rFonts w:asciiTheme="majorBidi" w:hAnsiTheme="majorBidi" w:cstheme="majorBidi"/>
          <w:lang w:val="en-AU"/>
        </w:rPr>
        <w:t xml:space="preserve">side the contour given in </w:t>
      </w:r>
      <w:r w:rsidR="00EC7133" w:rsidRPr="00EC7133">
        <w:rPr>
          <w:rFonts w:asciiTheme="majorBidi" w:hAnsiTheme="majorBidi" w:cstheme="majorBidi"/>
          <w:i/>
          <w:iCs/>
          <w:lang w:val="en-AU"/>
        </w:rPr>
        <w:t>BW</w:t>
      </w:r>
      <w:r w:rsidRPr="009B2786">
        <w:rPr>
          <w:rFonts w:asciiTheme="majorBidi" w:hAnsiTheme="majorBidi" w:cstheme="majorBidi"/>
          <w:lang w:val="en-AU"/>
        </w:rPr>
        <w:t>.</w:t>
      </w:r>
    </w:p>
    <w:p w:rsidR="00AF3414" w:rsidRPr="009B2786" w:rsidRDefault="00AF3414" w:rsidP="00EC71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x1</w:t>
      </w:r>
      <w:proofErr w:type="gramEnd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[n]</w:t>
      </w:r>
      <w:r w:rsidRPr="009B2786">
        <w:rPr>
          <w:rFonts w:asciiTheme="majorBidi" w:hAnsiTheme="majorBidi" w:cstheme="majorBidi"/>
          <w:lang w:val="en-AU"/>
        </w:rPr>
        <w:t xml:space="preserve"> array that contain the left most </w:t>
      </w:r>
      <w:r w:rsidRPr="00EC7133">
        <w:rPr>
          <w:rFonts w:asciiTheme="majorBidi" w:hAnsiTheme="majorBidi" w:cstheme="majorBidi"/>
          <w:i/>
          <w:iCs/>
          <w:lang w:val="en-AU"/>
        </w:rPr>
        <w:t>x</w:t>
      </w:r>
      <w:r w:rsidRPr="009B2786">
        <w:rPr>
          <w:rFonts w:asciiTheme="majorBidi" w:hAnsiTheme="majorBidi" w:cstheme="majorBidi"/>
          <w:lang w:val="en-AU"/>
        </w:rPr>
        <w:t xml:space="preserve"> coordinate</w:t>
      </w:r>
      <w:r w:rsidR="00EC7133">
        <w:rPr>
          <w:rFonts w:asciiTheme="majorBidi" w:hAnsiTheme="majorBidi" w:cstheme="majorBidi"/>
          <w:lang w:val="en-AU"/>
        </w:rPr>
        <w:t xml:space="preserve"> </w:t>
      </w:r>
      <w:r w:rsidRPr="009B2786">
        <w:rPr>
          <w:rFonts w:asciiTheme="majorBidi" w:hAnsiTheme="majorBidi" w:cstheme="majorBidi"/>
          <w:lang w:val="en-AU"/>
        </w:rPr>
        <w:t xml:space="preserve">of line </w:t>
      </w:r>
      <w:r w:rsidRPr="00EC7133">
        <w:rPr>
          <w:rFonts w:asciiTheme="majorBidi" w:hAnsiTheme="majorBidi" w:cstheme="majorBidi"/>
          <w:i/>
          <w:iCs/>
          <w:lang w:val="en-AU"/>
        </w:rPr>
        <w:t>n</w:t>
      </w:r>
      <w:r w:rsidRPr="009B2786">
        <w:rPr>
          <w:rFonts w:asciiTheme="majorBidi" w:hAnsiTheme="majorBidi" w:cstheme="majorBidi"/>
          <w:lang w:val="en-AU"/>
        </w:rPr>
        <w:t>, in the vessel region of the image.</w:t>
      </w:r>
    </w:p>
    <w:p w:rsidR="00AF3414" w:rsidRPr="009B2786" w:rsidRDefault="00AF3414" w:rsidP="00AF34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9B2786">
        <w:rPr>
          <w:rFonts w:asciiTheme="majorBidi" w:hAnsiTheme="majorBidi" w:cstheme="majorBidi"/>
          <w:lang w:val="en-AU"/>
        </w:rPr>
        <w:t>image</w:t>
      </w:r>
      <w:proofErr w:type="gramEnd"/>
      <w:r w:rsidRPr="009B2786">
        <w:rPr>
          <w:rFonts w:asciiTheme="majorBidi" w:hAnsiTheme="majorBidi" w:cstheme="majorBidi"/>
          <w:lang w:val="en-AU"/>
        </w:rPr>
        <w:t>).</w:t>
      </w:r>
    </w:p>
    <w:p w:rsidR="00AF3414" w:rsidRPr="009B2786" w:rsidRDefault="00AF3414" w:rsidP="00AF34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x2</w:t>
      </w:r>
      <w:proofErr w:type="gramEnd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[n]</w:t>
      </w:r>
      <w:r w:rsidRPr="009B2786">
        <w:rPr>
          <w:rFonts w:asciiTheme="majorBidi" w:hAnsiTheme="majorBidi" w:cstheme="majorBidi"/>
          <w:lang w:val="en-AU"/>
        </w:rPr>
        <w:t xml:space="preserve"> array that cont</w:t>
      </w:r>
      <w:r w:rsidR="00EC7133">
        <w:rPr>
          <w:rFonts w:asciiTheme="majorBidi" w:hAnsiTheme="majorBidi" w:cstheme="majorBidi"/>
          <w:lang w:val="en-AU"/>
        </w:rPr>
        <w:t>ain the right most x coordinate</w:t>
      </w:r>
      <w:r w:rsidRPr="009B2786">
        <w:rPr>
          <w:rFonts w:asciiTheme="majorBidi" w:hAnsiTheme="majorBidi" w:cstheme="majorBidi"/>
          <w:lang w:val="en-AU"/>
        </w:rPr>
        <w:t xml:space="preserve"> of line </w:t>
      </w:r>
      <w:r w:rsidRPr="00EC7133">
        <w:rPr>
          <w:rFonts w:asciiTheme="majorBidi" w:hAnsiTheme="majorBidi" w:cstheme="majorBidi"/>
          <w:i/>
          <w:iCs/>
          <w:lang w:val="en-AU"/>
        </w:rPr>
        <w:t>n</w:t>
      </w:r>
      <w:r w:rsidRPr="009B2786">
        <w:rPr>
          <w:rFonts w:asciiTheme="majorBidi" w:hAnsiTheme="majorBidi" w:cstheme="majorBidi"/>
          <w:lang w:val="en-AU"/>
        </w:rPr>
        <w:t>, in the vessel region of the image.</w:t>
      </w:r>
    </w:p>
    <w:p w:rsidR="00AF3414" w:rsidRPr="009B2786" w:rsidRDefault="00AF3414" w:rsidP="00EC71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y[</w:t>
      </w:r>
      <w:proofErr w:type="gramEnd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n]</w:t>
      </w:r>
      <w:r w:rsidRPr="009B2786">
        <w:rPr>
          <w:rFonts w:asciiTheme="majorBidi" w:hAnsiTheme="majorBidi" w:cstheme="majorBidi"/>
          <w:lang w:val="en-AU"/>
        </w:rPr>
        <w:t xml:space="preserve"> array that contain the </w:t>
      </w:r>
      <w:r w:rsidR="00EC7133">
        <w:rPr>
          <w:rFonts w:asciiTheme="majorBidi" w:hAnsiTheme="majorBidi" w:cstheme="majorBidi"/>
          <w:lang w:val="en-AU"/>
        </w:rPr>
        <w:t>y coordinate</w:t>
      </w:r>
      <w:r w:rsidRPr="009B2786">
        <w:rPr>
          <w:rFonts w:asciiTheme="majorBidi" w:hAnsiTheme="majorBidi" w:cstheme="majorBidi"/>
          <w:lang w:val="en-AU"/>
        </w:rPr>
        <w:t xml:space="preserve"> of line </w:t>
      </w:r>
      <w:r w:rsidRPr="00EC7133">
        <w:rPr>
          <w:rFonts w:asciiTheme="majorBidi" w:hAnsiTheme="majorBidi" w:cstheme="majorBidi"/>
          <w:i/>
          <w:iCs/>
          <w:lang w:val="en-AU"/>
        </w:rPr>
        <w:t>n</w:t>
      </w:r>
      <w:r w:rsidRPr="009B2786">
        <w:rPr>
          <w:rFonts w:asciiTheme="majorBidi" w:hAnsiTheme="majorBidi" w:cstheme="majorBidi"/>
          <w:lang w:val="en-AU"/>
        </w:rPr>
        <w:t>, in the vessel region of the image.</w:t>
      </w:r>
    </w:p>
    <w:p w:rsidR="00AF3414" w:rsidRPr="009B2786" w:rsidRDefault="00AF3414" w:rsidP="00AF34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>np</w:t>
      </w:r>
      <w:proofErr w:type="gramEnd"/>
      <w:r w:rsidRPr="00EC7133">
        <w:rPr>
          <w:rFonts w:asciiTheme="majorBidi" w:hAnsiTheme="majorBidi" w:cstheme="majorBidi"/>
          <w:b/>
          <w:bCs/>
          <w:i/>
          <w:iCs/>
          <w:lang w:val="en-AU"/>
        </w:rPr>
        <w:t xml:space="preserve"> </w:t>
      </w:r>
      <w:r w:rsidRPr="009B2786">
        <w:rPr>
          <w:rFonts w:asciiTheme="majorBidi" w:hAnsiTheme="majorBidi" w:cstheme="majorBidi"/>
          <w:lang w:val="en-AU"/>
        </w:rPr>
        <w:t>the number of lines in the vessel region of the image.</w:t>
      </w:r>
    </w:p>
    <w:p w:rsidR="000C4834" w:rsidRPr="00A11C41" w:rsidRDefault="000C4834" w:rsidP="000C48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----------------------------------------------------------------------------------------------------------------------</w:t>
      </w:r>
    </w:p>
    <w:p w:rsidR="009B2786" w:rsidRPr="009B2786" w:rsidRDefault="009B2786" w:rsidP="009B2786">
      <w:pPr>
        <w:rPr>
          <w:rFonts w:asciiTheme="majorBidi" w:hAnsiTheme="majorBidi" w:cstheme="majorBidi"/>
          <w:b/>
          <w:bCs/>
          <w:i/>
          <w:iCs/>
          <w:lang w:val="en-AU"/>
        </w:rPr>
      </w:pPr>
    </w:p>
    <w:p w:rsidR="009B2786" w:rsidRPr="009B2786" w:rsidRDefault="009B2786" w:rsidP="009B2786">
      <w:pPr>
        <w:rPr>
          <w:rFonts w:asciiTheme="majorBidi" w:hAnsiTheme="majorBidi" w:cstheme="majorBidi"/>
          <w:b/>
          <w:bCs/>
          <w:i/>
          <w:iCs/>
          <w:lang w:val="en-AU"/>
        </w:rPr>
      </w:pPr>
      <w:proofErr w:type="spellStart"/>
      <w:r w:rsidRPr="009B2786">
        <w:rPr>
          <w:rFonts w:asciiTheme="majorBidi" w:hAnsiTheme="majorBidi" w:cstheme="majorBidi"/>
          <w:b/>
          <w:bCs/>
          <w:i/>
          <w:iCs/>
          <w:lang w:val="en-AU"/>
        </w:rPr>
        <w:t>Directory_Liquid_Phases_Recognition.m</w:t>
      </w:r>
      <w:proofErr w:type="spellEnd"/>
    </w:p>
    <w:p w:rsidR="009B2786" w:rsidRPr="009B2786" w:rsidRDefault="009B2786" w:rsidP="00EF1731">
      <w:pPr>
        <w:rPr>
          <w:rFonts w:asciiTheme="majorBidi" w:hAnsiTheme="majorBidi" w:cstheme="majorBidi"/>
          <w:lang w:val="en-AU"/>
        </w:rPr>
      </w:pPr>
      <w:proofErr w:type="gramStart"/>
      <w:r w:rsidRPr="009B2786">
        <w:rPr>
          <w:rFonts w:asciiTheme="majorBidi" w:hAnsiTheme="majorBidi" w:cstheme="majorBidi"/>
          <w:lang w:val="en-AU"/>
        </w:rPr>
        <w:t>This script basically preform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liquid surface recognition on every jpg image file in a given directory (</w:t>
      </w:r>
      <w:proofErr w:type="spellStart"/>
      <w:r w:rsidRPr="009B2786">
        <w:rPr>
          <w:rFonts w:asciiTheme="majorBidi" w:hAnsiTheme="majorBidi" w:cstheme="majorBidi"/>
          <w:i/>
          <w:iCs/>
          <w:lang w:val="en-AU"/>
        </w:rPr>
        <w:t>SystemDir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, line </w:t>
      </w:r>
      <w:r w:rsidR="00EF1731">
        <w:rPr>
          <w:rFonts w:asciiTheme="majorBidi" w:hAnsiTheme="majorBidi" w:cstheme="majorBidi"/>
          <w:lang w:val="en-AU"/>
        </w:rPr>
        <w:t>24</w:t>
      </w:r>
      <w:r w:rsidRPr="009B2786">
        <w:rPr>
          <w:rFonts w:asciiTheme="majorBidi" w:hAnsiTheme="majorBidi" w:cstheme="majorBidi"/>
          <w:lang w:val="en-AU"/>
        </w:rPr>
        <w:t>)</w:t>
      </w:r>
    </w:p>
    <w:p w:rsidR="009B2786" w:rsidRPr="009B2786" w:rsidRDefault="009B2786" w:rsidP="000833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B2786">
        <w:rPr>
          <w:rFonts w:asciiTheme="majorBidi" w:hAnsiTheme="majorBidi" w:cstheme="majorBidi"/>
          <w:lang w:val="en-AU"/>
        </w:rPr>
        <w:t xml:space="preserve">The directory must contain </w:t>
      </w:r>
      <w:proofErr w:type="spellStart"/>
      <w:r w:rsidRPr="009B2786">
        <w:rPr>
          <w:rFonts w:asciiTheme="majorBidi" w:hAnsiTheme="majorBidi" w:cstheme="majorBidi"/>
          <w:lang w:val="en-AU"/>
        </w:rPr>
        <w:t>color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 images of the liquid containing vessel in jpg format (this format be change by changing “.jpg” in line </w:t>
      </w:r>
      <w:r w:rsidR="000833C3">
        <w:rPr>
          <w:rFonts w:asciiTheme="majorBidi" w:hAnsiTheme="majorBidi" w:cstheme="majorBidi"/>
          <w:lang w:val="en-AU"/>
        </w:rPr>
        <w:t>32</w:t>
      </w:r>
      <w:r w:rsidRPr="009B2786">
        <w:rPr>
          <w:rFonts w:asciiTheme="majorBidi" w:hAnsiTheme="majorBidi" w:cstheme="majorBidi"/>
          <w:lang w:val="en-AU"/>
        </w:rPr>
        <w:t>)</w:t>
      </w:r>
    </w:p>
    <w:p w:rsidR="009B2786" w:rsidRPr="009B2786" w:rsidRDefault="009B2786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9B2786" w:rsidRPr="009B2786" w:rsidRDefault="009B2786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B2786">
        <w:rPr>
          <w:rFonts w:asciiTheme="majorBidi" w:hAnsiTheme="majorBidi" w:cstheme="majorBidi"/>
          <w:lang w:val="en-AU"/>
        </w:rPr>
        <w:t xml:space="preserve">For every </w:t>
      </w:r>
      <w:proofErr w:type="spellStart"/>
      <w:r w:rsidRPr="009B2786">
        <w:rPr>
          <w:rFonts w:asciiTheme="majorBidi" w:hAnsiTheme="majorBidi" w:cstheme="majorBidi"/>
          <w:lang w:val="en-AU"/>
        </w:rPr>
        <w:t>color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 jpg image the directory most contain </w:t>
      </w:r>
      <w:proofErr w:type="gramStart"/>
      <w:r w:rsidRPr="009B2786">
        <w:rPr>
          <w:rFonts w:asciiTheme="majorBidi" w:hAnsiTheme="majorBidi" w:cstheme="majorBidi"/>
          <w:lang w:val="en-AU"/>
        </w:rPr>
        <w:t>a  binary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edge images of the vessel contour in the liquid vessel</w:t>
      </w:r>
      <w:r w:rsidR="005A59CA">
        <w:rPr>
          <w:rFonts w:asciiTheme="majorBidi" w:hAnsiTheme="majorBidi" w:cstheme="majorBidi"/>
          <w:lang w:val="en-AU"/>
        </w:rPr>
        <w:t>.</w:t>
      </w:r>
      <w:r w:rsidRPr="009B2786">
        <w:rPr>
          <w:rFonts w:asciiTheme="majorBidi" w:hAnsiTheme="majorBidi" w:cstheme="majorBidi"/>
          <w:lang w:val="en-AU"/>
        </w:rPr>
        <w:t xml:space="preserve"> </w:t>
      </w:r>
    </w:p>
    <w:p w:rsidR="009B2786" w:rsidRPr="009B2786" w:rsidRDefault="009B2786" w:rsidP="005A59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B2786">
        <w:rPr>
          <w:rFonts w:asciiTheme="majorBidi" w:hAnsiTheme="majorBidi" w:cstheme="majorBidi"/>
          <w:lang w:val="en-AU"/>
        </w:rPr>
        <w:t>The name of the edge file must be the same as the name of the liquid image for which this boundaries belong + _</w:t>
      </w:r>
      <w:proofErr w:type="spellStart"/>
      <w:r w:rsidRPr="009B2786">
        <w:rPr>
          <w:rFonts w:asciiTheme="majorBidi" w:hAnsiTheme="majorBidi" w:cstheme="majorBidi"/>
          <w:lang w:val="en-AU"/>
        </w:rPr>
        <w:t>BORDERS.tif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 </w:t>
      </w:r>
      <w:proofErr w:type="gramStart"/>
      <w:r w:rsidRPr="009B2786">
        <w:rPr>
          <w:rFonts w:asciiTheme="majorBidi" w:hAnsiTheme="majorBidi" w:cstheme="majorBidi"/>
          <w:lang w:val="en-AU"/>
        </w:rPr>
        <w:t>extension .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For example “v1.jpg</w:t>
      </w:r>
      <w:proofErr w:type="gramStart"/>
      <w:r w:rsidRPr="009B2786">
        <w:rPr>
          <w:rFonts w:asciiTheme="majorBidi" w:hAnsiTheme="majorBidi" w:cstheme="majorBidi"/>
          <w:lang w:val="en-AU"/>
        </w:rPr>
        <w:t>”  and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“v1_BORDERS.tif”.  Images that do not have contour files with </w:t>
      </w:r>
      <w:r w:rsidR="005A59CA" w:rsidRPr="009B2786">
        <w:rPr>
          <w:rFonts w:asciiTheme="majorBidi" w:hAnsiTheme="majorBidi" w:cstheme="majorBidi"/>
          <w:lang w:val="en-AU"/>
        </w:rPr>
        <w:t>_BORDERS</w:t>
      </w:r>
      <w:r w:rsidRPr="009B2786">
        <w:rPr>
          <w:rFonts w:asciiTheme="majorBidi" w:hAnsiTheme="majorBidi" w:cstheme="majorBidi"/>
          <w:lang w:val="en-AU"/>
        </w:rPr>
        <w:t xml:space="preserve"> extension will be ignored.</w:t>
      </w:r>
    </w:p>
    <w:p w:rsidR="009B2786" w:rsidRPr="009B2786" w:rsidRDefault="009B2786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B2786">
        <w:rPr>
          <w:rFonts w:asciiTheme="majorBidi" w:hAnsiTheme="majorBidi" w:cstheme="majorBidi"/>
          <w:lang w:val="en-AU"/>
        </w:rPr>
        <w:t xml:space="preserve">Basically the </w:t>
      </w:r>
      <w:proofErr w:type="gramStart"/>
      <w:r w:rsidRPr="009B2786">
        <w:rPr>
          <w:rFonts w:asciiTheme="majorBidi" w:hAnsiTheme="majorBidi" w:cstheme="majorBidi"/>
          <w:lang w:val="en-AU"/>
        </w:rPr>
        <w:t>script  scan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for all files with </w:t>
      </w:r>
      <w:proofErr w:type="spellStart"/>
      <w:r w:rsidRPr="009B2786">
        <w:rPr>
          <w:rFonts w:asciiTheme="majorBidi" w:hAnsiTheme="majorBidi" w:cstheme="majorBidi"/>
          <w:lang w:val="en-AU"/>
        </w:rPr>
        <w:t>color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 image of the system</w:t>
      </w:r>
      <w:r w:rsidR="005A59CA">
        <w:rPr>
          <w:rFonts w:asciiTheme="majorBidi" w:hAnsiTheme="majorBidi" w:cstheme="majorBidi"/>
          <w:lang w:val="en-AU"/>
        </w:rPr>
        <w:t xml:space="preserve"> directory </w:t>
      </w:r>
      <w:proofErr w:type="spellStart"/>
      <w:r w:rsidR="005A59CA" w:rsidRPr="009B2786">
        <w:rPr>
          <w:rFonts w:asciiTheme="majorBidi" w:hAnsiTheme="majorBidi" w:cstheme="majorBidi"/>
          <w:i/>
          <w:iCs/>
          <w:lang w:val="en-AU"/>
        </w:rPr>
        <w:t>SystemDir</w:t>
      </w:r>
      <w:proofErr w:type="spellEnd"/>
    </w:p>
    <w:p w:rsidR="009B2786" w:rsidRPr="009B2786" w:rsidRDefault="009B2786" w:rsidP="009B27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proofErr w:type="gramStart"/>
      <w:r w:rsidRPr="009B2786">
        <w:rPr>
          <w:rFonts w:asciiTheme="majorBidi" w:hAnsiTheme="majorBidi" w:cstheme="majorBidi"/>
          <w:lang w:val="en-AU"/>
        </w:rPr>
        <w:t>and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find files with equivalent name which end by _</w:t>
      </w:r>
      <w:proofErr w:type="spellStart"/>
      <w:r w:rsidRPr="009B2786">
        <w:rPr>
          <w:rFonts w:asciiTheme="majorBidi" w:hAnsiTheme="majorBidi" w:cstheme="majorBidi"/>
          <w:lang w:val="en-AU"/>
        </w:rPr>
        <w:t>Border.tif</w:t>
      </w:r>
      <w:proofErr w:type="spellEnd"/>
      <w:r w:rsidRPr="009B2786">
        <w:rPr>
          <w:rFonts w:asciiTheme="majorBidi" w:hAnsiTheme="majorBidi" w:cstheme="majorBidi"/>
          <w:lang w:val="en-AU"/>
        </w:rPr>
        <w:t>.</w:t>
      </w:r>
    </w:p>
    <w:p w:rsidR="00F30875" w:rsidRDefault="009B2786" w:rsidP="00F308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  <w:r w:rsidRPr="009B2786">
        <w:rPr>
          <w:rFonts w:asciiTheme="majorBidi" w:hAnsiTheme="majorBidi" w:cstheme="majorBidi"/>
          <w:lang w:val="en-AU"/>
        </w:rPr>
        <w:t>It then transfer this to files to</w:t>
      </w:r>
      <w:r w:rsidR="00EC7133">
        <w:rPr>
          <w:rFonts w:asciiTheme="majorBidi" w:hAnsiTheme="majorBidi" w:cstheme="majorBidi"/>
          <w:lang w:val="en-AU"/>
        </w:rPr>
        <w:t xml:space="preserve"> the function</w:t>
      </w:r>
      <w:r w:rsidRPr="009B2786">
        <w:rPr>
          <w:rFonts w:asciiTheme="majorBidi" w:hAnsiTheme="majorBidi" w:cstheme="majorBidi"/>
          <w:lang w:val="en-AU"/>
        </w:rPr>
        <w:t xml:space="preserve"> </w:t>
      </w:r>
      <w:proofErr w:type="spellStart"/>
      <w:r w:rsidRPr="00EC7133">
        <w:rPr>
          <w:rFonts w:asciiTheme="majorBidi" w:hAnsiTheme="majorBidi" w:cstheme="majorBidi"/>
          <w:i/>
          <w:iCs/>
          <w:lang w:val="en-AU"/>
        </w:rPr>
        <w:t>Liquid_Surface_Line_</w:t>
      </w:r>
      <w:proofErr w:type="gramStart"/>
      <w:r w:rsidRPr="00EC7133">
        <w:rPr>
          <w:rFonts w:asciiTheme="majorBidi" w:hAnsiTheme="majorBidi" w:cstheme="majorBidi"/>
          <w:i/>
          <w:iCs/>
          <w:lang w:val="en-AU"/>
        </w:rPr>
        <w:t>Recognition</w:t>
      </w:r>
      <w:proofErr w:type="spellEnd"/>
      <w:r w:rsidRPr="009B2786">
        <w:rPr>
          <w:rFonts w:asciiTheme="majorBidi" w:hAnsiTheme="majorBidi" w:cstheme="majorBidi"/>
          <w:lang w:val="en-AU"/>
        </w:rPr>
        <w:t xml:space="preserve">  which</w:t>
      </w:r>
      <w:proofErr w:type="gramEnd"/>
      <w:r w:rsidRPr="009B2786">
        <w:rPr>
          <w:rFonts w:asciiTheme="majorBidi" w:hAnsiTheme="majorBidi" w:cstheme="majorBidi"/>
          <w:lang w:val="en-AU"/>
        </w:rPr>
        <w:t xml:space="preserve"> performs  the recognition.</w:t>
      </w:r>
    </w:p>
    <w:p w:rsidR="00EF71FD" w:rsidRDefault="00EF71FD" w:rsidP="00F3087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BE2733" w:rsidRPr="00F30875" w:rsidRDefault="00FA1481" w:rsidP="00F3087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lang w:val="en-AU"/>
        </w:rPr>
      </w:pPr>
      <w:bookmarkStart w:id="0" w:name="_GoBack"/>
      <w:bookmarkEnd w:id="0"/>
      <w:r w:rsidRPr="00F30875">
        <w:rPr>
          <w:rFonts w:asciiTheme="majorBidi" w:hAnsiTheme="majorBidi" w:cstheme="majorBidi"/>
          <w:b/>
          <w:bCs/>
          <w:sz w:val="36"/>
          <w:szCs w:val="36"/>
        </w:rPr>
        <w:lastRenderedPageBreak/>
        <w:t>Example images</w:t>
      </w:r>
    </w:p>
    <w:p w:rsidR="00BE2733" w:rsidRDefault="00BE2733" w:rsidP="005B60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BE2733" w:rsidRDefault="00BE2733" w:rsidP="00FA14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Several example input and output files are given in the </w:t>
      </w:r>
      <w:r w:rsidR="00FA1481">
        <w:rPr>
          <w:rFonts w:asciiTheme="majorBidi" w:hAnsiTheme="majorBidi" w:cstheme="majorBidi"/>
        </w:rPr>
        <w:t>directory</w:t>
      </w:r>
      <w:r>
        <w:rPr>
          <w:rFonts w:asciiTheme="majorBidi" w:hAnsiTheme="majorBidi" w:cstheme="majorBidi"/>
        </w:rPr>
        <w:t xml:space="preserve"> “EXAMPLE IMAGES”</w:t>
      </w:r>
      <w:r w:rsidR="00FA1481">
        <w:rPr>
          <w:rFonts w:asciiTheme="majorBidi" w:hAnsiTheme="majorBidi" w:cstheme="majorBidi"/>
        </w:rPr>
        <w:t xml:space="preserve"> in the located source code directory.</w:t>
      </w:r>
    </w:p>
    <w:p w:rsidR="00FA1481" w:rsidRDefault="00FA1481" w:rsidP="00FA14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BE2733" w:rsidRPr="00BE2733" w:rsidRDefault="00BE2733" w:rsidP="005B60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sectPr w:rsidR="00BE2733" w:rsidRPr="00BE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D62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E3412"/>
    <w:multiLevelType w:val="hybridMultilevel"/>
    <w:tmpl w:val="D52694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4942"/>
    <w:multiLevelType w:val="hybridMultilevel"/>
    <w:tmpl w:val="ABDE18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5582D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0101E0"/>
    <w:multiLevelType w:val="hybridMultilevel"/>
    <w:tmpl w:val="5746B34A"/>
    <w:lvl w:ilvl="0" w:tplc="38FC6D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1E8129A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C678BD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9D75C4"/>
    <w:multiLevelType w:val="hybridMultilevel"/>
    <w:tmpl w:val="4A200008"/>
    <w:lvl w:ilvl="0" w:tplc="27C06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8E757E"/>
    <w:multiLevelType w:val="hybridMultilevel"/>
    <w:tmpl w:val="C3E0E4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E6DCC"/>
    <w:multiLevelType w:val="hybridMultilevel"/>
    <w:tmpl w:val="56F8DD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D3237"/>
    <w:multiLevelType w:val="hybridMultilevel"/>
    <w:tmpl w:val="6B286870"/>
    <w:lvl w:ilvl="0" w:tplc="58786E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8C32FC4"/>
    <w:multiLevelType w:val="hybridMultilevel"/>
    <w:tmpl w:val="76A28DF6"/>
    <w:lvl w:ilvl="0" w:tplc="0C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60DF0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1A1D9E"/>
    <w:multiLevelType w:val="hybridMultilevel"/>
    <w:tmpl w:val="4D30B7EC"/>
    <w:lvl w:ilvl="0" w:tplc="53F8E3F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1C8E3B39"/>
    <w:multiLevelType w:val="hybridMultilevel"/>
    <w:tmpl w:val="385ED1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E5ADA"/>
    <w:multiLevelType w:val="multilevel"/>
    <w:tmpl w:val="6A2EC976"/>
    <w:lvl w:ilvl="0">
      <w:start w:val="5"/>
      <w:numFmt w:val="decimal"/>
      <w:lvlText w:val="%1"/>
      <w:lvlJc w:val="left"/>
      <w:pPr>
        <w:ind w:left="360" w:hanging="360"/>
      </w:pPr>
      <w:rPr>
        <w:rFonts w:ascii="Cambria" w:hAnsi="Cambria" w:cs="Times New Roman" w:hint="default"/>
        <w:b/>
        <w:color w:val="4F81BD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mbria" w:hAnsi="Cambria" w:cs="Times New Roman" w:hint="default"/>
        <w:b/>
        <w:color w:val="4F81BD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cs="Times New Roman" w:hint="default"/>
        <w:b/>
        <w:color w:val="4F81BD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cs="Times New Roman" w:hint="default"/>
        <w:b/>
        <w:color w:val="4F81BD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cs="Times New Roman" w:hint="default"/>
        <w:b/>
        <w:color w:val="4F81BD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cs="Times New Roman" w:hint="default"/>
        <w:b/>
        <w:color w:val="4F81BD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</w:abstractNum>
  <w:abstractNum w:abstractNumId="16">
    <w:nsid w:val="2DB70231"/>
    <w:multiLevelType w:val="hybridMultilevel"/>
    <w:tmpl w:val="50DEB158"/>
    <w:lvl w:ilvl="0" w:tplc="9DB23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E4100"/>
    <w:multiLevelType w:val="hybridMultilevel"/>
    <w:tmpl w:val="DE5C0D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309E0"/>
    <w:multiLevelType w:val="multilevel"/>
    <w:tmpl w:val="198450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>
    <w:nsid w:val="34BA779C"/>
    <w:multiLevelType w:val="hybridMultilevel"/>
    <w:tmpl w:val="44EA2C0C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BD4445"/>
    <w:multiLevelType w:val="hybridMultilevel"/>
    <w:tmpl w:val="D2CC55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DE39ED"/>
    <w:multiLevelType w:val="multilevel"/>
    <w:tmpl w:val="F6129D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81C4E35"/>
    <w:multiLevelType w:val="hybridMultilevel"/>
    <w:tmpl w:val="26C847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1333F9"/>
    <w:multiLevelType w:val="hybridMultilevel"/>
    <w:tmpl w:val="CE7E70E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A759CC"/>
    <w:multiLevelType w:val="hybridMultilevel"/>
    <w:tmpl w:val="5BECFB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FC4182"/>
    <w:multiLevelType w:val="hybridMultilevel"/>
    <w:tmpl w:val="F962E1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C06546"/>
    <w:multiLevelType w:val="hybridMultilevel"/>
    <w:tmpl w:val="7200F6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13609F"/>
    <w:multiLevelType w:val="hybridMultilevel"/>
    <w:tmpl w:val="D38AF564"/>
    <w:lvl w:ilvl="0" w:tplc="375AD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242579"/>
    <w:multiLevelType w:val="multilevel"/>
    <w:tmpl w:val="76806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>
    <w:nsid w:val="4D382F99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5E57D1"/>
    <w:multiLevelType w:val="hybridMultilevel"/>
    <w:tmpl w:val="8500DB3A"/>
    <w:lvl w:ilvl="0" w:tplc="DE1EC8E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6413ED"/>
    <w:multiLevelType w:val="hybridMultilevel"/>
    <w:tmpl w:val="AF90B6A0"/>
    <w:lvl w:ilvl="0" w:tplc="0C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3304E5"/>
    <w:multiLevelType w:val="hybridMultilevel"/>
    <w:tmpl w:val="2CE251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8C66E9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F90044"/>
    <w:multiLevelType w:val="hybridMultilevel"/>
    <w:tmpl w:val="3FB687C0"/>
    <w:lvl w:ilvl="0" w:tplc="C13824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5D504A"/>
    <w:multiLevelType w:val="hybridMultilevel"/>
    <w:tmpl w:val="969C49CE"/>
    <w:lvl w:ilvl="0" w:tplc="A288D0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9A32EF"/>
    <w:multiLevelType w:val="multilevel"/>
    <w:tmpl w:val="7D324BF2"/>
    <w:lvl w:ilvl="0">
      <w:start w:val="5"/>
      <w:numFmt w:val="decimal"/>
      <w:lvlText w:val="%1"/>
      <w:lvlJc w:val="left"/>
      <w:pPr>
        <w:ind w:left="360" w:hanging="360"/>
      </w:pPr>
      <w:rPr>
        <w:rFonts w:ascii="Cambria" w:hAnsi="Cambria" w:cs="Times New Roman" w:hint="default"/>
        <w:b/>
        <w:color w:val="4F81BD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Cambria" w:hAnsi="Cambria" w:cs="Times New Roman" w:hint="default"/>
        <w:b/>
        <w:color w:val="4F81BD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cs="Times New Roman" w:hint="default"/>
        <w:b/>
        <w:color w:val="4F81BD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cs="Times New Roman" w:hint="default"/>
        <w:b/>
        <w:color w:val="4F81BD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cs="Times New Roman" w:hint="default"/>
        <w:b/>
        <w:color w:val="4F81BD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cs="Times New Roman" w:hint="default"/>
        <w:b/>
        <w:color w:val="4F81BD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</w:abstractNum>
  <w:abstractNum w:abstractNumId="37">
    <w:nsid w:val="6AA468A1"/>
    <w:multiLevelType w:val="multilevel"/>
    <w:tmpl w:val="737E43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6C2E70C6"/>
    <w:multiLevelType w:val="hybridMultilevel"/>
    <w:tmpl w:val="81EA7F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9C4DC3"/>
    <w:multiLevelType w:val="multilevel"/>
    <w:tmpl w:val="104480C4"/>
    <w:lvl w:ilvl="0">
      <w:start w:val="5"/>
      <w:numFmt w:val="decimal"/>
      <w:lvlText w:val="%1"/>
      <w:lvlJc w:val="left"/>
      <w:pPr>
        <w:ind w:left="360" w:hanging="360"/>
      </w:pPr>
      <w:rPr>
        <w:rFonts w:ascii="Cambria" w:hAnsi="Cambria" w:cs="Times New Roman" w:hint="default"/>
        <w:b/>
        <w:color w:val="4F81BD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Cambria" w:hAnsi="Cambria" w:cs="Times New Roman" w:hint="default"/>
        <w:b/>
        <w:color w:val="4F81BD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cs="Times New Roman" w:hint="default"/>
        <w:b/>
        <w:color w:val="4F81BD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cs="Times New Roman" w:hint="default"/>
        <w:b/>
        <w:color w:val="4F81BD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cs="Times New Roman" w:hint="default"/>
        <w:b/>
        <w:color w:val="4F81BD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cs="Times New Roman" w:hint="default"/>
        <w:b/>
        <w:color w:val="4F81BD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cs="Times New Roman" w:hint="default"/>
        <w:b/>
        <w:color w:val="4F81BD"/>
      </w:rPr>
    </w:lvl>
  </w:abstractNum>
  <w:abstractNum w:abstractNumId="40">
    <w:nsid w:val="6F3F1784"/>
    <w:multiLevelType w:val="hybridMultilevel"/>
    <w:tmpl w:val="E22427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A3E18"/>
    <w:multiLevelType w:val="multilevel"/>
    <w:tmpl w:val="C2B05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514024"/>
    <w:multiLevelType w:val="hybridMultilevel"/>
    <w:tmpl w:val="F77C0902"/>
    <w:lvl w:ilvl="0" w:tplc="B4FC9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4E30ED"/>
    <w:multiLevelType w:val="hybridMultilevel"/>
    <w:tmpl w:val="16EA8BF6"/>
    <w:lvl w:ilvl="0" w:tplc="CAC8073E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0651F"/>
    <w:multiLevelType w:val="hybridMultilevel"/>
    <w:tmpl w:val="D9E60D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C40A24"/>
    <w:multiLevelType w:val="hybridMultilevel"/>
    <w:tmpl w:val="E42E5B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892905"/>
    <w:multiLevelType w:val="hybridMultilevel"/>
    <w:tmpl w:val="71AC5444"/>
    <w:lvl w:ilvl="0" w:tplc="6952E972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5"/>
  </w:num>
  <w:num w:numId="2">
    <w:abstractNumId w:val="25"/>
  </w:num>
  <w:num w:numId="3">
    <w:abstractNumId w:val="23"/>
  </w:num>
  <w:num w:numId="4">
    <w:abstractNumId w:val="29"/>
  </w:num>
  <w:num w:numId="5">
    <w:abstractNumId w:val="5"/>
  </w:num>
  <w:num w:numId="6">
    <w:abstractNumId w:val="33"/>
  </w:num>
  <w:num w:numId="7">
    <w:abstractNumId w:val="42"/>
  </w:num>
  <w:num w:numId="8">
    <w:abstractNumId w:val="12"/>
  </w:num>
  <w:num w:numId="9">
    <w:abstractNumId w:val="3"/>
  </w:num>
  <w:num w:numId="10">
    <w:abstractNumId w:val="1"/>
  </w:num>
  <w:num w:numId="11">
    <w:abstractNumId w:val="8"/>
  </w:num>
  <w:num w:numId="12">
    <w:abstractNumId w:val="26"/>
  </w:num>
  <w:num w:numId="13">
    <w:abstractNumId w:val="6"/>
  </w:num>
  <w:num w:numId="14">
    <w:abstractNumId w:val="19"/>
  </w:num>
  <w:num w:numId="15">
    <w:abstractNumId w:val="0"/>
  </w:num>
  <w:num w:numId="16">
    <w:abstractNumId w:val="24"/>
  </w:num>
  <w:num w:numId="17">
    <w:abstractNumId w:val="2"/>
  </w:num>
  <w:num w:numId="18">
    <w:abstractNumId w:val="31"/>
  </w:num>
  <w:num w:numId="19">
    <w:abstractNumId w:val="16"/>
  </w:num>
  <w:num w:numId="20">
    <w:abstractNumId w:val="43"/>
  </w:num>
  <w:num w:numId="21">
    <w:abstractNumId w:val="7"/>
  </w:num>
  <w:num w:numId="22">
    <w:abstractNumId w:val="30"/>
  </w:num>
  <w:num w:numId="23">
    <w:abstractNumId w:val="10"/>
  </w:num>
  <w:num w:numId="24">
    <w:abstractNumId w:val="22"/>
  </w:num>
  <w:num w:numId="25">
    <w:abstractNumId w:val="46"/>
  </w:num>
  <w:num w:numId="26">
    <w:abstractNumId w:val="11"/>
  </w:num>
  <w:num w:numId="27">
    <w:abstractNumId w:val="44"/>
  </w:num>
  <w:num w:numId="28">
    <w:abstractNumId w:val="17"/>
  </w:num>
  <w:num w:numId="29">
    <w:abstractNumId w:val="35"/>
  </w:num>
  <w:num w:numId="30">
    <w:abstractNumId w:val="28"/>
  </w:num>
  <w:num w:numId="31">
    <w:abstractNumId w:val="41"/>
  </w:num>
  <w:num w:numId="32">
    <w:abstractNumId w:val="37"/>
  </w:num>
  <w:num w:numId="33">
    <w:abstractNumId w:val="21"/>
  </w:num>
  <w:num w:numId="34">
    <w:abstractNumId w:val="20"/>
  </w:num>
  <w:num w:numId="35">
    <w:abstractNumId w:val="18"/>
  </w:num>
  <w:num w:numId="36">
    <w:abstractNumId w:val="39"/>
  </w:num>
  <w:num w:numId="37">
    <w:abstractNumId w:val="15"/>
  </w:num>
  <w:num w:numId="38">
    <w:abstractNumId w:val="36"/>
  </w:num>
  <w:num w:numId="39">
    <w:abstractNumId w:val="13"/>
  </w:num>
  <w:num w:numId="40">
    <w:abstractNumId w:val="34"/>
  </w:num>
  <w:num w:numId="41">
    <w:abstractNumId w:val="40"/>
  </w:num>
  <w:num w:numId="42">
    <w:abstractNumId w:val="14"/>
  </w:num>
  <w:num w:numId="43">
    <w:abstractNumId w:val="9"/>
  </w:num>
  <w:num w:numId="44">
    <w:abstractNumId w:val="4"/>
  </w:num>
  <w:num w:numId="45">
    <w:abstractNumId w:val="32"/>
  </w:num>
  <w:num w:numId="46">
    <w:abstractNumId w:val="27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BF"/>
    <w:rsid w:val="00011E79"/>
    <w:rsid w:val="000664EE"/>
    <w:rsid w:val="000833C3"/>
    <w:rsid w:val="000A4C23"/>
    <w:rsid w:val="000C4834"/>
    <w:rsid w:val="00127C0F"/>
    <w:rsid w:val="001575BA"/>
    <w:rsid w:val="00172E70"/>
    <w:rsid w:val="00183348"/>
    <w:rsid w:val="001B07B6"/>
    <w:rsid w:val="001E582A"/>
    <w:rsid w:val="00254D7F"/>
    <w:rsid w:val="0027698D"/>
    <w:rsid w:val="00300EF2"/>
    <w:rsid w:val="0032020D"/>
    <w:rsid w:val="00324E46"/>
    <w:rsid w:val="00355BA1"/>
    <w:rsid w:val="00361740"/>
    <w:rsid w:val="00363797"/>
    <w:rsid w:val="003665B0"/>
    <w:rsid w:val="00384D2A"/>
    <w:rsid w:val="003B3494"/>
    <w:rsid w:val="003D70BF"/>
    <w:rsid w:val="003F03D4"/>
    <w:rsid w:val="004A7E48"/>
    <w:rsid w:val="00575FB5"/>
    <w:rsid w:val="005A59CA"/>
    <w:rsid w:val="005B60BC"/>
    <w:rsid w:val="005D6995"/>
    <w:rsid w:val="0061281C"/>
    <w:rsid w:val="007426F5"/>
    <w:rsid w:val="007A7CEE"/>
    <w:rsid w:val="007F757F"/>
    <w:rsid w:val="008221AB"/>
    <w:rsid w:val="008510D9"/>
    <w:rsid w:val="00885345"/>
    <w:rsid w:val="00897F52"/>
    <w:rsid w:val="008D35E4"/>
    <w:rsid w:val="009B2786"/>
    <w:rsid w:val="009C63A3"/>
    <w:rsid w:val="009E0651"/>
    <w:rsid w:val="00A068E4"/>
    <w:rsid w:val="00A06DEE"/>
    <w:rsid w:val="00A11C41"/>
    <w:rsid w:val="00A30A54"/>
    <w:rsid w:val="00A5126B"/>
    <w:rsid w:val="00A76625"/>
    <w:rsid w:val="00A80295"/>
    <w:rsid w:val="00A95096"/>
    <w:rsid w:val="00AF3414"/>
    <w:rsid w:val="00B53E36"/>
    <w:rsid w:val="00B54344"/>
    <w:rsid w:val="00BE2733"/>
    <w:rsid w:val="00BE3FFC"/>
    <w:rsid w:val="00BE6A86"/>
    <w:rsid w:val="00C03C94"/>
    <w:rsid w:val="00D94468"/>
    <w:rsid w:val="00DB24C7"/>
    <w:rsid w:val="00DF55A2"/>
    <w:rsid w:val="00E2198F"/>
    <w:rsid w:val="00E457A5"/>
    <w:rsid w:val="00E60619"/>
    <w:rsid w:val="00E71DB9"/>
    <w:rsid w:val="00E94EBD"/>
    <w:rsid w:val="00EB462E"/>
    <w:rsid w:val="00EC7133"/>
    <w:rsid w:val="00EC7220"/>
    <w:rsid w:val="00ED357C"/>
    <w:rsid w:val="00EF1731"/>
    <w:rsid w:val="00EF71FD"/>
    <w:rsid w:val="00F21022"/>
    <w:rsid w:val="00F30875"/>
    <w:rsid w:val="00F343FD"/>
    <w:rsid w:val="00F51E72"/>
    <w:rsid w:val="00F86DF0"/>
    <w:rsid w:val="00FA1481"/>
    <w:rsid w:val="00FA5B96"/>
    <w:rsid w:val="00FA6FF7"/>
    <w:rsid w:val="00FC77B4"/>
    <w:rsid w:val="00FD4C7B"/>
    <w:rsid w:val="00FF4CF4"/>
    <w:rsid w:val="00FF4FB9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"/>
        <w:lang w:val="en-AU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B0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5B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5B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3665B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6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65B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665B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665B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E6061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65B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link w:val="Title"/>
    <w:uiPriority w:val="10"/>
    <w:rsid w:val="003665B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65B0"/>
    <w:rPr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3665B0"/>
    <w:pPr>
      <w:outlineLvl w:val="9"/>
    </w:pPr>
    <w:rPr>
      <w:lang w:val="x-none" w:eastAsia="ja-JP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D7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0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0B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B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60619"/>
    <w:pPr>
      <w:ind w:left="720"/>
      <w:contextualSpacing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619"/>
    <w:rPr>
      <w:b/>
      <w:bCs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619"/>
    <w:rPr>
      <w:b/>
      <w:bCs/>
    </w:rPr>
  </w:style>
  <w:style w:type="character" w:styleId="Hyperlink">
    <w:name w:val="Hyperlink"/>
    <w:basedOn w:val="DefaultParagraphFont"/>
    <w:uiPriority w:val="99"/>
    <w:unhideWhenUsed/>
    <w:rsid w:val="00ED35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"/>
        <w:lang w:val="en-AU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B0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5B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5B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3665B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6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65B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665B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665B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E6061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65B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link w:val="Title"/>
    <w:uiPriority w:val="10"/>
    <w:rsid w:val="003665B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65B0"/>
    <w:rPr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3665B0"/>
    <w:pPr>
      <w:outlineLvl w:val="9"/>
    </w:pPr>
    <w:rPr>
      <w:lang w:val="x-none" w:eastAsia="ja-JP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D7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0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0B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B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60619"/>
    <w:pPr>
      <w:ind w:left="720"/>
      <w:contextualSpacing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619"/>
    <w:rPr>
      <w:b/>
      <w:bCs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619"/>
    <w:rPr>
      <w:b/>
      <w:bCs/>
    </w:rPr>
  </w:style>
  <w:style w:type="character" w:styleId="Hyperlink">
    <w:name w:val="Hyperlink"/>
    <w:basedOn w:val="DefaultParagraphFont"/>
    <w:uiPriority w:val="99"/>
    <w:unhideWhenUsed/>
    <w:rsid w:val="00ED35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1.tiff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hyperlink" Target="http://www.mathworks.com/matlabcentral/fileexchange/46907-find-object-boundaries-in-image-using-template--variable-image-to-template-size-ratio-" TargetMode="Externa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0" Type="http://schemas.openxmlformats.org/officeDocument/2006/relationships/hyperlink" Target="http://www.mathworks.com/matlabcentral/fileexchange/46887-find-boundary-of-symmetric-object-in-image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hyperlink" Target="http://www.mathworks.com/matlabcentral/fileexchange/46887-find-boundary-of-symmetric-object-in-im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tif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2.tiff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hyperlink" Target="http://arxiv.org/abs/1404.7174" TargetMode="Externa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4475</Words>
  <Characters>25513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mithycow</dc:creator>
  <cp:lastModifiedBy>mithycow</cp:lastModifiedBy>
  <cp:revision>9</cp:revision>
  <cp:lastPrinted>2014-06-10T22:55:00Z</cp:lastPrinted>
  <dcterms:created xsi:type="dcterms:W3CDTF">2014-06-08T19:48:00Z</dcterms:created>
  <dcterms:modified xsi:type="dcterms:W3CDTF">2014-06-10T22:55:00Z</dcterms:modified>
</cp:coreProperties>
</file>