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如何同时启动多个</w:t>
      </w:r>
      <w:r>
        <w:rPr>
          <w:rFonts w:hint="eastAsia" w:ascii="Times New Roman" w:hAnsi="Times New Roman" w:eastAsia="宋体"/>
          <w:sz w:val="24"/>
          <w:lang w:val="en-US" w:eastAsia="zh-CN"/>
        </w:rPr>
        <w:t>HTTP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</w:rPr>
        <w:t>客户端进程，生成并发请求？</w:t>
      </w:r>
    </w:p>
    <w:p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两种方法：1、</w:t>
      </w:r>
      <w:r>
        <w:rPr>
          <w:rFonts w:hint="eastAsia" w:ascii="Times New Roman" w:hAnsi="Times New Roman" w:eastAsia="宋体"/>
          <w:sz w:val="24"/>
          <w:lang w:val="en-US" w:eastAsia="zh-CN"/>
        </w:rPr>
        <w:t>同时</w:t>
      </w:r>
      <w:r>
        <w:rPr>
          <w:rFonts w:hint="eastAsia" w:ascii="Times New Roman" w:hAnsi="Times New Roman" w:eastAsia="宋体"/>
          <w:sz w:val="24"/>
        </w:rPr>
        <w:t>执行多个启动客户端命令，相邻命令之间使用</w:t>
      </w:r>
      <w:r>
        <w:rPr>
          <w:rFonts w:ascii="Times New Roman" w:hAnsi="Times New Roman" w:eastAsia="宋体"/>
          <w:sz w:val="24"/>
        </w:rPr>
        <w:t>” &amp; ”</w:t>
      </w:r>
      <w:r>
        <w:rPr>
          <w:rFonts w:hint="eastAsia" w:ascii="Times New Roman" w:hAnsi="Times New Roman" w:eastAsia="宋体"/>
          <w:sz w:val="24"/>
        </w:rPr>
        <w:t>间隔；2、</w:t>
      </w:r>
      <w:r>
        <w:rPr>
          <w:rFonts w:ascii="Times New Roman" w:hAnsi="Times New Roman" w:eastAsia="宋体"/>
          <w:sz w:val="24"/>
        </w:rPr>
        <w:t>在不同终端中分别启动，将网络带宽设置小一些，或者将请求文件设置大一些，这样可以抵消</w:t>
      </w:r>
      <w:r>
        <w:rPr>
          <w:rFonts w:hint="eastAsia" w:ascii="Times New Roman" w:hAnsi="Times New Roman" w:eastAsia="宋体"/>
          <w:sz w:val="24"/>
        </w:rPr>
        <w:t>分别启动</w:t>
      </w:r>
      <w:r>
        <w:rPr>
          <w:rFonts w:ascii="Times New Roman" w:hAnsi="Times New Roman" w:eastAsia="宋体"/>
          <w:sz w:val="24"/>
        </w:rPr>
        <w:t>不同请求的</w:t>
      </w:r>
      <w:r>
        <w:rPr>
          <w:rFonts w:hint="eastAsia" w:ascii="Times New Roman" w:hAnsi="Times New Roman" w:eastAsia="宋体"/>
          <w:sz w:val="24"/>
        </w:rPr>
        <w:t>影响</w:t>
      </w:r>
      <w:r>
        <w:rPr>
          <w:rFonts w:ascii="Times New Roman" w:hAnsi="Times New Roman" w:eastAsia="宋体"/>
          <w:sz w:val="24"/>
        </w:rPr>
        <w:t>。</w:t>
      </w:r>
    </w:p>
    <w:p>
      <w:pPr>
        <w:spacing w:line="300" w:lineRule="auto"/>
        <w:ind w:left="840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为什么感觉构造的HTTP请求/应答没问题，但对端就是不识别呢？</w:t>
      </w:r>
    </w:p>
    <w:p>
      <w:pPr>
        <w:pStyle w:val="10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HTTP请求/应答头部中，每行的结尾必须是</w:t>
      </w:r>
      <w:r>
        <w:rPr>
          <w:rFonts w:ascii="Times New Roman" w:hAnsi="Times New Roman" w:eastAsia="宋体"/>
          <w:sz w:val="24"/>
        </w:rPr>
        <w:t>”\r\n”</w:t>
      </w:r>
      <w:r>
        <w:rPr>
          <w:rFonts w:hint="eastAsia" w:ascii="Times New Roman" w:hAnsi="Times New Roman" w:eastAsia="宋体"/>
          <w:sz w:val="24"/>
        </w:rPr>
        <w:t>，请求/应答头部与主体（Body）之间还需要一个</w:t>
      </w:r>
      <w:r>
        <w:rPr>
          <w:rFonts w:ascii="Times New Roman" w:hAnsi="Times New Roman" w:eastAsia="宋体"/>
          <w:sz w:val="24"/>
        </w:rPr>
        <w:t>”\r\n”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运行HTTP服务器程序，程序报错“Address already in use”并退出。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有两种可能：1、已经有HTTP服务器程序在运行，可以通过“ps -ef | grep 程序名”来检测是否有正在运行的程序；2、HTTP服务器程序刚退出不久，还存在处于“TIME_WAIT”状态的连接，需要等这些连接完全关闭后才能运行HTTP服务器程序，也可以对HTTP服务器的socket设置“SO_REUSEADDR”选项，让程序能够立即重用相应端口，参考</w:t>
      </w:r>
      <w:r>
        <w:rPr>
          <w:rFonts w:hint="eastAsia" w:ascii="Times New Roman" w:hAnsi="Times New Roman" w:eastAsia="宋体"/>
          <w:sz w:val="24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4"/>
          <w:lang w:val="en-US" w:eastAsia="zh-CN"/>
        </w:rPr>
        <w:instrText xml:space="preserve"> HYPERLINK "https://blog.csdn.net/chenxun_2010/article/details/49516525" </w:instrText>
      </w:r>
      <w:r>
        <w:rPr>
          <w:rFonts w:hint="eastAsia" w:ascii="Times New Roman" w:hAnsi="Times New Roman" w:eastAsia="宋体"/>
          <w:sz w:val="24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4"/>
          <w:lang w:val="en-US" w:eastAsia="zh-CN"/>
        </w:rPr>
        <w:t>如下链接</w:t>
      </w:r>
      <w:r>
        <w:rPr>
          <w:rFonts w:hint="eastAsia" w:ascii="Times New Roman" w:hAnsi="Times New Roman" w:eastAsia="宋体"/>
          <w:sz w:val="24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pPr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为什么每次执行完HTTP客户端程序后HTTP服务器也相应退出了？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附件中提供的echo-server例子在程序运行期间只能接受一个连接请求，连接关闭后程序就退出了，为了能够持续接受连接请求，代码应写成如下形式：while (1) { cs = accept(...);  handle_request(cs); }，并且通过多线程形式支持并发连接请求。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也可能是HTTP服务器程序实现有问题，需要debug。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14B09"/>
    <w:multiLevelType w:val="multilevel"/>
    <w:tmpl w:val="65914B0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-"/>
      <w:lvlJc w:val="left"/>
      <w:pPr>
        <w:ind w:left="120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027715"/>
    <w:rsid w:val="0016232F"/>
    <w:rsid w:val="0022359F"/>
    <w:rsid w:val="00225F94"/>
    <w:rsid w:val="002A0304"/>
    <w:rsid w:val="002F2C2B"/>
    <w:rsid w:val="003161E0"/>
    <w:rsid w:val="00345E7D"/>
    <w:rsid w:val="003810D1"/>
    <w:rsid w:val="00487122"/>
    <w:rsid w:val="004B15A5"/>
    <w:rsid w:val="00510DF3"/>
    <w:rsid w:val="0061428B"/>
    <w:rsid w:val="00763E35"/>
    <w:rsid w:val="008760DC"/>
    <w:rsid w:val="009F0F75"/>
    <w:rsid w:val="00BD6DA2"/>
    <w:rsid w:val="00BE525E"/>
    <w:rsid w:val="00CB7535"/>
    <w:rsid w:val="00CD0A75"/>
    <w:rsid w:val="00D20F75"/>
    <w:rsid w:val="00D54050"/>
    <w:rsid w:val="00D70A10"/>
    <w:rsid w:val="00DC516B"/>
    <w:rsid w:val="00E7250B"/>
    <w:rsid w:val="00F068AA"/>
    <w:rsid w:val="00FD3FA9"/>
    <w:rsid w:val="34171204"/>
    <w:rsid w:val="368E43DC"/>
    <w:rsid w:val="3C491F93"/>
    <w:rsid w:val="444F2011"/>
    <w:rsid w:val="7EC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3"/>
    <w:uiPriority w:val="99"/>
    <w:rPr>
      <w:sz w:val="18"/>
      <w:szCs w:val="18"/>
    </w:rPr>
  </w:style>
  <w:style w:type="character" w:customStyle="1" w:styleId="13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185</Characters>
  <Lines>1</Lines>
  <Paragraphs>1</Paragraphs>
  <TotalTime>15</TotalTime>
  <ScaleCrop>false</ScaleCrop>
  <LinksUpToDate>false</LinksUpToDate>
  <CharactersWithSpaces>216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2021-03-24T07:43:06Z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59FA375C693E43F6A5E8DF24F8AB3D1A</vt:lpwstr>
  </property>
</Properties>
</file>