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29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drawing>
          <wp:inline>
            <wp:extent cx="5334000" cy="3989427"/>
            <wp:effectExtent b="0" l="0" r="0" t="0"/>
            <wp:docPr descr="Figure 0.1: somefigure" title="" id="21" name="Picture"/>
            <a:graphic>
              <a:graphicData uri="http://schemas.openxmlformats.org/drawingml/2006/picture">
                <pic:pic>
                  <pic:nvPicPr>
                    <pic:cNvPr descr="test_engEviews_files/figure-docx//mychunk-gra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989427"/>
            <wp:effectExtent b="0" l="0" r="0" t="0"/>
            <wp:docPr descr="(#fig:mychunk-2)somefigure" title="" id="24" name="Picture"/>
            <a:graphic>
              <a:graphicData uri="http://schemas.openxmlformats.org/drawingml/2006/picture">
                <pic:pic>
                  <pic:nvPicPr>
                    <pic:cNvPr descr="test_engEviews_files/figure-docx//mychunk-grap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989427"/>
            <wp:effectExtent b="0" l="0" r="0" t="0"/>
            <wp:docPr descr="(#fig:mychunk-3)somefigure" title="" id="27" name="Picture"/>
            <a:graphic>
              <a:graphicData uri="http://schemas.openxmlformats.org/drawingml/2006/picture">
                <pic:pic>
                  <pic:nvPicPr>
                    <pic:cNvPr descr="test_engEviews_files/figure-docx//mychunk-grap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asis</w:t>
      </w:r>
    </w:p>
    <w:p>
      <w:pPr>
        <w:pStyle w:val="SourceCode"/>
      </w:pPr>
      <w:r>
        <w:rPr>
          <w:rStyle w:val="VerbatimChar"/>
        </w:rPr>
        <w:t xml:space="preserve">##        aic  df    coefs       dw        f    fprob       hq      logl  meandep</w:t>
      </w:r>
      <w:r>
        <w:br/>
      </w:r>
      <w:r>
        <w:rPr>
          <w:rStyle w:val="VerbatimChar"/>
        </w:rPr>
        <w:t xml:space="preserve">## 1 5.547189 310 6.248270 0.068446 6.109171 0.013985 5.556779 -863.3616 5.572471</w:t>
      </w:r>
      <w:r>
        <w:br/>
      </w:r>
      <w:r>
        <w:rPr>
          <w:rStyle w:val="VerbatimChar"/>
        </w:rPr>
        <w:t xml:space="preserve">## 2       NA  NA 0.039012       NA       NA       NA       NA        NA       NA</w:t>
      </w:r>
      <w:r>
        <w:br/>
      </w:r>
      <w:r>
        <w:rPr>
          <w:rStyle w:val="VerbatimChar"/>
        </w:rPr>
        <w:t xml:space="preserve">##   ncoef       pval       r2    rbar2 regobs  schwarz    sddep       se      ssr</w:t>
      </w:r>
      <w:r>
        <w:br/>
      </w:r>
      <w:r>
        <w:rPr>
          <w:rStyle w:val="VerbatimChar"/>
        </w:rPr>
        <w:t xml:space="preserve">## 1     2 1.6900e-49 0.019326 0.016163    312 5.571183 3.894669 3.863067 4626.218</w:t>
      </w:r>
      <w:r>
        <w:br/>
      </w:r>
      <w:r>
        <w:rPr>
          <w:rStyle w:val="VerbatimChar"/>
        </w:rPr>
        <w:t xml:space="preserve">## 2    NA 1.3985e-02       NA       NA     NA       NA       NA       NA       NA</w:t>
      </w:r>
      <w:r>
        <w:br/>
      </w:r>
      <w:r>
        <w:rPr>
          <w:rStyle w:val="VerbatimChar"/>
        </w:rPr>
        <w:t xml:space="preserve">##    stderrs    tstats</w:t>
      </w:r>
      <w:r>
        <w:br/>
      </w:r>
      <w:r>
        <w:rPr>
          <w:rStyle w:val="VerbatimChar"/>
        </w:rPr>
        <w:t xml:space="preserve">## 1 0.350126 17.845780</w:t>
      </w:r>
      <w:r>
        <w:br/>
      </w:r>
      <w:r>
        <w:rPr>
          <w:rStyle w:val="VerbatimChar"/>
        </w:rPr>
        <w:t xml:space="preserve">## 2 0.015784  2.471674</w:t>
      </w:r>
    </w:p>
    <w:bookmarkEnd w:id="29"/>
    <w:bookmarkStart w:id="39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[1] "asis"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est_engEviews_files/figure-docx/label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1230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ViewsR_files/eview-graph-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6960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ViewsR_files/eview-graph-x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2022-06-17T16:14:40Z</dcterms:created>
  <dcterms:modified xsi:type="dcterms:W3CDTF">2022-06-17T16:14:40Z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