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05F" w:rsidRDefault="00FC605F" w:rsidP="00CF4000">
      <w:pPr>
        <w:jc w:val="center"/>
        <w:rPr>
          <w:rFonts w:hint="cs"/>
          <w:b/>
          <w:bCs/>
          <w:i/>
          <w:iCs/>
          <w:sz w:val="36"/>
          <w:szCs w:val="36"/>
          <w:u w:val="single"/>
          <w:rtl/>
        </w:rPr>
      </w:pPr>
      <w:r w:rsidRPr="00FC605F">
        <w:rPr>
          <w:b/>
          <w:bCs/>
          <w:i/>
          <w:iCs/>
          <w:noProof/>
          <w:sz w:val="36"/>
          <w:szCs w:val="36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-628650</wp:posOffset>
                </wp:positionH>
                <wp:positionV relativeFrom="paragraph">
                  <wp:posOffset>-428624</wp:posOffset>
                </wp:positionV>
                <wp:extent cx="1485900" cy="552450"/>
                <wp:effectExtent l="0" t="0" r="19050" b="1905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05F" w:rsidRPr="00FD3E21" w:rsidRDefault="00FC605F" w:rsidP="00FC605F">
                            <w:pPr>
                              <w:spacing w:line="240" w:lineRule="auto"/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r w:rsidRPr="00FD3E2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שם: שגיא שופר</w:t>
                            </w:r>
                          </w:p>
                          <w:p w:rsidR="00FC605F" w:rsidRPr="00FD3E21" w:rsidRDefault="00FC605F" w:rsidP="00FC60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FD3E2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ת.ז. 300989241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49.5pt;margin-top:-33.75pt;width:117pt;height:43.5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">
                <v:textbox>
                  <w:txbxContent>
                    <w:p w:rsidR="00FC605F" w:rsidRPr="00FD3E21" w:rsidRDefault="00FC605F" w:rsidP="00FC605F">
                      <w:pPr>
                        <w:spacing w:line="240" w:lineRule="auto"/>
                        <w:rPr>
                          <w:rFonts w:hint="cs"/>
                          <w:sz w:val="24"/>
                          <w:szCs w:val="24"/>
                          <w:rtl/>
                        </w:rPr>
                      </w:pPr>
                      <w:r w:rsidRPr="00FD3E21">
                        <w:rPr>
                          <w:rFonts w:hint="cs"/>
                          <w:sz w:val="24"/>
                          <w:szCs w:val="24"/>
                          <w:rtl/>
                        </w:rPr>
                        <w:t>שם: שגיא שופר</w:t>
                      </w:r>
                    </w:p>
                    <w:p w:rsidR="00FC605F" w:rsidRPr="00FD3E21" w:rsidRDefault="00FC605F" w:rsidP="00FC605F">
                      <w:pPr>
                        <w:spacing w:line="240" w:lineRule="auto"/>
                        <w:rPr>
                          <w:sz w:val="24"/>
                          <w:szCs w:val="24"/>
                          <w:cs/>
                        </w:rPr>
                      </w:pPr>
                      <w:r w:rsidRPr="00FD3E21">
                        <w:rPr>
                          <w:rFonts w:hint="cs"/>
                          <w:sz w:val="24"/>
                          <w:szCs w:val="24"/>
                          <w:rtl/>
                        </w:rPr>
                        <w:t>ת.ז. 300989241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000" w:rsidRPr="00CF4000">
        <w:rPr>
          <w:rFonts w:hint="cs"/>
          <w:b/>
          <w:bCs/>
          <w:i/>
          <w:iCs/>
          <w:sz w:val="36"/>
          <w:szCs w:val="36"/>
          <w:u w:val="single"/>
          <w:rtl/>
        </w:rPr>
        <w:t>פרויקט</w:t>
      </w:r>
      <w:r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 סיום קורס</w:t>
      </w:r>
    </w:p>
    <w:p w:rsidR="00FC605F" w:rsidRPr="00FD3E21" w:rsidRDefault="00CF4000" w:rsidP="00FD3E21">
      <w:pPr>
        <w:jc w:val="center"/>
        <w:rPr>
          <w:b/>
          <w:bCs/>
          <w:i/>
          <w:iCs/>
          <w:sz w:val="36"/>
          <w:szCs w:val="36"/>
          <w:u w:val="single"/>
          <w:rtl/>
        </w:rPr>
      </w:pPr>
      <w:r w:rsidRPr="00CF4000"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 מחשוב מקבילי ומבוזר</w:t>
      </w:r>
    </w:p>
    <w:p w:rsidR="00FD3E21" w:rsidRDefault="00FD3E21" w:rsidP="00FC605F">
      <w:pPr>
        <w:rPr>
          <w:sz w:val="28"/>
          <w:szCs w:val="28"/>
          <w:u w:val="single"/>
          <w:rtl/>
        </w:rPr>
      </w:pPr>
    </w:p>
    <w:p w:rsidR="00FC605F" w:rsidRPr="00473C29" w:rsidRDefault="00FD3E21" w:rsidP="00FC605F">
      <w:pPr>
        <w:rPr>
          <w:b/>
          <w:bCs/>
          <w:sz w:val="28"/>
          <w:szCs w:val="28"/>
          <w:u w:val="single"/>
          <w:rtl/>
        </w:rPr>
      </w:pPr>
      <w:r w:rsidRPr="00473C29">
        <w:rPr>
          <w:rFonts w:hint="cs"/>
          <w:b/>
          <w:bCs/>
          <w:sz w:val="28"/>
          <w:szCs w:val="28"/>
          <w:u w:val="single"/>
          <w:rtl/>
        </w:rPr>
        <w:t>בחירת גישה ורעיון כללי</w:t>
      </w:r>
    </w:p>
    <w:p w:rsidR="00FD3E21" w:rsidRPr="00FD3E21" w:rsidRDefault="003271BD" w:rsidP="003271BD">
      <w:pPr>
        <w:jc w:val="center"/>
        <w:rPr>
          <w:rFonts w:hint="cs"/>
          <w:sz w:val="28"/>
          <w:szCs w:val="28"/>
          <w:u w:val="single"/>
          <w:rtl/>
        </w:rPr>
      </w:pPr>
      <w:r w:rsidRPr="003271BD">
        <w:rPr>
          <w:rFonts w:hint="cs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16.75pt">
            <v:imagedata r:id="rId6" o:title="1"/>
          </v:shape>
        </w:pict>
      </w:r>
    </w:p>
    <w:p w:rsidR="00FC605F" w:rsidRPr="00473C29" w:rsidRDefault="00473C29" w:rsidP="00473C29">
      <w:pPr>
        <w:rPr>
          <w:b/>
          <w:bCs/>
          <w:sz w:val="28"/>
          <w:szCs w:val="28"/>
          <w:u w:val="single"/>
          <w:rtl/>
        </w:rPr>
      </w:pPr>
      <w:r w:rsidRPr="00473C29">
        <w:rPr>
          <w:rFonts w:hint="cs"/>
          <w:b/>
          <w:bCs/>
          <w:sz w:val="28"/>
          <w:szCs w:val="28"/>
          <w:u w:val="single"/>
          <w:rtl/>
        </w:rPr>
        <w:t>רציונל</w:t>
      </w:r>
      <w:r w:rsidR="003271BD" w:rsidRPr="00473C29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473C29">
        <w:rPr>
          <w:rFonts w:hint="cs"/>
          <w:b/>
          <w:bCs/>
          <w:sz w:val="28"/>
          <w:szCs w:val="28"/>
          <w:u w:val="single"/>
          <w:rtl/>
        </w:rPr>
        <w:t>ה</w:t>
      </w:r>
      <w:r w:rsidR="003271BD" w:rsidRPr="00473C29">
        <w:rPr>
          <w:rFonts w:hint="cs"/>
          <w:b/>
          <w:bCs/>
          <w:sz w:val="28"/>
          <w:szCs w:val="28"/>
          <w:u w:val="single"/>
          <w:rtl/>
        </w:rPr>
        <w:t>ארכיטקטורה</w:t>
      </w:r>
      <w:bookmarkStart w:id="0" w:name="_GoBack"/>
      <w:bookmarkEnd w:id="0"/>
    </w:p>
    <w:p w:rsidR="00473C29" w:rsidRPr="003271BD" w:rsidRDefault="00473C29" w:rsidP="00473C29">
      <w:pPr>
        <w:rPr>
          <w:rFonts w:hint="cs"/>
          <w:sz w:val="28"/>
          <w:szCs w:val="28"/>
          <w:u w:val="single"/>
          <w:rtl/>
        </w:rPr>
      </w:pPr>
    </w:p>
    <w:p w:rsidR="00FC605F" w:rsidRPr="00473C29" w:rsidRDefault="00FC605F" w:rsidP="00FC605F">
      <w:pPr>
        <w:rPr>
          <w:rFonts w:hint="cs"/>
          <w:b/>
          <w:bCs/>
          <w:sz w:val="28"/>
          <w:szCs w:val="28"/>
          <w:u w:val="single"/>
          <w:rtl/>
        </w:rPr>
      </w:pPr>
      <w:r w:rsidRPr="00473C29">
        <w:rPr>
          <w:rFonts w:hint="cs"/>
          <w:b/>
          <w:bCs/>
          <w:sz w:val="28"/>
          <w:szCs w:val="28"/>
          <w:u w:val="single"/>
          <w:rtl/>
        </w:rPr>
        <w:t>טכנולוגיות</w:t>
      </w:r>
    </w:p>
    <w:p w:rsidR="00FC605F" w:rsidRDefault="00FC605F" w:rsidP="00FC605F">
      <w:pPr>
        <w:rPr>
          <w:sz w:val="32"/>
          <w:szCs w:val="32"/>
          <w:u w:val="single"/>
          <w:rtl/>
        </w:rPr>
      </w:pPr>
    </w:p>
    <w:p w:rsidR="004A6F0C" w:rsidRPr="004A6F0C" w:rsidRDefault="004A6F0C">
      <w:pPr>
        <w:bidi w:val="0"/>
        <w:rPr>
          <w:sz w:val="28"/>
          <w:szCs w:val="28"/>
          <w:rtl/>
        </w:rPr>
      </w:pPr>
      <w:r w:rsidRPr="004A6F0C">
        <w:rPr>
          <w:sz w:val="28"/>
          <w:szCs w:val="28"/>
          <w:rtl/>
        </w:rPr>
        <w:br w:type="page"/>
      </w:r>
    </w:p>
    <w:p w:rsidR="00FC605F" w:rsidRDefault="00FC605F" w:rsidP="00FC605F">
      <w:pPr>
        <w:rPr>
          <w:b/>
          <w:bCs/>
          <w:sz w:val="28"/>
          <w:szCs w:val="28"/>
          <w:u w:val="single"/>
          <w:rtl/>
        </w:rPr>
      </w:pPr>
      <w:r w:rsidRPr="00473C29">
        <w:rPr>
          <w:rFonts w:hint="cs"/>
          <w:b/>
          <w:bCs/>
          <w:sz w:val="28"/>
          <w:szCs w:val="28"/>
          <w:u w:val="single"/>
          <w:rtl/>
        </w:rPr>
        <w:lastRenderedPageBreak/>
        <w:t>מימוש</w:t>
      </w:r>
    </w:p>
    <w:p w:rsidR="004A6F0C" w:rsidRPr="00473C29" w:rsidRDefault="004A6F0C" w:rsidP="00FC605F">
      <w:pPr>
        <w:rPr>
          <w:rFonts w:hint="cs"/>
          <w:b/>
          <w:bCs/>
          <w:sz w:val="28"/>
          <w:szCs w:val="28"/>
          <w:u w:val="single"/>
          <w:rtl/>
        </w:rPr>
      </w:pPr>
      <w:r w:rsidRPr="004A6F0C">
        <w:rPr>
          <w:b/>
          <w:bCs/>
          <w:sz w:val="28"/>
          <w:szCs w:val="28"/>
        </w:rPr>
        <w:pict>
          <v:shape id="_x0000_i1026" type="#_x0000_t75" style="width:326.25pt;height:6in">
            <v:imagedata r:id="rId7" o:title="1"/>
          </v:shape>
        </w:pict>
      </w:r>
    </w:p>
    <w:p w:rsidR="00FC605F" w:rsidRDefault="00FC605F" w:rsidP="00FC605F">
      <w:pPr>
        <w:rPr>
          <w:sz w:val="32"/>
          <w:szCs w:val="32"/>
          <w:u w:val="single"/>
          <w:rtl/>
        </w:rPr>
      </w:pPr>
    </w:p>
    <w:p w:rsidR="00FC605F" w:rsidRPr="00473C29" w:rsidRDefault="00FD3E21" w:rsidP="00FD3E21">
      <w:pPr>
        <w:rPr>
          <w:rFonts w:hint="cs"/>
          <w:b/>
          <w:bCs/>
          <w:sz w:val="28"/>
          <w:szCs w:val="28"/>
          <w:u w:val="single"/>
          <w:rtl/>
        </w:rPr>
      </w:pPr>
      <w:r w:rsidRPr="00473C29">
        <w:rPr>
          <w:rFonts w:hint="cs"/>
          <w:b/>
          <w:bCs/>
          <w:sz w:val="28"/>
          <w:szCs w:val="28"/>
          <w:u w:val="single"/>
          <w:rtl/>
        </w:rPr>
        <w:t xml:space="preserve">הערכת </w:t>
      </w:r>
      <w:r w:rsidR="00FC605F" w:rsidRPr="00473C29">
        <w:rPr>
          <w:rFonts w:hint="cs"/>
          <w:b/>
          <w:bCs/>
          <w:sz w:val="28"/>
          <w:szCs w:val="28"/>
          <w:u w:val="single"/>
          <w:rtl/>
        </w:rPr>
        <w:t>סיבוכיות</w:t>
      </w:r>
    </w:p>
    <w:p w:rsidR="00FC605F" w:rsidRDefault="00FC605F" w:rsidP="00FC605F">
      <w:pPr>
        <w:rPr>
          <w:sz w:val="32"/>
          <w:szCs w:val="32"/>
          <w:u w:val="single"/>
          <w:rtl/>
        </w:rPr>
      </w:pPr>
    </w:p>
    <w:p w:rsidR="00FC605F" w:rsidRPr="00473C29" w:rsidRDefault="00FC605F" w:rsidP="00FC605F">
      <w:pPr>
        <w:rPr>
          <w:b/>
          <w:bCs/>
          <w:sz w:val="28"/>
          <w:szCs w:val="28"/>
          <w:u w:val="single"/>
          <w:rtl/>
        </w:rPr>
      </w:pPr>
      <w:r w:rsidRPr="00473C29">
        <w:rPr>
          <w:rFonts w:hint="cs"/>
          <w:b/>
          <w:bCs/>
          <w:sz w:val="28"/>
          <w:szCs w:val="28"/>
          <w:u w:val="single"/>
          <w:rtl/>
        </w:rPr>
        <w:t>סיכום</w:t>
      </w:r>
    </w:p>
    <w:p w:rsidR="00FC605F" w:rsidRPr="00FC605F" w:rsidRDefault="00FC605F" w:rsidP="00FC605F">
      <w:pPr>
        <w:rPr>
          <w:sz w:val="32"/>
          <w:szCs w:val="32"/>
          <w:u w:val="single"/>
          <w:rtl/>
        </w:rPr>
      </w:pPr>
    </w:p>
    <w:p w:rsidR="0057441F" w:rsidRDefault="0057441F" w:rsidP="00CF4000">
      <w:pPr>
        <w:jc w:val="center"/>
        <w:rPr>
          <w:b/>
          <w:bCs/>
          <w:i/>
          <w:iCs/>
          <w:sz w:val="32"/>
          <w:szCs w:val="32"/>
          <w:u w:val="single"/>
          <w:rtl/>
        </w:rPr>
      </w:pPr>
    </w:p>
    <w:p w:rsidR="0057441F" w:rsidRPr="0057441F" w:rsidRDefault="0057441F" w:rsidP="0057441F">
      <w:pPr>
        <w:rPr>
          <w:sz w:val="32"/>
          <w:szCs w:val="32"/>
        </w:rPr>
      </w:pPr>
    </w:p>
    <w:sectPr w:rsidR="0057441F" w:rsidRPr="0057441F" w:rsidSect="000A3A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BA0" w:rsidRDefault="00397BA0" w:rsidP="00FC605F">
      <w:pPr>
        <w:spacing w:after="0" w:line="240" w:lineRule="auto"/>
      </w:pPr>
      <w:r>
        <w:separator/>
      </w:r>
    </w:p>
  </w:endnote>
  <w:endnote w:type="continuationSeparator" w:id="0">
    <w:p w:rsidR="00397BA0" w:rsidRDefault="00397BA0" w:rsidP="00FC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BA0" w:rsidRDefault="00397BA0" w:rsidP="00FC605F">
      <w:pPr>
        <w:spacing w:after="0" w:line="240" w:lineRule="auto"/>
      </w:pPr>
      <w:r>
        <w:separator/>
      </w:r>
    </w:p>
  </w:footnote>
  <w:footnote w:type="continuationSeparator" w:id="0">
    <w:p w:rsidR="00397BA0" w:rsidRDefault="00397BA0" w:rsidP="00FC6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00"/>
    <w:rsid w:val="00094E61"/>
    <w:rsid w:val="000A3A72"/>
    <w:rsid w:val="003271BD"/>
    <w:rsid w:val="00397BA0"/>
    <w:rsid w:val="00473C29"/>
    <w:rsid w:val="004A6F0C"/>
    <w:rsid w:val="0057441F"/>
    <w:rsid w:val="009F1B9A"/>
    <w:rsid w:val="00CF4000"/>
    <w:rsid w:val="00FC605F"/>
    <w:rsid w:val="00FD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0BBF1-C27F-4694-892A-2B565F4D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0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C605F"/>
  </w:style>
  <w:style w:type="paragraph" w:styleId="a5">
    <w:name w:val="footer"/>
    <w:basedOn w:val="a"/>
    <w:link w:val="a6"/>
    <w:uiPriority w:val="99"/>
    <w:unhideWhenUsed/>
    <w:rsid w:val="00FC60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C6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</dc:creator>
  <cp:keywords/>
  <dc:description/>
  <cp:lastModifiedBy>Sagi</cp:lastModifiedBy>
  <cp:revision>2</cp:revision>
  <dcterms:created xsi:type="dcterms:W3CDTF">2015-04-30T19:00:00Z</dcterms:created>
  <dcterms:modified xsi:type="dcterms:W3CDTF">2015-05-03T08:13:00Z</dcterms:modified>
</cp:coreProperties>
</file>