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5954" w:rsidRDefault="00962DD9" w:rsidP="00962DD9">
      <w:pPr>
        <w:jc w:val="center"/>
        <w:rPr>
          <w:b/>
          <w:bCs/>
          <w:lang w:val="en-US"/>
        </w:rPr>
      </w:pPr>
      <w:r w:rsidRPr="00962DD9">
        <w:rPr>
          <w:b/>
          <w:bCs/>
          <w:lang w:val="en-US"/>
        </w:rPr>
        <w:t xml:space="preserve">Outputs Of </w:t>
      </w:r>
      <w:r w:rsidRPr="00962DD9">
        <w:rPr>
          <w:b/>
          <w:bCs/>
          <w:lang w:val="en-US"/>
        </w:rPr>
        <w:t>Spring Core and Maven</w:t>
      </w:r>
    </w:p>
    <w:p w:rsidR="00962DD9" w:rsidRDefault="00962DD9" w:rsidP="00962DD9">
      <w:pPr>
        <w:rPr>
          <w:lang w:val="en-US"/>
        </w:rPr>
      </w:pPr>
    </w:p>
    <w:p w:rsidR="00962DD9" w:rsidRDefault="00962DD9" w:rsidP="00962DD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313901</wp:posOffset>
            </wp:positionV>
            <wp:extent cx="6570133" cy="3728365"/>
            <wp:effectExtent l="0" t="0" r="0" b="5715"/>
            <wp:wrapNone/>
            <wp:docPr id="120136764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67643" name="Picture 1" descr="A screen 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738" cy="3733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2DD9" w:rsidRPr="00962DD9" w:rsidRDefault="00962DD9" w:rsidP="00962DD9">
      <w:pPr>
        <w:rPr>
          <w:lang w:val="en-US"/>
        </w:rPr>
      </w:pPr>
    </w:p>
    <w:sectPr w:rsidR="00962DD9" w:rsidRPr="00962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DD9"/>
    <w:rsid w:val="00117D29"/>
    <w:rsid w:val="00315954"/>
    <w:rsid w:val="00962DD9"/>
    <w:rsid w:val="00F6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69615"/>
  <w15:chartTrackingRefBased/>
  <w15:docId w15:val="{7E37C762-DA01-904C-A250-D2CB9D47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D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D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D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D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D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D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D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D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D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D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D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D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D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D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D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D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D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D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D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D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D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D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D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D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D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D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D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Samanyu Deghuria</dc:creator>
  <cp:keywords/>
  <dc:description/>
  <cp:lastModifiedBy>Samanyu Deghuria</cp:lastModifiedBy>
  <cp:revision>1</cp:revision>
  <dcterms:created xsi:type="dcterms:W3CDTF">2025-07-04T12:50:00Z</dcterms:created>
  <dcterms:modified xsi:type="dcterms:W3CDTF">2025-07-04T12:53:00Z</dcterms:modified>
</cp:coreProperties>
</file>