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A8DAC" w14:textId="77777777" w:rsidR="000A00A7" w:rsidRDefault="000A00A7" w:rsidP="000A00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14:paraId="59F9BF19" w14:textId="77777777" w:rsidR="000A00A7" w:rsidRDefault="000A00A7" w:rsidP="000A00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14:paraId="5D250416" w14:textId="77777777" w:rsidR="000A00A7" w:rsidRDefault="000A00A7" w:rsidP="000A00A7">
      <w:pPr>
        <w:jc w:val="center"/>
        <w:rPr>
          <w:color w:val="000000"/>
        </w:rPr>
      </w:pPr>
    </w:p>
    <w:p w14:paraId="701AB04F" w14:textId="77777777" w:rsidR="000A00A7" w:rsidRDefault="000A00A7" w:rsidP="000A00A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Кафедра інженерії програмного забезпечення в енерге</w:t>
      </w:r>
      <w:r>
        <w:rPr>
          <w:rFonts w:ascii="Times New Roman" w:eastAsia="Times New Roman" w:hAnsi="Times New Roman" w:cs="Times New Roman"/>
          <w:sz w:val="32"/>
          <w:szCs w:val="32"/>
        </w:rPr>
        <w:t>ти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ці</w:t>
      </w:r>
    </w:p>
    <w:p w14:paraId="4AEAAB41" w14:textId="77777777" w:rsidR="000A00A7" w:rsidRDefault="000A00A7" w:rsidP="000A00A7">
      <w:pPr>
        <w:jc w:val="center"/>
        <w:rPr>
          <w:color w:val="000000"/>
        </w:rPr>
      </w:pPr>
    </w:p>
    <w:p w14:paraId="27B8AD50" w14:textId="77777777" w:rsidR="000A00A7" w:rsidRDefault="000A00A7" w:rsidP="000A00A7">
      <w:pPr>
        <w:jc w:val="center"/>
        <w:rPr>
          <w:color w:val="000000"/>
        </w:rPr>
      </w:pPr>
    </w:p>
    <w:p w14:paraId="72DDA196" w14:textId="77777777" w:rsidR="000A00A7" w:rsidRDefault="000A00A7" w:rsidP="000A00A7">
      <w:pPr>
        <w:jc w:val="center"/>
        <w:rPr>
          <w:color w:val="000000"/>
        </w:rPr>
      </w:pPr>
    </w:p>
    <w:p w14:paraId="3B8CFB4B" w14:textId="77777777" w:rsidR="000A00A7" w:rsidRDefault="000A00A7" w:rsidP="000A00A7">
      <w:pPr>
        <w:jc w:val="center"/>
        <w:rPr>
          <w:color w:val="000000"/>
        </w:rPr>
      </w:pPr>
    </w:p>
    <w:p w14:paraId="2A913334" w14:textId="77777777" w:rsidR="000A00A7" w:rsidRDefault="000A00A7" w:rsidP="000A00A7">
      <w:pPr>
        <w:jc w:val="center"/>
        <w:rPr>
          <w:color w:val="000000"/>
        </w:rPr>
      </w:pPr>
    </w:p>
    <w:p w14:paraId="1F662C42" w14:textId="77777777" w:rsidR="000A00A7" w:rsidRDefault="000A00A7" w:rsidP="000A00A7">
      <w:pPr>
        <w:jc w:val="center"/>
        <w:rPr>
          <w:color w:val="000000"/>
          <w:sz w:val="24"/>
          <w:szCs w:val="24"/>
        </w:rPr>
      </w:pPr>
    </w:p>
    <w:p w14:paraId="2DBC95B4" w14:textId="77777777" w:rsidR="000A00A7" w:rsidRDefault="000A00A7" w:rsidP="000A00A7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14:paraId="36C7D6EF" w14:textId="77777777" w:rsidR="000A00A7" w:rsidRDefault="000A00A7" w:rsidP="000A00A7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proofErr w:type="spellStart"/>
      <w:r>
        <w:rPr>
          <w:rFonts w:ascii="Times New Roman" w:eastAsia="Times New Roman" w:hAnsi="Times New Roman" w:cs="Times New Roman"/>
          <w:i/>
          <w:sz w:val="32"/>
          <w:szCs w:val="32"/>
        </w:rPr>
        <w:t>Кросплатформна</w:t>
      </w:r>
      <w:proofErr w:type="spellEnd"/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 розробка мобільних застосунків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2B8D5FAC" w14:textId="77777777" w:rsidR="000A00A7" w:rsidRDefault="000A00A7" w:rsidP="000A00A7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</w:p>
    <w:p w14:paraId="699C22F2" w14:textId="77777777" w:rsidR="000A00A7" w:rsidRDefault="000A00A7" w:rsidP="000A00A7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5F59979" w14:textId="77777777" w:rsidR="000A00A7" w:rsidRDefault="000A00A7" w:rsidP="000A00A7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A0D7E96" w14:textId="77777777" w:rsidR="000A00A7" w:rsidRDefault="000A00A7" w:rsidP="000A00A7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2BE3335" w14:textId="77777777" w:rsidR="000A00A7" w:rsidRDefault="000A00A7" w:rsidP="000A00A7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5BF559D" w14:textId="77777777" w:rsidR="000A00A7" w:rsidRDefault="000A00A7" w:rsidP="000A00A7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8444E4F" w14:textId="77777777" w:rsidR="000A00A7" w:rsidRDefault="000A00A7" w:rsidP="000A00A7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F7D2A94" w14:textId="5A751CD2" w:rsidR="000A00A7" w:rsidRPr="000A00A7" w:rsidRDefault="000A00A7" w:rsidP="000A00A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>
        <w:rPr>
          <w:rFonts w:ascii="Times New Roman" w:eastAsia="Times New Roman" w:hAnsi="Times New Roman" w:cs="Times New Roman"/>
          <w:sz w:val="32"/>
          <w:szCs w:val="32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sz w:val="32"/>
          <w:szCs w:val="32"/>
        </w:rPr>
        <w:t>11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Домненко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Захар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Олексійович</w:t>
      </w:r>
      <w:proofErr w:type="spellEnd"/>
    </w:p>
    <w:p w14:paraId="2FD74F9A" w14:textId="4B94F57D" w:rsidR="000A00A7" w:rsidRDefault="00C162AB" w:rsidP="000A00A7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C162AB">
        <w:rPr>
          <w:rFonts w:ascii="Times New Roman" w:eastAsia="Times New Roman" w:hAnsi="Times New Roman" w:cs="Times New Roman"/>
          <w:color w:val="000000"/>
          <w:sz w:val="32"/>
          <w:szCs w:val="32"/>
        </w:rPr>
        <w:t>https://github.com/sagrov/PW-5TV-11_DomnenkoZakharOleksiiyovich_Dart-master</w:t>
      </w:r>
      <w:r w:rsidR="000A00A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14:paraId="721586B5" w14:textId="77777777" w:rsidR="000A00A7" w:rsidRDefault="000A00A7" w:rsidP="000A00A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14:paraId="3EDDBDB2" w14:textId="77777777" w:rsidR="000A00A7" w:rsidRDefault="000A00A7" w:rsidP="000A00A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14:paraId="5BC33DBD" w14:textId="77777777" w:rsidR="000A00A7" w:rsidRDefault="000A00A7" w:rsidP="000A00A7">
      <w:pPr>
        <w:tabs>
          <w:tab w:val="left" w:pos="1260"/>
          <w:tab w:val="left" w:pos="8550"/>
        </w:tabs>
      </w:pPr>
      <w:r>
        <w:tab/>
      </w:r>
    </w:p>
    <w:p w14:paraId="6C2460F6" w14:textId="77777777" w:rsidR="000A00A7" w:rsidRDefault="000A00A7" w:rsidP="000A00A7">
      <w:pPr>
        <w:jc w:val="center"/>
        <w:rPr>
          <w:rFonts w:ascii="Times New Roman" w:eastAsia="Times New Roman" w:hAnsi="Times New Roman" w:cs="Times New Roman"/>
          <w:sz w:val="32"/>
          <w:szCs w:val="32"/>
        </w:rPr>
        <w:sectPr w:rsidR="000A00A7" w:rsidSect="00DA5BD5">
          <w:pgSz w:w="12240" w:h="15840"/>
          <w:pgMar w:top="1134" w:right="850" w:bottom="1134" w:left="1701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/202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14:paraId="4186366D" w14:textId="77777777" w:rsidR="000A00A7" w:rsidRDefault="000A00A7" w:rsidP="000A00A7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Лабораторна робота № 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14:paraId="54E2D42E" w14:textId="68B1CE58" w:rsidR="000A00A7" w:rsidRPr="003E041B" w:rsidRDefault="000A00A7" w:rsidP="000A00A7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Варіант </w:t>
      </w:r>
      <w:r>
        <w:rPr>
          <w:rFonts w:ascii="Times New Roman" w:eastAsia="Times New Roman" w:hAnsi="Times New Roman" w:cs="Times New Roman"/>
          <w:sz w:val="32"/>
          <w:szCs w:val="32"/>
        </w:rPr>
        <w:t>6</w:t>
      </w:r>
    </w:p>
    <w:p w14:paraId="705EF47F" w14:textId="77777777" w:rsidR="006610EB" w:rsidRDefault="006610EB"/>
    <w:p w14:paraId="7FE4D51F" w14:textId="77777777" w:rsidR="000A00A7" w:rsidRDefault="000A00A7" w:rsidP="000A00A7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Завдання:</w:t>
      </w:r>
    </w:p>
    <w:p w14:paraId="08D0FB74" w14:textId="77777777" w:rsidR="000A00A7" w:rsidRDefault="000A00A7" w:rsidP="000A00A7">
      <w:pPr>
        <w:spacing w:before="280" w:after="28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Cтворіть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програмний калькулятор для порівняння надійності одноколової та двоколової систем електропередачі та розрахунку збитків від перерв електропостачання у разі застосування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однотрансформаторної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ГТП у складі:</w:t>
      </w:r>
    </w:p>
    <w:p w14:paraId="544B47EA" w14:textId="77777777" w:rsidR="000A00A7" w:rsidRDefault="000A00A7" w:rsidP="000A00A7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Порівняти надійність одноколової та двоколової систем електропередачі;</w:t>
      </w:r>
    </w:p>
    <w:p w14:paraId="6712AD61" w14:textId="77777777" w:rsidR="000A00A7" w:rsidRDefault="000A00A7" w:rsidP="000A00A7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Розрахувати збитки від перерв електропостачання у разі застосування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однотрансформаторної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ГПП.</w:t>
      </w:r>
    </w:p>
    <w:p w14:paraId="5292461E" w14:textId="77777777" w:rsidR="000A00A7" w:rsidRDefault="000A00A7" w:rsidP="000A00A7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Хід виконання:</w:t>
      </w:r>
    </w:p>
    <w:p w14:paraId="4B694EE5" w14:textId="150C8FF1" w:rsidR="009E2E9E" w:rsidRPr="009E2E9E" w:rsidRDefault="009E2E9E" w:rsidP="009E2E9E">
      <w:pPr>
        <w:spacing w:after="0"/>
        <w:ind w:firstLine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Була</w:t>
      </w:r>
      <w:r w:rsidRPr="009E2E9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створена функція ініціалізації, яка повертає масив з. елементами ЕПС відповідно до таблиць 3.1 та 3.2</w:t>
      </w:r>
    </w:p>
    <w:p w14:paraId="14B71D6A" w14:textId="338D0A72" w:rsidR="000A00A7" w:rsidRDefault="000A00A7">
      <w:r w:rsidRPr="000A00A7">
        <w:drawing>
          <wp:inline distT="0" distB="0" distL="0" distR="0" wp14:anchorId="44D67E4C" wp14:editId="7B9D337B">
            <wp:extent cx="5731510" cy="3230245"/>
            <wp:effectExtent l="0" t="0" r="0" b="0"/>
            <wp:docPr id="14847040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04080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B2D3" w14:textId="77777777" w:rsidR="000A00A7" w:rsidRDefault="000A00A7"/>
    <w:p w14:paraId="190BFC80" w14:textId="77777777" w:rsidR="009E2E9E" w:rsidRDefault="009E2E9E"/>
    <w:p w14:paraId="3D142E48" w14:textId="77777777" w:rsidR="009E2E9E" w:rsidRDefault="009E2E9E"/>
    <w:p w14:paraId="1E9EC1C8" w14:textId="77777777" w:rsidR="009E2E9E" w:rsidRDefault="009E2E9E"/>
    <w:p w14:paraId="36FD20B3" w14:textId="61AF9205" w:rsidR="009E2E9E" w:rsidRPr="009E2E9E" w:rsidRDefault="009E2E9E" w:rsidP="009E2E9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E2E9E">
        <w:rPr>
          <w:rFonts w:ascii="Times New Roman" w:hAnsi="Times New Roman" w:cs="Times New Roman"/>
          <w:sz w:val="28"/>
          <w:szCs w:val="28"/>
        </w:rPr>
        <w:lastRenderedPageBreak/>
        <w:t xml:space="preserve">Була реалізована функція </w:t>
      </w:r>
      <w:proofErr w:type="spellStart"/>
      <w:r w:rsidRPr="009E2E9E">
        <w:rPr>
          <w:rFonts w:ascii="Times New Roman" w:hAnsi="Times New Roman" w:cs="Times New Roman"/>
          <w:sz w:val="28"/>
          <w:szCs w:val="28"/>
          <w:lang w:val="en-US"/>
        </w:rPr>
        <w:t>readEpsFromUser</w:t>
      </w:r>
      <w:proofErr w:type="spellEnd"/>
      <w:r w:rsidRPr="009E2E9E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9E2E9E">
        <w:rPr>
          <w:rFonts w:ascii="Times New Roman" w:hAnsi="Times New Roman" w:cs="Times New Roman"/>
          <w:sz w:val="28"/>
          <w:szCs w:val="28"/>
        </w:rPr>
        <w:t xml:space="preserve"> з логікою зчитування вводу елементів через його відповідний номер. Перевіряється, чи існує елемент за цим номером та чи є введені значення вірними. Повертається список з введеними користувачем елементами ЕПС.</w:t>
      </w:r>
    </w:p>
    <w:p w14:paraId="37735B19" w14:textId="6B0651A6" w:rsidR="000A00A7" w:rsidRDefault="000A00A7" w:rsidP="009E2E9E">
      <w:pPr>
        <w:jc w:val="center"/>
      </w:pPr>
      <w:r w:rsidRPr="000A00A7">
        <w:drawing>
          <wp:inline distT="0" distB="0" distL="0" distR="0" wp14:anchorId="6C773E5E" wp14:editId="7CDA1188">
            <wp:extent cx="3829050" cy="4245214"/>
            <wp:effectExtent l="0" t="0" r="0" b="0"/>
            <wp:docPr id="23161357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13576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3483" cy="425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7032" w14:textId="70501590" w:rsidR="009E2E9E" w:rsidRDefault="009E2E9E">
      <w:pPr>
        <w:spacing w:after="0" w:line="240" w:lineRule="auto"/>
      </w:pPr>
      <w:r>
        <w:br w:type="page"/>
      </w:r>
    </w:p>
    <w:p w14:paraId="4B5828A0" w14:textId="6D5D1F1E" w:rsidR="009E2E9E" w:rsidRPr="009E2E9E" w:rsidRDefault="009E2E9E" w:rsidP="009E2E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2E9E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роботи програми</w:t>
      </w:r>
    </w:p>
    <w:p w14:paraId="4B9387B1" w14:textId="21314CD7" w:rsidR="000A00A7" w:rsidRDefault="009E2E9E">
      <w:r w:rsidRPr="009E2E9E">
        <w:drawing>
          <wp:inline distT="0" distB="0" distL="0" distR="0" wp14:anchorId="7B5D8BEC" wp14:editId="5710A309">
            <wp:extent cx="5383059" cy="5052060"/>
            <wp:effectExtent l="0" t="0" r="1905" b="2540"/>
            <wp:docPr id="157218120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81203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8381" cy="505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74C6" w14:textId="1565357F" w:rsidR="009E2E9E" w:rsidRPr="009E2E9E" w:rsidRDefault="009E2E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E2E9E">
        <w:rPr>
          <w:rFonts w:ascii="Times New Roman" w:hAnsi="Times New Roman" w:cs="Times New Roman"/>
          <w:b/>
          <w:bCs/>
          <w:sz w:val="32"/>
          <w:szCs w:val="32"/>
        </w:rPr>
        <w:t>Висновки</w:t>
      </w:r>
    </w:p>
    <w:p w14:paraId="3D63696B" w14:textId="58744F77" w:rsidR="009E2E9E" w:rsidRPr="009E2E9E" w:rsidRDefault="009E2E9E">
      <w:pPr>
        <w:rPr>
          <w:rFonts w:ascii="Times New Roman" w:hAnsi="Times New Roman" w:cs="Times New Roman"/>
          <w:sz w:val="28"/>
          <w:szCs w:val="28"/>
        </w:rPr>
      </w:pPr>
      <w:r w:rsidRPr="009E2E9E">
        <w:rPr>
          <w:rFonts w:ascii="Times New Roman" w:hAnsi="Times New Roman" w:cs="Times New Roman"/>
          <w:sz w:val="28"/>
          <w:szCs w:val="28"/>
        </w:rPr>
        <w:t>Був розроблений програмний калькулятор для порівняння надійності одноколової та двоколової систем електропередачі. Також, є розрахунок збитків від перерв електропостачання одно трансформаторної ГТП. У програмі реалізовані функції для зчитування даних, ініціалізації елементів системи, виведення списку елементів та обчислення параметрів на основі вхідних даних.</w:t>
      </w:r>
    </w:p>
    <w:sectPr w:rsidR="009E2E9E" w:rsidRPr="009E2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0A7"/>
    <w:rsid w:val="000A00A7"/>
    <w:rsid w:val="006610EB"/>
    <w:rsid w:val="009E2E9E"/>
    <w:rsid w:val="00C1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1D541F"/>
  <w15:chartTrackingRefBased/>
  <w15:docId w15:val="{10BF71BA-51B9-3544-8D6C-65FBE639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0A7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uk-U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Домненко ТВ-11</dc:creator>
  <cp:keywords/>
  <dc:description/>
  <cp:lastModifiedBy>Захар Домненко ТВ-11</cp:lastModifiedBy>
  <cp:revision>1</cp:revision>
  <dcterms:created xsi:type="dcterms:W3CDTF">2025-03-16T20:36:00Z</dcterms:created>
  <dcterms:modified xsi:type="dcterms:W3CDTF">2025-03-16T21:18:00Z</dcterms:modified>
</cp:coreProperties>
</file>