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B3" w:rsidRPr="00436FB2" w:rsidRDefault="00E363B3" w:rsidP="00436FB2">
      <w:pPr>
        <w:spacing w:after="0" w:line="240" w:lineRule="auto"/>
        <w:jc w:val="center"/>
        <w:rPr>
          <w:rFonts w:ascii="Times New Roman" w:hAnsi="Times New Roman" w:cs="Times New Roman"/>
          <w:b/>
          <w:sz w:val="28"/>
          <w:szCs w:val="28"/>
        </w:rPr>
      </w:pPr>
      <w:r w:rsidRPr="00436FB2">
        <w:rPr>
          <w:rFonts w:ascii="Times New Roman" w:hAnsi="Times New Roman" w:cs="Times New Roman"/>
          <w:b/>
          <w:sz w:val="28"/>
          <w:szCs w:val="28"/>
        </w:rPr>
        <w:t xml:space="preserve">Project </w:t>
      </w:r>
      <w:r w:rsidR="00E54CA3" w:rsidRPr="00436FB2">
        <w:rPr>
          <w:rFonts w:ascii="Times New Roman" w:hAnsi="Times New Roman" w:cs="Times New Roman"/>
          <w:b/>
          <w:sz w:val="28"/>
          <w:szCs w:val="28"/>
        </w:rPr>
        <w:t>Proposal</w:t>
      </w:r>
      <w:r w:rsidRPr="00436FB2">
        <w:rPr>
          <w:rFonts w:ascii="Times New Roman" w:hAnsi="Times New Roman" w:cs="Times New Roman"/>
          <w:b/>
          <w:sz w:val="28"/>
          <w:szCs w:val="28"/>
        </w:rPr>
        <w:t>:</w:t>
      </w:r>
      <w:r w:rsidRPr="00436FB2">
        <w:rPr>
          <w:rFonts w:ascii="Times New Roman" w:hAnsi="Times New Roman" w:cs="Times New Roman"/>
          <w:sz w:val="28"/>
          <w:szCs w:val="28"/>
        </w:rPr>
        <w:t xml:space="preserve"> </w:t>
      </w:r>
      <w:r w:rsidRPr="00436FB2">
        <w:rPr>
          <w:rFonts w:ascii="Times New Roman" w:hAnsi="Times New Roman" w:cs="Times New Roman"/>
          <w:b/>
          <w:sz w:val="28"/>
          <w:szCs w:val="28"/>
        </w:rPr>
        <w:t>Performance Variant of Chevrolet Volt Powertrain</w:t>
      </w:r>
    </w:p>
    <w:p w:rsidR="00436FB2" w:rsidRPr="00436FB2" w:rsidRDefault="00436FB2" w:rsidP="00E363B3">
      <w:pPr>
        <w:spacing w:after="0" w:line="240" w:lineRule="auto"/>
        <w:jc w:val="center"/>
        <w:rPr>
          <w:rFonts w:ascii="Times New Roman" w:hAnsi="Times New Roman" w:cs="Times New Roman"/>
          <w:b/>
          <w:sz w:val="24"/>
          <w:szCs w:val="24"/>
        </w:rPr>
      </w:pPr>
    </w:p>
    <w:p w:rsidR="00E363B3" w:rsidRPr="00436FB2" w:rsidRDefault="00E363B3" w:rsidP="001077BC">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Jeffrey David &lt;jmdvd@umich.edu&gt;</w:t>
      </w:r>
    </w:p>
    <w:p w:rsidR="00E363B3" w:rsidRPr="00436FB2" w:rsidRDefault="00E363B3" w:rsidP="001077BC">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 xml:space="preserve">Jeffrey </w:t>
      </w:r>
      <w:proofErr w:type="spellStart"/>
      <w:r w:rsidRPr="00436FB2">
        <w:rPr>
          <w:rFonts w:ascii="Times New Roman" w:hAnsi="Times New Roman" w:cs="Times New Roman"/>
          <w:sz w:val="24"/>
          <w:szCs w:val="24"/>
        </w:rPr>
        <w:t>Bednar</w:t>
      </w:r>
      <w:proofErr w:type="spellEnd"/>
      <w:r w:rsidRPr="00436FB2">
        <w:rPr>
          <w:rFonts w:ascii="Times New Roman" w:hAnsi="Times New Roman" w:cs="Times New Roman"/>
          <w:sz w:val="24"/>
          <w:szCs w:val="24"/>
        </w:rPr>
        <w:t xml:space="preserve"> &lt;bednarj@umich.edu &gt;</w:t>
      </w:r>
    </w:p>
    <w:p w:rsidR="00E363B3" w:rsidRPr="00436FB2" w:rsidRDefault="00436FB2" w:rsidP="001077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Wei </w:t>
      </w:r>
      <w:proofErr w:type="spellStart"/>
      <w:r>
        <w:rPr>
          <w:rFonts w:ascii="Times New Roman" w:hAnsi="Times New Roman" w:cs="Times New Roman"/>
          <w:sz w:val="24"/>
          <w:szCs w:val="24"/>
        </w:rPr>
        <w:t>Ren</w:t>
      </w:r>
      <w:proofErr w:type="spellEnd"/>
      <w:r>
        <w:rPr>
          <w:rFonts w:ascii="Times New Roman" w:hAnsi="Times New Roman" w:cs="Times New Roman"/>
          <w:sz w:val="24"/>
          <w:szCs w:val="24"/>
        </w:rPr>
        <w:t xml:space="preserve"> &lt;</w:t>
      </w:r>
      <w:r w:rsidR="00E363B3" w:rsidRPr="00436FB2">
        <w:rPr>
          <w:rFonts w:ascii="Times New Roman" w:hAnsi="Times New Roman" w:cs="Times New Roman"/>
          <w:sz w:val="24"/>
          <w:szCs w:val="24"/>
        </w:rPr>
        <w:t>weiren@umich.edu&gt;</w:t>
      </w:r>
    </w:p>
    <w:p w:rsidR="00E363B3" w:rsidRPr="00436FB2" w:rsidRDefault="00E363B3" w:rsidP="001077BC">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 xml:space="preserve">William </w:t>
      </w:r>
      <w:proofErr w:type="spellStart"/>
      <w:r w:rsidRPr="00436FB2">
        <w:rPr>
          <w:rFonts w:ascii="Times New Roman" w:hAnsi="Times New Roman" w:cs="Times New Roman"/>
          <w:sz w:val="24"/>
          <w:szCs w:val="24"/>
        </w:rPr>
        <w:t>Durgin</w:t>
      </w:r>
      <w:proofErr w:type="spellEnd"/>
      <w:r w:rsidRPr="00436FB2">
        <w:rPr>
          <w:rFonts w:ascii="Times New Roman" w:hAnsi="Times New Roman" w:cs="Times New Roman"/>
          <w:sz w:val="24"/>
          <w:szCs w:val="24"/>
        </w:rPr>
        <w:t xml:space="preserve"> &lt;wfdurg@umich.edu&gt;</w:t>
      </w:r>
    </w:p>
    <w:p w:rsidR="001077BC" w:rsidRPr="00436FB2" w:rsidRDefault="005C4A25" w:rsidP="001077BC">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 xml:space="preserve"> </w:t>
      </w:r>
    </w:p>
    <w:p w:rsidR="001077BC" w:rsidRPr="00436FB2" w:rsidRDefault="00E54CA3" w:rsidP="00E54CA3">
      <w:pPr>
        <w:spacing w:after="0" w:line="240" w:lineRule="auto"/>
        <w:rPr>
          <w:rFonts w:ascii="Times New Roman" w:hAnsi="Times New Roman" w:cs="Times New Roman"/>
          <w:b/>
          <w:sz w:val="24"/>
          <w:szCs w:val="24"/>
        </w:rPr>
      </w:pPr>
      <w:r w:rsidRPr="00436FB2">
        <w:rPr>
          <w:rFonts w:ascii="Times New Roman" w:hAnsi="Times New Roman" w:cs="Times New Roman"/>
          <w:b/>
          <w:sz w:val="24"/>
          <w:szCs w:val="24"/>
        </w:rPr>
        <w:t xml:space="preserve">Project </w:t>
      </w:r>
      <w:r w:rsidR="004020D0" w:rsidRPr="00436FB2">
        <w:rPr>
          <w:rFonts w:ascii="Times New Roman" w:hAnsi="Times New Roman" w:cs="Times New Roman"/>
          <w:b/>
          <w:sz w:val="24"/>
          <w:szCs w:val="24"/>
        </w:rPr>
        <w:t xml:space="preserve">Initiative and </w:t>
      </w:r>
      <w:r w:rsidRPr="00436FB2">
        <w:rPr>
          <w:rFonts w:ascii="Times New Roman" w:hAnsi="Times New Roman" w:cs="Times New Roman"/>
          <w:b/>
          <w:sz w:val="24"/>
          <w:szCs w:val="24"/>
        </w:rPr>
        <w:t>Scope:</w:t>
      </w:r>
    </w:p>
    <w:p w:rsidR="001077BC" w:rsidRPr="00436FB2" w:rsidRDefault="001077BC" w:rsidP="005C4A25">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The current Chevrolet Volt powertrain is optimized for maximum EV range and charge sustaining fuel economy. A proposed performance variant of the powertrain will be studied to determine the tradeoffs between range, fuel economy, top speed, and acceleration.  The proposed modification would be suitable for a luxury performance vehicle or an autobahn capable vehicle for the European market.</w:t>
      </w:r>
    </w:p>
    <w:p w:rsidR="00E54CA3" w:rsidRPr="00436FB2" w:rsidRDefault="00E54CA3" w:rsidP="005C4A25">
      <w:pPr>
        <w:spacing w:after="0" w:line="240" w:lineRule="auto"/>
        <w:rPr>
          <w:rFonts w:ascii="Times New Roman" w:hAnsi="Times New Roman" w:cs="Times New Roman"/>
          <w:sz w:val="24"/>
          <w:szCs w:val="24"/>
        </w:rPr>
      </w:pPr>
    </w:p>
    <w:p w:rsidR="00E54CA3" w:rsidRPr="00436FB2" w:rsidRDefault="00E54CA3" w:rsidP="005C4A25">
      <w:pPr>
        <w:spacing w:after="0" w:line="240" w:lineRule="auto"/>
        <w:rPr>
          <w:rFonts w:ascii="Times New Roman" w:hAnsi="Times New Roman" w:cs="Times New Roman"/>
          <w:b/>
          <w:sz w:val="24"/>
          <w:szCs w:val="24"/>
        </w:rPr>
      </w:pPr>
      <w:r w:rsidRPr="00436FB2">
        <w:rPr>
          <w:rFonts w:ascii="Times New Roman" w:hAnsi="Times New Roman" w:cs="Times New Roman"/>
          <w:b/>
          <w:sz w:val="24"/>
          <w:szCs w:val="24"/>
        </w:rPr>
        <w:t>Project Tasks:</w:t>
      </w:r>
    </w:p>
    <w:p w:rsidR="004020D0" w:rsidRPr="00436FB2" w:rsidRDefault="004020D0" w:rsidP="004020D0">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In the current Volt architecture</w:t>
      </w:r>
      <w:r w:rsidR="00436FB2">
        <w:rPr>
          <w:rFonts w:ascii="Times New Roman" w:hAnsi="Times New Roman" w:cs="Times New Roman"/>
          <w:sz w:val="24"/>
          <w:szCs w:val="24"/>
        </w:rPr>
        <w:t>,</w:t>
      </w:r>
      <w:r w:rsidRPr="00436FB2">
        <w:rPr>
          <w:rFonts w:ascii="Times New Roman" w:hAnsi="Times New Roman" w:cs="Times New Roman"/>
          <w:sz w:val="24"/>
          <w:szCs w:val="24"/>
        </w:rPr>
        <w:t xml:space="preserve"> the maximum vehicle speed is limited by the maximum drive motor speed</w:t>
      </w:r>
      <w:r w:rsidR="00436FB2">
        <w:rPr>
          <w:rFonts w:ascii="Times New Roman" w:hAnsi="Times New Roman" w:cs="Times New Roman"/>
          <w:sz w:val="24"/>
          <w:szCs w:val="24"/>
        </w:rPr>
        <w:t>,</w:t>
      </w:r>
      <w:r w:rsidRPr="00436FB2">
        <w:rPr>
          <w:rFonts w:ascii="Times New Roman" w:hAnsi="Times New Roman" w:cs="Times New Roman"/>
          <w:sz w:val="24"/>
          <w:szCs w:val="24"/>
        </w:rPr>
        <w:t xml:space="preserve"> which is dependent upon the ratio configuration of the planetary gear set in the drive unit. Modification of the drive motor to achieve higher power and speed plus a change of the planetary ratio to allow for more top speed capability will be studied. The maximum power available in charge depletion mode is a function of battery power limits and drive motor capability. Maximum power in charge sustaining mode is a function of battery power limits, drive motor capability, and the available power from the ICE and generator in the drive unit. An increase in ICE power is only usable by the system if a coordinated increase in the generator capability is made.  The current control strategy attempts to minimize the performance variation between charge depleting and charge sustaining modes. Utilization of the increased system power will be enabled by creating a Sport mode where the vehicle will enter charge sustaining mode on demand regardless of battery SOC to enable the ICE/generator output to be fed to the drive motor based on both mode selection and driver torque request.</w:t>
      </w:r>
    </w:p>
    <w:p w:rsidR="001077BC" w:rsidRPr="00436FB2" w:rsidRDefault="00780C5E" w:rsidP="005C4A25">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 xml:space="preserve"> A summary of the proposed changes appears below.</w:t>
      </w:r>
    </w:p>
    <w:p w:rsidR="00780C5E" w:rsidRPr="00436FB2" w:rsidRDefault="00780C5E" w:rsidP="001077BC">
      <w:pPr>
        <w:spacing w:after="0" w:line="240" w:lineRule="auto"/>
        <w:rPr>
          <w:rFonts w:ascii="Times New Roman" w:hAnsi="Times New Roman" w:cs="Times New Roman"/>
          <w:sz w:val="24"/>
          <w:szCs w:val="24"/>
        </w:rPr>
      </w:pPr>
    </w:p>
    <w:p w:rsidR="00780C5E" w:rsidRPr="00EB253C"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Drive Motor:</w:t>
      </w:r>
      <w:r w:rsidRPr="00EB253C">
        <w:rPr>
          <w:rFonts w:ascii="Times New Roman" w:hAnsi="Times New Roman" w:cs="Times New Roman"/>
          <w:sz w:val="24"/>
          <w:szCs w:val="24"/>
        </w:rPr>
        <w:t xml:space="preserve"> Increased power capability and higher maximum speed rating</w:t>
      </w:r>
    </w:p>
    <w:p w:rsidR="00780C5E" w:rsidRPr="00EB253C"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Drive unit planetary ratio:</w:t>
      </w:r>
      <w:r w:rsidRPr="00EB253C">
        <w:rPr>
          <w:rFonts w:ascii="Times New Roman" w:hAnsi="Times New Roman" w:cs="Times New Roman"/>
          <w:sz w:val="24"/>
          <w:szCs w:val="24"/>
        </w:rPr>
        <w:t xml:space="preserve"> ratio change to allow higher vehicle speed</w:t>
      </w:r>
    </w:p>
    <w:p w:rsidR="00EB253C" w:rsidRPr="00EB253C"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Battery:</w:t>
      </w:r>
      <w:r w:rsidRPr="00EB253C">
        <w:rPr>
          <w:rFonts w:ascii="Times New Roman" w:hAnsi="Times New Roman" w:cs="Times New Roman"/>
          <w:sz w:val="24"/>
          <w:szCs w:val="24"/>
        </w:rPr>
        <w:t xml:space="preserve"> </w:t>
      </w:r>
      <w:r w:rsidR="005E6231" w:rsidRPr="00EB253C">
        <w:rPr>
          <w:rFonts w:ascii="Times New Roman" w:hAnsi="Times New Roman" w:cs="Times New Roman"/>
          <w:sz w:val="24"/>
          <w:szCs w:val="24"/>
        </w:rPr>
        <w:t>because</w:t>
      </w:r>
      <w:r w:rsidR="005C4A25" w:rsidRPr="00EB253C">
        <w:rPr>
          <w:rFonts w:ascii="Times New Roman" w:hAnsi="Times New Roman" w:cs="Times New Roman"/>
          <w:sz w:val="24"/>
          <w:szCs w:val="24"/>
        </w:rPr>
        <w:t xml:space="preserve"> the battery i</w:t>
      </w:r>
      <w:r w:rsidRPr="00EB253C">
        <w:rPr>
          <w:rFonts w:ascii="Times New Roman" w:hAnsi="Times New Roman" w:cs="Times New Roman"/>
          <w:sz w:val="24"/>
          <w:szCs w:val="24"/>
        </w:rPr>
        <w:t>s the largest and most expensive system on the vehicle no proposed changes will be made</w:t>
      </w:r>
      <w:r w:rsidR="005C4A25" w:rsidRPr="00EB253C">
        <w:rPr>
          <w:rFonts w:ascii="Times New Roman" w:hAnsi="Times New Roman" w:cs="Times New Roman"/>
          <w:sz w:val="24"/>
          <w:szCs w:val="24"/>
        </w:rPr>
        <w:t>.</w:t>
      </w:r>
      <w:r w:rsidR="00EB253C" w:rsidRPr="00EB253C">
        <w:rPr>
          <w:rFonts w:ascii="Times New Roman" w:hAnsi="Times New Roman" w:cs="Times New Roman"/>
          <w:sz w:val="24"/>
          <w:szCs w:val="24"/>
        </w:rPr>
        <w:t xml:space="preserve"> If time allows, </w:t>
      </w:r>
      <w:r w:rsidR="00EB253C" w:rsidRPr="00EB253C">
        <w:rPr>
          <w:rFonts w:ascii="Times New Roman" w:hAnsi="Times New Roman" w:cs="Times New Roman"/>
          <w:color w:val="000000"/>
          <w:sz w:val="24"/>
          <w:szCs w:val="24"/>
        </w:rPr>
        <w:t xml:space="preserve">an investigation into modifying SOC limitations to realize any potential </w:t>
      </w:r>
      <w:r w:rsidR="00EB253C" w:rsidRPr="00EB253C">
        <w:rPr>
          <w:rFonts w:ascii="Times New Roman" w:hAnsi="Times New Roman" w:cs="Times New Roman"/>
          <w:color w:val="000000"/>
          <w:sz w:val="24"/>
          <w:szCs w:val="24"/>
        </w:rPr>
        <w:t xml:space="preserve">performance gains </w:t>
      </w:r>
      <w:r w:rsidR="00EB253C" w:rsidRPr="00EB253C">
        <w:rPr>
          <w:rFonts w:ascii="Times New Roman" w:hAnsi="Times New Roman" w:cs="Times New Roman"/>
          <w:color w:val="000000"/>
          <w:sz w:val="24"/>
          <w:szCs w:val="24"/>
        </w:rPr>
        <w:t>can be reviewed.</w:t>
      </w:r>
    </w:p>
    <w:p w:rsidR="00780C5E" w:rsidRPr="00EB253C"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Internal combustion engine:</w:t>
      </w:r>
      <w:r w:rsidR="005E6231" w:rsidRPr="00EB253C">
        <w:rPr>
          <w:rFonts w:ascii="Times New Roman" w:hAnsi="Times New Roman" w:cs="Times New Roman"/>
          <w:sz w:val="24"/>
          <w:szCs w:val="24"/>
        </w:rPr>
        <w:t xml:space="preserve"> replacement of the 73</w:t>
      </w:r>
      <w:r w:rsidRPr="00EB253C">
        <w:rPr>
          <w:rFonts w:ascii="Times New Roman" w:hAnsi="Times New Roman" w:cs="Times New Roman"/>
          <w:sz w:val="24"/>
          <w:szCs w:val="24"/>
        </w:rPr>
        <w:t>kW LUU 1.4L engine with the</w:t>
      </w:r>
      <w:r w:rsidR="005E6231" w:rsidRPr="00EB253C">
        <w:rPr>
          <w:rFonts w:ascii="Times New Roman" w:hAnsi="Times New Roman" w:cs="Times New Roman"/>
          <w:sz w:val="24"/>
          <w:szCs w:val="24"/>
        </w:rPr>
        <w:t xml:space="preserve"> 104</w:t>
      </w:r>
      <w:r w:rsidR="004020D0" w:rsidRPr="00EB253C">
        <w:rPr>
          <w:rFonts w:ascii="Times New Roman" w:hAnsi="Times New Roman" w:cs="Times New Roman"/>
          <w:sz w:val="24"/>
          <w:szCs w:val="24"/>
        </w:rPr>
        <w:t xml:space="preserve">kW </w:t>
      </w:r>
      <w:r w:rsidRPr="00EB253C">
        <w:rPr>
          <w:rFonts w:ascii="Times New Roman" w:hAnsi="Times New Roman" w:cs="Times New Roman"/>
          <w:sz w:val="24"/>
          <w:szCs w:val="24"/>
        </w:rPr>
        <w:t>1.4L Turbocharged engine</w:t>
      </w:r>
      <w:r w:rsidR="000F1EF3" w:rsidRPr="00EB253C">
        <w:rPr>
          <w:rFonts w:ascii="Times New Roman" w:hAnsi="Times New Roman" w:cs="Times New Roman"/>
          <w:sz w:val="24"/>
          <w:szCs w:val="24"/>
        </w:rPr>
        <w:t>.</w:t>
      </w:r>
    </w:p>
    <w:p w:rsidR="00780C5E" w:rsidRPr="00EB253C"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Generator:</w:t>
      </w:r>
      <w:r w:rsidRPr="00EB253C">
        <w:rPr>
          <w:rFonts w:ascii="Times New Roman" w:hAnsi="Times New Roman" w:cs="Times New Roman"/>
          <w:sz w:val="24"/>
          <w:szCs w:val="24"/>
        </w:rPr>
        <w:t xml:space="preserve"> Increased power capability and higher maximum speed rating</w:t>
      </w:r>
      <w:r w:rsidR="000F1EF3" w:rsidRPr="00EB253C">
        <w:rPr>
          <w:rFonts w:ascii="Times New Roman" w:hAnsi="Times New Roman" w:cs="Times New Roman"/>
          <w:sz w:val="24"/>
          <w:szCs w:val="24"/>
        </w:rPr>
        <w:t xml:space="preserve"> coordinated with the ICE changes.</w:t>
      </w:r>
    </w:p>
    <w:p w:rsidR="00780C5E" w:rsidRPr="00436FB2" w:rsidRDefault="00780C5E" w:rsidP="00780C5E">
      <w:pPr>
        <w:pStyle w:val="ListParagraph"/>
        <w:numPr>
          <w:ilvl w:val="0"/>
          <w:numId w:val="1"/>
        </w:numPr>
        <w:spacing w:after="0" w:line="240" w:lineRule="auto"/>
        <w:rPr>
          <w:rFonts w:ascii="Times New Roman" w:hAnsi="Times New Roman" w:cs="Times New Roman"/>
          <w:sz w:val="24"/>
          <w:szCs w:val="24"/>
        </w:rPr>
      </w:pPr>
      <w:r w:rsidRPr="00EB253C">
        <w:rPr>
          <w:rFonts w:ascii="Times New Roman" w:hAnsi="Times New Roman" w:cs="Times New Roman"/>
          <w:b/>
          <w:sz w:val="24"/>
          <w:szCs w:val="24"/>
        </w:rPr>
        <w:t>Control Strategy:</w:t>
      </w:r>
      <w:r w:rsidRPr="00EB253C">
        <w:rPr>
          <w:rFonts w:ascii="Times New Roman" w:hAnsi="Times New Roman" w:cs="Times New Roman"/>
          <w:sz w:val="24"/>
          <w:szCs w:val="24"/>
        </w:rPr>
        <w:t xml:space="preserve"> No proposed changes to basic </w:t>
      </w:r>
      <w:r w:rsidR="00BE10B3" w:rsidRPr="00EB253C">
        <w:rPr>
          <w:rFonts w:ascii="Times New Roman" w:hAnsi="Times New Roman" w:cs="Times New Roman"/>
          <w:sz w:val="24"/>
          <w:szCs w:val="24"/>
        </w:rPr>
        <w:t xml:space="preserve">Normal mode </w:t>
      </w:r>
      <w:r w:rsidRPr="00EB253C">
        <w:rPr>
          <w:rFonts w:ascii="Times New Roman" w:hAnsi="Times New Roman" w:cs="Times New Roman"/>
          <w:sz w:val="24"/>
          <w:szCs w:val="24"/>
        </w:rPr>
        <w:t xml:space="preserve">charge depletion strategy. No proposed changes to basic </w:t>
      </w:r>
      <w:r w:rsidR="00BE10B3" w:rsidRPr="00EB253C">
        <w:rPr>
          <w:rFonts w:ascii="Times New Roman" w:hAnsi="Times New Roman" w:cs="Times New Roman"/>
          <w:sz w:val="24"/>
          <w:szCs w:val="24"/>
        </w:rPr>
        <w:t xml:space="preserve">normal mode </w:t>
      </w:r>
      <w:r w:rsidRPr="00EB253C">
        <w:rPr>
          <w:rFonts w:ascii="Times New Roman" w:hAnsi="Times New Roman" w:cs="Times New Roman"/>
          <w:sz w:val="24"/>
          <w:szCs w:val="24"/>
        </w:rPr>
        <w:t xml:space="preserve">charge sustaining strategy. Proposed Sport mode that allows </w:t>
      </w:r>
      <w:r w:rsidR="005C4A25" w:rsidRPr="00EB253C">
        <w:rPr>
          <w:rFonts w:ascii="Times New Roman" w:hAnsi="Times New Roman" w:cs="Times New Roman"/>
          <w:sz w:val="24"/>
          <w:szCs w:val="24"/>
        </w:rPr>
        <w:t>the ICE/generator to supplement</w:t>
      </w:r>
      <w:r w:rsidR="005C4A25" w:rsidRPr="00436FB2">
        <w:rPr>
          <w:rFonts w:ascii="Times New Roman" w:hAnsi="Times New Roman" w:cs="Times New Roman"/>
          <w:sz w:val="24"/>
          <w:szCs w:val="24"/>
        </w:rPr>
        <w:t xml:space="preserve"> battery power regardless of battery SOC. </w:t>
      </w:r>
    </w:p>
    <w:p w:rsidR="005C4A25" w:rsidRPr="00436FB2" w:rsidRDefault="005C4A25" w:rsidP="00E4293F">
      <w:pPr>
        <w:spacing w:after="0" w:line="240" w:lineRule="auto"/>
        <w:rPr>
          <w:rFonts w:ascii="Times New Roman" w:hAnsi="Times New Roman" w:cs="Times New Roman"/>
          <w:sz w:val="24"/>
          <w:szCs w:val="24"/>
        </w:rPr>
      </w:pPr>
    </w:p>
    <w:p w:rsidR="00436FB2" w:rsidRDefault="00436FB2" w:rsidP="00E54CA3">
      <w:pPr>
        <w:pStyle w:val="ListParagraph"/>
        <w:spacing w:after="0" w:line="240" w:lineRule="auto"/>
        <w:ind w:left="0"/>
        <w:rPr>
          <w:rFonts w:ascii="Times New Roman" w:hAnsi="Times New Roman" w:cs="Times New Roman"/>
          <w:b/>
          <w:sz w:val="24"/>
          <w:szCs w:val="24"/>
        </w:rPr>
      </w:pPr>
    </w:p>
    <w:p w:rsidR="00436FB2" w:rsidRDefault="00436FB2" w:rsidP="00E54CA3">
      <w:pPr>
        <w:pStyle w:val="ListParagraph"/>
        <w:spacing w:after="0" w:line="240" w:lineRule="auto"/>
        <w:ind w:left="0"/>
        <w:rPr>
          <w:rFonts w:ascii="Times New Roman" w:hAnsi="Times New Roman" w:cs="Times New Roman"/>
          <w:b/>
          <w:sz w:val="24"/>
          <w:szCs w:val="24"/>
        </w:rPr>
      </w:pPr>
      <w:bookmarkStart w:id="0" w:name="_GoBack"/>
      <w:bookmarkEnd w:id="0"/>
    </w:p>
    <w:p w:rsidR="00E54CA3" w:rsidRPr="00436FB2" w:rsidRDefault="00E54CA3" w:rsidP="00E54CA3">
      <w:pPr>
        <w:pStyle w:val="ListParagraph"/>
        <w:spacing w:after="0" w:line="240" w:lineRule="auto"/>
        <w:ind w:left="0"/>
        <w:rPr>
          <w:rFonts w:ascii="Times New Roman" w:hAnsi="Times New Roman" w:cs="Times New Roman"/>
          <w:b/>
          <w:sz w:val="24"/>
          <w:szCs w:val="24"/>
        </w:rPr>
      </w:pPr>
      <w:r w:rsidRPr="00436FB2">
        <w:rPr>
          <w:rFonts w:ascii="Times New Roman" w:hAnsi="Times New Roman" w:cs="Times New Roman"/>
          <w:b/>
          <w:sz w:val="24"/>
          <w:szCs w:val="24"/>
        </w:rPr>
        <w:lastRenderedPageBreak/>
        <w:t>Project Approach:</w:t>
      </w:r>
    </w:p>
    <w:p w:rsidR="00E54CA3" w:rsidRPr="00436FB2" w:rsidRDefault="005C4A25" w:rsidP="00E54CA3">
      <w:pPr>
        <w:pStyle w:val="ListParagraph"/>
        <w:spacing w:after="0" w:line="240" w:lineRule="auto"/>
        <w:ind w:left="0"/>
        <w:rPr>
          <w:rFonts w:ascii="Times New Roman" w:hAnsi="Times New Roman" w:cs="Times New Roman"/>
          <w:sz w:val="24"/>
          <w:szCs w:val="24"/>
        </w:rPr>
      </w:pPr>
      <w:r w:rsidRPr="00436FB2">
        <w:rPr>
          <w:rFonts w:ascii="Times New Roman" w:hAnsi="Times New Roman" w:cs="Times New Roman"/>
          <w:sz w:val="24"/>
          <w:szCs w:val="24"/>
        </w:rPr>
        <w:t>The project will be conducted by building an adequate simulation model of the existing Volt powertrain to achieve a reasonable approximation of current performance and fuel economy on various test cycles. The proposed modifications to the system will be studied incrementally and an optimized configuration will be recommended with full analysis and disclosure of the tradeoffs between rang</w:t>
      </w:r>
      <w:r w:rsidR="00910EB4" w:rsidRPr="00436FB2">
        <w:rPr>
          <w:rFonts w:ascii="Times New Roman" w:hAnsi="Times New Roman" w:cs="Times New Roman"/>
          <w:sz w:val="24"/>
          <w:szCs w:val="24"/>
        </w:rPr>
        <w:t>e</w:t>
      </w:r>
      <w:r w:rsidRPr="00436FB2">
        <w:rPr>
          <w:rFonts w:ascii="Times New Roman" w:hAnsi="Times New Roman" w:cs="Times New Roman"/>
          <w:sz w:val="24"/>
          <w:szCs w:val="24"/>
        </w:rPr>
        <w:t>, fuel economy, and performance.</w:t>
      </w:r>
      <w:r w:rsidR="00E4293F" w:rsidRPr="00436FB2">
        <w:rPr>
          <w:rFonts w:ascii="Times New Roman" w:hAnsi="Times New Roman" w:cs="Times New Roman"/>
          <w:sz w:val="24"/>
          <w:szCs w:val="24"/>
        </w:rPr>
        <w:t xml:space="preserve"> </w:t>
      </w:r>
    </w:p>
    <w:p w:rsidR="00E54CA3" w:rsidRPr="00436FB2" w:rsidRDefault="00E54CA3" w:rsidP="00E54CA3">
      <w:pPr>
        <w:pStyle w:val="ListParagraph"/>
        <w:spacing w:after="0" w:line="240" w:lineRule="auto"/>
        <w:ind w:left="0"/>
        <w:rPr>
          <w:rFonts w:ascii="Times New Roman" w:hAnsi="Times New Roman" w:cs="Times New Roman"/>
          <w:sz w:val="24"/>
          <w:szCs w:val="24"/>
        </w:rPr>
      </w:pPr>
    </w:p>
    <w:p w:rsidR="004020D0" w:rsidRPr="00436FB2" w:rsidRDefault="004020D0" w:rsidP="00E54CA3">
      <w:pPr>
        <w:pStyle w:val="ListParagraph"/>
        <w:spacing w:after="0" w:line="240" w:lineRule="auto"/>
        <w:ind w:left="0"/>
        <w:rPr>
          <w:rFonts w:ascii="Times New Roman" w:hAnsi="Times New Roman" w:cs="Times New Roman"/>
          <w:b/>
          <w:sz w:val="24"/>
          <w:szCs w:val="24"/>
        </w:rPr>
      </w:pPr>
      <w:r w:rsidRPr="00436FB2">
        <w:rPr>
          <w:rFonts w:ascii="Times New Roman" w:hAnsi="Times New Roman" w:cs="Times New Roman"/>
          <w:b/>
          <w:sz w:val="24"/>
          <w:szCs w:val="24"/>
        </w:rPr>
        <w:t>Deliverables:</w:t>
      </w:r>
    </w:p>
    <w:p w:rsidR="00910EB4" w:rsidRPr="00436FB2" w:rsidRDefault="00910EB4" w:rsidP="00E54CA3">
      <w:pPr>
        <w:pStyle w:val="ListParagraph"/>
        <w:spacing w:after="0" w:line="240" w:lineRule="auto"/>
        <w:ind w:left="0"/>
        <w:rPr>
          <w:rFonts w:ascii="Times New Roman" w:hAnsi="Times New Roman" w:cs="Times New Roman"/>
          <w:b/>
          <w:sz w:val="24"/>
          <w:szCs w:val="24"/>
        </w:rPr>
      </w:pPr>
    </w:p>
    <w:p w:rsidR="004020D0" w:rsidRPr="00436FB2" w:rsidRDefault="00910EB4" w:rsidP="00E54CA3">
      <w:pPr>
        <w:pStyle w:val="ListParagraph"/>
        <w:spacing w:after="0" w:line="240" w:lineRule="auto"/>
        <w:ind w:left="0"/>
        <w:rPr>
          <w:rFonts w:ascii="Times New Roman" w:hAnsi="Times New Roman" w:cs="Times New Roman"/>
          <w:sz w:val="24"/>
          <w:szCs w:val="24"/>
        </w:rPr>
      </w:pPr>
      <w:r w:rsidRPr="00436FB2">
        <w:rPr>
          <w:rFonts w:ascii="Times New Roman" w:hAnsi="Times New Roman" w:cs="Times New Roman"/>
          <w:sz w:val="24"/>
          <w:szCs w:val="24"/>
        </w:rPr>
        <w:t>A complete</w:t>
      </w:r>
      <w:r w:rsidR="00436FB2" w:rsidRPr="00436FB2">
        <w:rPr>
          <w:rFonts w:ascii="Times New Roman" w:hAnsi="Times New Roman" w:cs="Times New Roman"/>
          <w:sz w:val="24"/>
          <w:szCs w:val="24"/>
        </w:rPr>
        <w:t>d</w:t>
      </w:r>
      <w:r w:rsidRPr="00436FB2">
        <w:rPr>
          <w:rFonts w:ascii="Times New Roman" w:hAnsi="Times New Roman" w:cs="Times New Roman"/>
          <w:sz w:val="24"/>
          <w:szCs w:val="24"/>
        </w:rPr>
        <w:t xml:space="preserve"> project will include the following:</w:t>
      </w:r>
    </w:p>
    <w:p w:rsidR="00910EB4" w:rsidRPr="00436FB2" w:rsidRDefault="00910EB4" w:rsidP="00E54CA3">
      <w:pPr>
        <w:pStyle w:val="ListParagraph"/>
        <w:spacing w:after="0" w:line="240" w:lineRule="auto"/>
        <w:ind w:left="0"/>
        <w:rPr>
          <w:rFonts w:ascii="Times New Roman" w:hAnsi="Times New Roman" w:cs="Times New Roman"/>
          <w:sz w:val="24"/>
          <w:szCs w:val="24"/>
        </w:rPr>
      </w:pP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MATLAB/Simulink models simulating a close approximation of the current Volt setup</w:t>
      </w: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MATLAB/Simulink</w:t>
      </w:r>
      <w:r w:rsidRPr="00436FB2">
        <w:rPr>
          <w:rFonts w:ascii="Times New Roman" w:hAnsi="Times New Roman" w:cs="Times New Roman"/>
          <w:sz w:val="24"/>
          <w:szCs w:val="24"/>
        </w:rPr>
        <w:t xml:space="preserve"> models of the improved drive motor, drive unit, ICE, and generator </w:t>
      </w: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 xml:space="preserve">Analysis and </w:t>
      </w:r>
      <w:r w:rsidR="00436FB2" w:rsidRPr="00436FB2">
        <w:rPr>
          <w:rFonts w:ascii="Times New Roman" w:hAnsi="Times New Roman" w:cs="Times New Roman"/>
          <w:sz w:val="24"/>
          <w:szCs w:val="24"/>
        </w:rPr>
        <w:t>optimization</w:t>
      </w:r>
      <w:r w:rsidRPr="00436FB2">
        <w:rPr>
          <w:rFonts w:ascii="Times New Roman" w:hAnsi="Times New Roman" w:cs="Times New Roman"/>
          <w:sz w:val="24"/>
          <w:szCs w:val="24"/>
        </w:rPr>
        <w:t xml:space="preserve"> of improved components </w:t>
      </w:r>
      <w:r w:rsidR="00436FB2" w:rsidRPr="00436FB2">
        <w:rPr>
          <w:rFonts w:ascii="Times New Roman" w:hAnsi="Times New Roman" w:cs="Times New Roman"/>
          <w:sz w:val="24"/>
          <w:szCs w:val="24"/>
        </w:rPr>
        <w:t>with</w:t>
      </w:r>
      <w:r w:rsidRPr="00436FB2">
        <w:rPr>
          <w:rFonts w:ascii="Times New Roman" w:hAnsi="Times New Roman" w:cs="Times New Roman"/>
          <w:sz w:val="24"/>
          <w:szCs w:val="24"/>
        </w:rPr>
        <w:t xml:space="preserve"> the ability to swap components for additional analysis, if applicable</w:t>
      </w: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Drive Cycle Data (FTP, US06, SC03) for different variations of proposed powertrains</w:t>
      </w: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Analysis of range and performance data</w:t>
      </w:r>
    </w:p>
    <w:p w:rsidR="00910EB4" w:rsidRPr="00436FB2" w:rsidRDefault="00910EB4" w:rsidP="00436FB2">
      <w:pPr>
        <w:pStyle w:val="ListParagraph"/>
        <w:numPr>
          <w:ilvl w:val="0"/>
          <w:numId w:val="2"/>
        </w:numPr>
        <w:spacing w:after="0" w:line="240" w:lineRule="auto"/>
        <w:ind w:left="720"/>
        <w:rPr>
          <w:rFonts w:ascii="Times New Roman" w:hAnsi="Times New Roman" w:cs="Times New Roman"/>
          <w:sz w:val="24"/>
          <w:szCs w:val="24"/>
        </w:rPr>
      </w:pPr>
      <w:r w:rsidRPr="00436FB2">
        <w:rPr>
          <w:rFonts w:ascii="Times New Roman" w:hAnsi="Times New Roman" w:cs="Times New Roman"/>
          <w:sz w:val="24"/>
          <w:szCs w:val="24"/>
        </w:rPr>
        <w:t>Recommendations for modifications to  the Volt powertrain and when they may apply</w:t>
      </w:r>
    </w:p>
    <w:p w:rsidR="00910EB4" w:rsidRPr="00436FB2" w:rsidRDefault="00910EB4" w:rsidP="00436FB2">
      <w:pPr>
        <w:pStyle w:val="ListParagraph"/>
        <w:spacing w:after="0" w:line="240" w:lineRule="auto"/>
        <w:ind w:left="360"/>
        <w:rPr>
          <w:rFonts w:ascii="Times New Roman" w:hAnsi="Times New Roman" w:cs="Times New Roman"/>
          <w:sz w:val="24"/>
          <w:szCs w:val="24"/>
        </w:rPr>
      </w:pPr>
    </w:p>
    <w:p w:rsidR="004020D0" w:rsidRPr="00436FB2" w:rsidRDefault="004020D0" w:rsidP="00E54CA3">
      <w:pPr>
        <w:pStyle w:val="ListParagraph"/>
        <w:spacing w:after="0" w:line="240" w:lineRule="auto"/>
        <w:ind w:left="0"/>
        <w:rPr>
          <w:rFonts w:ascii="Times New Roman" w:hAnsi="Times New Roman" w:cs="Times New Roman"/>
          <w:b/>
          <w:sz w:val="24"/>
          <w:szCs w:val="24"/>
        </w:rPr>
      </w:pPr>
      <w:r w:rsidRPr="00436FB2">
        <w:rPr>
          <w:rFonts w:ascii="Times New Roman" w:hAnsi="Times New Roman" w:cs="Times New Roman"/>
          <w:b/>
          <w:sz w:val="24"/>
          <w:szCs w:val="24"/>
        </w:rPr>
        <w:t>Time Tables:</w:t>
      </w:r>
    </w:p>
    <w:p w:rsidR="004020D0" w:rsidRPr="00436FB2" w:rsidRDefault="004020D0" w:rsidP="00E54CA3">
      <w:pPr>
        <w:pStyle w:val="ListParagraph"/>
        <w:spacing w:after="0" w:line="240" w:lineRule="auto"/>
        <w:ind w:left="0"/>
        <w:rPr>
          <w:rFonts w:ascii="Times New Roman" w:hAnsi="Times New Roman" w:cs="Times New Roman"/>
          <w:b/>
          <w:sz w:val="24"/>
          <w:szCs w:val="24"/>
        </w:rPr>
      </w:pPr>
    </w:p>
    <w:p w:rsidR="004020D0" w:rsidRPr="00436FB2" w:rsidRDefault="00436FB2" w:rsidP="00E54CA3">
      <w:pPr>
        <w:pStyle w:val="ListParagraph"/>
        <w:spacing w:after="0" w:line="240" w:lineRule="auto"/>
        <w:ind w:left="0"/>
        <w:rPr>
          <w:rFonts w:ascii="Times New Roman" w:hAnsi="Times New Roman" w:cs="Times New Roman"/>
          <w:color w:val="000000"/>
          <w:sz w:val="24"/>
          <w:szCs w:val="24"/>
        </w:rPr>
      </w:pPr>
      <w:r w:rsidRPr="00436FB2">
        <w:rPr>
          <w:rFonts w:ascii="Times New Roman" w:hAnsi="Times New Roman" w:cs="Times New Roman"/>
          <w:color w:val="000000"/>
          <w:sz w:val="24"/>
          <w:szCs w:val="24"/>
        </w:rPr>
        <w:t>Wee</w:t>
      </w:r>
      <w:r>
        <w:rPr>
          <w:rFonts w:ascii="Times New Roman" w:hAnsi="Times New Roman" w:cs="Times New Roman"/>
          <w:color w:val="000000"/>
          <w:sz w:val="24"/>
          <w:szCs w:val="24"/>
        </w:rPr>
        <w:t xml:space="preserve">k 1   2/11---2/17 </w:t>
      </w:r>
      <w:r>
        <w:rPr>
          <w:rFonts w:ascii="Times New Roman" w:hAnsi="Times New Roman" w:cs="Times New Roman"/>
          <w:color w:val="000000"/>
          <w:sz w:val="24"/>
          <w:szCs w:val="24"/>
        </w:rPr>
        <w:tab/>
        <w:t>Basic model</w:t>
      </w:r>
      <w:r w:rsidRPr="00436FB2">
        <w:rPr>
          <w:rFonts w:ascii="Times New Roman" w:hAnsi="Times New Roman" w:cs="Times New Roman"/>
          <w:color w:val="000000"/>
          <w:sz w:val="24"/>
          <w:szCs w:val="24"/>
        </w:rPr>
        <w:t xml:space="preserve"> preparation </w:t>
      </w:r>
      <w:r>
        <w:rPr>
          <w:rFonts w:ascii="Times New Roman" w:hAnsi="Times New Roman" w:cs="Times New Roman"/>
          <w:color w:val="000000"/>
          <w:sz w:val="24"/>
          <w:szCs w:val="24"/>
        </w:rPr>
        <w:t>for Volt powertrain study</w:t>
      </w:r>
      <w:r>
        <w:rPr>
          <w:rFonts w:ascii="Times New Roman" w:hAnsi="Times New Roman" w:cs="Times New Roman"/>
          <w:color w:val="000000"/>
          <w:sz w:val="24"/>
          <w:szCs w:val="24"/>
        </w:rPr>
        <w:br/>
        <w:t>Week 2   2/18---2/24</w:t>
      </w:r>
      <w:r w:rsidR="00276A7C">
        <w:rPr>
          <w:rFonts w:ascii="Times New Roman" w:hAnsi="Times New Roman" w:cs="Times New Roman"/>
          <w:color w:val="000000"/>
          <w:sz w:val="24"/>
          <w:szCs w:val="24"/>
        </w:rPr>
        <w:tab/>
      </w:r>
      <w:r w:rsidRPr="00436FB2">
        <w:rPr>
          <w:rFonts w:ascii="Times New Roman" w:hAnsi="Times New Roman" w:cs="Times New Roman"/>
          <w:color w:val="000000"/>
          <w:sz w:val="24"/>
          <w:szCs w:val="24"/>
        </w:rPr>
        <w:t>Model assembling: Trans</w:t>
      </w:r>
      <w:r>
        <w:rPr>
          <w:rFonts w:ascii="Times New Roman" w:hAnsi="Times New Roman" w:cs="Times New Roman"/>
          <w:color w:val="000000"/>
          <w:sz w:val="24"/>
          <w:szCs w:val="24"/>
        </w:rPr>
        <w:t>mission and motor modeling work</w:t>
      </w:r>
      <w:r w:rsidRPr="00436FB2">
        <w:rPr>
          <w:rFonts w:ascii="Times New Roman" w:hAnsi="Times New Roman" w:cs="Times New Roman"/>
          <w:color w:val="000000"/>
          <w:sz w:val="24"/>
          <w:szCs w:val="24"/>
        </w:rPr>
        <w:br/>
      </w:r>
      <w:r>
        <w:rPr>
          <w:rFonts w:ascii="Times New Roman" w:hAnsi="Times New Roman" w:cs="Times New Roman"/>
          <w:color w:val="000000"/>
          <w:sz w:val="24"/>
          <w:szCs w:val="24"/>
        </w:rPr>
        <w:t>Week 3   2/25---3/3</w:t>
      </w:r>
      <w:r w:rsidR="00276A7C">
        <w:rPr>
          <w:rFonts w:ascii="Times New Roman" w:hAnsi="Times New Roman" w:cs="Times New Roman"/>
          <w:color w:val="000000"/>
          <w:sz w:val="24"/>
          <w:szCs w:val="24"/>
        </w:rPr>
        <w:tab/>
      </w:r>
      <w:r w:rsidRPr="00436FB2">
        <w:rPr>
          <w:rFonts w:ascii="Times New Roman" w:hAnsi="Times New Roman" w:cs="Times New Roman"/>
          <w:color w:val="000000"/>
          <w:sz w:val="24"/>
          <w:szCs w:val="24"/>
        </w:rPr>
        <w:t>Model assembling: B</w:t>
      </w:r>
      <w:r>
        <w:rPr>
          <w:rFonts w:ascii="Times New Roman" w:hAnsi="Times New Roman" w:cs="Times New Roman"/>
          <w:color w:val="000000"/>
          <w:sz w:val="24"/>
          <w:szCs w:val="24"/>
        </w:rPr>
        <w:t>attery and engine modeling work</w:t>
      </w:r>
      <w:r>
        <w:rPr>
          <w:rFonts w:ascii="Times New Roman" w:hAnsi="Times New Roman" w:cs="Times New Roman"/>
          <w:color w:val="000000"/>
          <w:sz w:val="24"/>
          <w:szCs w:val="24"/>
        </w:rPr>
        <w:br/>
        <w:t>Week 4   3/4---3/10</w:t>
      </w:r>
      <w:r w:rsidR="00276A7C">
        <w:rPr>
          <w:rFonts w:ascii="Times New Roman" w:hAnsi="Times New Roman" w:cs="Times New Roman"/>
          <w:color w:val="000000"/>
          <w:sz w:val="24"/>
          <w:szCs w:val="24"/>
        </w:rPr>
        <w:tab/>
      </w:r>
      <w:r w:rsidRPr="00436FB2">
        <w:rPr>
          <w:rFonts w:ascii="Times New Roman" w:hAnsi="Times New Roman" w:cs="Times New Roman"/>
          <w:color w:val="000000"/>
          <w:sz w:val="24"/>
          <w:szCs w:val="24"/>
        </w:rPr>
        <w:t xml:space="preserve">Volt model validation such </w:t>
      </w:r>
      <w:r>
        <w:rPr>
          <w:rFonts w:ascii="Times New Roman" w:hAnsi="Times New Roman" w:cs="Times New Roman"/>
          <w:color w:val="000000"/>
          <w:sz w:val="24"/>
          <w:szCs w:val="24"/>
        </w:rPr>
        <w:t>as: running through drive cycles</w:t>
      </w:r>
      <w:r>
        <w:rPr>
          <w:rFonts w:ascii="Times New Roman" w:hAnsi="Times New Roman" w:cs="Times New Roman"/>
          <w:color w:val="000000"/>
          <w:sz w:val="24"/>
          <w:szCs w:val="24"/>
        </w:rPr>
        <w:br/>
        <w:t>Week 5   3/11---3/17</w:t>
      </w:r>
      <w:r w:rsidRPr="00436FB2">
        <w:rPr>
          <w:rFonts w:ascii="Times New Roman" w:hAnsi="Times New Roman" w:cs="Times New Roman"/>
          <w:color w:val="000000"/>
          <w:sz w:val="24"/>
          <w:szCs w:val="24"/>
        </w:rPr>
        <w:t xml:space="preserve">  Motor modification, Drive unit planetary change and impact analysis. </w:t>
      </w:r>
      <w:r w:rsidRPr="00436FB2">
        <w:rPr>
          <w:rFonts w:ascii="Times New Roman" w:hAnsi="Times New Roman" w:cs="Times New Roman"/>
          <w:color w:val="000000"/>
          <w:sz w:val="24"/>
          <w:szCs w:val="24"/>
        </w:rPr>
        <w:br/>
      </w:r>
      <w:r>
        <w:rPr>
          <w:rFonts w:ascii="Times New Roman" w:hAnsi="Times New Roman" w:cs="Times New Roman"/>
          <w:color w:val="000000"/>
          <w:sz w:val="24"/>
          <w:szCs w:val="24"/>
        </w:rPr>
        <w:t>Week 6   3/18---3/25</w:t>
      </w:r>
      <w:r w:rsidR="00276A7C">
        <w:rPr>
          <w:rFonts w:ascii="Times New Roman" w:hAnsi="Times New Roman" w:cs="Times New Roman"/>
          <w:color w:val="000000"/>
          <w:sz w:val="24"/>
          <w:szCs w:val="24"/>
        </w:rPr>
        <w:tab/>
      </w:r>
      <w:r w:rsidRPr="00436FB2">
        <w:rPr>
          <w:rFonts w:ascii="Times New Roman" w:hAnsi="Times New Roman" w:cs="Times New Roman"/>
          <w:color w:val="000000"/>
          <w:sz w:val="24"/>
          <w:szCs w:val="24"/>
        </w:rPr>
        <w:t>ICE change, Generator change and impact analysis.</w:t>
      </w:r>
      <w:r w:rsidRPr="00436FB2">
        <w:rPr>
          <w:rFonts w:ascii="Times New Roman" w:hAnsi="Times New Roman" w:cs="Times New Roman"/>
          <w:color w:val="000000"/>
          <w:sz w:val="24"/>
          <w:szCs w:val="24"/>
        </w:rPr>
        <w:br/>
        <w:t>Week</w:t>
      </w:r>
      <w:r>
        <w:rPr>
          <w:rFonts w:ascii="Times New Roman" w:hAnsi="Times New Roman" w:cs="Times New Roman"/>
          <w:color w:val="000000"/>
          <w:sz w:val="24"/>
          <w:szCs w:val="24"/>
        </w:rPr>
        <w:t xml:space="preserve"> 7   3/25---3/31  Validation </w:t>
      </w:r>
      <w:r w:rsidRPr="00436FB2">
        <w:rPr>
          <w:rFonts w:ascii="Times New Roman" w:hAnsi="Times New Roman" w:cs="Times New Roman"/>
          <w:color w:val="000000"/>
          <w:sz w:val="24"/>
          <w:szCs w:val="24"/>
        </w:rPr>
        <w:t xml:space="preserve">of modified Volt </w:t>
      </w:r>
      <w:r>
        <w:rPr>
          <w:rFonts w:ascii="Times New Roman" w:hAnsi="Times New Roman" w:cs="Times New Roman"/>
          <w:color w:val="000000"/>
          <w:sz w:val="24"/>
          <w:szCs w:val="24"/>
        </w:rPr>
        <w:t>model and optimization strategy</w:t>
      </w:r>
      <w:r>
        <w:rPr>
          <w:rFonts w:ascii="Times New Roman" w:hAnsi="Times New Roman" w:cs="Times New Roman"/>
          <w:color w:val="000000"/>
          <w:sz w:val="24"/>
          <w:szCs w:val="24"/>
        </w:rPr>
        <w:br/>
        <w:t>Week 8   4/1---4/7</w:t>
      </w:r>
      <w:r w:rsidRPr="00436FB2">
        <w:rPr>
          <w:rFonts w:ascii="Times New Roman" w:hAnsi="Times New Roman" w:cs="Times New Roman"/>
          <w:color w:val="000000"/>
          <w:sz w:val="24"/>
          <w:szCs w:val="24"/>
        </w:rPr>
        <w:t>      Op</w:t>
      </w:r>
      <w:r>
        <w:rPr>
          <w:rFonts w:ascii="Times New Roman" w:hAnsi="Times New Roman" w:cs="Times New Roman"/>
          <w:color w:val="000000"/>
          <w:sz w:val="24"/>
          <w:szCs w:val="24"/>
        </w:rPr>
        <w:t>timization &amp; trade-off analysis</w:t>
      </w:r>
      <w:r w:rsidRPr="00436FB2">
        <w:rPr>
          <w:rFonts w:ascii="Times New Roman" w:hAnsi="Times New Roman" w:cs="Times New Roman"/>
          <w:color w:val="000000"/>
          <w:sz w:val="24"/>
          <w:szCs w:val="24"/>
        </w:rPr>
        <w:br/>
        <w:t>Week 9   4/8---4/14    Optimizati</w:t>
      </w:r>
      <w:r>
        <w:rPr>
          <w:rFonts w:ascii="Times New Roman" w:hAnsi="Times New Roman" w:cs="Times New Roman"/>
          <w:color w:val="000000"/>
          <w:sz w:val="24"/>
          <w:szCs w:val="24"/>
        </w:rPr>
        <w:t>on analysis and conclusion</w:t>
      </w:r>
      <w:r w:rsidRPr="00436FB2">
        <w:rPr>
          <w:rFonts w:ascii="Times New Roman" w:hAnsi="Times New Roman" w:cs="Times New Roman"/>
          <w:color w:val="000000"/>
          <w:sz w:val="24"/>
          <w:szCs w:val="24"/>
        </w:rPr>
        <w:br/>
        <w:t>Week 10 4/15---4</w:t>
      </w:r>
      <w:r>
        <w:rPr>
          <w:rFonts w:ascii="Times New Roman" w:hAnsi="Times New Roman" w:cs="Times New Roman"/>
          <w:color w:val="000000"/>
          <w:sz w:val="24"/>
          <w:szCs w:val="24"/>
        </w:rPr>
        <w:t>/21  </w:t>
      </w:r>
      <w:r>
        <w:rPr>
          <w:rFonts w:ascii="Times New Roman" w:hAnsi="Times New Roman" w:cs="Times New Roman"/>
          <w:color w:val="000000"/>
          <w:sz w:val="24"/>
          <w:szCs w:val="24"/>
        </w:rPr>
        <w:tab/>
        <w:t>Presentation and reports</w:t>
      </w:r>
      <w:r>
        <w:rPr>
          <w:rFonts w:ascii="Times New Roman" w:hAnsi="Times New Roman" w:cs="Times New Roman"/>
          <w:color w:val="000000"/>
          <w:sz w:val="24"/>
          <w:szCs w:val="24"/>
        </w:rPr>
        <w:br/>
        <w:t>Week 11 4/22---4/28</w:t>
      </w:r>
      <w:r>
        <w:rPr>
          <w:rFonts w:ascii="Times New Roman" w:hAnsi="Times New Roman" w:cs="Times New Roman"/>
          <w:color w:val="000000"/>
          <w:sz w:val="24"/>
          <w:szCs w:val="24"/>
        </w:rPr>
        <w:tab/>
      </w:r>
      <w:r w:rsidRPr="00436FB2">
        <w:rPr>
          <w:rFonts w:ascii="Times New Roman" w:hAnsi="Times New Roman" w:cs="Times New Roman"/>
          <w:color w:val="000000"/>
          <w:sz w:val="24"/>
          <w:szCs w:val="24"/>
        </w:rPr>
        <w:t>Final presentation.</w:t>
      </w:r>
    </w:p>
    <w:p w:rsidR="00436FB2" w:rsidRPr="00436FB2" w:rsidRDefault="00436FB2" w:rsidP="00E54CA3">
      <w:pPr>
        <w:pStyle w:val="ListParagraph"/>
        <w:spacing w:after="0" w:line="240" w:lineRule="auto"/>
        <w:ind w:left="0"/>
        <w:rPr>
          <w:rFonts w:ascii="Times New Roman" w:hAnsi="Times New Roman" w:cs="Times New Roman"/>
          <w:sz w:val="24"/>
          <w:szCs w:val="24"/>
        </w:rPr>
      </w:pPr>
    </w:p>
    <w:p w:rsidR="004020D0" w:rsidRPr="00436FB2" w:rsidRDefault="005C1AF4" w:rsidP="00E54CA3">
      <w:pPr>
        <w:pStyle w:val="ListParagraph"/>
        <w:spacing w:after="0" w:line="240" w:lineRule="auto"/>
        <w:ind w:left="0"/>
        <w:rPr>
          <w:rFonts w:ascii="Times New Roman" w:hAnsi="Times New Roman" w:cs="Times New Roman"/>
          <w:b/>
          <w:sz w:val="24"/>
          <w:szCs w:val="24"/>
        </w:rPr>
      </w:pPr>
      <w:r w:rsidRPr="00436FB2">
        <w:rPr>
          <w:rFonts w:ascii="Times New Roman" w:hAnsi="Times New Roman" w:cs="Times New Roman"/>
          <w:b/>
          <w:sz w:val="24"/>
          <w:szCs w:val="24"/>
        </w:rPr>
        <w:t>References:</w:t>
      </w:r>
    </w:p>
    <w:p w:rsidR="005C1AF4" w:rsidRPr="00436FB2" w:rsidRDefault="00EE507A" w:rsidP="00E54CA3">
      <w:pPr>
        <w:pStyle w:val="ListParagraph"/>
        <w:spacing w:after="0" w:line="240" w:lineRule="auto"/>
        <w:ind w:left="0"/>
        <w:rPr>
          <w:rFonts w:ascii="Times New Roman" w:hAnsi="Times New Roman" w:cs="Times New Roman"/>
          <w:sz w:val="24"/>
          <w:szCs w:val="24"/>
        </w:rPr>
      </w:pPr>
      <w:proofErr w:type="gramStart"/>
      <w:r w:rsidRPr="00436FB2">
        <w:rPr>
          <w:rFonts w:ascii="Times New Roman" w:hAnsi="Times New Roman" w:cs="Times New Roman"/>
          <w:sz w:val="24"/>
          <w:szCs w:val="24"/>
        </w:rPr>
        <w:t>To be determined.</w:t>
      </w:r>
      <w:proofErr w:type="gramEnd"/>
    </w:p>
    <w:p w:rsidR="00EE507A" w:rsidRPr="00436FB2" w:rsidRDefault="00EE507A" w:rsidP="00E54CA3">
      <w:pPr>
        <w:pStyle w:val="ListParagraph"/>
        <w:spacing w:after="0" w:line="240" w:lineRule="auto"/>
        <w:ind w:left="0"/>
        <w:rPr>
          <w:rFonts w:ascii="Times New Roman" w:hAnsi="Times New Roman" w:cs="Times New Roman"/>
          <w:sz w:val="24"/>
          <w:szCs w:val="24"/>
        </w:rPr>
      </w:pPr>
    </w:p>
    <w:p w:rsidR="005C4A25" w:rsidRPr="00436FB2" w:rsidRDefault="005C4A25" w:rsidP="00E54CA3">
      <w:pPr>
        <w:pStyle w:val="ListParagraph"/>
        <w:spacing w:after="0" w:line="240" w:lineRule="auto"/>
        <w:ind w:left="0"/>
        <w:rPr>
          <w:rFonts w:ascii="Times New Roman" w:hAnsi="Times New Roman" w:cs="Times New Roman"/>
          <w:sz w:val="24"/>
          <w:szCs w:val="24"/>
        </w:rPr>
      </w:pPr>
      <w:r w:rsidRPr="00436FB2">
        <w:rPr>
          <w:rFonts w:ascii="Times New Roman" w:hAnsi="Times New Roman" w:cs="Times New Roman"/>
          <w:b/>
          <w:sz w:val="24"/>
          <w:szCs w:val="24"/>
        </w:rPr>
        <w:t>Disclaimer:</w:t>
      </w:r>
      <w:r w:rsidRPr="00436FB2">
        <w:rPr>
          <w:rFonts w:ascii="Times New Roman" w:hAnsi="Times New Roman" w:cs="Times New Roman"/>
          <w:sz w:val="24"/>
          <w:szCs w:val="24"/>
        </w:rPr>
        <w:t xml:space="preserve"> This proposal has no relevance to the Cadillac ELR project which has been publically and correctly described as a carryover Volt powertrain.</w:t>
      </w:r>
      <w:r w:rsidR="001145E2" w:rsidRPr="00436FB2">
        <w:rPr>
          <w:rFonts w:ascii="Times New Roman" w:hAnsi="Times New Roman" w:cs="Times New Roman"/>
          <w:sz w:val="24"/>
          <w:szCs w:val="24"/>
        </w:rPr>
        <w:t xml:space="preserve"> </w:t>
      </w:r>
    </w:p>
    <w:p w:rsidR="004663E5" w:rsidRPr="00436FB2" w:rsidRDefault="004663E5" w:rsidP="005C4A25">
      <w:pPr>
        <w:pStyle w:val="ListParagraph"/>
        <w:spacing w:after="0" w:line="240" w:lineRule="auto"/>
        <w:ind w:left="0"/>
        <w:rPr>
          <w:rFonts w:ascii="Times New Roman" w:hAnsi="Times New Roman" w:cs="Times New Roman"/>
          <w:sz w:val="24"/>
          <w:szCs w:val="24"/>
        </w:rPr>
      </w:pPr>
    </w:p>
    <w:sectPr w:rsidR="004663E5" w:rsidRPr="00436F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730" w:rsidRDefault="00905730" w:rsidP="00436FB2">
      <w:pPr>
        <w:spacing w:after="0" w:line="240" w:lineRule="auto"/>
      </w:pPr>
      <w:r>
        <w:separator/>
      </w:r>
    </w:p>
  </w:endnote>
  <w:endnote w:type="continuationSeparator" w:id="0">
    <w:p w:rsidR="00905730" w:rsidRDefault="00905730" w:rsidP="0043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730" w:rsidRDefault="00905730" w:rsidP="00436FB2">
      <w:pPr>
        <w:spacing w:after="0" w:line="240" w:lineRule="auto"/>
      </w:pPr>
      <w:r>
        <w:separator/>
      </w:r>
    </w:p>
  </w:footnote>
  <w:footnote w:type="continuationSeparator" w:id="0">
    <w:p w:rsidR="00905730" w:rsidRDefault="00905730" w:rsidP="00436F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B2" w:rsidRDefault="00436FB2" w:rsidP="00436FB2">
    <w:pPr>
      <w:spacing w:after="0" w:line="240" w:lineRule="auto"/>
      <w:rPr>
        <w:rFonts w:ascii="Times New Roman" w:hAnsi="Times New Roman" w:cs="Times New Roman"/>
        <w:sz w:val="24"/>
        <w:szCs w:val="24"/>
      </w:rPr>
    </w:pPr>
    <w:r w:rsidRPr="00436FB2">
      <w:rPr>
        <w:rFonts w:ascii="Times New Roman" w:hAnsi="Times New Roman" w:cs="Times New Roman"/>
        <w:sz w:val="24"/>
        <w:szCs w:val="24"/>
      </w:rPr>
      <w:t>ME566 Modeling, Analysis and Control of Hybrid Electric Vehicles</w:t>
    </w:r>
    <w:r>
      <w:rPr>
        <w:rFonts w:ascii="Times New Roman" w:hAnsi="Times New Roman" w:cs="Times New Roman"/>
        <w:sz w:val="24"/>
        <w:szCs w:val="24"/>
      </w:rPr>
      <w:tab/>
    </w:r>
    <w:r>
      <w:rPr>
        <w:rFonts w:ascii="Times New Roman" w:hAnsi="Times New Roman" w:cs="Times New Roman"/>
        <w:sz w:val="24"/>
        <w:szCs w:val="24"/>
      </w:rPr>
      <w:tab/>
      <w:t xml:space="preserve">       </w:t>
    </w:r>
    <w:r w:rsidRPr="00436FB2">
      <w:rPr>
        <w:rFonts w:ascii="Times New Roman" w:hAnsi="Times New Roman" w:cs="Times New Roman"/>
        <w:sz w:val="24"/>
        <w:szCs w:val="24"/>
      </w:rPr>
      <w:t>2/11/2013</w:t>
    </w:r>
  </w:p>
  <w:p w:rsidR="00436FB2" w:rsidRDefault="00436FB2">
    <w:pPr>
      <w:pStyle w:val="Header"/>
    </w:pPr>
  </w:p>
  <w:p w:rsidR="00436FB2" w:rsidRDefault="00436F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0A96"/>
    <w:multiLevelType w:val="hybridMultilevel"/>
    <w:tmpl w:val="AF76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AF746B"/>
    <w:multiLevelType w:val="hybridMultilevel"/>
    <w:tmpl w:val="EB1E5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7BC"/>
    <w:rsid w:val="000F1EF3"/>
    <w:rsid w:val="001077BC"/>
    <w:rsid w:val="001145E2"/>
    <w:rsid w:val="001477E4"/>
    <w:rsid w:val="001B3D25"/>
    <w:rsid w:val="001C21CB"/>
    <w:rsid w:val="00223826"/>
    <w:rsid w:val="00276A7C"/>
    <w:rsid w:val="003A2E1C"/>
    <w:rsid w:val="004020D0"/>
    <w:rsid w:val="00415271"/>
    <w:rsid w:val="00424A60"/>
    <w:rsid w:val="00436FB2"/>
    <w:rsid w:val="004663E5"/>
    <w:rsid w:val="005C1AF4"/>
    <w:rsid w:val="005C4A25"/>
    <w:rsid w:val="005E6231"/>
    <w:rsid w:val="00744FB5"/>
    <w:rsid w:val="00780C5E"/>
    <w:rsid w:val="00905730"/>
    <w:rsid w:val="00910EB4"/>
    <w:rsid w:val="009E7C65"/>
    <w:rsid w:val="00B771BE"/>
    <w:rsid w:val="00BE10B3"/>
    <w:rsid w:val="00E363B3"/>
    <w:rsid w:val="00E4293F"/>
    <w:rsid w:val="00E46EC0"/>
    <w:rsid w:val="00E54CA3"/>
    <w:rsid w:val="00EB253C"/>
    <w:rsid w:val="00EE507A"/>
    <w:rsid w:val="00F51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5E"/>
    <w:pPr>
      <w:ind w:left="720"/>
      <w:contextualSpacing/>
    </w:pPr>
  </w:style>
  <w:style w:type="character" w:styleId="Hyperlink">
    <w:name w:val="Hyperlink"/>
    <w:basedOn w:val="DefaultParagraphFont"/>
    <w:uiPriority w:val="99"/>
    <w:unhideWhenUsed/>
    <w:rsid w:val="00E363B3"/>
    <w:rPr>
      <w:color w:val="0000FF" w:themeColor="hyperlink"/>
      <w:u w:val="single"/>
    </w:rPr>
  </w:style>
  <w:style w:type="paragraph" w:styleId="Header">
    <w:name w:val="header"/>
    <w:basedOn w:val="Normal"/>
    <w:link w:val="HeaderChar"/>
    <w:uiPriority w:val="99"/>
    <w:unhideWhenUsed/>
    <w:rsid w:val="00436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FB2"/>
  </w:style>
  <w:style w:type="paragraph" w:styleId="Footer">
    <w:name w:val="footer"/>
    <w:basedOn w:val="Normal"/>
    <w:link w:val="FooterChar"/>
    <w:uiPriority w:val="99"/>
    <w:unhideWhenUsed/>
    <w:rsid w:val="00436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FB2"/>
  </w:style>
  <w:style w:type="paragraph" w:styleId="BalloonText">
    <w:name w:val="Balloon Text"/>
    <w:basedOn w:val="Normal"/>
    <w:link w:val="BalloonTextChar"/>
    <w:uiPriority w:val="99"/>
    <w:semiHidden/>
    <w:unhideWhenUsed/>
    <w:rsid w:val="00436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C5E"/>
    <w:pPr>
      <w:ind w:left="720"/>
      <w:contextualSpacing/>
    </w:pPr>
  </w:style>
  <w:style w:type="character" w:styleId="Hyperlink">
    <w:name w:val="Hyperlink"/>
    <w:basedOn w:val="DefaultParagraphFont"/>
    <w:uiPriority w:val="99"/>
    <w:unhideWhenUsed/>
    <w:rsid w:val="00E363B3"/>
    <w:rPr>
      <w:color w:val="0000FF" w:themeColor="hyperlink"/>
      <w:u w:val="single"/>
    </w:rPr>
  </w:style>
  <w:style w:type="paragraph" w:styleId="Header">
    <w:name w:val="header"/>
    <w:basedOn w:val="Normal"/>
    <w:link w:val="HeaderChar"/>
    <w:uiPriority w:val="99"/>
    <w:unhideWhenUsed/>
    <w:rsid w:val="00436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FB2"/>
  </w:style>
  <w:style w:type="paragraph" w:styleId="Footer">
    <w:name w:val="footer"/>
    <w:basedOn w:val="Normal"/>
    <w:link w:val="FooterChar"/>
    <w:uiPriority w:val="99"/>
    <w:unhideWhenUsed/>
    <w:rsid w:val="00436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FB2"/>
  </w:style>
  <w:style w:type="paragraph" w:styleId="BalloonText">
    <w:name w:val="Balloon Text"/>
    <w:basedOn w:val="Normal"/>
    <w:link w:val="BalloonTextChar"/>
    <w:uiPriority w:val="99"/>
    <w:semiHidden/>
    <w:unhideWhenUsed/>
    <w:rsid w:val="00436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 David</dc:creator>
  <cp:lastModifiedBy>Jeffrey A Bednar</cp:lastModifiedBy>
  <cp:revision>2</cp:revision>
  <dcterms:created xsi:type="dcterms:W3CDTF">2013-02-11T18:14:00Z</dcterms:created>
  <dcterms:modified xsi:type="dcterms:W3CDTF">2013-02-11T18:14:00Z</dcterms:modified>
</cp:coreProperties>
</file>