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8DD94" w14:textId="77777777" w:rsidR="003F18E2" w:rsidRDefault="00714AFF">
      <w:pPr>
        <w:spacing w:after="60"/>
        <w:jc w:val="center"/>
      </w:pPr>
      <w:r>
        <w:rPr>
          <w:b/>
          <w:bCs/>
          <w:color w:val="1F4E79"/>
          <w:sz w:val="56"/>
          <w:szCs w:val="56"/>
        </w:rPr>
        <w:t xml:space="preserve">EKS &amp; </w:t>
      </w:r>
      <w:proofErr w:type="spellStart"/>
      <w:r>
        <w:rPr>
          <w:b/>
          <w:bCs/>
          <w:color w:val="1F4E79"/>
          <w:sz w:val="56"/>
          <w:szCs w:val="56"/>
        </w:rPr>
        <w:t>ArgoCD</w:t>
      </w:r>
      <w:proofErr w:type="spellEnd"/>
    </w:p>
    <w:p w14:paraId="4369588C" w14:textId="77777777" w:rsidR="003F18E2" w:rsidRDefault="00714AFF">
      <w:pPr>
        <w:spacing w:after="40"/>
        <w:jc w:val="center"/>
      </w:pPr>
      <w:r>
        <w:rPr>
          <w:color w:val="2E75B6"/>
          <w:sz w:val="32"/>
          <w:szCs w:val="32"/>
        </w:rPr>
        <w:t>Setup &amp; Practice Guide</w:t>
      </w:r>
    </w:p>
    <w:p w14:paraId="3B76CE46" w14:textId="77777777" w:rsidR="003F18E2" w:rsidRDefault="00714AFF">
      <w:pPr>
        <w:spacing w:after="480"/>
        <w:jc w:val="center"/>
      </w:pPr>
      <w:r>
        <w:rPr>
          <w:i/>
          <w:iCs/>
          <w:color w:val="888888"/>
          <w:sz w:val="20"/>
          <w:szCs w:val="20"/>
        </w:rPr>
        <w:t xml:space="preserve">Kubernetes on AWS | Cluster </w:t>
      </w:r>
      <w:proofErr w:type="spellStart"/>
      <w:r>
        <w:rPr>
          <w:i/>
          <w:iCs/>
          <w:color w:val="888888"/>
          <w:sz w:val="20"/>
          <w:szCs w:val="20"/>
        </w:rPr>
        <w:t>Autoscaler</w:t>
      </w:r>
      <w:proofErr w:type="spellEnd"/>
      <w:r>
        <w:rPr>
          <w:i/>
          <w:iCs/>
          <w:color w:val="888888"/>
          <w:sz w:val="20"/>
          <w:szCs w:val="20"/>
        </w:rPr>
        <w:t xml:space="preserve"> | </w:t>
      </w:r>
      <w:proofErr w:type="spellStart"/>
      <w:r>
        <w:rPr>
          <w:i/>
          <w:iCs/>
          <w:color w:val="888888"/>
          <w:sz w:val="20"/>
          <w:szCs w:val="20"/>
        </w:rPr>
        <w:t>GitOps</w:t>
      </w:r>
      <w:proofErr w:type="spellEnd"/>
      <w:r>
        <w:rPr>
          <w:i/>
          <w:iCs/>
          <w:color w:val="888888"/>
          <w:sz w:val="20"/>
          <w:szCs w:val="20"/>
        </w:rPr>
        <w:t xml:space="preserve"> with </w:t>
      </w:r>
      <w:proofErr w:type="spellStart"/>
      <w:r>
        <w:rPr>
          <w:i/>
          <w:iCs/>
          <w:color w:val="888888"/>
          <w:sz w:val="20"/>
          <w:szCs w:val="20"/>
        </w:rPr>
        <w:t>ArgoCD</w:t>
      </w:r>
      <w:proofErr w:type="spellEnd"/>
    </w:p>
    <w:p w14:paraId="57D41DFB" w14:textId="77777777" w:rsidR="003F18E2" w:rsidRDefault="003F18E2">
      <w:pPr>
        <w:pBdr>
          <w:bottom w:val="single" w:sz="6" w:space="1" w:color="2E75B6"/>
        </w:pBdr>
        <w:spacing w:before="120" w:after="120"/>
      </w:pPr>
    </w:p>
    <w:p w14:paraId="7F8F1C1E" w14:textId="77777777" w:rsidR="003F18E2" w:rsidRDefault="00714AFF">
      <w:pPr>
        <w:pStyle w:val="Heading1"/>
      </w:pPr>
      <w:r>
        <w:t>Part 1: EKS Cluster Setup</w:t>
      </w:r>
    </w:p>
    <w:p w14:paraId="3036A75B" w14:textId="77777777" w:rsidR="003F18E2" w:rsidRDefault="00714AFF">
      <w:pPr>
        <w:spacing w:before="60" w:after="60"/>
      </w:pPr>
      <w:r>
        <w:t>Follow these steps to launch and configure an Amazon EKS cluster from an EC2 instance.</w:t>
      </w:r>
    </w:p>
    <w:p w14:paraId="3BBF1CA9" w14:textId="77777777" w:rsidR="003F18E2" w:rsidRDefault="003F18E2">
      <w:pPr>
        <w:spacing w:before="60" w:after="60"/>
      </w:pPr>
    </w:p>
    <w:p w14:paraId="2DBB47A0" w14:textId="77777777" w:rsidR="003F18E2" w:rsidRDefault="00714AFF">
      <w:pPr>
        <w:pStyle w:val="Heading2"/>
      </w:pPr>
      <w:r>
        <w:t xml:space="preserve">Step 1 — Launch &amp; </w:t>
      </w:r>
      <w:proofErr w:type="gramStart"/>
      <w:r>
        <w:t>Connect</w:t>
      </w:r>
      <w:proofErr w:type="gramEnd"/>
      <w:r>
        <w:t xml:space="preserve"> to EC2 Instance</w:t>
      </w:r>
    </w:p>
    <w:p w14:paraId="04B7A2DD" w14:textId="77777777" w:rsidR="003F18E2" w:rsidRDefault="00714AFF">
      <w:pPr>
        <w:pStyle w:val="ListParagraph"/>
        <w:numPr>
          <w:ilvl w:val="0"/>
          <w:numId w:val="2"/>
        </w:numPr>
        <w:spacing w:before="40" w:after="40"/>
      </w:pPr>
      <w:r>
        <w:t>Launch an EC2 instance (Amazon Linux 2 or Ubuntu recommended).</w:t>
      </w:r>
    </w:p>
    <w:p w14:paraId="13EFB4AE" w14:textId="77777777" w:rsidR="003F18E2" w:rsidRDefault="00714AFF">
      <w:pPr>
        <w:pStyle w:val="ListParagraph"/>
        <w:numPr>
          <w:ilvl w:val="0"/>
          <w:numId w:val="2"/>
        </w:numPr>
        <w:spacing w:before="40" w:after="40"/>
      </w:pPr>
      <w:r>
        <w:t>SSH into the instance using your key pair.</w:t>
      </w:r>
    </w:p>
    <w:p w14:paraId="6DF33A1F" w14:textId="77777777" w:rsidR="003F18E2" w:rsidRDefault="003F18E2">
      <w:pPr>
        <w:spacing w:before="60" w:after="60"/>
      </w:pPr>
    </w:p>
    <w:p w14:paraId="270998F8" w14:textId="77777777" w:rsidR="003F18E2" w:rsidRDefault="00714AFF">
      <w:pPr>
        <w:pStyle w:val="Heading2"/>
      </w:pPr>
      <w:r>
        <w:t>Step 2 — Create &amp; Attach an IAM Role</w:t>
      </w:r>
    </w:p>
    <w:p w14:paraId="363E368A" w14:textId="77777777" w:rsidR="003F18E2" w:rsidRDefault="00714AFF">
      <w:pPr>
        <w:pStyle w:val="ListParagraph"/>
        <w:numPr>
          <w:ilvl w:val="0"/>
          <w:numId w:val="2"/>
        </w:numPr>
        <w:spacing w:before="40" w:after="40"/>
      </w:pPr>
      <w:r>
        <w:t>In the AWS Console, create a new IAM role with Administrator privileges.</w:t>
      </w:r>
    </w:p>
    <w:p w14:paraId="0BBF1AD0" w14:textId="77777777" w:rsidR="003F18E2" w:rsidRDefault="00714AFF">
      <w:pPr>
        <w:pStyle w:val="ListParagraph"/>
        <w:numPr>
          <w:ilvl w:val="0"/>
          <w:numId w:val="2"/>
        </w:numPr>
        <w:spacing w:before="40" w:after="40"/>
      </w:pPr>
      <w:r>
        <w:t>Attach the IAM role to your EC2 instance via Actions &gt; Security &gt; Modify IAM Role.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3F18E2" w14:paraId="7363D3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4666" w14:textId="77777777" w:rsidR="003F18E2" w:rsidRDefault="00714AFF">
            <w:r>
              <w:rPr>
                <w:b/>
                <w:bCs/>
                <w:sz w:val="20"/>
                <w:szCs w:val="20"/>
              </w:rPr>
              <w:t>Note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D90AC" w14:textId="77777777" w:rsidR="003F18E2" w:rsidRDefault="00714AFF">
            <w:r>
              <w:rPr>
                <w:sz w:val="20"/>
                <w:szCs w:val="20"/>
              </w:rPr>
              <w:t>If your bootstrap system is outside AWS, create an IAM user with programmatic access instead. The user must have permissions for: IAM, EC2, VPC, and CloudFormation.</w:t>
            </w:r>
          </w:p>
        </w:tc>
      </w:tr>
    </w:tbl>
    <w:p w14:paraId="57AC2400" w14:textId="77777777" w:rsidR="003F18E2" w:rsidRDefault="003F18E2">
      <w:pPr>
        <w:spacing w:before="60" w:after="60"/>
      </w:pPr>
    </w:p>
    <w:p w14:paraId="01EE079E" w14:textId="77777777" w:rsidR="003F18E2" w:rsidRDefault="00714AFF">
      <w:pPr>
        <w:pStyle w:val="Heading2"/>
      </w:pPr>
      <w:r>
        <w:t xml:space="preserve">Step 3 — Install </w:t>
      </w:r>
      <w:proofErr w:type="spellStart"/>
      <w:r>
        <w:t>kubectl</w:t>
      </w:r>
      <w:proofErr w:type="spellEnd"/>
    </w:p>
    <w:p w14:paraId="23A6F64B" w14:textId="77777777" w:rsidR="003F18E2" w:rsidRDefault="00714AFF">
      <w:pPr>
        <w:spacing w:before="60" w:after="60"/>
      </w:pPr>
      <w:proofErr w:type="spellStart"/>
      <w:r>
        <w:t>kubectl</w:t>
      </w:r>
      <w:proofErr w:type="spellEnd"/>
      <w:r>
        <w:t xml:space="preserve"> is the command-line tool for interacting with your Kubernetes cluster.</w:t>
      </w:r>
    </w:p>
    <w:p w14:paraId="57435012" w14:textId="77777777" w:rsidR="003F18E2" w:rsidRDefault="003F18E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8E2" w14:paraId="1BA709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C63B58E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Download the latest stable release</w:t>
            </w:r>
          </w:p>
          <w:p w14:paraId="2838DB75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-LO https://storage.googleapis.com/kubernetes-release/release/$(curl -s \</w:t>
            </w:r>
          </w:p>
          <w:p w14:paraId="2847ED4C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https://storage.googleapis.com/kubernetes-release/release/stable.txt)/bin/linux/amd64/kubectl</w:t>
            </w:r>
          </w:p>
          <w:p w14:paraId="6A67559F" w14:textId="77777777" w:rsidR="003F18E2" w:rsidRDefault="003F18E2">
            <w:pPr>
              <w:spacing w:before="20" w:after="20"/>
            </w:pPr>
          </w:p>
          <w:p w14:paraId="194CACE0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Make the binary executable</w:t>
            </w:r>
          </w:p>
          <w:p w14:paraId="2D90C75F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+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x .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</w:p>
          <w:p w14:paraId="263D519E" w14:textId="77777777" w:rsidR="003F18E2" w:rsidRDefault="003F18E2">
            <w:pPr>
              <w:spacing w:before="20" w:after="20"/>
            </w:pPr>
          </w:p>
          <w:p w14:paraId="1970E687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Move it to your PATH</w:t>
            </w:r>
          </w:p>
          <w:p w14:paraId="1B489180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mv .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/local/bin/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</w:p>
          <w:p w14:paraId="4A02A7C7" w14:textId="77777777" w:rsidR="003F18E2" w:rsidRDefault="003F18E2">
            <w:pPr>
              <w:spacing w:before="20" w:after="20"/>
            </w:pPr>
          </w:p>
          <w:p w14:paraId="62EB53AF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Verify the installation</w:t>
            </w:r>
          </w:p>
          <w:p w14:paraId="78F64AF8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version --client</w:t>
            </w:r>
          </w:p>
        </w:tc>
      </w:tr>
    </w:tbl>
    <w:p w14:paraId="72281602" w14:textId="77777777" w:rsidR="003F18E2" w:rsidRDefault="003F18E2">
      <w:pPr>
        <w:spacing w:before="60" w:after="60"/>
      </w:pPr>
    </w:p>
    <w:p w14:paraId="06E14C5B" w14:textId="77777777" w:rsidR="003F18E2" w:rsidRDefault="00714AFF">
      <w:pPr>
        <w:pStyle w:val="Heading2"/>
      </w:pPr>
      <w:r>
        <w:t xml:space="preserve">Step 4 — Install </w:t>
      </w:r>
      <w:proofErr w:type="spellStart"/>
      <w:r>
        <w:t>eksctl</w:t>
      </w:r>
      <w:proofErr w:type="spellEnd"/>
    </w:p>
    <w:p w14:paraId="0C3AFBD4" w14:textId="77777777" w:rsidR="003F18E2" w:rsidRDefault="00714AFF">
      <w:pPr>
        <w:spacing w:before="60" w:after="60"/>
      </w:pPr>
      <w:proofErr w:type="spellStart"/>
      <w:r>
        <w:t>eksctl</w:t>
      </w:r>
      <w:proofErr w:type="spellEnd"/>
      <w:r>
        <w:t xml:space="preserve"> is the official CLI tool for creating and managing EKS clusters.</w:t>
      </w:r>
    </w:p>
    <w:p w14:paraId="4DDBB368" w14:textId="77777777" w:rsidR="003F18E2" w:rsidRDefault="003F18E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8E2" w14:paraId="2D4CCC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7E69E3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# Download and extract the latest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eksctl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release</w:t>
            </w:r>
          </w:p>
          <w:p w14:paraId="0CB0D96C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--silent --location \</w:t>
            </w:r>
          </w:p>
          <w:p w14:paraId="7791C14D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"https://github.com/weaveworks/eksctl/releases/latest/download/eksctl_$(uname -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s)_amd64.tar.gz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\</w:t>
            </w:r>
          </w:p>
          <w:p w14:paraId="2DB18DBD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| tar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xz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-C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tmp</w:t>
            </w:r>
            <w:proofErr w:type="spellEnd"/>
          </w:p>
          <w:p w14:paraId="0F9756F7" w14:textId="77777777" w:rsidR="003F18E2" w:rsidRDefault="003F18E2">
            <w:pPr>
              <w:spacing w:before="20" w:after="20"/>
            </w:pPr>
          </w:p>
          <w:p w14:paraId="3BF00A43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Move the binary to your PATH</w:t>
            </w:r>
          </w:p>
          <w:p w14:paraId="02C67F97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mv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eksctl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/local/bin</w:t>
            </w:r>
          </w:p>
          <w:p w14:paraId="14196FC4" w14:textId="77777777" w:rsidR="003F18E2" w:rsidRDefault="003F18E2">
            <w:pPr>
              <w:spacing w:before="20" w:after="20"/>
            </w:pPr>
          </w:p>
          <w:p w14:paraId="2EE1769E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Verify the installation</w:t>
            </w:r>
          </w:p>
          <w:p w14:paraId="1A904FA9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eksctl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version</w:t>
            </w:r>
          </w:p>
        </w:tc>
      </w:tr>
    </w:tbl>
    <w:p w14:paraId="763DF241" w14:textId="77777777" w:rsidR="003F18E2" w:rsidRDefault="003F18E2">
      <w:pPr>
        <w:spacing w:before="60" w:after="60"/>
      </w:pPr>
    </w:p>
    <w:p w14:paraId="4183A365" w14:textId="77777777" w:rsidR="003F18E2" w:rsidRDefault="00714AFF">
      <w:pPr>
        <w:pStyle w:val="Heading2"/>
      </w:pPr>
      <w:r>
        <w:t>Step 5 — Create the EKS Cluster</w:t>
      </w:r>
    </w:p>
    <w:p w14:paraId="7220363A" w14:textId="77777777" w:rsidR="003F18E2" w:rsidRDefault="00714AFF">
      <w:pPr>
        <w:spacing w:before="60" w:after="60"/>
      </w:pPr>
      <w:r>
        <w:t xml:space="preserve">Use </w:t>
      </w:r>
      <w:proofErr w:type="spellStart"/>
      <w:r>
        <w:t>eksctl</w:t>
      </w:r>
      <w:proofErr w:type="spellEnd"/>
      <w:r>
        <w:t xml:space="preserve"> to provision your cluster. Adjust the name, region, and instance type as needed.</w:t>
      </w:r>
    </w:p>
    <w:p w14:paraId="58CD356C" w14:textId="77777777" w:rsidR="003F18E2" w:rsidRDefault="003F18E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8E2" w14:paraId="10F555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3874EDE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eksctl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create cluster \</w:t>
            </w:r>
          </w:p>
          <w:p w14:paraId="08E9844D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--name test \</w:t>
            </w:r>
          </w:p>
          <w:p w14:paraId="018535CC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--region us-east-1 \</w:t>
            </w:r>
          </w:p>
          <w:p w14:paraId="6E6D92F2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--node-type 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2.medium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\</w:t>
            </w:r>
          </w:p>
          <w:p w14:paraId="7CAB44D3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--nodes-min 2 \</w:t>
            </w:r>
          </w:p>
          <w:p w14:paraId="517C4238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--nodes-max 2 \</w:t>
            </w:r>
          </w:p>
          <w:p w14:paraId="27054A04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--zones us-east-1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a,us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-east-1b</w:t>
            </w:r>
          </w:p>
        </w:tc>
      </w:tr>
    </w:tbl>
    <w:p w14:paraId="2EEFCEC1" w14:textId="77777777" w:rsidR="003F18E2" w:rsidRDefault="003F18E2">
      <w:pPr>
        <w:spacing w:before="60" w:after="60"/>
      </w:pPr>
    </w:p>
    <w:p w14:paraId="40DB9CC7" w14:textId="77777777" w:rsidR="003F18E2" w:rsidRDefault="00714AFF">
      <w:pPr>
        <w:pStyle w:val="Heading2"/>
      </w:pPr>
      <w:r>
        <w:t xml:space="preserve">Step 6 — Update </w:t>
      </w:r>
      <w:proofErr w:type="spellStart"/>
      <w:r>
        <w:t>kubeconfig</w:t>
      </w:r>
      <w:proofErr w:type="spellEnd"/>
    </w:p>
    <w:p w14:paraId="441A4FE4" w14:textId="77777777" w:rsidR="003F18E2" w:rsidRDefault="00714AFF">
      <w:pPr>
        <w:spacing w:before="60" w:after="60"/>
      </w:pPr>
      <w:r>
        <w:t xml:space="preserve">After the cluster is created, configure </w:t>
      </w:r>
      <w:proofErr w:type="spellStart"/>
      <w:r>
        <w:t>kubectl</w:t>
      </w:r>
      <w:proofErr w:type="spellEnd"/>
      <w:r>
        <w:t xml:space="preserve"> to connect to it:</w:t>
      </w:r>
    </w:p>
    <w:p w14:paraId="4077B040" w14:textId="77777777" w:rsidR="003F18E2" w:rsidRDefault="003F18E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8E2" w14:paraId="38C0B2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B15999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update-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kubeconfig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--region &lt;region&gt; --name &lt;cluster-name&gt;</w:t>
            </w:r>
          </w:p>
          <w:p w14:paraId="10C70DF7" w14:textId="77777777" w:rsidR="003F18E2" w:rsidRDefault="003F18E2">
            <w:pPr>
              <w:spacing w:before="20" w:after="20"/>
            </w:pPr>
          </w:p>
          <w:p w14:paraId="3F6F65DE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Example:</w:t>
            </w:r>
          </w:p>
          <w:p w14:paraId="2FA3C4C6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update-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kubeconfig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--region ap-south-1 --name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naresh</w:t>
            </w:r>
            <w:proofErr w:type="spellEnd"/>
          </w:p>
        </w:tc>
      </w:tr>
    </w:tbl>
    <w:p w14:paraId="538F98A7" w14:textId="77777777" w:rsidR="003F18E2" w:rsidRDefault="003F18E2">
      <w:pPr>
        <w:spacing w:before="60" w:after="60"/>
      </w:pPr>
    </w:p>
    <w:p w14:paraId="46E0240C" w14:textId="77777777" w:rsidR="003F18E2" w:rsidRDefault="00714AFF">
      <w:pPr>
        <w:pStyle w:val="Heading2"/>
      </w:pPr>
      <w:r>
        <w:t>Deleting the Cluster</w:t>
      </w:r>
    </w:p>
    <w:p w14:paraId="1FD3B0FC" w14:textId="77777777" w:rsidR="003F18E2" w:rsidRDefault="00714AFF">
      <w:pPr>
        <w:spacing w:before="60" w:after="60"/>
      </w:pPr>
      <w:r>
        <w:t>To tear down the cluster and all associated resources:</w:t>
      </w:r>
    </w:p>
    <w:p w14:paraId="1739781C" w14:textId="77777777" w:rsidR="003F18E2" w:rsidRDefault="003F18E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8E2" w14:paraId="25262D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C1855E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eksctl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delete cluster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naresh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--region ap-south-1</w:t>
            </w:r>
          </w:p>
        </w:tc>
      </w:tr>
    </w:tbl>
    <w:p w14:paraId="44B25CF3" w14:textId="77777777" w:rsidR="003F18E2" w:rsidRDefault="003F18E2">
      <w:pPr>
        <w:pBdr>
          <w:bottom w:val="single" w:sz="6" w:space="1" w:color="2E75B6"/>
        </w:pBdr>
        <w:spacing w:before="120" w:after="120"/>
      </w:pPr>
    </w:p>
    <w:p w14:paraId="09A4A4BB" w14:textId="77777777" w:rsidR="003F18E2" w:rsidRDefault="00714AFF">
      <w:pPr>
        <w:pStyle w:val="Heading1"/>
      </w:pPr>
      <w:r>
        <w:t xml:space="preserve">Part 2: Cluster </w:t>
      </w:r>
      <w:proofErr w:type="spellStart"/>
      <w:r>
        <w:t>Autoscaler</w:t>
      </w:r>
      <w:proofErr w:type="spellEnd"/>
    </w:p>
    <w:p w14:paraId="0C50543B" w14:textId="77777777" w:rsidR="003F18E2" w:rsidRDefault="00714AFF">
      <w:pPr>
        <w:spacing w:before="60" w:after="60"/>
      </w:pPr>
      <w:r>
        <w:t xml:space="preserve">The Cluster </w:t>
      </w:r>
      <w:proofErr w:type="spellStart"/>
      <w:r>
        <w:t>Autoscaler</w:t>
      </w:r>
      <w:proofErr w:type="spellEnd"/>
      <w:r>
        <w:t xml:space="preserve"> automatically adjusts the number of worker nodes based on workload demand.</w:t>
      </w:r>
    </w:p>
    <w:p w14:paraId="00BC1B0D" w14:textId="77777777" w:rsidR="003F18E2" w:rsidRDefault="003F18E2">
      <w:pPr>
        <w:spacing w:before="60" w:after="60"/>
      </w:pPr>
    </w:p>
    <w:p w14:paraId="4B667D5D" w14:textId="77777777" w:rsidR="003F18E2" w:rsidRDefault="00714AFF">
      <w:pPr>
        <w:pStyle w:val="Heading2"/>
      </w:pPr>
      <w:r>
        <w:t xml:space="preserve">Step 1 — Deploy the </w:t>
      </w:r>
      <w:proofErr w:type="spellStart"/>
      <w:r>
        <w:t>Autoscaler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8E2" w14:paraId="2A927E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5E4491B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apply -f https://raw.githubusercontent.com/kubernetes/autoscaler/\</w:t>
            </w:r>
          </w:p>
          <w:p w14:paraId="11D55A77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cluster-autoscaler-1.29.0/cluster-autoscaler/cloudprovider/aws/examples/\</w:t>
            </w:r>
          </w:p>
          <w:p w14:paraId="40FC4FE9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autoscaler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autodiscover.yaml</w:t>
            </w:r>
            <w:proofErr w:type="spellEnd"/>
            <w:proofErr w:type="gramEnd"/>
          </w:p>
        </w:tc>
      </w:tr>
    </w:tbl>
    <w:p w14:paraId="5118550B" w14:textId="77777777" w:rsidR="003F18E2" w:rsidRDefault="003F18E2">
      <w:pPr>
        <w:spacing w:before="60" w:after="60"/>
      </w:pPr>
    </w:p>
    <w:p w14:paraId="2D837285" w14:textId="77777777" w:rsidR="003F18E2" w:rsidRDefault="00714AFF">
      <w:pPr>
        <w:pStyle w:val="Heading2"/>
      </w:pPr>
      <w:r>
        <w:t>Step 2 — Verify the Pod</w:t>
      </w:r>
    </w:p>
    <w:p w14:paraId="26CD24E5" w14:textId="77777777" w:rsidR="003F18E2" w:rsidRDefault="00714AFF">
      <w:pPr>
        <w:spacing w:before="60" w:after="60"/>
      </w:pPr>
      <w:r>
        <w:t xml:space="preserve">Confirm the </w:t>
      </w:r>
      <w:proofErr w:type="spellStart"/>
      <w:r>
        <w:t>autoscaler</w:t>
      </w:r>
      <w:proofErr w:type="spellEnd"/>
      <w:r>
        <w:t xml:space="preserve"> pod is running in the </w:t>
      </w:r>
      <w:proofErr w:type="spellStart"/>
      <w:r>
        <w:t>kube</w:t>
      </w:r>
      <w:proofErr w:type="spellEnd"/>
      <w:r>
        <w:t>-system namespace: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8E2" w14:paraId="40213F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70D3118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-system get pods -l app=cluster-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autoscaler</w:t>
            </w:r>
            <w:proofErr w:type="spellEnd"/>
          </w:p>
        </w:tc>
      </w:tr>
    </w:tbl>
    <w:p w14:paraId="5693027E" w14:textId="77777777" w:rsidR="003F18E2" w:rsidRDefault="003F18E2">
      <w:pPr>
        <w:spacing w:before="60" w:after="60"/>
      </w:pPr>
    </w:p>
    <w:p w14:paraId="60D3710A" w14:textId="77777777" w:rsidR="003F18E2" w:rsidRDefault="00714AFF">
      <w:pPr>
        <w:pStyle w:val="Heading2"/>
      </w:pPr>
      <w:r>
        <w:t>Step 3 — Edit the Deployment</w:t>
      </w:r>
    </w:p>
    <w:p w14:paraId="2AA48199" w14:textId="77777777" w:rsidR="003F18E2" w:rsidRDefault="00714AFF">
      <w:pPr>
        <w:spacing w:before="60" w:after="60"/>
      </w:pPr>
      <w:r>
        <w:t>Update the container arguments to point to your cluster: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8E2" w14:paraId="716913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40C92D1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-system edit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deployment.apps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autoscaler</w:t>
            </w:r>
            <w:proofErr w:type="spellEnd"/>
          </w:p>
        </w:tc>
      </w:tr>
    </w:tbl>
    <w:p w14:paraId="67162D5D" w14:textId="77777777" w:rsidR="003F18E2" w:rsidRDefault="00714AFF">
      <w:pPr>
        <w:spacing w:before="60" w:after="60"/>
      </w:pPr>
      <w:r>
        <w:t xml:space="preserve">Inside the manifest, locate the container </w:t>
      </w:r>
      <w:proofErr w:type="spellStart"/>
      <w:r>
        <w:t>args</w:t>
      </w:r>
      <w:proofErr w:type="spellEnd"/>
      <w:r>
        <w:t xml:space="preserve"> section and set your cluster name and any additional flags required.</w:t>
      </w:r>
    </w:p>
    <w:p w14:paraId="58D73235" w14:textId="77777777" w:rsidR="003F18E2" w:rsidRDefault="003F18E2">
      <w:pPr>
        <w:spacing w:before="60" w:after="60"/>
      </w:pPr>
    </w:p>
    <w:p w14:paraId="52AE0AE5" w14:textId="77777777" w:rsidR="003F18E2" w:rsidRDefault="00714AFF">
      <w:pPr>
        <w:pStyle w:val="Heading2"/>
      </w:pPr>
      <w:r>
        <w:t>Step 4 — Configure IAM Permissions</w:t>
      </w:r>
    </w:p>
    <w:p w14:paraId="79E4E5C1" w14:textId="77777777" w:rsidR="003F18E2" w:rsidRDefault="00714AFF">
      <w:pPr>
        <w:pStyle w:val="ListParagraph"/>
        <w:numPr>
          <w:ilvl w:val="0"/>
          <w:numId w:val="2"/>
        </w:numPr>
        <w:spacing w:before="40" w:after="40"/>
      </w:pPr>
      <w:r>
        <w:t>Navigate to your EKS Node Group IAM Role in the AWS Console.</w:t>
      </w:r>
    </w:p>
    <w:p w14:paraId="5D4F12E6" w14:textId="77777777" w:rsidR="003F18E2" w:rsidRDefault="00714AFF">
      <w:pPr>
        <w:pStyle w:val="ListParagraph"/>
        <w:numPr>
          <w:ilvl w:val="0"/>
          <w:numId w:val="2"/>
        </w:numPr>
        <w:spacing w:before="40" w:after="40"/>
      </w:pPr>
      <w:r>
        <w:t xml:space="preserve">Attach the </w:t>
      </w:r>
      <w:proofErr w:type="spellStart"/>
      <w:r>
        <w:t>AmazonEKSClusterAutoscalerPolicy</w:t>
      </w:r>
      <w:proofErr w:type="spellEnd"/>
      <w:r>
        <w:t xml:space="preserve"> (AWS Managed), or</w:t>
      </w:r>
    </w:p>
    <w:p w14:paraId="3D94F013" w14:textId="77777777" w:rsidR="003F18E2" w:rsidRDefault="00714AFF">
      <w:pPr>
        <w:pStyle w:val="ListParagraph"/>
        <w:numPr>
          <w:ilvl w:val="0"/>
          <w:numId w:val="2"/>
        </w:numPr>
        <w:spacing w:before="40" w:after="40"/>
      </w:pPr>
      <w:r>
        <w:t>Create a custom IAM policy using the required JSON permissions for autoscaling actions.</w:t>
      </w:r>
    </w:p>
    <w:p w14:paraId="15CADFAC" w14:textId="77777777" w:rsidR="003F18E2" w:rsidRDefault="003F18E2">
      <w:pPr>
        <w:spacing w:before="60" w:after="60"/>
      </w:pPr>
    </w:p>
    <w:p w14:paraId="22F38A00" w14:textId="77777777" w:rsidR="003F18E2" w:rsidRDefault="00714AFF">
      <w:pPr>
        <w:pStyle w:val="Heading2"/>
      </w:pPr>
      <w:r>
        <w:t>Step 5 — Update Node Group Scaling Config</w:t>
      </w:r>
    </w:p>
    <w:p w14:paraId="7401E489" w14:textId="77777777" w:rsidR="003F18E2" w:rsidRDefault="00714AFF">
      <w:pPr>
        <w:spacing w:before="60" w:after="60"/>
      </w:pPr>
      <w:r>
        <w:t xml:space="preserve">Set the minimum, maximum, and desired node counts for the </w:t>
      </w:r>
      <w:proofErr w:type="spellStart"/>
      <w:r>
        <w:t>autoscaler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8E2" w14:paraId="0A571E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A94100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update-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nodegroup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-config \</w:t>
            </w:r>
          </w:p>
          <w:p w14:paraId="032F5FC4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--cluster-name test \</w:t>
            </w:r>
          </w:p>
          <w:p w14:paraId="4B798F9C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nodegroup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-name ng-755f0cc2 \</w:t>
            </w:r>
          </w:p>
          <w:p w14:paraId="1187305D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--scaling-config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minSize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2,maxSize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6,desiredSize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=3</w:t>
            </w:r>
          </w:p>
        </w:tc>
      </w:tr>
    </w:tbl>
    <w:p w14:paraId="4B342FDF" w14:textId="77777777" w:rsidR="003F18E2" w:rsidRDefault="003F18E2">
      <w:pPr>
        <w:spacing w:before="60" w:after="60"/>
      </w:pPr>
    </w:p>
    <w:p w14:paraId="2C1D5B4D" w14:textId="77777777" w:rsidR="003F18E2" w:rsidRDefault="00714AFF">
      <w:pPr>
        <w:pStyle w:val="Heading2"/>
      </w:pPr>
      <w:r>
        <w:t xml:space="preserve">Step 6 — Monitor </w:t>
      </w:r>
      <w:proofErr w:type="spellStart"/>
      <w:r>
        <w:t>Autoscaler</w:t>
      </w:r>
      <w:proofErr w:type="spellEnd"/>
      <w:r>
        <w:t xml:space="preserve"> Logs</w:t>
      </w:r>
    </w:p>
    <w:p w14:paraId="7D4451EA" w14:textId="77777777" w:rsidR="003F18E2" w:rsidRDefault="00714AFF">
      <w:pPr>
        <w:spacing w:before="60" w:after="60"/>
      </w:pPr>
      <w:r>
        <w:t xml:space="preserve">Watch the logs in real time to confirm the </w:t>
      </w:r>
      <w:proofErr w:type="spellStart"/>
      <w:r>
        <w:t>autoscaler</w:t>
      </w:r>
      <w:proofErr w:type="spellEnd"/>
      <w:r>
        <w:t xml:space="preserve"> is functioning correctly: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8E2" w14:paraId="57C6AC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1078002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-system logs -f deployment/cluster-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autoscaler</w:t>
            </w:r>
            <w:proofErr w:type="spellEnd"/>
          </w:p>
        </w:tc>
      </w:tr>
    </w:tbl>
    <w:p w14:paraId="7BCB5084" w14:textId="77777777" w:rsidR="003F18E2" w:rsidRDefault="00714AFF">
      <w:pPr>
        <w:spacing w:before="60" w:after="60"/>
      </w:pPr>
      <w:r>
        <w:t>Look for log lines confirming scale-up or scale-down events, such as node additions triggered by pending pods.</w:t>
      </w:r>
    </w:p>
    <w:p w14:paraId="41DCD169" w14:textId="77777777" w:rsidR="003F18E2" w:rsidRDefault="003F18E2">
      <w:pPr>
        <w:pBdr>
          <w:bottom w:val="single" w:sz="6" w:space="1" w:color="2E75B6"/>
        </w:pBdr>
        <w:spacing w:before="120" w:after="120"/>
      </w:pPr>
    </w:p>
    <w:p w14:paraId="4F5A93EB" w14:textId="77777777" w:rsidR="003F18E2" w:rsidRDefault="00714AFF">
      <w:pPr>
        <w:pStyle w:val="Heading1"/>
      </w:pPr>
      <w:r>
        <w:lastRenderedPageBreak/>
        <w:t xml:space="preserve">Part 3: </w:t>
      </w:r>
      <w:proofErr w:type="spellStart"/>
      <w:r>
        <w:t>ArgoCD</w:t>
      </w:r>
      <w:proofErr w:type="spellEnd"/>
      <w:r>
        <w:t xml:space="preserve"> Setup &amp; Configuration</w:t>
      </w:r>
    </w:p>
    <w:p w14:paraId="60E971FD" w14:textId="77777777" w:rsidR="003F18E2" w:rsidRDefault="00714AFF">
      <w:pPr>
        <w:spacing w:before="60" w:after="60"/>
      </w:pPr>
      <w:proofErr w:type="spellStart"/>
      <w:r>
        <w:t>ArgoCD</w:t>
      </w:r>
      <w:proofErr w:type="spellEnd"/>
      <w:r>
        <w:t xml:space="preserve"> is a declarative, </w:t>
      </w:r>
      <w:proofErr w:type="spellStart"/>
      <w:r>
        <w:t>GitOps</w:t>
      </w:r>
      <w:proofErr w:type="spellEnd"/>
      <w:r>
        <w:t>-based continuous delivery tool for Kubernetes. Like Jenkins, it has a web UI for managing deployments.</w:t>
      </w:r>
    </w:p>
    <w:p w14:paraId="76C6EC05" w14:textId="77777777" w:rsidR="003F18E2" w:rsidRDefault="003F18E2">
      <w:pPr>
        <w:spacing w:before="60" w:after="60"/>
      </w:pPr>
    </w:p>
    <w:p w14:paraId="48597859" w14:textId="77777777" w:rsidR="003F18E2" w:rsidRDefault="00714AFF">
      <w:pPr>
        <w:pStyle w:val="Heading2"/>
      </w:pPr>
      <w:r>
        <w:t xml:space="preserve">Step 1 — Verify </w:t>
      </w:r>
      <w:proofErr w:type="spellStart"/>
      <w:r>
        <w:t>ArgoCD</w:t>
      </w:r>
      <w:proofErr w:type="spellEnd"/>
      <w:r>
        <w:t xml:space="preserve"> Pods</w:t>
      </w:r>
    </w:p>
    <w:p w14:paraId="2B6AC3FA" w14:textId="77777777" w:rsidR="003F18E2" w:rsidRDefault="00714AFF">
      <w:pPr>
        <w:spacing w:before="60" w:after="60"/>
      </w:pPr>
      <w:r>
        <w:t xml:space="preserve">Check all pods running in the </w:t>
      </w:r>
      <w:proofErr w:type="spellStart"/>
      <w:r>
        <w:t>argocd</w:t>
      </w:r>
      <w:proofErr w:type="spellEnd"/>
      <w:r>
        <w:t xml:space="preserve"> namespace: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8E2" w14:paraId="57E109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ED18E6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get pods -n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argocd</w:t>
            </w:r>
            <w:proofErr w:type="spellEnd"/>
          </w:p>
        </w:tc>
      </w:tr>
    </w:tbl>
    <w:p w14:paraId="6F37F91A" w14:textId="77777777" w:rsidR="003F18E2" w:rsidRDefault="003F18E2">
      <w:pPr>
        <w:spacing w:before="60" w:after="60"/>
      </w:pPr>
    </w:p>
    <w:p w14:paraId="515C51F5" w14:textId="77777777" w:rsidR="003F18E2" w:rsidRDefault="00714AFF">
      <w:pPr>
        <w:spacing w:before="60" w:after="60"/>
      </w:pPr>
      <w:r>
        <w:t>View all resources (pods, services, deployments) in the namespace: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8E2" w14:paraId="4E392B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C0F30D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get all -n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argocd</w:t>
            </w:r>
            <w:proofErr w:type="spellEnd"/>
          </w:p>
        </w:tc>
      </w:tr>
    </w:tbl>
    <w:p w14:paraId="0250C337" w14:textId="77777777" w:rsidR="003F18E2" w:rsidRDefault="003F18E2">
      <w:pPr>
        <w:spacing w:before="60" w:after="60"/>
      </w:pPr>
    </w:p>
    <w:p w14:paraId="6F5DD39E" w14:textId="77777777" w:rsidR="003F18E2" w:rsidRDefault="00714AFF">
      <w:pPr>
        <w:pStyle w:val="Heading2"/>
      </w:pPr>
      <w:r>
        <w:t xml:space="preserve">Step 2 — Expose the </w:t>
      </w:r>
      <w:proofErr w:type="spellStart"/>
      <w:r>
        <w:t>ArgoCD</w:t>
      </w:r>
      <w:proofErr w:type="spellEnd"/>
      <w:r>
        <w:t xml:space="preserve"> UI via </w:t>
      </w:r>
      <w:proofErr w:type="spellStart"/>
      <w:r>
        <w:t>LoadBalancer</w:t>
      </w:r>
      <w:proofErr w:type="spellEnd"/>
    </w:p>
    <w:p w14:paraId="7D8C4EE8" w14:textId="77777777" w:rsidR="003F18E2" w:rsidRDefault="00714AFF">
      <w:pPr>
        <w:spacing w:before="60" w:after="60"/>
      </w:pPr>
      <w:r>
        <w:t xml:space="preserve">By default, the </w:t>
      </w:r>
      <w:proofErr w:type="spellStart"/>
      <w:r>
        <w:t>argocd</w:t>
      </w:r>
      <w:proofErr w:type="spellEnd"/>
      <w:r>
        <w:t xml:space="preserve">-server service is created as </w:t>
      </w:r>
      <w:proofErr w:type="spellStart"/>
      <w:r>
        <w:t>ClusterIP</w:t>
      </w:r>
      <w:proofErr w:type="spellEnd"/>
      <w:r>
        <w:t xml:space="preserve"> (accessible only within the cluster). To access it via a browser, change it to </w:t>
      </w:r>
      <w:proofErr w:type="spellStart"/>
      <w:r>
        <w:t>LoadBalancer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8E2" w14:paraId="6AE9B4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BC0A74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edit svc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argocd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-server -n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argocd</w:t>
            </w:r>
            <w:proofErr w:type="spellEnd"/>
          </w:p>
        </w:tc>
      </w:tr>
    </w:tbl>
    <w:p w14:paraId="22BD3F81" w14:textId="77777777" w:rsidR="003F18E2" w:rsidRDefault="00714AFF">
      <w:pPr>
        <w:spacing w:before="60" w:after="60"/>
      </w:pPr>
      <w:r>
        <w:t xml:space="preserve">In the editor, find type: </w:t>
      </w:r>
      <w:proofErr w:type="spellStart"/>
      <w:r>
        <w:t>ClusterIP</w:t>
      </w:r>
      <w:proofErr w:type="spellEnd"/>
      <w:r>
        <w:t xml:space="preserve"> and change it to type: </w:t>
      </w:r>
      <w:proofErr w:type="spellStart"/>
      <w:r>
        <w:t>LoadBalancer</w:t>
      </w:r>
      <w:proofErr w:type="spellEnd"/>
      <w:r>
        <w:t>. Save and exit.</w:t>
      </w:r>
    </w:p>
    <w:p w14:paraId="5139FE85" w14:textId="77777777" w:rsidR="003F18E2" w:rsidRDefault="003F18E2">
      <w:pPr>
        <w:spacing w:before="60" w:after="60"/>
      </w:pPr>
    </w:p>
    <w:p w14:paraId="38E6192C" w14:textId="77777777" w:rsidR="003F18E2" w:rsidRDefault="00714AFF">
      <w:pPr>
        <w:spacing w:before="60" w:after="60"/>
      </w:pPr>
      <w:r>
        <w:t>Verify the service has been updated and an external IP has been assigned: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8E2" w14:paraId="053000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E607331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get svc -n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argocd</w:t>
            </w:r>
            <w:proofErr w:type="spellEnd"/>
          </w:p>
        </w:tc>
      </w:tr>
    </w:tbl>
    <w:p w14:paraId="1D84D031" w14:textId="77777777" w:rsidR="003F18E2" w:rsidRDefault="003F18E2">
      <w:pPr>
        <w:spacing w:before="60" w:after="60"/>
      </w:pPr>
    </w:p>
    <w:p w14:paraId="0B33A09A" w14:textId="77777777" w:rsidR="003F18E2" w:rsidRDefault="00714AFF">
      <w:pPr>
        <w:spacing w:before="60" w:after="60"/>
      </w:pPr>
      <w:r>
        <w:t>You should see output similar to the following: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8E2" w14:paraId="192DFA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A4DB48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NAME                                      TYPE           CLUSTER-IP       EXTERNAL-IP</w:t>
            </w:r>
          </w:p>
          <w:p w14:paraId="0D7D40DC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argocd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-server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LoadBalancer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10.100.244.1     abd478eae065b4c099825723545206d5-1685193716.us-east-1.elb.amazonaws.com</w:t>
            </w:r>
          </w:p>
        </w:tc>
      </w:tr>
    </w:tbl>
    <w:p w14:paraId="13EB5FDD" w14:textId="77777777" w:rsidR="003F18E2" w:rsidRDefault="003F18E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3F18E2" w14:paraId="05EFC8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6818" w14:textId="77777777" w:rsidR="003F18E2" w:rsidRDefault="00714AFF">
            <w:r>
              <w:rPr>
                <w:b/>
                <w:bCs/>
                <w:sz w:val="20"/>
                <w:szCs w:val="20"/>
              </w:rPr>
              <w:t>Access URL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2D26" w14:textId="77777777" w:rsidR="003F18E2" w:rsidRDefault="00714AFF">
            <w:r>
              <w:rPr>
                <w:sz w:val="20"/>
                <w:szCs w:val="20"/>
              </w:rPr>
              <w:t xml:space="preserve">Copy the EXTERNAL-IP value and open it in your browser to access the </w:t>
            </w:r>
            <w:proofErr w:type="spellStart"/>
            <w:r>
              <w:rPr>
                <w:sz w:val="20"/>
                <w:szCs w:val="20"/>
              </w:rPr>
              <w:t>ArgoCD</w:t>
            </w:r>
            <w:proofErr w:type="spellEnd"/>
            <w:r>
              <w:rPr>
                <w:sz w:val="20"/>
                <w:szCs w:val="20"/>
              </w:rPr>
              <w:t xml:space="preserve"> UI.</w:t>
            </w:r>
          </w:p>
        </w:tc>
      </w:tr>
    </w:tbl>
    <w:p w14:paraId="5AF60FB9" w14:textId="77777777" w:rsidR="003F18E2" w:rsidRDefault="003F18E2">
      <w:pPr>
        <w:spacing w:before="60" w:after="60"/>
      </w:pPr>
    </w:p>
    <w:p w14:paraId="2CC60419" w14:textId="77777777" w:rsidR="003F18E2" w:rsidRDefault="00714AFF">
      <w:pPr>
        <w:pStyle w:val="Heading2"/>
      </w:pPr>
      <w:r>
        <w:t>Step 3 — Retrieve the Admin Password</w:t>
      </w:r>
    </w:p>
    <w:p w14:paraId="43980F65" w14:textId="77777777" w:rsidR="003F18E2" w:rsidRDefault="00714AFF">
      <w:pPr>
        <w:spacing w:before="60" w:after="60"/>
      </w:pPr>
      <w:r>
        <w:t>The default admin password is stored as a base64-encoded Kubernetes secret. Retrieve it with: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8E2" w14:paraId="20E894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936724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get secret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argocd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-initial-admin-secret -n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argocd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-o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yaml</w:t>
            </w:r>
            <w:proofErr w:type="spellEnd"/>
          </w:p>
        </w:tc>
      </w:tr>
    </w:tbl>
    <w:p w14:paraId="159832E7" w14:textId="77777777" w:rsidR="003F18E2" w:rsidRDefault="003F18E2">
      <w:pPr>
        <w:spacing w:before="60" w:after="60"/>
      </w:pPr>
    </w:p>
    <w:p w14:paraId="0AE5928D" w14:textId="77777777" w:rsidR="003F18E2" w:rsidRDefault="00714AFF">
      <w:pPr>
        <w:spacing w:before="60" w:after="60"/>
      </w:pPr>
      <w:r>
        <w:t>Locate the password field in the output (it will look similar to bFFoaEhEVHFmUDF5RnVuZw==). Decode it with: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8E2" w14:paraId="6184FF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433DB67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echo "bFFoaEhEVHFmUDF5RnVuZw==" | base64 --decode</w:t>
            </w:r>
          </w:p>
          <w:p w14:paraId="7474D063" w14:textId="77777777" w:rsidR="003F18E2" w:rsidRDefault="003F18E2">
            <w:pPr>
              <w:spacing w:before="20" w:after="20"/>
            </w:pPr>
          </w:p>
          <w:p w14:paraId="406B5B3A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Output example:</w:t>
            </w:r>
          </w:p>
          <w:p w14:paraId="7197A43F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lQhhHDTqfP1yFung</w:t>
            </w:r>
          </w:p>
        </w:tc>
      </w:tr>
    </w:tbl>
    <w:p w14:paraId="46497EBA" w14:textId="77777777" w:rsidR="003F18E2" w:rsidRDefault="00714AFF">
      <w:pPr>
        <w:spacing w:before="60" w:after="60"/>
      </w:pPr>
      <w:r>
        <w:lastRenderedPageBreak/>
        <w:t>Use admin as the username and the decoded value as the password to log in to the UI.</w:t>
      </w:r>
    </w:p>
    <w:p w14:paraId="0C8F8123" w14:textId="77777777" w:rsidR="003F18E2" w:rsidRDefault="003F18E2">
      <w:pPr>
        <w:spacing w:before="60" w:after="60"/>
      </w:pPr>
    </w:p>
    <w:p w14:paraId="7859CDD7" w14:textId="77777777" w:rsidR="003F18E2" w:rsidRDefault="00714AFF">
      <w:pPr>
        <w:pStyle w:val="Heading2"/>
      </w:pPr>
      <w:r>
        <w:t xml:space="preserve">Step 4 — Create a New Application in </w:t>
      </w:r>
      <w:proofErr w:type="spellStart"/>
      <w:r>
        <w:t>ArgoCD</w:t>
      </w:r>
      <w:proofErr w:type="spellEnd"/>
    </w:p>
    <w:p w14:paraId="283A9ECD" w14:textId="77777777" w:rsidR="003F18E2" w:rsidRDefault="00714AFF">
      <w:pPr>
        <w:spacing w:before="60" w:after="60"/>
      </w:pPr>
      <w:r>
        <w:t>Once logged in, click New App and fill in the following fields:</w:t>
      </w:r>
    </w:p>
    <w:p w14:paraId="6BEAF550" w14:textId="77777777" w:rsidR="003F18E2" w:rsidRDefault="003F18E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F18E2" w14:paraId="69CBCC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EBE9" w14:textId="77777777" w:rsidR="003F18E2" w:rsidRDefault="00714AFF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0836" w14:textId="77777777" w:rsidR="003F18E2" w:rsidRDefault="00714AFF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3F18E2" w14:paraId="3319F0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6508" w14:textId="77777777" w:rsidR="003F18E2" w:rsidRDefault="00714AFF">
            <w:r>
              <w:rPr>
                <w:b/>
                <w:bCs/>
                <w:sz w:val="20"/>
                <w:szCs w:val="20"/>
              </w:rPr>
              <w:t>Application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CC338" w14:textId="77777777" w:rsidR="003F18E2" w:rsidRDefault="00714AFF">
            <w:r>
              <w:rPr>
                <w:sz w:val="20"/>
                <w:szCs w:val="20"/>
              </w:rPr>
              <w:t>dev (or any meaningful name)</w:t>
            </w:r>
          </w:p>
        </w:tc>
      </w:tr>
      <w:tr w:rsidR="003F18E2" w14:paraId="16807A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BCDC" w14:textId="77777777" w:rsidR="003F18E2" w:rsidRDefault="00714AFF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0722" w14:textId="77777777" w:rsidR="003F18E2" w:rsidRDefault="00714AFF">
            <w:r>
              <w:rPr>
                <w:sz w:val="20"/>
                <w:szCs w:val="20"/>
              </w:rPr>
              <w:t>default</w:t>
            </w:r>
          </w:p>
        </w:tc>
      </w:tr>
      <w:tr w:rsidR="003F18E2" w14:paraId="3071FE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F6FF" w14:textId="77777777" w:rsidR="003F18E2" w:rsidRDefault="00714AFF">
            <w:r>
              <w:rPr>
                <w:b/>
                <w:bCs/>
                <w:sz w:val="20"/>
                <w:szCs w:val="20"/>
              </w:rPr>
              <w:t>Sync Policy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8B2D" w14:textId="77777777" w:rsidR="003F18E2" w:rsidRDefault="00714AFF">
            <w:r>
              <w:rPr>
                <w:sz w:val="20"/>
                <w:szCs w:val="20"/>
              </w:rPr>
              <w:t>Automatic</w:t>
            </w:r>
          </w:p>
        </w:tc>
      </w:tr>
      <w:tr w:rsidR="003F18E2" w14:paraId="06B5CC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C8CA" w14:textId="77777777" w:rsidR="003F18E2" w:rsidRDefault="00714AFF">
            <w:r>
              <w:rPr>
                <w:b/>
                <w:bCs/>
                <w:sz w:val="20"/>
                <w:szCs w:val="20"/>
              </w:rPr>
              <w:t>Source — Repository 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B1A5" w14:textId="77777777" w:rsidR="003F18E2" w:rsidRDefault="00714AFF">
            <w:r>
              <w:rPr>
                <w:sz w:val="20"/>
                <w:szCs w:val="20"/>
              </w:rPr>
              <w:t>https://github.com/sagsrinu/K8s.git</w:t>
            </w:r>
          </w:p>
        </w:tc>
      </w:tr>
      <w:tr w:rsidR="003F18E2" w14:paraId="3CFE98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ED1F" w14:textId="77777777" w:rsidR="003F18E2" w:rsidRDefault="00714AFF">
            <w:r>
              <w:rPr>
                <w:b/>
                <w:bCs/>
                <w:sz w:val="20"/>
                <w:szCs w:val="20"/>
              </w:rPr>
              <w:t>Source — Revision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6D52" w14:textId="77777777" w:rsidR="003F18E2" w:rsidRDefault="00714AFF">
            <w:r>
              <w:rPr>
                <w:sz w:val="20"/>
                <w:szCs w:val="20"/>
              </w:rPr>
              <w:t>HEAD (or main)</w:t>
            </w:r>
          </w:p>
        </w:tc>
      </w:tr>
      <w:tr w:rsidR="003F18E2" w14:paraId="6D5292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FBB9" w14:textId="77777777" w:rsidR="003F18E2" w:rsidRDefault="00714AFF">
            <w:r>
              <w:rPr>
                <w:b/>
                <w:bCs/>
                <w:sz w:val="20"/>
                <w:szCs w:val="20"/>
              </w:rPr>
              <w:t>Source — Path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BA055" w14:textId="77777777" w:rsidR="003F18E2" w:rsidRDefault="00714AFF">
            <w:r>
              <w:rPr>
                <w:sz w:val="20"/>
                <w:szCs w:val="20"/>
              </w:rPr>
              <w:t>Day-2-workernode-deployments</w:t>
            </w:r>
          </w:p>
        </w:tc>
      </w:tr>
      <w:tr w:rsidR="003F18E2" w14:paraId="0B08DA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A180" w14:textId="77777777" w:rsidR="003F18E2" w:rsidRDefault="00714AFF">
            <w:r>
              <w:rPr>
                <w:b/>
                <w:bCs/>
                <w:sz w:val="20"/>
                <w:szCs w:val="20"/>
              </w:rPr>
              <w:t>Destination — Server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6AAA" w14:textId="77777777" w:rsidR="003F18E2" w:rsidRDefault="00714AFF">
            <w:r>
              <w:rPr>
                <w:sz w:val="20"/>
                <w:szCs w:val="20"/>
              </w:rPr>
              <w:t>https://kubernetes.default.svc</w:t>
            </w:r>
          </w:p>
        </w:tc>
      </w:tr>
      <w:tr w:rsidR="003F18E2" w14:paraId="7D1BAC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381B" w14:textId="77777777" w:rsidR="003F18E2" w:rsidRDefault="00714AFF">
            <w:r>
              <w:rPr>
                <w:b/>
                <w:bCs/>
                <w:sz w:val="20"/>
                <w:szCs w:val="20"/>
              </w:rPr>
              <w:t>Destination — Namespace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461E" w14:textId="77777777" w:rsidR="003F18E2" w:rsidRDefault="00714AFF">
            <w:r>
              <w:rPr>
                <w:sz w:val="20"/>
                <w:szCs w:val="20"/>
              </w:rPr>
              <w:t>Your target namespace (leave blank for default)</w:t>
            </w:r>
          </w:p>
        </w:tc>
      </w:tr>
    </w:tbl>
    <w:p w14:paraId="29B03FDC" w14:textId="77777777" w:rsidR="003F18E2" w:rsidRDefault="003F18E2">
      <w:pPr>
        <w:spacing w:before="60" w:after="60"/>
      </w:pPr>
    </w:p>
    <w:p w14:paraId="698E9DD5" w14:textId="77777777" w:rsidR="003F18E2" w:rsidRDefault="00714AFF">
      <w:pPr>
        <w:spacing w:before="60" w:after="60"/>
      </w:pPr>
      <w:r>
        <w:t xml:space="preserve">Click Create. </w:t>
      </w:r>
      <w:proofErr w:type="spellStart"/>
      <w:r>
        <w:t>ArgoCD</w:t>
      </w:r>
      <w:proofErr w:type="spellEnd"/>
      <w:r>
        <w:t xml:space="preserve"> will immediately pull the YAML manifests from the specified Git path and deploy all defined resources (Pods, Services, etc.) to the cluster.</w:t>
      </w:r>
    </w:p>
    <w:p w14:paraId="1F49D616" w14:textId="77777777" w:rsidR="003F18E2" w:rsidRDefault="003F18E2">
      <w:pPr>
        <w:spacing w:before="60" w:after="60"/>
      </w:pPr>
    </w:p>
    <w:p w14:paraId="6EA6DE6F" w14:textId="77777777" w:rsidR="003F18E2" w:rsidRDefault="00714AFF">
      <w:pPr>
        <w:spacing w:before="60" w:after="60"/>
      </w:pPr>
      <w:r>
        <w:t>To verify the deployed resources: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8E2" w14:paraId="0E2EE8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B03D5E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get all</w:t>
            </w:r>
          </w:p>
        </w:tc>
      </w:tr>
    </w:tbl>
    <w:p w14:paraId="388C47E7" w14:textId="77777777" w:rsidR="003F18E2" w:rsidRDefault="003F18E2">
      <w:pPr>
        <w:pBdr>
          <w:bottom w:val="single" w:sz="6" w:space="1" w:color="2E75B6"/>
        </w:pBdr>
        <w:spacing w:before="120" w:after="120"/>
      </w:pPr>
    </w:p>
    <w:p w14:paraId="78AF43CE" w14:textId="77777777" w:rsidR="003F18E2" w:rsidRDefault="00714AFF">
      <w:pPr>
        <w:pStyle w:val="Heading1"/>
      </w:pPr>
      <w:r>
        <w:t>Part 4: Kubernetes Namespaces</w:t>
      </w:r>
    </w:p>
    <w:p w14:paraId="76C91C56" w14:textId="77777777" w:rsidR="003F18E2" w:rsidRDefault="00714AFF">
      <w:pPr>
        <w:spacing w:before="60" w:after="60"/>
      </w:pPr>
      <w:r>
        <w:t>Namespaces provide a mechanism for isolating groups of resources within a single cluster.</w:t>
      </w:r>
    </w:p>
    <w:p w14:paraId="1C50FBAA" w14:textId="77777777" w:rsidR="003F18E2" w:rsidRDefault="003F18E2">
      <w:pPr>
        <w:spacing w:before="60" w:after="60"/>
      </w:pPr>
    </w:p>
    <w:p w14:paraId="69D37C4D" w14:textId="77777777" w:rsidR="003F18E2" w:rsidRDefault="00714AFF">
      <w:pPr>
        <w:pStyle w:val="Heading2"/>
      </w:pPr>
      <w:r>
        <w:t>Common Namespace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8E2" w14:paraId="6A8150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154841D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List all namespaces</w:t>
            </w:r>
          </w:p>
          <w:p w14:paraId="525D4D30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get ns</w:t>
            </w:r>
          </w:p>
          <w:p w14:paraId="6066FFA1" w14:textId="77777777" w:rsidR="003F18E2" w:rsidRDefault="003F18E2">
            <w:pPr>
              <w:spacing w:before="20" w:after="20"/>
            </w:pPr>
          </w:p>
          <w:p w14:paraId="6A69B17B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Create a new namespace</w:t>
            </w:r>
          </w:p>
          <w:p w14:paraId="73CAAE65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create namespace test</w:t>
            </w:r>
          </w:p>
          <w:p w14:paraId="41915C6A" w14:textId="77777777" w:rsidR="003F18E2" w:rsidRDefault="003F18E2">
            <w:pPr>
              <w:spacing w:before="20" w:after="20"/>
            </w:pPr>
          </w:p>
          <w:p w14:paraId="009334F0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Deploy a resource into a specific namespace</w:t>
            </w:r>
          </w:p>
          <w:p w14:paraId="2A629A47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apply -f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pod.yml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-n test</w:t>
            </w:r>
          </w:p>
          <w:p w14:paraId="23C56D63" w14:textId="77777777" w:rsidR="003F18E2" w:rsidRDefault="003F18E2">
            <w:pPr>
              <w:spacing w:before="20" w:after="20"/>
            </w:pPr>
          </w:p>
          <w:p w14:paraId="68023AE7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List pods in the default namespace</w:t>
            </w:r>
          </w:p>
          <w:p w14:paraId="389AA080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get pods</w:t>
            </w:r>
          </w:p>
          <w:p w14:paraId="1F0C11F0" w14:textId="77777777" w:rsidR="003F18E2" w:rsidRDefault="003F18E2">
            <w:pPr>
              <w:spacing w:before="20" w:after="20"/>
            </w:pPr>
          </w:p>
          <w:p w14:paraId="2D18E9F2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List pods in a specific namespace</w:t>
            </w:r>
          </w:p>
          <w:p w14:paraId="2FD3C6E0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get pods -n test</w:t>
            </w:r>
          </w:p>
        </w:tc>
      </w:tr>
    </w:tbl>
    <w:p w14:paraId="7E00B364" w14:textId="77777777" w:rsidR="003F18E2" w:rsidRDefault="003F18E2">
      <w:pPr>
        <w:spacing w:before="60" w:after="60"/>
      </w:pPr>
    </w:p>
    <w:p w14:paraId="7BEF0C85" w14:textId="77777777" w:rsidR="003F18E2" w:rsidRDefault="00714AFF">
      <w:pPr>
        <w:pStyle w:val="Heading2"/>
      </w:pPr>
      <w:r>
        <w:t>Defining a Namespace and Pod in a Single YAML File</w:t>
      </w:r>
    </w:p>
    <w:p w14:paraId="1CC03AA3" w14:textId="77777777" w:rsidR="003F18E2" w:rsidRDefault="00714AFF">
      <w:pPr>
        <w:spacing w:before="60" w:after="60"/>
      </w:pPr>
      <w:r>
        <w:t>You can define both a Namespace and the resources within it in a single manifest file, separated by ---:</w:t>
      </w:r>
    </w:p>
    <w:p w14:paraId="15963D7C" w14:textId="77777777" w:rsidR="003F18E2" w:rsidRDefault="003F18E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8E2" w14:paraId="2837E3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FC16F5A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namespace-and-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pod.yml</w:t>
            </w:r>
            <w:proofErr w:type="spellEnd"/>
          </w:p>
          <w:p w14:paraId="7AD99719" w14:textId="77777777" w:rsidR="003F18E2" w:rsidRDefault="003F18E2">
            <w:pPr>
              <w:spacing w:before="20" w:after="20"/>
            </w:pPr>
          </w:p>
          <w:p w14:paraId="08869E42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Namespace definition</w:t>
            </w:r>
          </w:p>
          <w:p w14:paraId="2F720D57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v1</w:t>
            </w:r>
          </w:p>
          <w:p w14:paraId="45768165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kind: Namespace</w:t>
            </w:r>
          </w:p>
          <w:p w14:paraId="6E4EE1C5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metadata:</w:t>
            </w:r>
          </w:p>
          <w:p w14:paraId="633839DA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name: dev-environment</w:t>
            </w:r>
          </w:p>
          <w:p w14:paraId="7F1040A0" w14:textId="77777777" w:rsidR="003F18E2" w:rsidRDefault="003F18E2">
            <w:pPr>
              <w:spacing w:before="20" w:after="20"/>
            </w:pPr>
          </w:p>
          <w:p w14:paraId="2D8C3190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---</w:t>
            </w:r>
          </w:p>
          <w:p w14:paraId="76562977" w14:textId="77777777" w:rsidR="003F18E2" w:rsidRDefault="003F18E2">
            <w:pPr>
              <w:spacing w:before="20" w:after="20"/>
            </w:pPr>
          </w:p>
          <w:p w14:paraId="6281B75C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Pod definition</w:t>
            </w:r>
          </w:p>
          <w:p w14:paraId="25642B73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v1</w:t>
            </w:r>
          </w:p>
          <w:p w14:paraId="0EE3AB41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kind: Pod</w:t>
            </w:r>
          </w:p>
          <w:p w14:paraId="4F2D933C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metadata:</w:t>
            </w:r>
          </w:p>
          <w:p w14:paraId="22764E99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name: nginx-pod</w:t>
            </w:r>
          </w:p>
          <w:p w14:paraId="2FB20957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namespace: dev-environment</w:t>
            </w:r>
          </w:p>
          <w:p w14:paraId="5C1D2C90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spec:</w:t>
            </w:r>
          </w:p>
          <w:p w14:paraId="664387F9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containers:</w:t>
            </w:r>
          </w:p>
          <w:p w14:paraId="47C4385E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- name: nginx-container</w:t>
            </w:r>
          </w:p>
          <w:p w14:paraId="4DB350FA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image: nginx</w:t>
            </w:r>
          </w:p>
          <w:p w14:paraId="7336770F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ports:</w:t>
            </w:r>
          </w:p>
          <w:p w14:paraId="0B827E67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containerPort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80</w:t>
            </w:r>
          </w:p>
        </w:tc>
      </w:tr>
    </w:tbl>
    <w:p w14:paraId="0330B367" w14:textId="77777777" w:rsidR="003F18E2" w:rsidRDefault="003F18E2">
      <w:pPr>
        <w:spacing w:before="60" w:after="60"/>
      </w:pPr>
    </w:p>
    <w:p w14:paraId="7E5F2CE3" w14:textId="77777777" w:rsidR="003F18E2" w:rsidRDefault="00714AFF">
      <w:pPr>
        <w:spacing w:before="60" w:after="60"/>
      </w:pPr>
      <w:r>
        <w:t>Apply both resources at once: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8E2" w14:paraId="24AADC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44A02B2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apply -f namespace-and-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pod.yml</w:t>
            </w:r>
            <w:proofErr w:type="spellEnd"/>
          </w:p>
          <w:p w14:paraId="46562561" w14:textId="77777777" w:rsidR="003F18E2" w:rsidRDefault="003F18E2">
            <w:pPr>
              <w:spacing w:before="20" w:after="20"/>
            </w:pPr>
          </w:p>
          <w:p w14:paraId="71E4D559" w14:textId="77777777" w:rsidR="003F18E2" w:rsidRDefault="00714AF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Verify the pod was created in the correct namespace</w:t>
            </w:r>
          </w:p>
          <w:p w14:paraId="72D9B2BC" w14:textId="77777777" w:rsidR="003F18E2" w:rsidRDefault="00714AF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get pods -n dev-environment</w:t>
            </w:r>
          </w:p>
        </w:tc>
      </w:tr>
    </w:tbl>
    <w:p w14:paraId="49E53362" w14:textId="77777777" w:rsidR="003F18E2" w:rsidRDefault="003F18E2">
      <w:pPr>
        <w:pBdr>
          <w:bottom w:val="single" w:sz="6" w:space="1" w:color="2E75B6"/>
        </w:pBdr>
        <w:spacing w:before="120" w:after="120"/>
      </w:pPr>
    </w:p>
    <w:p w14:paraId="78F1160F" w14:textId="77777777" w:rsidR="003F18E2" w:rsidRDefault="00714AFF">
      <w:pPr>
        <w:pStyle w:val="Heading1"/>
      </w:pPr>
      <w:r>
        <w:t>Quick Reference Cheat Sheet</w:t>
      </w:r>
    </w:p>
    <w:p w14:paraId="53E82706" w14:textId="77777777" w:rsidR="003F18E2" w:rsidRDefault="003F18E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3F18E2" w14:paraId="18C5B48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E87A" w14:textId="77777777" w:rsidR="003F18E2" w:rsidRDefault="00714AFF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34E2" w14:textId="77777777" w:rsidR="003F18E2" w:rsidRDefault="00714AFF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</w:tr>
      <w:tr w:rsidR="003F18E2" w14:paraId="414751E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13CD" w14:textId="77777777" w:rsidR="003F18E2" w:rsidRDefault="00714AFF">
            <w:r>
              <w:rPr>
                <w:sz w:val="20"/>
                <w:szCs w:val="20"/>
              </w:rPr>
              <w:lastRenderedPageBreak/>
              <w:t>Create EKS cluster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963D" w14:textId="77777777" w:rsidR="003F18E2" w:rsidRDefault="00714AFF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eksctl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create cluster --name &lt;name&gt; --region &lt;region&gt;</w:t>
            </w:r>
          </w:p>
        </w:tc>
      </w:tr>
      <w:tr w:rsidR="003F18E2" w14:paraId="6BEA95A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665A" w14:textId="77777777" w:rsidR="003F18E2" w:rsidRDefault="00714AFF">
            <w:r>
              <w:rPr>
                <w:sz w:val="20"/>
                <w:szCs w:val="20"/>
              </w:rPr>
              <w:t xml:space="preserve">Update </w:t>
            </w:r>
            <w:proofErr w:type="spellStart"/>
            <w:r>
              <w:rPr>
                <w:sz w:val="20"/>
                <w:szCs w:val="20"/>
              </w:rPr>
              <w:t>kubeconfig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7252" w14:textId="77777777" w:rsidR="003F18E2" w:rsidRDefault="00714AFF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update-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kubeconfig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--region &lt;r&gt; --name &lt;name&gt;</w:t>
            </w:r>
          </w:p>
        </w:tc>
      </w:tr>
      <w:tr w:rsidR="003F18E2" w14:paraId="59032D4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BD53" w14:textId="77777777" w:rsidR="003F18E2" w:rsidRDefault="00714AFF">
            <w:r>
              <w:rPr>
                <w:sz w:val="20"/>
                <w:szCs w:val="20"/>
              </w:rPr>
              <w:t>Delete EKS cluster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ADFA9" w14:textId="77777777" w:rsidR="003F18E2" w:rsidRDefault="00714AFF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eksctl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delete cluster &lt;name&gt; --region &lt;region&gt;</w:t>
            </w:r>
          </w:p>
        </w:tc>
      </w:tr>
      <w:tr w:rsidR="003F18E2" w14:paraId="21BFD4D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E2483" w14:textId="77777777" w:rsidR="003F18E2" w:rsidRDefault="00714AFF">
            <w:r>
              <w:rPr>
                <w:sz w:val="20"/>
                <w:szCs w:val="20"/>
              </w:rPr>
              <w:t xml:space="preserve">Get all </w:t>
            </w:r>
            <w:proofErr w:type="spellStart"/>
            <w:r>
              <w:rPr>
                <w:sz w:val="20"/>
                <w:szCs w:val="20"/>
              </w:rPr>
              <w:t>ArgoCD</w:t>
            </w:r>
            <w:proofErr w:type="spellEnd"/>
            <w:r>
              <w:rPr>
                <w:sz w:val="20"/>
                <w:szCs w:val="20"/>
              </w:rPr>
              <w:t xml:space="preserve"> pods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B963F" w14:textId="77777777" w:rsidR="003F18E2" w:rsidRDefault="00714AFF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get pods -n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argocd</w:t>
            </w:r>
            <w:proofErr w:type="spellEnd"/>
          </w:p>
        </w:tc>
      </w:tr>
      <w:tr w:rsidR="003F18E2" w14:paraId="019CA1F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6045D" w14:textId="77777777" w:rsidR="003F18E2" w:rsidRDefault="00714AFF">
            <w:r>
              <w:rPr>
                <w:sz w:val="20"/>
                <w:szCs w:val="20"/>
              </w:rPr>
              <w:t xml:space="preserve">Get all </w:t>
            </w:r>
            <w:proofErr w:type="spellStart"/>
            <w:r>
              <w:rPr>
                <w:sz w:val="20"/>
                <w:szCs w:val="20"/>
              </w:rPr>
              <w:t>ArgoCD</w:t>
            </w:r>
            <w:proofErr w:type="spellEnd"/>
            <w:r>
              <w:rPr>
                <w:sz w:val="20"/>
                <w:szCs w:val="20"/>
              </w:rPr>
              <w:t xml:space="preserve"> services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5B13" w14:textId="77777777" w:rsidR="003F18E2" w:rsidRDefault="00714AFF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get all -n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argocd</w:t>
            </w:r>
            <w:proofErr w:type="spellEnd"/>
          </w:p>
        </w:tc>
      </w:tr>
      <w:tr w:rsidR="003F18E2" w14:paraId="76CEA9F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9E87" w14:textId="77777777" w:rsidR="003F18E2" w:rsidRDefault="00714AFF">
            <w:r>
              <w:rPr>
                <w:sz w:val="20"/>
                <w:szCs w:val="20"/>
              </w:rPr>
              <w:t xml:space="preserve">Edit </w:t>
            </w:r>
            <w:proofErr w:type="spellStart"/>
            <w:r>
              <w:rPr>
                <w:sz w:val="20"/>
                <w:szCs w:val="20"/>
              </w:rPr>
              <w:t>ArgoCD</w:t>
            </w:r>
            <w:proofErr w:type="spellEnd"/>
            <w:r>
              <w:rPr>
                <w:sz w:val="20"/>
                <w:szCs w:val="20"/>
              </w:rPr>
              <w:t xml:space="preserve"> service type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8F69" w14:textId="77777777" w:rsidR="003F18E2" w:rsidRDefault="00714AFF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edit svc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argocd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-server -n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argocd</w:t>
            </w:r>
            <w:proofErr w:type="spellEnd"/>
          </w:p>
        </w:tc>
      </w:tr>
      <w:tr w:rsidR="003F18E2" w14:paraId="5461EB9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C463" w14:textId="77777777" w:rsidR="003F18E2" w:rsidRDefault="00714AFF">
            <w:r>
              <w:rPr>
                <w:sz w:val="20"/>
                <w:szCs w:val="20"/>
              </w:rPr>
              <w:t>Get admin secret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0692" w14:textId="77777777" w:rsidR="003F18E2" w:rsidRDefault="00714AFF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get secret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argocd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-initial-admin-secret -n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argocd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-o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yaml</w:t>
            </w:r>
            <w:proofErr w:type="spellEnd"/>
          </w:p>
        </w:tc>
      </w:tr>
      <w:tr w:rsidR="003F18E2" w14:paraId="6E34D74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4CC1" w14:textId="77777777" w:rsidR="003F18E2" w:rsidRDefault="00714AFF">
            <w:r>
              <w:rPr>
                <w:sz w:val="20"/>
                <w:szCs w:val="20"/>
              </w:rPr>
              <w:t>Decode base64 password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669A" w14:textId="77777777" w:rsidR="003F18E2" w:rsidRDefault="00714AFF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echo "&lt;base64&gt;" | base64 --decode</w:t>
            </w:r>
          </w:p>
        </w:tc>
      </w:tr>
      <w:tr w:rsidR="003F18E2" w14:paraId="0E6C7BB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43EAB" w14:textId="77777777" w:rsidR="003F18E2" w:rsidRDefault="00714AFF">
            <w:r>
              <w:rPr>
                <w:sz w:val="20"/>
                <w:szCs w:val="20"/>
              </w:rPr>
              <w:t xml:space="preserve">View </w:t>
            </w:r>
            <w:proofErr w:type="spellStart"/>
            <w:r>
              <w:rPr>
                <w:sz w:val="20"/>
                <w:szCs w:val="20"/>
              </w:rPr>
              <w:t>autoscaler</w:t>
            </w:r>
            <w:proofErr w:type="spellEnd"/>
            <w:r>
              <w:rPr>
                <w:sz w:val="20"/>
                <w:szCs w:val="20"/>
              </w:rPr>
              <w:t xml:space="preserve"> logs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3202" w14:textId="77777777" w:rsidR="003F18E2" w:rsidRDefault="00714AFF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-n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-system logs -f deployment/cluster-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autoscaler</w:t>
            </w:r>
            <w:proofErr w:type="spellEnd"/>
          </w:p>
        </w:tc>
      </w:tr>
      <w:tr w:rsidR="003F18E2" w14:paraId="4AB9F54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351EE" w14:textId="77777777" w:rsidR="003F18E2" w:rsidRDefault="00714AFF">
            <w:r>
              <w:rPr>
                <w:sz w:val="20"/>
                <w:szCs w:val="20"/>
              </w:rPr>
              <w:t>List namespaces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FC9E" w14:textId="77777777" w:rsidR="003F18E2" w:rsidRDefault="00714AFF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get ns</w:t>
            </w:r>
          </w:p>
        </w:tc>
      </w:tr>
      <w:tr w:rsidR="003F18E2" w14:paraId="3AE0F2B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31090" w14:textId="77777777" w:rsidR="003F18E2" w:rsidRDefault="00714AFF">
            <w:r>
              <w:rPr>
                <w:sz w:val="20"/>
                <w:szCs w:val="20"/>
              </w:rPr>
              <w:t>Create namespace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3C81" w14:textId="77777777" w:rsidR="003F18E2" w:rsidRDefault="00714AFF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create namespace &lt;name&gt;</w:t>
            </w:r>
          </w:p>
        </w:tc>
      </w:tr>
    </w:tbl>
    <w:p w14:paraId="62CB0AE6" w14:textId="77777777" w:rsidR="003F18E2" w:rsidRDefault="003F18E2">
      <w:pPr>
        <w:spacing w:before="60" w:after="60"/>
      </w:pPr>
    </w:p>
    <w:sectPr w:rsidR="003F18E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51A7A" w14:textId="77777777" w:rsidR="00714AFF" w:rsidRDefault="00714AFF">
      <w:r>
        <w:separator/>
      </w:r>
    </w:p>
  </w:endnote>
  <w:endnote w:type="continuationSeparator" w:id="0">
    <w:p w14:paraId="136B6DE5" w14:textId="77777777" w:rsidR="00714AFF" w:rsidRDefault="00714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7D7CB" w14:textId="77777777" w:rsidR="003F18E2" w:rsidRDefault="00714AFF">
    <w:pPr>
      <w:pBdr>
        <w:top w:val="single" w:sz="4" w:space="1" w:color="CCCCCC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| DevOps Training Material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53B6B" w14:textId="77777777" w:rsidR="00714AFF" w:rsidRDefault="00714AFF">
      <w:r>
        <w:separator/>
      </w:r>
    </w:p>
  </w:footnote>
  <w:footnote w:type="continuationSeparator" w:id="0">
    <w:p w14:paraId="6F5A46A7" w14:textId="77777777" w:rsidR="00714AFF" w:rsidRDefault="00714A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ADC45" w14:textId="77777777" w:rsidR="003F18E2" w:rsidRDefault="00714AFF">
    <w:pPr>
      <w:pBdr>
        <w:bottom w:val="single" w:sz="4" w:space="1" w:color="2E75B6"/>
      </w:pBdr>
      <w:jc w:val="right"/>
    </w:pPr>
    <w:r>
      <w:rPr>
        <w:i/>
        <w:iCs/>
        <w:color w:val="2E75B6"/>
        <w:sz w:val="18"/>
        <w:szCs w:val="18"/>
      </w:rPr>
      <w:t xml:space="preserve">EKS &amp; </w:t>
    </w:r>
    <w:proofErr w:type="spellStart"/>
    <w:r>
      <w:rPr>
        <w:i/>
        <w:iCs/>
        <w:color w:val="2E75B6"/>
        <w:sz w:val="18"/>
        <w:szCs w:val="18"/>
      </w:rPr>
      <w:t>ArgoCD</w:t>
    </w:r>
    <w:proofErr w:type="spellEnd"/>
    <w:r>
      <w:rPr>
        <w:i/>
        <w:iCs/>
        <w:color w:val="2E75B6"/>
        <w:sz w:val="18"/>
        <w:szCs w:val="18"/>
      </w:rPr>
      <w:t xml:space="preserve"> Practice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07F75"/>
    <w:multiLevelType w:val="hybridMultilevel"/>
    <w:tmpl w:val="DF405D36"/>
    <w:lvl w:ilvl="0" w:tplc="4330F1B8">
      <w:start w:val="1"/>
      <w:numFmt w:val="bullet"/>
      <w:lvlText w:val="•"/>
      <w:lvlJc w:val="left"/>
      <w:pPr>
        <w:ind w:left="720" w:hanging="360"/>
      </w:pPr>
    </w:lvl>
    <w:lvl w:ilvl="1" w:tplc="BD365070">
      <w:start w:val="1"/>
      <w:numFmt w:val="bullet"/>
      <w:lvlText w:val="◦"/>
      <w:lvlJc w:val="left"/>
      <w:pPr>
        <w:ind w:left="1080" w:hanging="360"/>
      </w:pPr>
    </w:lvl>
    <w:lvl w:ilvl="2" w:tplc="2C9CE80E">
      <w:numFmt w:val="decimal"/>
      <w:lvlText w:val=""/>
      <w:lvlJc w:val="left"/>
    </w:lvl>
    <w:lvl w:ilvl="3" w:tplc="193C9380">
      <w:numFmt w:val="decimal"/>
      <w:lvlText w:val=""/>
      <w:lvlJc w:val="left"/>
    </w:lvl>
    <w:lvl w:ilvl="4" w:tplc="10002FE8">
      <w:numFmt w:val="decimal"/>
      <w:lvlText w:val=""/>
      <w:lvlJc w:val="left"/>
    </w:lvl>
    <w:lvl w:ilvl="5" w:tplc="1D60317C">
      <w:numFmt w:val="decimal"/>
      <w:lvlText w:val=""/>
      <w:lvlJc w:val="left"/>
    </w:lvl>
    <w:lvl w:ilvl="6" w:tplc="C08AF8E2">
      <w:numFmt w:val="decimal"/>
      <w:lvlText w:val=""/>
      <w:lvlJc w:val="left"/>
    </w:lvl>
    <w:lvl w:ilvl="7" w:tplc="9A80B460">
      <w:numFmt w:val="decimal"/>
      <w:lvlText w:val=""/>
      <w:lvlJc w:val="left"/>
    </w:lvl>
    <w:lvl w:ilvl="8" w:tplc="388A948A">
      <w:numFmt w:val="decimal"/>
      <w:lvlText w:val=""/>
      <w:lvlJc w:val="left"/>
    </w:lvl>
  </w:abstractNum>
  <w:abstractNum w:abstractNumId="1" w15:restartNumberingAfterBreak="0">
    <w:nsid w:val="34085030"/>
    <w:multiLevelType w:val="hybridMultilevel"/>
    <w:tmpl w:val="80CC9EFE"/>
    <w:lvl w:ilvl="0" w:tplc="F72018CE">
      <w:start w:val="1"/>
      <w:numFmt w:val="bullet"/>
      <w:lvlText w:val="●"/>
      <w:lvlJc w:val="left"/>
      <w:pPr>
        <w:ind w:left="720" w:hanging="360"/>
      </w:pPr>
    </w:lvl>
    <w:lvl w:ilvl="1" w:tplc="17382DE8">
      <w:start w:val="1"/>
      <w:numFmt w:val="bullet"/>
      <w:lvlText w:val="○"/>
      <w:lvlJc w:val="left"/>
      <w:pPr>
        <w:ind w:left="1440" w:hanging="360"/>
      </w:pPr>
    </w:lvl>
    <w:lvl w:ilvl="2" w:tplc="A62C7108">
      <w:start w:val="1"/>
      <w:numFmt w:val="bullet"/>
      <w:lvlText w:val="■"/>
      <w:lvlJc w:val="left"/>
      <w:pPr>
        <w:ind w:left="2160" w:hanging="360"/>
      </w:pPr>
    </w:lvl>
    <w:lvl w:ilvl="3" w:tplc="A2784482">
      <w:start w:val="1"/>
      <w:numFmt w:val="bullet"/>
      <w:lvlText w:val="●"/>
      <w:lvlJc w:val="left"/>
      <w:pPr>
        <w:ind w:left="2880" w:hanging="360"/>
      </w:pPr>
    </w:lvl>
    <w:lvl w:ilvl="4" w:tplc="9AAC6952">
      <w:start w:val="1"/>
      <w:numFmt w:val="bullet"/>
      <w:lvlText w:val="○"/>
      <w:lvlJc w:val="left"/>
      <w:pPr>
        <w:ind w:left="3600" w:hanging="360"/>
      </w:pPr>
    </w:lvl>
    <w:lvl w:ilvl="5" w:tplc="CBB0D9A4">
      <w:start w:val="1"/>
      <w:numFmt w:val="bullet"/>
      <w:lvlText w:val="■"/>
      <w:lvlJc w:val="left"/>
      <w:pPr>
        <w:ind w:left="4320" w:hanging="360"/>
      </w:pPr>
    </w:lvl>
    <w:lvl w:ilvl="6" w:tplc="2B9E9596">
      <w:start w:val="1"/>
      <w:numFmt w:val="bullet"/>
      <w:lvlText w:val="●"/>
      <w:lvlJc w:val="left"/>
      <w:pPr>
        <w:ind w:left="5040" w:hanging="360"/>
      </w:pPr>
    </w:lvl>
    <w:lvl w:ilvl="7" w:tplc="42FE9CD6">
      <w:start w:val="1"/>
      <w:numFmt w:val="bullet"/>
      <w:lvlText w:val="●"/>
      <w:lvlJc w:val="left"/>
      <w:pPr>
        <w:ind w:left="5760" w:hanging="360"/>
      </w:pPr>
    </w:lvl>
    <w:lvl w:ilvl="8" w:tplc="4724B95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0A7973"/>
    <w:multiLevelType w:val="hybridMultilevel"/>
    <w:tmpl w:val="276845DE"/>
    <w:lvl w:ilvl="0" w:tplc="AA38B1F6">
      <w:start w:val="1"/>
      <w:numFmt w:val="decimal"/>
      <w:lvlText w:val="%1."/>
      <w:lvlJc w:val="left"/>
      <w:pPr>
        <w:ind w:left="720" w:hanging="360"/>
      </w:pPr>
    </w:lvl>
    <w:lvl w:ilvl="1" w:tplc="A7FE3ECA">
      <w:numFmt w:val="decimal"/>
      <w:lvlText w:val=""/>
      <w:lvlJc w:val="left"/>
    </w:lvl>
    <w:lvl w:ilvl="2" w:tplc="3BBACADE">
      <w:numFmt w:val="decimal"/>
      <w:lvlText w:val=""/>
      <w:lvlJc w:val="left"/>
    </w:lvl>
    <w:lvl w:ilvl="3" w:tplc="1F02DD2C">
      <w:numFmt w:val="decimal"/>
      <w:lvlText w:val=""/>
      <w:lvlJc w:val="left"/>
    </w:lvl>
    <w:lvl w:ilvl="4" w:tplc="A0E4DFF6">
      <w:numFmt w:val="decimal"/>
      <w:lvlText w:val=""/>
      <w:lvlJc w:val="left"/>
    </w:lvl>
    <w:lvl w:ilvl="5" w:tplc="77D6C912">
      <w:numFmt w:val="decimal"/>
      <w:lvlText w:val=""/>
      <w:lvlJc w:val="left"/>
    </w:lvl>
    <w:lvl w:ilvl="6" w:tplc="406A945C">
      <w:numFmt w:val="decimal"/>
      <w:lvlText w:val=""/>
      <w:lvlJc w:val="left"/>
    </w:lvl>
    <w:lvl w:ilvl="7" w:tplc="0E32DF0A">
      <w:numFmt w:val="decimal"/>
      <w:lvlText w:val=""/>
      <w:lvlJc w:val="left"/>
    </w:lvl>
    <w:lvl w:ilvl="8" w:tplc="28882D0A">
      <w:numFmt w:val="decimal"/>
      <w:lvlText w:val=""/>
      <w:lvlJc w:val="left"/>
    </w:lvl>
  </w:abstractNum>
  <w:num w:numId="1" w16cid:durableId="1735348759">
    <w:abstractNumId w:val="1"/>
    <w:lvlOverride w:ilvl="0">
      <w:startOverride w:val="1"/>
    </w:lvlOverride>
  </w:num>
  <w:num w:numId="2" w16cid:durableId="14683566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8E2"/>
    <w:rsid w:val="003F18E2"/>
    <w:rsid w:val="00714AFF"/>
    <w:rsid w:val="00E6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74B49"/>
  <w15:docId w15:val="{6946917B-FE4B-42C2-BF67-C4F77BC31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1192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Srinivasa rao</cp:lastModifiedBy>
  <cp:revision>2</cp:revision>
  <dcterms:created xsi:type="dcterms:W3CDTF">2026-05-13T11:42:00Z</dcterms:created>
  <dcterms:modified xsi:type="dcterms:W3CDTF">2026-05-13T11:42:00Z</dcterms:modified>
</cp:coreProperties>
</file>