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D2D22"/>
          <w:sz w:val="32"/>
        </w:rPr>
        <w:t>CoreFlow ERP SaaS</w:t>
      </w:r>
    </w:p>
    <w:p>
      <w:pPr>
        <w:pStyle w:val="Title"/>
        <w:jc w:val="center"/>
      </w:pPr>
      <w:r>
        <w:t>Manual de usuario</w:t>
      </w:r>
    </w:p>
    <w:p>
      <w:pPr>
        <w:jc w:val="center"/>
      </w:pPr>
      <w:r>
        <w:rPr>
          <w:color w:val="566767"/>
          <w:sz w:val="28"/>
        </w:rPr>
        <w:t>Guía práctica de navegación, procesos y workflows operativos</w:t>
      </w:r>
    </w:p>
    <w:p>
      <w:pPr>
        <w:jc w:val="center"/>
      </w:pPr>
      <w:r>
        <w:t>Version v1.0 - 24/04/2026</w:t>
      </w:r>
    </w:p>
    <w:p>
      <w:pPr>
        <w:jc w:val="center"/>
      </w:pPr>
      <w:r>
        <w:rPr>
          <w:i/>
        </w:rPr>
        <w:t>Documento interno para usuarios de la aplicación. Incluye buenas prácticas de uso diario y flujos principales.</w:t>
      </w:r>
    </w:p>
    <w:p>
      <w:r/>
    </w:p>
    <w:p>
      <w:pPr>
        <w:pStyle w:val="Heading1"/>
      </w:pPr>
      <w:r>
        <w:t>Índice</w:t>
      </w:r>
    </w:p>
    <w:p>
      <w:r>
        <w:rPr>
          <w:i/>
        </w:rPr>
        <w:t>Este documento incluye una tabla de contenido automática. En Microsoft Word, si los números de página no aparecen actualizados, usa Referencias &gt; Actualizar tabla.</w:t>
      </w:r>
    </w:p>
    <w:p>
      <w:r/>
    </w:p>
    <w:p>
      <w:pPr>
        <w:pStyle w:val="Heading2"/>
      </w:pPr>
      <w:r>
        <w:t>Índice práctico</w:t>
      </w:r>
    </w:p>
    <w:p>
      <w:pPr>
        <w:pStyle w:val="ListNumber"/>
      </w:pPr>
      <w:r>
        <w:rPr>
          <w:b/>
        </w:rPr>
        <w:t>Primeros pasos</w:t>
      </w:r>
      <w:r>
        <w:t>: Preparar el entorno de trabajo antes de entrar en procesos operativos.</w:t>
      </w:r>
    </w:p>
    <w:p>
      <w:pPr>
        <w:pStyle w:val="ListNumber"/>
      </w:pPr>
      <w:r>
        <w:rPr>
          <w:b/>
        </w:rPr>
        <w:t>Guía rápida para usuarios</w:t>
      </w:r>
      <w:r>
        <w:t>: Accesos directos a las tareas más habituales y dónde resolverlas.</w:t>
      </w:r>
    </w:p>
    <w:p>
      <w:pPr>
        <w:pStyle w:val="ListNumber"/>
      </w:pPr>
      <w:r>
        <w:rPr>
          <w:b/>
        </w:rPr>
        <w:t>Rutinas por rol</w:t>
      </w:r>
      <w:r>
        <w:t>: Qué debería revisar cada perfil al empezar, durante el día y antes de cerrar.</w:t>
      </w:r>
    </w:p>
    <w:p>
      <w:pPr>
        <w:pStyle w:val="ListNumber"/>
      </w:pPr>
      <w:r>
        <w:rPr>
          <w:b/>
        </w:rPr>
        <w:t>Cómo leer una pantalla</w:t>
      </w:r>
      <w:r>
        <w:t>: Partes comunes de una pantalla: cabecera, filtros, KPIs, tabla, acciones y documentos.</w:t>
      </w:r>
    </w:p>
    <w:p>
      <w:pPr>
        <w:pStyle w:val="ListNumber"/>
      </w:pPr>
      <w:r>
        <w:rPr>
          <w:b/>
        </w:rPr>
        <w:t>Capturas recomendadas</w:t>
      </w:r>
      <w:r>
        <w:t>: Pantallas que conviene capturar para convertir el manual en una guía visual de formación.</w:t>
      </w:r>
    </w:p>
    <w:p>
      <w:pPr>
        <w:pStyle w:val="ListNumber"/>
      </w:pPr>
      <w:r>
        <w:rPr>
          <w:b/>
        </w:rPr>
        <w:t>Estados, señales y datos críticos</w:t>
      </w:r>
      <w:r>
        <w:t>: Interpretar estados, avisos y campos que no conviene dejar sin revisar.</w:t>
      </w:r>
    </w:p>
    <w:p>
      <w:pPr>
        <w:pStyle w:val="ListNumber"/>
      </w:pPr>
      <w:r>
        <w:rPr>
          <w:b/>
        </w:rPr>
        <w:t>Conceptos comunes</w:t>
      </w:r>
      <w:r>
        <w:t>: Empresa activa, idioma, idioma documental, tema visual, navegación, filtros y documentos.</w:t>
      </w:r>
    </w:p>
    <w:p>
      <w:pPr>
        <w:pStyle w:val="ListNumber"/>
      </w:pPr>
      <w:r>
        <w:rPr>
          <w:b/>
        </w:rPr>
        <w:t>Mapa funcional</w:t>
      </w:r>
      <w:r>
        <w:t>: Resumen de las áreas disponibles y pantallas principales.</w:t>
      </w:r>
    </w:p>
    <w:p>
      <w:pPr>
        <w:pStyle w:val="ListNumber"/>
      </w:pPr>
      <w:r>
        <w:rPr>
          <w:b/>
        </w:rPr>
        <w:t>Workflows transversales</w:t>
      </w:r>
      <w:r>
        <w:t>: Operaciones repetidas en toda la aplicación: buscar, crear, editar, imprimir y exportar.</w:t>
      </w:r>
    </w:p>
    <w:p>
      <w:pPr>
        <w:pStyle w:val="ListNumber"/>
      </w:pPr>
      <w:r>
        <w:rPr>
          <w:b/>
        </w:rPr>
        <w:t>CRM</w:t>
      </w:r>
      <w:r>
        <w:t>: Clientes, proveedores, duplicados, representantes, transportistas y talleres.</w:t>
      </w:r>
    </w:p>
    <w:p>
      <w:pPr>
        <w:pStyle w:val="ListNumber"/>
      </w:pPr>
      <w:r>
        <w:rPr>
          <w:b/>
        </w:rPr>
        <w:t>Artículos</w:t>
      </w:r>
      <w:r>
        <w:t>: Fornituras, hilos, tejidos, models, muestras, complementos y disposiciones.</w:t>
      </w:r>
    </w:p>
    <w:p>
      <w:pPr>
        <w:pStyle w:val="ListNumber"/>
      </w:pPr>
      <w:r>
        <w:rPr>
          <w:b/>
        </w:rPr>
        <w:t>Base</w:t>
      </w:r>
      <w:r>
        <w:t>: Maestros y parámetros que alimentan compras, ventas, producción y almacén.</w:t>
      </w:r>
    </w:p>
    <w:p>
      <w:pPr>
        <w:pStyle w:val="ListNumber"/>
      </w:pPr>
      <w:r>
        <w:rPr>
          <w:b/>
        </w:rPr>
        <w:t>Producción</w:t>
      </w:r>
      <w:r>
        <w:t>: Partes de acabado y órdenes de fabricación asociadas a muestras, models y disposiciones.</w:t>
      </w:r>
    </w:p>
    <w:p>
      <w:pPr>
        <w:pStyle w:val="ListNumber"/>
      </w:pPr>
      <w:r>
        <w:rPr>
          <w:b/>
        </w:rPr>
        <w:t>Ventas</w:t>
      </w:r>
      <w:r>
        <w:t>: Pedidos, albaranes, pre-facturación, facturas, remesas e Intrastat.</w:t>
      </w:r>
    </w:p>
    <w:p>
      <w:pPr>
        <w:pStyle w:val="ListNumber"/>
      </w:pPr>
      <w:r>
        <w:rPr>
          <w:b/>
        </w:rPr>
        <w:t>Compras</w:t>
      </w:r>
      <w:r>
        <w:t>: Pedidos, recepciones, facturas de proveedor y circuitos específicos de hilos y fabricación.</w:t>
      </w:r>
    </w:p>
    <w:p>
      <w:pPr>
        <w:pStyle w:val="ListNumber"/>
      </w:pPr>
      <w:r>
        <w:rPr>
          <w:b/>
        </w:rPr>
        <w:t>Almacén</w:t>
      </w:r>
      <w:r>
        <w:t>: Stock, traspasos, movimientos, inventarios, conteo ciego y ajustes.</w:t>
      </w:r>
    </w:p>
    <w:p>
      <w:pPr>
        <w:pStyle w:val="ListNumber"/>
      </w:pPr>
      <w:r>
        <w:rPr>
          <w:b/>
        </w:rPr>
        <w:t>Workflows operativos principales</w:t>
      </w:r>
      <w:r>
        <w:t>: Procedimientos concretos para resolver tareas habituales de trabajo.</w:t>
      </w:r>
    </w:p>
    <w:p>
      <w:pPr>
        <w:pStyle w:val="ListNumber"/>
      </w:pPr>
      <w:r>
        <w:rPr>
          <w:b/>
        </w:rPr>
        <w:t>Procesos punta a punta</w:t>
      </w:r>
      <w:r>
        <w:t>: Secuencias completas desde el dato maestro hasta documento, producción, stock o reporting.</w:t>
      </w:r>
    </w:p>
    <w:p>
      <w:pPr>
        <w:pStyle w:val="ListNumber"/>
      </w:pPr>
      <w:r>
        <w:rPr>
          <w:b/>
        </w:rPr>
        <w:t>Criterios de calidad</w:t>
      </w:r>
      <w:r>
        <w:t>: Qué comprobar antes de guardar, imprimir, exportar o cerrar un proceso.</w:t>
      </w:r>
    </w:p>
    <w:p>
      <w:pPr>
        <w:pStyle w:val="ListNumber"/>
      </w:pPr>
      <w:r>
        <w:rPr>
          <w:b/>
        </w:rPr>
        <w:t>Resolución de incidencias</w:t>
      </w:r>
      <w:r>
        <w:t>: Síntomas habituales, causa probable y primera acción recomendada.</w:t>
      </w:r>
    </w:p>
    <w:p>
      <w:pPr>
        <w:pStyle w:val="ListNumber"/>
      </w:pPr>
      <w:r>
        <w:rPr>
          <w:b/>
        </w:rPr>
        <w:t>Checklists de cierre</w:t>
      </w:r>
      <w:r>
        <w:t>: Rutinas de cierre diario, semanal y mensual para evitar trabajo pendiente oculto.</w:t>
      </w:r>
    </w:p>
    <w:p>
      <w:pPr>
        <w:pStyle w:val="ListNumber"/>
      </w:pPr>
      <w:r>
        <w:rPr>
          <w:b/>
        </w:rPr>
        <w:t>Listados y estadísticas</w:t>
      </w:r>
      <w:r>
        <w:t>: Consultas ejecutivas, reporting por áreas, exportaciones y lectura de KPIs.</w:t>
      </w:r>
    </w:p>
    <w:p>
      <w:pPr>
        <w:pStyle w:val="ListNumber"/>
      </w:pPr>
      <w:r>
        <w:rPr>
          <w:b/>
        </w:rPr>
        <w:t>Alertas operativas</w:t>
      </w:r>
      <w:r>
        <w:t>: Avisos de trabajo pendiente y señales de datos que conviene revisar.</w:t>
      </w:r>
    </w:p>
    <w:p>
      <w:pPr>
        <w:pStyle w:val="ListNumber"/>
      </w:pPr>
      <w:r>
        <w:rPr>
          <w:b/>
        </w:rPr>
        <w:t>Administración</w:t>
      </w:r>
      <w:r>
        <w:t>: Empresas, usuarios, tenant, plataforma y configuración de acceso.</w:t>
      </w:r>
    </w:p>
    <w:p>
      <w:pPr>
        <w:pStyle w:val="ListNumber"/>
      </w:pPr>
      <w:r>
        <w:rPr>
          <w:b/>
        </w:rPr>
        <w:t>Buenas prácticas</w:t>
      </w:r>
      <w:r>
        <w:t>: Recomendaciones para trabajar con seguridad, consistencia y trazabilidad.</w:t>
      </w:r>
    </w:p>
    <w:p>
      <w:pPr>
        <w:pStyle w:val="ListNumber"/>
      </w:pPr>
      <w:r>
        <w:rPr>
          <w:b/>
        </w:rPr>
        <w:t>Preguntas frecuentes</w:t>
      </w:r>
      <w:r>
        <w:t>: Respuestas rápidas a incidencias habituales.</w:t>
      </w:r>
    </w:p>
    <w:p>
      <w:pPr>
        <w:pStyle w:val="ListNumber"/>
      </w:pPr>
      <w:r>
        <w:rPr>
          <w:b/>
        </w:rPr>
        <w:t>Glosario</w:t>
      </w:r>
      <w:r>
        <w:t>: Términos frecuentes usados en el ERP.</w:t>
      </w:r>
    </w:p>
    <w:p>
      <w:r/>
    </w:p>
    <w:p>
      <w:pPr>
        <w:pStyle w:val="Heading1"/>
      </w:pPr>
      <w:r>
        <w:t>1. Primeros pasos</w:t>
      </w:r>
    </w:p>
    <w:p>
      <w:r>
        <w:t>CoreFlow ERP SaaS centraliza el trabajo diario que antes estaba repartido en pantallas legacy: CRM, artículos, producción, ventas, compras, almacén, listados, estadísticas y administración. El objetivo del manual es que un usuario pueda encontrar la pantalla correcta, entender que se puede hacer y seguir los flujos habituales sin depender de conocimiento informal.</w:t>
      </w:r>
    </w:p>
    <w:p>
      <w:pPr>
        <w:pStyle w:val="Heading2"/>
      </w:pPr>
      <w:r>
        <w:t>Antes de empezar</w:t>
      </w:r>
    </w:p>
    <w:p>
      <w:pPr>
        <w:pStyle w:val="ListBullet"/>
      </w:pPr>
      <w:r>
        <w:t>Entra con tu usuario autorizado.</w:t>
      </w:r>
    </w:p>
    <w:p>
      <w:pPr>
        <w:pStyle w:val="ListBullet"/>
      </w:pPr>
      <w:r>
        <w:t>Comprueba que la empresa activa es la correcta.</w:t>
      </w:r>
    </w:p>
    <w:p>
      <w:pPr>
        <w:pStyle w:val="ListBullet"/>
      </w:pPr>
      <w:r>
        <w:t>Selecciona el idioma de pantalla si necesitas trabajar en castellano, catalan o inglés.</w:t>
      </w:r>
    </w:p>
    <w:p>
      <w:pPr>
        <w:pStyle w:val="ListBullet"/>
      </w:pPr>
      <w:r>
        <w:t>Selecciona el idioma de impresiones/exportaciones si vas a generar PDFs, impresiones o CSV/XLSX.</w:t>
      </w:r>
    </w:p>
    <w:p>
      <w:pPr>
        <w:pStyle w:val="ListBullet"/>
      </w:pPr>
      <w:r>
        <w:t>Elige tema visual: Actual, Azul moderno, Compacto o Ultracompacto.</w:t>
      </w:r>
    </w:p>
    <w:p>
      <w:pPr>
        <w:pStyle w:val="ListBullet"/>
      </w:pPr>
      <w:r>
        <w:t>Despliega solo la categoría de menú que vas a usar para trabajar con más foco.</w:t>
      </w:r>
    </w:p>
    <w:p>
      <w:pPr>
        <w:pStyle w:val="Heading1"/>
      </w:pPr>
      <w:r>
        <w:t>2. Guía rápida para usuarios</w:t>
      </w:r>
    </w:p>
    <w:p>
      <w:r>
        <w:t>Esta tabla responde a las dudas más frecuentes de un usuario final: que pantalla abrir y que revisar antes de dar una tarea por buena.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Dónde ir</w:t>
            </w:r>
          </w:p>
        </w:tc>
        <w:tc>
          <w:tcPr>
            <w:tcW w:type="dxa" w:w="532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Qué comprobar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encontrar un cliente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CRM &gt; Clientes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Buscar por nombre, NIF, ciudad, email o teléfono. Revisar duplicados si hay varias coincidencias.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crear un cliente o proveedor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CRM &gt; Clientes / Proveedores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Buscar antes de crear. Completar datos fiscales y de contacto mínimos antes de usarlo en documentos.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consultar una ficha de tejido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Artículos &gt; Tejidos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Buscar por código o descripción. Abrir ficha, revisar datos técnicos, colores, escandallo, stock e impresiones.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lanzar un trabajo a planta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Producción &gt; Acabados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Crear parte manual o desde muestra/disposicion. Revisar acabador, maquina, cantidades, estado e imprimir parte.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preparar un inventario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Almacén &gt; Inventarios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Crear inventario, filtrar alcance, imprimir hoja de conteo ciego, introducir recuentos y validar diferencias.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revisar una factura de cliente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Ventas &gt; Facturas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Buscar factura, abrir detalle, revisar cliente, albaranes, cobro, pendiente, contabilidad, total y PDF.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exportar información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Listados / Estadisticas / Intrastat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Aplicar filtros, comprobar idioma documental, exportar y validar totales antes de compartir.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Quiero saber qué está pendiente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Alertas / Dashboard / Estadisticas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Empezar por alertas, luego KPIs y finalmente listados concretos del área afectada.</w:t>
            </w:r>
          </w:p>
        </w:tc>
      </w:tr>
    </w:tbl>
    <w:p/>
    <w:p>
      <w:pPr>
        <w:pStyle w:val="Heading1"/>
      </w:pPr>
      <w:r>
        <w:t>3. Rutinas por rol</w:t>
      </w:r>
    </w:p>
    <w:p>
      <w:r>
        <w:t>No todos los usuarios necesitan recorrer toda la aplicación. Estas rutinas ayudan a cada perfil a empezar por lo que tiene más impacto en su trabajo diario.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820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Rutina recomendada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Administración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alertas, facturas pendientes, remesas, formas de pago, cobros/pagos y documentos con datos fiscales incompletos.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Comercial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clientes, pedidos, albaranes, facturas, duplicados y trazabilidad de documentos por cliente.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Compras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proveedores, pedidos, recepciones, facturas proveedor, diferencias recepción-factura y stock de hilos.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Produccion / Planta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partes vivos, disposiciones, acabadores, maquinas, impresiones de parte y carga por estado/semana.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Almacén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stock actual, movimientos, traspasos, inventarios abiertos, conteos ciegos y diferencias pendientes de validar.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Dirección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Revisar estadísticas por área: ventas, compras, producción, almacén, evolución, concentración y alertas principales.</w:t>
            </w:r>
          </w:p>
        </w:tc>
      </w:tr>
    </w:tbl>
    <w:p/>
    <w:p>
      <w:pPr>
        <w:pStyle w:val="Heading1"/>
      </w:pPr>
      <w:r>
        <w:t>4. Cómo leer una pantalla</w:t>
      </w:r>
    </w:p>
    <w:p>
      <w:r>
        <w:t>Aunque cada módulo tenga campos propios, la mayoria de pantallas siguen la misma estructura. Entenderla reduce errores y acelera el aprendizaje.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Zona</w:t>
            </w:r>
          </w:p>
        </w:tc>
        <w:tc>
          <w:tcPr>
            <w:tcW w:type="dxa" w:w="820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Cabecera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Indica módulo, título, descripción y acciones principales como Nuevo, Volver, PDF o Imprimir.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Empresa activa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Determina los datos visibles. Si no ves registros esperados, comprueba primero la empresa.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Filtros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Permiten acotar por texto, estado, fechas, almacén, proveedor, cliente, artículo o color según pantalla.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KPIs / tarjetas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Resumen rápido de volumen, importes, diferencias, líneas, países, stock o actividad.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Tabla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Lista los registros. Normalmente permite ordenar columnas y abrir detalle.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Acciones de fila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Abrir, editar, imprimir, crear parte, PDF o acciones específicas del documento.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Paginación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Controla página y tamaño. Si faltan resultados, revisa filtros antes de aumentar página.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Mensajes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Avisos de validación, errores o notas de sincronización. No conviene ignorarlos.</w:t>
            </w:r>
          </w:p>
        </w:tc>
      </w:tr>
    </w:tbl>
    <w:p/>
    <w:p>
      <w:pPr>
        <w:pStyle w:val="Heading1"/>
      </w:pPr>
      <w:r>
        <w:t>5. Capturas recomendadas</w:t>
      </w:r>
    </w:p>
    <w:p>
      <w:r>
        <w:t>Para una version formativa completa, estas son las capturas que más valor aportan. Conviene tomarlas con datos reales no sensibles, empresa correcta y tema visual acordado.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446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Qué debe verse</w:t>
            </w:r>
          </w:p>
        </w:tc>
        <w:tc>
          <w:tcPr>
            <w:tcW w:type="dxa" w:w="360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Inicio / Dashboard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acceso inicial, tarjetas por área y navegación principal.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Usuario nuevo entiende por dónde empezar.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Menu lateral plegado/desplegado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categorías CRM, Artículos, Base, Producción, Ventas, Compras, Almacén y Administración.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Explicar que no faltan opciones: pueden estar plegadas.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Selector de empresa e idioma documental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empresa activa, idioma web e idioma de impresiones/exportaciones.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Evitar errores por empresa o idioma antes de crear documentos.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CRM / Clientes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búsqueda, filtros, tabla, estado y acceso a duplicados.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Formación de usuarios comerciales y administración.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Articulos / Tejidos ficha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ficha técnica, colores, costes, stock e impresiones.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Explicar la ficha más rica del catálogo textil.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Articulos / Muestras o Complementos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desglose tecnico y acciones de impresion/parte.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Explicar el puente hacia producción.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Produccion / Acabados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listado, estado, filtros e impresión de parte.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Formación de planta y responsable de producción.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Ventas / Facturas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cliente, estado, pendiente, contabilidad, total y PDF.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Explicar revisión antes de enviar o contabilizar.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Almacen / Inventarios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creación, conteo ciego, diferencias y cierre.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Formación de almacén y recuentos de planta.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Estadísticas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rango de fechas, KPIs, comparativa y exportación.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Formación para dirección y seguimiento semanal.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Alertas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Mostrar lista de avisos, prioridad y enlace a origen.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Explicar rutina diaria de revisión.</w:t>
            </w:r>
          </w:p>
        </w:tc>
      </w:tr>
    </w:tbl>
    <w:p/>
    <w:p>
      <w:pPr>
        <w:pStyle w:val="Heading1"/>
      </w:pPr>
      <w:r>
        <w:t>6. Estados, señales y datos críticos</w:t>
      </w:r>
    </w:p>
    <w:p>
      <w:r>
        <w:t>Los estados y avisos son la forma más rápida de saber si un registro requiere acción. Antes de cerrar un trabajo, revisar siempre estado, origen y datos críticos.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Estado / señal</w:t>
            </w:r>
          </w:p>
        </w:tc>
        <w:tc>
          <w:tcPr>
            <w:tcW w:type="dxa" w:w="806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Interpretación práctica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Borrador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Documento editable que aún no debería considerarse definitivo.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Emitida / Preparada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Documento ya generado o listo para contabilidad/gestion segun circuito.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Pendiente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Queda acción por realizar: cobrar, pagar, recibir, validar o cerrar.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Cerrado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Proceso finalizado. Solo modificar si hay autorización o corrección justificada.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Anulado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Documento sin efecto operativo, pero mantenido por trazabilidad.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Con diferencia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Hay desviación entre esperado y real. Revisar antes de cerrar inventario, recepción o ajuste.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Origen legacy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Registro importado del sistema histórico. Modificar con especial cuidado.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Origen local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Registro creado o modificado en la SaaS.</w:t>
            </w:r>
          </w:p>
        </w:tc>
      </w:tr>
    </w:tbl>
    <w:p/>
    <w:p>
      <w:pPr>
        <w:pStyle w:val="Heading2"/>
      </w:pPr>
      <w:r>
        <w:t>Datos que conviene validar siempre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806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Por que importa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Cliente / proveedor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Debe mostrar nombre reconocible, no solo código genérico, antes de enviar documentos.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Empresa y centro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Validar siempre antes de crear documentos o sincronizar datos.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Fechas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Afectan a facturación, Intrastat, estadísticas, recepciones e inventarios.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Codigo articulo / color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Clave para stock, producción, escandallos y trazabilidad.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Cantidades e importes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Revisar separadores, decimales, signos negativos y totales.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Estado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Define si algo está vivo, pendiente, cerrado, anulado o requiere acción.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Idioma documental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Validar antes de generar PDF, impresión o exportación para terceros.</w:t>
            </w:r>
          </w:p>
        </w:tc>
      </w:tr>
    </w:tbl>
    <w:p/>
    <w:p>
      <w:pPr>
        <w:pStyle w:val="Heading1"/>
      </w:pPr>
      <w:r>
        <w:t>7. Conceptos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849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 práctico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Empresa activa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Todos los listados y documentos se consultan dentro de la empresa seleccionada. Cambiar empresa debe mantener la pantalla y recargar datos.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Idioma de la web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Afecta a menús, botones, etiquetas y textos de pantalla.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Idioma de documentos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Afecta a PDFs, impresiones y exportaciones. Puede ser distinto del idioma de la web.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Tema visual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Cambia densidad y aspecto. Ultracompacto aprovecha casi toda la pantalla dejando margen de lectura.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Menu lateral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Organizado por categorías plegables: CRM, Artículos, Base, Producción, Ventas, Compras, Almacén y Administración.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Origen legacy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Indica que el registro procede del sistema histórico. La web guarda cambios locales salvo procesos de sincronización definidos.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Listados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Normalmente permiten búsqueda, filtros, ordenación, paginación y acceso a ficha o impresión.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Documentos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Pedidos, albaranes, facturas, partes, inventarios y remesas conservan trazabilidad entre pasos.</w:t>
            </w:r>
          </w:p>
        </w:tc>
      </w:tr>
    </w:tbl>
    <w:p/>
    <w:p>
      <w:pPr>
        <w:pStyle w:val="Heading1"/>
      </w:pPr>
      <w:r>
        <w:t>8. Mapa funcional</w:t>
      </w:r>
    </w:p>
    <w:p>
      <w:r>
        <w:t>El mapa siguiente resume que se puede hacer en cada bloque principal y por dónde se accede normalmente.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61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Qué permite</w:t>
            </w:r>
          </w:p>
        </w:tc>
        <w:tc>
          <w:tcPr>
            <w:tcW w:type="dxa" w:w="360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Pantallas / rutas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Vision inicial por áreas y accesos rápidos.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Inicio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CRM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Clientes, duplicados, proveedores, representantes, transportistas y talleres.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/crm/clientes, /crm/proveedores, /crm/talleres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Artículos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Catalogo textil y de producto: fornituras, hilos, tejidos, models, muestras, complementos y disposiciones.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/articulos/tejidos, /articulos/muestras, /articulos/models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Base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Maestros comunes: numeraciones, bancos, formas de pago, operaciones, máquinas, temporadas, IVA e incoterms.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/base-datos/...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Producción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Partes de acabado, órdenes de fabricación y seguimiento de estado.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/produccion/acabados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Pedidos, albaranes, pre-facturación, facturas, remesas e Intrastat.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/ventas/...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Compras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Proveedores, pedidos, recepciones, facturas y órdenes específicas.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/compras/...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Almacén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Stock actual, hilos, tejidos, models, movimientos, traspasos, inventarios y ajustes.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/almacen/...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Listados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Cuadros y consultas operativas por ventas, compras, producción y almacén.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/listados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Estadísticas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KPIs, comparativas, evolución y analitica por áreas.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/estadisticas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Alertas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Panel de avisos operativos y revisión de incidencias.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/alertas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Administración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</w:rPr>
              <w:t>Gestion de tenant, plataforma, empresas y usuarios con permiso.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/administracion, /plataforma</w:t>
            </w:r>
          </w:p>
        </w:tc>
      </w:tr>
    </w:tbl>
    <w:p/>
    <w:p>
      <w:pPr>
        <w:pStyle w:val="Heading1"/>
      </w:pPr>
      <w:r>
        <w:t>9. Workflows transversales</w:t>
      </w:r>
    </w:p>
    <w:p>
      <w:r>
        <w:t>Estos procedimientos se repiten en muchas áreas de la aplicación. Si el usuario los domina, el resto de pantallas resultan mucho más predecibles.</w:t>
      </w:r>
    </w:p>
    <w:p>
      <w:pPr>
        <w:pStyle w:val="Heading2"/>
      </w:pPr>
      <w:r>
        <w:t>Cambiar empresa activa</w:t>
      </w:r>
    </w:p>
    <w:p>
      <w:pPr>
        <w:pStyle w:val="ListNumber"/>
      </w:pPr>
      <w:r>
        <w:t>Abrir el selector Empresa activa del menú lateral.</w:t>
      </w:r>
    </w:p>
    <w:p>
      <w:pPr>
        <w:pStyle w:val="ListNumber"/>
      </w:pPr>
      <w:r>
        <w:t>Seleccionar la empresa de trabajo.</w:t>
      </w:r>
    </w:p>
    <w:p>
      <w:pPr>
        <w:pStyle w:val="ListNumber"/>
      </w:pPr>
      <w:r>
        <w:t>La pantalla actual se mantiene y se recarga con datos de esa empresa.</w:t>
      </w:r>
    </w:p>
    <w:p>
      <w:pPr>
        <w:pStyle w:val="ListNumber"/>
      </w:pPr>
      <w:r>
        <w:t>Verificar el nombre de empresa antes de crear documentos o movimientos.</w:t>
      </w:r>
    </w:p>
    <w:p>
      <w:pPr>
        <w:pStyle w:val="Heading2"/>
      </w:pPr>
      <w:r>
        <w:t>Cambiar idioma de la web</w:t>
      </w:r>
    </w:p>
    <w:p>
      <w:pPr>
        <w:pStyle w:val="ListNumber"/>
      </w:pPr>
      <w:r>
        <w:t>Abrir el selector Idioma.</w:t>
      </w:r>
    </w:p>
    <w:p>
      <w:pPr>
        <w:pStyle w:val="ListNumber"/>
      </w:pPr>
      <w:r>
        <w:t>Elegir Castellano, Català o English.</w:t>
      </w:r>
    </w:p>
    <w:p>
      <w:pPr>
        <w:pStyle w:val="ListNumber"/>
      </w:pPr>
      <w:r>
        <w:t>La navegación se mantiene en la pantalla actual.</w:t>
      </w:r>
    </w:p>
    <w:p>
      <w:pPr>
        <w:pStyle w:val="ListNumber"/>
      </w:pPr>
      <w:r>
        <w:t>Recordar que el idioma de pantalla no cambia necesariamente el idioma de PDFs o exportaciones.</w:t>
      </w:r>
    </w:p>
    <w:p>
      <w:pPr>
        <w:pStyle w:val="Heading2"/>
      </w:pPr>
      <w:r>
        <w:t>Cambiar idioma de impresiones y exportaciones</w:t>
      </w:r>
    </w:p>
    <w:p>
      <w:pPr>
        <w:pStyle w:val="ListNumber"/>
      </w:pPr>
      <w:r>
        <w:t>Abrir Idioma impresiones / exportaciones.</w:t>
      </w:r>
    </w:p>
    <w:p>
      <w:pPr>
        <w:pStyle w:val="ListNumber"/>
      </w:pPr>
      <w:r>
        <w:t>Elegir el idioma documental deseado.</w:t>
      </w:r>
    </w:p>
    <w:p>
      <w:pPr>
        <w:pStyle w:val="ListNumber"/>
      </w:pPr>
      <w:r>
        <w:t>Generar de nuevo el PDF, impresión o exportación.</w:t>
      </w:r>
    </w:p>
    <w:p>
      <w:pPr>
        <w:pStyle w:val="ListNumber"/>
      </w:pPr>
      <w:r>
        <w:t>Usar este selector cuando el usuario trabaja en un idioma pero el cliente necesita documentos en otro.</w:t>
      </w:r>
    </w:p>
    <w:p>
      <w:pPr>
        <w:pStyle w:val="Heading2"/>
      </w:pPr>
      <w:r>
        <w:t>Buscar y filtrar un listado</w:t>
      </w:r>
    </w:p>
    <w:p>
      <w:pPr>
        <w:pStyle w:val="ListNumber"/>
      </w:pPr>
      <w:r>
        <w:t>Entrar en el área correspondiente desde el menú lateral.</w:t>
      </w:r>
    </w:p>
    <w:p>
      <w:pPr>
        <w:pStyle w:val="ListNumber"/>
      </w:pPr>
      <w:r>
        <w:t>Escribir el criterio de búsqueda: código, cliente, artículo, documento, color o notas según pantalla.</w:t>
      </w:r>
    </w:p>
    <w:p>
      <w:pPr>
        <w:pStyle w:val="ListNumber"/>
      </w:pPr>
      <w:r>
        <w:t>Ajustar filtros adicionales como estado, fechas, almacén o solo clasificados.</w:t>
      </w:r>
    </w:p>
    <w:p>
      <w:pPr>
        <w:pStyle w:val="ListNumber"/>
      </w:pPr>
      <w:r>
        <w:t>Pulsar Buscar y revisar el contador de resultados.</w:t>
      </w:r>
    </w:p>
    <w:p>
      <w:pPr>
        <w:pStyle w:val="ListNumber"/>
      </w:pPr>
      <w:r>
        <w:t>Ordenar columnas pulsando sobre el encabezado cuando esté disponible.</w:t>
      </w:r>
    </w:p>
    <w:p>
      <w:pPr>
        <w:pStyle w:val="Heading2"/>
      </w:pPr>
      <w:r>
        <w:t>Crear un registro maestro</w:t>
      </w:r>
    </w:p>
    <w:p>
      <w:pPr>
        <w:pStyle w:val="ListNumber"/>
      </w:pPr>
      <w:r>
        <w:t>Entrar en el listado del maestro.</w:t>
      </w:r>
    </w:p>
    <w:p>
      <w:pPr>
        <w:pStyle w:val="ListNumber"/>
      </w:pPr>
      <w:r>
        <w:t>Pulsar Nuevo, Nueva o el boton equivalente.</w:t>
      </w:r>
    </w:p>
    <w:p>
      <w:pPr>
        <w:pStyle w:val="ListNumber"/>
      </w:pPr>
      <w:r>
        <w:t>Rellenar los campos obligatorios y los datos operativos.</w:t>
      </w:r>
    </w:p>
    <w:p>
      <w:pPr>
        <w:pStyle w:val="ListNumber"/>
      </w:pPr>
      <w:r>
        <w:t>Guardar y volver al listado para comprobar que aparece.</w:t>
      </w:r>
    </w:p>
    <w:p>
      <w:pPr>
        <w:pStyle w:val="ListNumber"/>
      </w:pPr>
      <w:r>
        <w:t>Si el registro viene de legacy, revisar que el origen y centro sean correctos antes de modificarlo.</w:t>
      </w:r>
    </w:p>
    <w:p>
      <w:pPr>
        <w:pStyle w:val="Heading2"/>
      </w:pPr>
      <w:r>
        <w:t>Editar un registro existente</w:t>
      </w:r>
    </w:p>
    <w:p>
      <w:pPr>
        <w:pStyle w:val="ListNumber"/>
      </w:pPr>
      <w:r>
        <w:t>Buscar el registro en el listado.</w:t>
      </w:r>
    </w:p>
    <w:p>
      <w:pPr>
        <w:pStyle w:val="ListNumber"/>
      </w:pPr>
      <w:r>
        <w:t>Pulsar Abrir o Editar.</w:t>
      </w:r>
    </w:p>
    <w:p>
      <w:pPr>
        <w:pStyle w:val="ListNumber"/>
      </w:pPr>
      <w:r>
        <w:t>Modificar únicamente los campos necesarios.</w:t>
      </w:r>
    </w:p>
    <w:p>
      <w:pPr>
        <w:pStyle w:val="ListNumber"/>
      </w:pPr>
      <w:r>
        <w:t>Guardar y revisar mensajes de validación.</w:t>
      </w:r>
    </w:p>
    <w:p>
      <w:pPr>
        <w:pStyle w:val="ListNumber"/>
      </w:pPr>
      <w:r>
        <w:t>En registros legacy, recordar que los cambios son locales en la SaaS salvo que se indique lo contrario.</w:t>
      </w:r>
    </w:p>
    <w:p>
      <w:pPr>
        <w:pStyle w:val="Heading2"/>
      </w:pPr>
      <w:r>
        <w:t>Imprimir o generar PDF</w:t>
      </w:r>
    </w:p>
    <w:p>
      <w:pPr>
        <w:pStyle w:val="ListNumber"/>
      </w:pPr>
      <w:r>
        <w:t>Abrir el documento o ficha.</w:t>
      </w:r>
    </w:p>
    <w:p>
      <w:pPr>
        <w:pStyle w:val="ListNumber"/>
      </w:pPr>
      <w:r>
        <w:t>Comprobar primero el idioma documental.</w:t>
      </w:r>
    </w:p>
    <w:p>
      <w:pPr>
        <w:pStyle w:val="ListNumber"/>
      </w:pPr>
      <w:r>
        <w:t>Pulsar Imprimir, PDF o Abrir ficha imprimible.</w:t>
      </w:r>
    </w:p>
    <w:p>
      <w:pPr>
        <w:pStyle w:val="ListNumber"/>
      </w:pPr>
      <w:r>
        <w:t>Revisar la previsualización antes de enviarlo al cliente o a planta.</w:t>
      </w:r>
    </w:p>
    <w:p>
      <w:pPr>
        <w:pStyle w:val="ListNumber"/>
      </w:pPr>
      <w:r>
        <w:t>Guardar el PDF con un nombre que incluya documento, cliente y fecha.</w:t>
      </w:r>
    </w:p>
    <w:p>
      <w:pPr>
        <w:pStyle w:val="Heading2"/>
      </w:pPr>
      <w:r>
        <w:t>Exportar datos</w:t>
      </w:r>
    </w:p>
    <w:p>
      <w:pPr>
        <w:pStyle w:val="ListNumber"/>
      </w:pPr>
      <w:r>
        <w:t>Aplicar filtros antes de exportar.</w:t>
      </w:r>
    </w:p>
    <w:p>
      <w:pPr>
        <w:pStyle w:val="ListNumber"/>
      </w:pPr>
      <w:r>
        <w:t>Comprobar el idioma de impresiones / exportaciones.</w:t>
      </w:r>
    </w:p>
    <w:p>
      <w:pPr>
        <w:pStyle w:val="ListNumber"/>
      </w:pPr>
      <w:r>
        <w:t>Usar Exportar CSV, Excel o el boton específico de la pantalla.</w:t>
      </w:r>
    </w:p>
    <w:p>
      <w:pPr>
        <w:pStyle w:val="ListNumber"/>
      </w:pPr>
      <w:r>
        <w:t>Abrir el archivo y revisar columnas, separadores de miles y decimales antes de compartir.</w:t>
      </w:r>
    </w:p>
    <w:p>
      <w:pPr>
        <w:pStyle w:val="Heading1"/>
      </w:pPr>
      <w:r>
        <w:t>10. CRM</w:t>
      </w:r>
    </w:p>
    <w:p>
      <w:r>
        <w:t>CRM concentra los datos de relacion comercial y operativa: quien compra, quien vende, quien transporta y que talleres intervienen. La calidad de estos maestros repercute directamente en documentos, estadísticas y trazabilidad.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Clientes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Buscar, crear, editar y revisar clientes. La bandeja de duplicados ayuda a detectar registros repetidos o dudosos.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Duplicados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Muestra candidatos a duplicado para limpiar el maestro sin perder trazabilidad.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Proveedores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Aunque aparece dentro del circuito de compras, forma parte del dato maestro comercial.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Representantes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Mantiene la red comercial asociable a clientes y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Transportistas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Mantiene agencias y transportistas usados en albaranes y expediciones.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Talleres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Maestro operativo que puede alimentar producción, artículos y compras.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Buscar por NIF, email o teléfono antes de crear un nuevo cliente o proveedor.</w:t>
      </w:r>
    </w:p>
    <w:p>
      <w:pPr>
        <w:pStyle w:val="ListBullet"/>
      </w:pPr>
      <w:r>
        <w:t>Revisar la bandeja de duplicados cuando aparezcan nombres parecidos.</w:t>
      </w:r>
    </w:p>
    <w:p>
      <w:pPr>
        <w:pStyle w:val="ListBullet"/>
      </w:pPr>
      <w:r>
        <w:t>Mantener datos fiscales y de contacto claros para evitar PDFs incompletos.</w:t>
      </w:r>
    </w:p>
    <w:p>
      <w:pPr>
        <w:pStyle w:val="ListBullet"/>
      </w:pPr>
      <w:r>
        <w:t>No bloquear ni reactivar clientes sin confirmar el motivo con administración.</w:t>
      </w:r>
    </w:p>
    <w:p>
      <w:pPr>
        <w:pStyle w:val="Heading1"/>
      </w:pPr>
      <w:r>
        <w:t>11. Artículos</w:t>
      </w:r>
    </w:p>
    <w:p>
      <w:r>
        <w:t>Artículos es el nucleo del catálogo textil y productivo. Conviene buscar siempre antes de crear, porque muchos registros proceden del legacy y pueden existir con codificación histórica.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Fornituras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Consulta y mantenimiento de complementos de producto usados en fichas y costes.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Hilos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Maestro de hilos con proveedor, coste, precio, IVA, notas y carta de colores.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Tejidos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Ficha técnica con composición, gramaje, ancho, costes, stock, colores, escandallo, etiquetas, reposición y valoración.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Models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Catalogo específico de models del legacy, con edición cuidadosa porque el origen histórico puede estar incompleto.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Muestras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Ficha de muestra con desglose tecnico, colores/tallas, impresion y conexion con produccion.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Complementos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Circuito paralelo a muestras para artículos complementarios y desglose técnico.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Disposiciones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Documentos de preparacion/trabajo con cliente, acabador, color, piezas, kilos, impresion y creacion de parte.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Buscar por código legacy y descripción antes de crear una ficha nueva.</w:t>
      </w:r>
    </w:p>
    <w:p>
      <w:pPr>
        <w:pStyle w:val="ListBullet"/>
      </w:pPr>
      <w:r>
        <w:t>Completar datos técnicos mínimos antes de usar el artículo en ventas, compras o producción.</w:t>
      </w:r>
    </w:p>
    <w:p>
      <w:pPr>
        <w:pStyle w:val="ListBullet"/>
      </w:pPr>
      <w:r>
        <w:t>Revisar colores, composición, costes y stock antes de imprimir fichas o etiquetas.</w:t>
      </w:r>
    </w:p>
    <w:p>
      <w:pPr>
        <w:pStyle w:val="ListBullet"/>
      </w:pPr>
      <w:r>
        <w:t>En models, ser especialmente prudente: el origen histórico puede estar incompleto.</w:t>
      </w:r>
    </w:p>
    <w:p>
      <w:pPr>
        <w:pStyle w:val="Heading1"/>
      </w:pPr>
      <w:r>
        <w:t>12. Base</w:t>
      </w:r>
    </w:p>
    <w:p>
      <w:r>
        <w:t>Base contiene parámetros reutilizables en toda la aplicación. Los cambios deben hacerse con cuidado porque pueden afectar a ventas, compras, producción y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Empresas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Gestion de empresas disponibles para el tenant cuando el usuario tiene permisos.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Numeraciones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Control de series y contadores de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Mailing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Campañas y comunicaciones imprimibles.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Bancos / cajas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Maestro financiero usado en cobros, pagos y remesas.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Formas de pago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Condiciones reutilizables en clientes, proveedores y documentos.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Operaciones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Catalogo operativo para procesos productivos.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Maquinas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Maestro de máquinas utilizado en producción, muestras y acabados.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Temporadas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Clasificacion comercial o de coleccion.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Tipos de IVA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Fiscalidad aplicable a documentos y maestros.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Incoterms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Condiciones internacionales para operaciones comerciales.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Cambiar maestros solo cuando se entienda donde se usan.</w:t>
      </w:r>
    </w:p>
    <w:p>
      <w:pPr>
        <w:pStyle w:val="ListBullet"/>
      </w:pPr>
      <w:r>
        <w:t>Evitar duplicar formas de pago, máquinas u operaciones con nombres ligeramente distintos.</w:t>
      </w:r>
    </w:p>
    <w:p>
      <w:pPr>
        <w:pStyle w:val="ListBullet"/>
      </w:pPr>
      <w:r>
        <w:t>Revisar numeraciones antes de empezar una serie documental nueva.</w:t>
      </w:r>
    </w:p>
    <w:p>
      <w:pPr>
        <w:pStyle w:val="ListBullet"/>
      </w:pPr>
      <w:r>
        <w:t>Mantener incoterms, IVA y bancos/cajas con nombres comprensibles para usuario final.</w:t>
      </w:r>
    </w:p>
    <w:p>
      <w:pPr>
        <w:pStyle w:val="Heading1"/>
      </w:pPr>
      <w:r>
        <w:t>13. Producción</w:t>
      </w:r>
    </w:p>
    <w:p>
      <w:r>
        <w:t>Producción permite controlar partes de acabado y órdenes vinculadas a muestras, models o disposiciones. Es el puente operativo entre ficha técnica, trabajo de planta y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Partes de acabado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Registrar trabajo productivo, acabador, máquina, estado, origen, cantidades y notas.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Alta guiada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Puede iniciarse desde una muestra, complemento o disposición cuando el flujo lo permite.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Impresion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Genera un documento de planta con la información necesaria para ejecutar el trabajo.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Seguimiento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El listado permite filtrar trabajo vivo y revisar estados para priorizar planta.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No lanzar partes sin acabador, máquina, cantidades y notas suficientes para planta.</w:t>
      </w:r>
    </w:p>
    <w:p>
      <w:pPr>
        <w:pStyle w:val="ListBullet"/>
      </w:pPr>
      <w:r>
        <w:t>Usar alta guiada desde muestra o disposición cuando exista, porque conserva trazabilidad.</w:t>
      </w:r>
    </w:p>
    <w:p>
      <w:pPr>
        <w:pStyle w:val="ListBullet"/>
      </w:pPr>
      <w:r>
        <w:t>Imprimir el parte antes de pasar trabajo a planta.</w:t>
      </w:r>
    </w:p>
    <w:p>
      <w:pPr>
        <w:pStyle w:val="ListBullet"/>
      </w:pPr>
      <w:r>
        <w:t>Revisar partes antiguos o bloqueados antes de crear nuevos.</w:t>
      </w:r>
    </w:p>
    <w:p>
      <w:pPr>
        <w:pStyle w:val="Heading1"/>
      </w:pPr>
      <w:r>
        <w:t>14. Ventas</w:t>
      </w:r>
    </w:p>
    <w:p>
      <w:r>
        <w:t>Ventas agrupa el circuito documental de cliente: pedido, albarán, pre-facturación, factura, remesa e Intrastat. Las variantes Teixits-Mostres y Models mantienen la lógica legacy donde corresponde.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Pedidos Teixits-Mostres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Circuito de pedidos específico para tejidos y muestras.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Albaranes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Documentos de entrega y expedicion, con variantes para tejidos/muestras y models.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Pre-facturación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Borradores previos a factura para revisar importes y trazabilidad.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Facturas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Facturas emitidas con PDF, estado de cobro, contabilidad, albaranes asociados e importe pendiente.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Remesas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Agrupacion de cobros para gestión bancaria.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Intrastat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Generacion y revisión de datos comunitarios por mes, año, país y código NC.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Antes de facturar, revisar cliente, albaranes asociados, importes y estado de cobro.</w:t>
      </w:r>
    </w:p>
    <w:p>
      <w:pPr>
        <w:pStyle w:val="ListBullet"/>
      </w:pPr>
      <w:r>
        <w:t>Usar el idioma documental correcto antes de generar PDF.</w:t>
      </w:r>
    </w:p>
    <w:p>
      <w:pPr>
        <w:pStyle w:val="ListBullet"/>
      </w:pPr>
      <w:r>
        <w:t>En Teixits-Mostres, seguir el circuito pedido &gt; albarán &gt; pre-facturación &gt; factura.</w:t>
      </w:r>
    </w:p>
    <w:p>
      <w:pPr>
        <w:pStyle w:val="ListBullet"/>
      </w:pPr>
      <w:r>
        <w:t>En Intrastat, comprobar empresa, mes, año, país y código NC antes de exportar.</w:t>
      </w:r>
    </w:p>
    <w:p>
      <w:pPr>
        <w:pStyle w:val="Heading1"/>
      </w:pPr>
      <w:r>
        <w:t>15. Compras</w:t>
      </w:r>
    </w:p>
    <w:p>
      <w:r>
        <w:t>Compras recoge el circuito de proveedor y los flujos específicos de hilos y fabricación. Es importante revisar recepción contra factura para detectar diferencias.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Pedidos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Pedidos generales de compra.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Comandes fils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Pedidos específicos de hilos.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Ordenes de fabricacion muestras/models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Ordenes productivas ubicadas historicamente en compras dentro del legacy.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Recepciones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Entrada de mercancía y control frente a pedido.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Albaranes entrega fils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Recepciones específicas del circuito de hilos.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Facturas proveedor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Registro y revisión de facturas recibidas.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Cruzar pedido, recepción y factura antes de cerrar la revisión del proveedor.</w:t>
      </w:r>
    </w:p>
    <w:p>
      <w:pPr>
        <w:pStyle w:val="ListBullet"/>
      </w:pPr>
      <w:r>
        <w:t>En hilos, revisar proveedor, color y cantidad recibida contra stock.</w:t>
      </w:r>
    </w:p>
    <w:p>
      <w:pPr>
        <w:pStyle w:val="ListBullet"/>
      </w:pPr>
      <w:r>
        <w:t>No registrar factura de proveedor sin validar diferencias relevantes de recepción.</w:t>
      </w:r>
    </w:p>
    <w:p>
      <w:pPr>
        <w:pStyle w:val="ListBullet"/>
      </w:pPr>
      <w:r>
        <w:t>Mantener proveedores completos para evitar incidencias fiscales o de trazabilidad.</w:t>
      </w:r>
    </w:p>
    <w:p>
      <w:pPr>
        <w:pStyle w:val="Heading1"/>
      </w:pPr>
      <w:r>
        <w:t>16. Almacén</w:t>
      </w:r>
    </w:p>
    <w:p>
      <w:r>
        <w:t>Almacén muestra existencias, movimientos y operaciones físicas. Es el área critica para validar stock real, traspasos, ajustes e inventarios de planta.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79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Stock actual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Vista general de existencias por artículo, color, almacén y posicion.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Stock / Fils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Consulta operativa de hilos con filtros por proveedor, color y tipo de movimiento.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Stock / Tejidos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Vista específica de tejidos para cerrar simetria con el legacy.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Stock / Models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Vista específica de stock asociado a models.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Inventarios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Conteos por almacén, familia, artículo o color; incluye conteo ciego e impresión para planta.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Traspasos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Movimientos entre almacenes o ubicaciones.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Movimientos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Historico de entradas, salidas, ajustes y actividad por posicion.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Ajustes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</w:rPr>
              <w:t>Regularizaciones controladas cuando hay diferencias justificadas.</w:t>
            </w:r>
          </w:p>
        </w:tc>
      </w:tr>
    </w:tbl>
    <w:p/>
    <w:p>
      <w:pPr>
        <w:pStyle w:val="Heading2"/>
      </w:pPr>
      <w:r>
        <w:t>Buenas prácticas del área</w:t>
      </w:r>
    </w:p>
    <w:p>
      <w:pPr>
        <w:pStyle w:val="ListBullet"/>
      </w:pPr>
      <w:r>
        <w:t>Consultar movimientos antes de hacer ajustes manuales.</w:t>
      </w:r>
    </w:p>
    <w:p>
      <w:pPr>
        <w:pStyle w:val="ListBullet"/>
      </w:pPr>
      <w:r>
        <w:t>Usar traspasos para mover stock entre almacenes o posiciones, no ajustes si hay traslado real.</w:t>
      </w:r>
    </w:p>
    <w:p>
      <w:pPr>
        <w:pStyle w:val="ListBullet"/>
      </w:pPr>
      <w:r>
        <w:t>En inventarios, usar conteo ciego para planta y mostrar diferencias solo al validar.</w:t>
      </w:r>
    </w:p>
    <w:p>
      <w:pPr>
        <w:pStyle w:val="ListBullet"/>
      </w:pPr>
      <w:r>
        <w:t>Cerrar inventarios solo cuando las diferencias esten revisadas por responsable.</w:t>
      </w:r>
    </w:p>
    <w:p>
      <w:pPr>
        <w:pStyle w:val="Heading1"/>
      </w:pPr>
      <w:r>
        <w:t>17. Workflows operativos principales</w:t>
      </w:r>
    </w:p>
    <w:p>
      <w:r>
        <w:t>Los siguientes flujos describen como resolver situaciones reales de trabajo. Estan redactados como procedimientos de usuario, no como documentacion técnica.</w:t>
      </w:r>
    </w:p>
    <w:p>
      <w:pPr>
        <w:pStyle w:val="Heading2"/>
      </w:pPr>
      <w:r>
        <w:t>Resolver duplicados de cliente</w:t>
      </w:r>
    </w:p>
    <w:p>
      <w:pPr>
        <w:pStyle w:val="ListNumber"/>
      </w:pPr>
      <w:r>
        <w:t>Entrar en CRM &gt; Clientes &gt; Bandeja de duplicados.</w:t>
      </w:r>
    </w:p>
    <w:p>
      <w:pPr>
        <w:pStyle w:val="ListNumber"/>
      </w:pPr>
      <w:r>
        <w:t>Filtrar por estado o buscar por nombre, NIF, ciudad, email o teléfono.</w:t>
      </w:r>
    </w:p>
    <w:p>
      <w:pPr>
        <w:pStyle w:val="ListNumber"/>
      </w:pPr>
      <w:r>
        <w:t>Comparar candidatos antes de actuar: nombre fiscal, NIF, email, teléfono, ciudad y origen.</w:t>
      </w:r>
    </w:p>
    <w:p>
      <w:pPr>
        <w:pStyle w:val="ListNumber"/>
      </w:pPr>
      <w:r>
        <w:t>Marcar para revisar cuando no haya seguridad suficiente.</w:t>
      </w:r>
    </w:p>
    <w:p>
      <w:pPr>
        <w:pStyle w:val="ListNumber"/>
      </w:pPr>
      <w:r>
        <w:t>Evitar eliminar datos sin validación comercial o administrativa.</w:t>
      </w:r>
    </w:p>
    <w:p>
      <w:pPr>
        <w:pStyle w:val="Heading2"/>
      </w:pPr>
      <w:r>
        <w:t>Crear o revisar un tejido</w:t>
      </w:r>
    </w:p>
    <w:p>
      <w:pPr>
        <w:pStyle w:val="ListNumber"/>
      </w:pPr>
      <w:r>
        <w:t>Entrar en Artículos &gt; Tejidos.</w:t>
      </w:r>
    </w:p>
    <w:p>
      <w:pPr>
        <w:pStyle w:val="ListNumber"/>
      </w:pPr>
      <w:r>
        <w:t>Buscar por código, descripción, ancho, máquina, tejedor o acabador.</w:t>
      </w:r>
    </w:p>
    <w:p>
      <w:pPr>
        <w:pStyle w:val="ListNumber"/>
      </w:pPr>
      <w:r>
        <w:t>Abrir la ficha o crear un nuevo tejido.</w:t>
      </w:r>
    </w:p>
    <w:p>
      <w:pPr>
        <w:pStyle w:val="ListNumber"/>
      </w:pPr>
      <w:r>
        <w:t>Completar datos técnicos: composición, gramaje, ancho, tubular, costes y notas.</w:t>
      </w:r>
    </w:p>
    <w:p>
      <w:pPr>
        <w:pStyle w:val="ListNumber"/>
      </w:pPr>
      <w:r>
        <w:t>Revisar carta de colores, escandallo, acabados y stock.</w:t>
      </w:r>
    </w:p>
    <w:p>
      <w:pPr>
        <w:pStyle w:val="ListNumber"/>
      </w:pPr>
      <w:r>
        <w:t>Usar las impresiones de ficha, etiquetas, reposición o valoración cuando proceda.</w:t>
      </w:r>
    </w:p>
    <w:p>
      <w:pPr>
        <w:pStyle w:val="Heading2"/>
      </w:pPr>
      <w:r>
        <w:t>Pasar de muestra a producción</w:t>
      </w:r>
    </w:p>
    <w:p>
      <w:pPr>
        <w:pStyle w:val="ListNumber"/>
      </w:pPr>
      <w:r>
        <w:t>Entrar en Artículos &gt; Muestras o Complementos.</w:t>
      </w:r>
    </w:p>
    <w:p>
      <w:pPr>
        <w:pStyle w:val="ListNumber"/>
      </w:pPr>
      <w:r>
        <w:t>Abrir la ficha y revisar el desglose técnico concreto.</w:t>
      </w:r>
    </w:p>
    <w:p>
      <w:pPr>
        <w:pStyle w:val="ListNumber"/>
      </w:pPr>
      <w:r>
        <w:t>Seleccionar la acción de crear parte u orden de fabricación cuando esté disponible.</w:t>
      </w:r>
    </w:p>
    <w:p>
      <w:pPr>
        <w:pStyle w:val="ListNumber"/>
      </w:pPr>
      <w:r>
        <w:t>Comprobar color, máquina, cantidades, acabador y notas antes de guardar.</w:t>
      </w:r>
    </w:p>
    <w:p>
      <w:pPr>
        <w:pStyle w:val="ListNumber"/>
      </w:pPr>
      <w:r>
        <w:t>Imprimir el parte para planta si el trabajo ya puede lanzarse.</w:t>
      </w:r>
    </w:p>
    <w:p>
      <w:pPr>
        <w:pStyle w:val="Heading2"/>
      </w:pPr>
      <w:r>
        <w:t>Trabajar con disposiciones</w:t>
      </w:r>
    </w:p>
    <w:p>
      <w:pPr>
        <w:pStyle w:val="ListNumber"/>
      </w:pPr>
      <w:r>
        <w:t>Entrar en Artículos &gt; Disposiciones.</w:t>
      </w:r>
    </w:p>
    <w:p>
      <w:pPr>
        <w:pStyle w:val="ListNumber"/>
      </w:pPr>
      <w:r>
        <w:t>Filtrar por número, cliente, acabador, color, comanda o notas.</w:t>
      </w:r>
    </w:p>
    <w:p>
      <w:pPr>
        <w:pStyle w:val="ListNumber"/>
      </w:pPr>
      <w:r>
        <w:t>Abrir la disposición para revisar piezas, kilos, estado y origen.</w:t>
      </w:r>
    </w:p>
    <w:p>
      <w:pPr>
        <w:pStyle w:val="ListNumber"/>
      </w:pPr>
      <w:r>
        <w:t>Imprimir el documento o crear parte de acabado cuando proceda.</w:t>
      </w:r>
    </w:p>
    <w:p>
      <w:pPr>
        <w:pStyle w:val="ListNumber"/>
      </w:pPr>
      <w:r>
        <w:t>Evitar crear parte si faltan datos críticos de cliente, color o acabador.</w:t>
      </w:r>
    </w:p>
    <w:p>
      <w:pPr>
        <w:pStyle w:val="Heading2"/>
      </w:pPr>
      <w:r>
        <w:t>Circuito de ventas Teixits-Mostres</w:t>
      </w:r>
    </w:p>
    <w:p>
      <w:pPr>
        <w:pStyle w:val="ListNumber"/>
      </w:pPr>
      <w:r>
        <w:t>Entrar en Ventas &gt; Pedidos Teixits-Mostres.</w:t>
      </w:r>
    </w:p>
    <w:p>
      <w:pPr>
        <w:pStyle w:val="ListNumber"/>
      </w:pPr>
      <w:r>
        <w:t>Registrar o revisar pedido y líneas.</w:t>
      </w:r>
    </w:p>
    <w:p>
      <w:pPr>
        <w:pStyle w:val="ListNumber"/>
      </w:pPr>
      <w:r>
        <w:t>Generar o consultar albaranes asociados cuando hay entrega.</w:t>
      </w:r>
    </w:p>
    <w:p>
      <w:pPr>
        <w:pStyle w:val="ListNumber"/>
      </w:pPr>
      <w:r>
        <w:t>Revisar pre-facturación antes de emitir factura.</w:t>
      </w:r>
    </w:p>
    <w:p>
      <w:pPr>
        <w:pStyle w:val="ListNumber"/>
      </w:pPr>
      <w:r>
        <w:t>Abrir la factura, comprobar pendiente, cobro, contabilidad y total.</w:t>
      </w:r>
    </w:p>
    <w:p>
      <w:pPr>
        <w:pStyle w:val="ListNumber"/>
      </w:pPr>
      <w:r>
        <w:t>Generar PDF en el idioma documental correcto.</w:t>
      </w:r>
    </w:p>
    <w:p>
      <w:pPr>
        <w:pStyle w:val="Heading2"/>
      </w:pPr>
      <w:r>
        <w:t>Circuito de compras de hilos</w:t>
      </w:r>
    </w:p>
    <w:p>
      <w:pPr>
        <w:pStyle w:val="ListNumber"/>
      </w:pPr>
      <w:r>
        <w:t>Entrar en Compras &gt; Comandes fils.</w:t>
      </w:r>
    </w:p>
    <w:p>
      <w:pPr>
        <w:pStyle w:val="ListNumber"/>
      </w:pPr>
      <w:r>
        <w:t>Registrar pedido al proveedor con articulo/color y cantidades.</w:t>
      </w:r>
    </w:p>
    <w:p>
      <w:pPr>
        <w:pStyle w:val="ListNumber"/>
      </w:pPr>
      <w:r>
        <w:t>Al recibir mercancía, consultar o registrar albarán de entrega fils.</w:t>
      </w:r>
    </w:p>
    <w:p>
      <w:pPr>
        <w:pStyle w:val="ListNumber"/>
      </w:pPr>
      <w:r>
        <w:t>Revisar recepción frente a factura para detectar diferencias.</w:t>
      </w:r>
    </w:p>
    <w:p>
      <w:pPr>
        <w:pStyle w:val="ListNumber"/>
      </w:pPr>
      <w:r>
        <w:t>Consultar Stock / Fils para validar impacto en almacen.</w:t>
      </w:r>
    </w:p>
    <w:p>
      <w:pPr>
        <w:pStyle w:val="Heading2"/>
      </w:pPr>
      <w:r>
        <w:t>Revisar factura antes de enviarla o contabilizarla</w:t>
      </w:r>
    </w:p>
    <w:p>
      <w:pPr>
        <w:pStyle w:val="ListNumber"/>
      </w:pPr>
      <w:r>
        <w:t>Abrir Ventas &gt; Facturas o Compras &gt; Facturas según corresponda.</w:t>
      </w:r>
    </w:p>
    <w:p>
      <w:pPr>
        <w:pStyle w:val="ListNumber"/>
      </w:pPr>
      <w:r>
        <w:t>Buscar por numero, cliente/proveedor, fecha o notas.</w:t>
      </w:r>
    </w:p>
    <w:p>
      <w:pPr>
        <w:pStyle w:val="ListNumber"/>
      </w:pPr>
      <w:r>
        <w:t>Comprobar nombre fiscal, fecha, vencimiento, líneas, base, IVA, total y estado.</w:t>
      </w:r>
    </w:p>
    <w:p>
      <w:pPr>
        <w:pStyle w:val="ListNumber"/>
      </w:pPr>
      <w:r>
        <w:t>Verificar si hay albaranes o recepciones asociados.</w:t>
      </w:r>
    </w:p>
    <w:p>
      <w:pPr>
        <w:pStyle w:val="ListNumber"/>
      </w:pPr>
      <w:r>
        <w:t>Generar PDF solo después de comprobar el idioma documental.</w:t>
      </w:r>
    </w:p>
    <w:p>
      <w:pPr>
        <w:pStyle w:val="Heading2"/>
      </w:pPr>
      <w:r>
        <w:t>Preparar Intrastat mensual</w:t>
      </w:r>
    </w:p>
    <w:p>
      <w:pPr>
        <w:pStyle w:val="ListNumber"/>
      </w:pPr>
      <w:r>
        <w:t>Entrar en Ventas &gt; Intrastat.</w:t>
      </w:r>
    </w:p>
    <w:p>
      <w:pPr>
        <w:pStyle w:val="ListNumber"/>
      </w:pPr>
      <w:r>
        <w:t>Seleccionar empresa, mes y año.</w:t>
      </w:r>
    </w:p>
    <w:p>
      <w:pPr>
        <w:pStyle w:val="ListNumber"/>
      </w:pPr>
      <w:r>
        <w:t>Revisar países UE, líneas clasificadas, líneas sin NC code y base Intrastat.</w:t>
      </w:r>
    </w:p>
    <w:p>
      <w:pPr>
        <w:pStyle w:val="ListNumber"/>
      </w:pPr>
      <w:r>
        <w:t>Abrir detalle si hay importes inesperados, negativos o países no previstos.</w:t>
      </w:r>
    </w:p>
    <w:p>
      <w:pPr>
        <w:pStyle w:val="ListNumber"/>
      </w:pPr>
      <w:r>
        <w:t>Exportar Excel/CSV y validar totales antes de presentar o compartir.</w:t>
      </w:r>
    </w:p>
    <w:p>
      <w:pPr>
        <w:pStyle w:val="Heading2"/>
      </w:pPr>
      <w:r>
        <w:t>Hacer un traspaso de stock</w:t>
      </w:r>
    </w:p>
    <w:p>
      <w:pPr>
        <w:pStyle w:val="ListNumber"/>
      </w:pPr>
      <w:r>
        <w:t>Entrar en Almacén &gt; Traspasos.</w:t>
      </w:r>
    </w:p>
    <w:p>
      <w:pPr>
        <w:pStyle w:val="ListNumber"/>
      </w:pPr>
      <w:r>
        <w:t>Crear nuevo traspaso.</w:t>
      </w:r>
    </w:p>
    <w:p>
      <w:pPr>
        <w:pStyle w:val="ListNumber"/>
      </w:pPr>
      <w:r>
        <w:t>Indicar origen, destino, artículo, color y cantidad.</w:t>
      </w:r>
    </w:p>
    <w:p>
      <w:pPr>
        <w:pStyle w:val="ListNumber"/>
      </w:pPr>
      <w:r>
        <w:t>Comprobar que el movimiento representa un traslado real y no una regularización.</w:t>
      </w:r>
    </w:p>
    <w:p>
      <w:pPr>
        <w:pStyle w:val="ListNumber"/>
      </w:pPr>
      <w:r>
        <w:t>Guardar y revisar Stock actual o Movimientos para confirmar el impacto.</w:t>
      </w:r>
    </w:p>
    <w:p>
      <w:pPr>
        <w:pStyle w:val="Heading2"/>
      </w:pPr>
      <w:r>
        <w:t>Inventario con conteo ciego</w:t>
      </w:r>
    </w:p>
    <w:p>
      <w:pPr>
        <w:pStyle w:val="ListNumber"/>
      </w:pPr>
      <w:r>
        <w:t>Entrar en Almacén &gt; Inventarios.</w:t>
      </w:r>
    </w:p>
    <w:p>
      <w:pPr>
        <w:pStyle w:val="ListNumber"/>
      </w:pPr>
      <w:r>
        <w:t>Crear inventario nuevo o nuevo desde stock.</w:t>
      </w:r>
    </w:p>
    <w:p>
      <w:pPr>
        <w:pStyle w:val="ListNumber"/>
      </w:pPr>
      <w:r>
        <w:t>Filtrar por almacén, familia, artículo o color si el conteo es parcial.</w:t>
      </w:r>
    </w:p>
    <w:p>
      <w:pPr>
        <w:pStyle w:val="ListNumber"/>
      </w:pPr>
      <w:r>
        <w:t>Imprimir hoja de recuento ciego para planta: artículo, color y casilla de conteo, sin stock esperado ni importes.</w:t>
      </w:r>
    </w:p>
    <w:p>
      <w:pPr>
        <w:pStyle w:val="ListNumber"/>
      </w:pPr>
      <w:r>
        <w:t>Introducir conteos reales.</w:t>
      </w:r>
    </w:p>
    <w:p>
      <w:pPr>
        <w:pStyle w:val="ListNumber"/>
      </w:pPr>
      <w:r>
        <w:t>Validar diferencias de forma masiva por familia o almacén.</w:t>
      </w:r>
    </w:p>
    <w:p>
      <w:pPr>
        <w:pStyle w:val="ListNumber"/>
      </w:pPr>
      <w:r>
        <w:t>Cerrar el inventario solo cuando las diferencias esten revisadas.</w:t>
      </w:r>
    </w:p>
    <w:p>
      <w:pPr>
        <w:pStyle w:val="Heading2"/>
      </w:pPr>
      <w:r>
        <w:t>Consultar estadísticas por área</w:t>
      </w:r>
    </w:p>
    <w:p>
      <w:pPr>
        <w:pStyle w:val="ListNumber"/>
      </w:pPr>
      <w:r>
        <w:t>Entrar en Estadísticas.</w:t>
      </w:r>
    </w:p>
    <w:p>
      <w:pPr>
        <w:pStyle w:val="ListNumber"/>
      </w:pPr>
      <w:r>
        <w:t>Seleccionar rango de fechas.</w:t>
      </w:r>
    </w:p>
    <w:p>
      <w:pPr>
        <w:pStyle w:val="ListNumber"/>
      </w:pPr>
      <w:r>
        <w:t>Abrir Ventas, Compras, Producción o Almacén.</w:t>
      </w:r>
    </w:p>
    <w:p>
      <w:pPr>
        <w:pStyle w:val="ListNumber"/>
      </w:pPr>
      <w:r>
        <w:t>Leer primero KPIs principales, luego comparativa y evolución.</w:t>
      </w:r>
    </w:p>
    <w:p>
      <w:pPr>
        <w:pStyle w:val="ListNumber"/>
      </w:pPr>
      <w:r>
        <w:t>Exportar CSV si se necesita análisis externo.</w:t>
      </w:r>
    </w:p>
    <w:p>
      <w:pPr>
        <w:pStyle w:val="Heading2"/>
      </w:pPr>
      <w:r>
        <w:t>Revisar alertas operativas</w:t>
      </w:r>
    </w:p>
    <w:p>
      <w:pPr>
        <w:pStyle w:val="ListNumber"/>
      </w:pPr>
      <w:r>
        <w:t>Entrar en Alertas.</w:t>
      </w:r>
    </w:p>
    <w:p>
      <w:pPr>
        <w:pStyle w:val="ListNumber"/>
      </w:pPr>
      <w:r>
        <w:t>Priorizar avisos críticos o con impacto en cliente, stock o producción.</w:t>
      </w:r>
    </w:p>
    <w:p>
      <w:pPr>
        <w:pStyle w:val="ListNumber"/>
      </w:pPr>
      <w:r>
        <w:t>Abrir el enlace asociado al documento o maestro.</w:t>
      </w:r>
    </w:p>
    <w:p>
      <w:pPr>
        <w:pStyle w:val="ListNumber"/>
      </w:pPr>
      <w:r>
        <w:t>Corregir el dato origen si procede.</w:t>
      </w:r>
    </w:p>
    <w:p>
      <w:pPr>
        <w:pStyle w:val="ListNumber"/>
      </w:pPr>
      <w:r>
        <w:t>Volver a alertas para comprobar si el aviso desaparece o queda pendiente.</w:t>
      </w:r>
    </w:p>
    <w:p>
      <w:pPr>
        <w:pStyle w:val="Heading2"/>
      </w:pPr>
      <w:r>
        <w:t>Cierre operativo semanal</w:t>
      </w:r>
    </w:p>
    <w:p>
      <w:pPr>
        <w:pStyle w:val="ListNumber"/>
      </w:pPr>
      <w:r>
        <w:t>Revisar Alertas y resolver incidencias críticas.</w:t>
      </w:r>
    </w:p>
    <w:p>
      <w:pPr>
        <w:pStyle w:val="ListNumber"/>
      </w:pPr>
      <w:r>
        <w:t>Consultar Estadísticas por área para detectar desviaciones.</w:t>
      </w:r>
    </w:p>
    <w:p>
      <w:pPr>
        <w:pStyle w:val="ListNumber"/>
      </w:pPr>
      <w:r>
        <w:t>Revisar facturas pendientes, recepciones sin factura y partes de producción vivos.</w:t>
      </w:r>
    </w:p>
    <w:p>
      <w:pPr>
        <w:pStyle w:val="ListNumber"/>
      </w:pPr>
      <w:r>
        <w:t>Comprobar inventarios abiertos y diferencias no validadas.</w:t>
      </w:r>
    </w:p>
    <w:p>
      <w:pPr>
        <w:pStyle w:val="ListNumber"/>
      </w:pPr>
      <w:r>
        <w:t>Exportar listados necesarios y guardar evidencias antes de cerrar el periodo.</w:t>
      </w:r>
    </w:p>
    <w:p>
      <w:pPr>
        <w:pStyle w:val="Heading1"/>
      </w:pPr>
      <w:r>
        <w:t>18. Procesos punta a punta</w:t>
      </w:r>
    </w:p>
    <w:p>
      <w:r>
        <w:t>Estos recorridos muestran el flujo completo de trabajo, desde la entrada inicial hasta el resultado esperado. Son útiles para formar usuarios nuevos y para detectar donde se corta un circuito.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Proceso</w:t>
            </w:r>
          </w:p>
        </w:tc>
        <w:tc>
          <w:tcPr>
            <w:tcW w:type="dxa" w:w="201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Recorrido</w:t>
            </w:r>
          </w:p>
        </w:tc>
        <w:tc>
          <w:tcPr>
            <w:tcW w:type="dxa" w:w="216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30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Validación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Alta de cliente hasta factura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Cliente o pedido recibido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CRM &gt; Cliente; Ventas &gt; Pedido; Albarán; Pre-facturación; Factura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Factura emitida con cliente, líneas, total y PDF revisado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Nombre fiscal correcto, importes coherentes, idioma documental adecuado y estado de cobro claro.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Muestra hasta parte de acabado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Muestra o complemento con desglose técnico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Abrir ficha; revisar desglose; crear parte; asignar acabador/maquina; imprimir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Parte listo para planta con trazabilidad a origen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Color, cantidad, máquina, acabador y notas de planta completos.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Compra de hilos hasta stock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Necesidad de hilo o pedido a proveedor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Compras &gt; Comandes fils; recepcion; factura proveedor; Almacen &gt; Stock / Fils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Stock de hilo actualizado y recepción trazable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Proveedor, color, cantidad recibida y factura cruzados sin diferencias relevantes.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Disposicion hasta producción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Disposicion preparada para trabajar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Artículos &gt; Disposiciones; abrir; imprimir o crear parte de acabado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Trabajo preparado para planta/acabador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Cliente, color, piezas, kilos, estado y acabador revisados.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Inventario hasta ajuste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Necesidad de validar stock real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Almacén &gt; Inventarios; conteo ciego; introducir recuento; validar diferencias; cerrar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Stock regularizado con diferencias revisadas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Diferencias justificadas por familia/almacen y cierre autorizado.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Intrastat mensual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Periodo mensual cerrado o en revisión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Ventas &gt; Intrastat; seleccionar empresa/mes/año; revisar detalle; exportar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Archivo de Intrastat preparado para revisión externa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Paises UE, NC code, importes y negativos revisados antes de presentar.</w:t>
            </w:r>
          </w:p>
        </w:tc>
      </w:tr>
    </w:tbl>
    <w:p/>
    <w:p>
      <w:pPr>
        <w:pStyle w:val="Heading1"/>
      </w:pPr>
      <w:r>
        <w:t>19. Criterios de calidad</w:t>
      </w:r>
    </w:p>
    <w:p>
      <w:r>
        <w:t>La regla práctica es sencilla: antes de guardar, imprimir, exportar o cerrar, comprobar que el dato es completo, entendible y trazable. Esta tabla sirve como control minimo.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446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Qué revisar</w:t>
            </w:r>
          </w:p>
        </w:tc>
        <w:tc>
          <w:tcPr>
            <w:tcW w:type="dxa" w:w="4176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crear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Buscar duplicados y confirmar empresa activa.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Evitar registros repetidos y datos en empresa equivocada.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guardar maestro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Código, nombre, descripción, origen, notas y campos obligatorios.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Registro localizable y reutilizable en otros módulos.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guardar documento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Cliente/proveedor, fecha, lineas, cantidades, precios, estado y observaciones.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Documento coherente y trazable.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imprimir/PDF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Idioma documental, destinatario, importes, datos fiscales y logo/encabezado.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Documento listo para cliente, proveedor o planta.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exportar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Filtros, rango de fechas, empresa, totales y formato numerico.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Archivo consistente para Excel o reporting externo.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cerrar inventario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Diferencias, responsable, familias afectadas y movimientos pendientes.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Cierre sin regularizaciones ocultas.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Antes de cerrar semana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Alertas, facturas pendientes, recepciones sin factura, partes vivos e inventarios abiertos.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</w:rPr>
              <w:t>Periodo operativo controlado.</w:t>
            </w:r>
          </w:p>
        </w:tc>
      </w:tr>
    </w:tbl>
    <w:p/>
    <w:p>
      <w:pPr>
        <w:pStyle w:val="Heading1"/>
      </w:pPr>
      <w:r>
        <w:t>20. Resolución de incidencias</w:t>
      </w:r>
    </w:p>
    <w:p>
      <w:r>
        <w:t>Cuando algo no encaja, conviene seguir una respuesta ordenada: primero contexto, después filtros, después dato origen. Esta tabla evita perder tiempo mirando la pantalla equivocada.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4032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Causa probable</w:t>
            </w:r>
          </w:p>
        </w:tc>
        <w:tc>
          <w:tcPr>
            <w:tcW w:type="dxa" w:w="4464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Primera acción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 aparecen datos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Empresa, filtros, fechas o permisos no coinciden.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Limpiar filtros, comprobar empresa activa, ampliar fechas y revisar rol.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Aparece Cliente 123 en vez del nombre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La consulta no ha resuelto el maestro de cliente.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Abrir cliente por código y revisar que exista nombre; si se repite, apuntar pantalla para corrección.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El PDF sale en otro idioma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Se cambió idioma web pero no idioma documental.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Cambiar Idioma impresiones / exportaciones y generar de nuevo.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Un total parece incorrecto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Filtro parcial, linea negativa, abono o formato de decimales.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Abrir detalle, revisar líneas, signos, base, IVA y total.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 veo una opción del menú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Categoria plegada o falta de permisos.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Desplegar categoría; si no aparece, consultar rol con administración.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 se puede cerrar inventario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Diferencias sin validar o líneas incompletas.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Filtrar por diferencias, revisar conteos y validar masivamente solo cuando proceda.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El listado va muy cargado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Rango o filtro demasiado amplio.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Usar búsqueda, fechas y tamaño de página menor; en ultracompacto ocultar menú lateral.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Intrastat no cuadra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</w:rPr>
              <w:t>Mes/empresa incorrectos, NC code faltante o pais no UE.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</w:rPr>
              <w:t>Revisar detalle por factura y agrupacion por pais/NC code antes de exportar.</w:t>
            </w:r>
          </w:p>
        </w:tc>
      </w:tr>
    </w:tbl>
    <w:p/>
    <w:p>
      <w:pPr>
        <w:pStyle w:val="Heading1"/>
      </w:pPr>
      <w:r>
        <w:t>21. Checklists de cierre</w:t>
      </w:r>
    </w:p>
    <w:p>
      <w:r>
        <w:t>Los cierres no son solo contables: tambien sirven para dejar limpia la operativa de ventas, compras, producción y almacén.</w:t>
      </w:r>
    </w:p>
    <w:p>
      <w:pPr>
        <w:pStyle w:val="Heading2"/>
      </w:pPr>
      <w:r>
        <w:t>Cierre diario</w:t>
      </w:r>
    </w:p>
    <w:p>
      <w:pPr>
        <w:pStyle w:val="ListBullet"/>
      </w:pPr>
      <w:r>
        <w:t>Revisar Alertas y resolver las críticas.</w:t>
      </w:r>
    </w:p>
    <w:p>
      <w:pPr>
        <w:pStyle w:val="ListBullet"/>
      </w:pPr>
      <w:r>
        <w:t>Comprobar documentos creados durante el dia: cliente/proveedor, fecha, importes y estado.</w:t>
      </w:r>
    </w:p>
    <w:p>
      <w:pPr>
        <w:pStyle w:val="ListBullet"/>
      </w:pPr>
      <w:r>
        <w:t>Revisar partes de producción vivos que deban imprimirse o asignarse.</w:t>
      </w:r>
    </w:p>
    <w:p>
      <w:pPr>
        <w:pStyle w:val="ListBullet"/>
      </w:pPr>
      <w:r>
        <w:t>Comprobar movimientos de almacén relevantes y traspasos pendientes.</w:t>
      </w:r>
    </w:p>
    <w:p>
      <w:pPr>
        <w:pStyle w:val="ListBullet"/>
      </w:pPr>
      <w:r>
        <w:t>Anotar incidencias que no puedan resolverse en el día.</w:t>
      </w:r>
    </w:p>
    <w:p>
      <w:pPr>
        <w:pStyle w:val="Heading2"/>
      </w:pPr>
      <w:r>
        <w:t>Cierre semanal</w:t>
      </w:r>
    </w:p>
    <w:p>
      <w:pPr>
        <w:pStyle w:val="ListBullet"/>
      </w:pPr>
      <w:r>
        <w:t>Revisar Estadísticas por área y comparar con el periodo anterior.</w:t>
      </w:r>
    </w:p>
    <w:p>
      <w:pPr>
        <w:pStyle w:val="ListBullet"/>
      </w:pPr>
      <w:r>
        <w:t>Cruzar recepciones de compras con facturas proveedor.</w:t>
      </w:r>
    </w:p>
    <w:p>
      <w:pPr>
        <w:pStyle w:val="ListBullet"/>
      </w:pPr>
      <w:r>
        <w:t>Revisar facturas de venta pendientes de cobro o contabilizacion.</w:t>
      </w:r>
    </w:p>
    <w:p>
      <w:pPr>
        <w:pStyle w:val="ListBullet"/>
      </w:pPr>
      <w:r>
        <w:t>Revisar inventarios abiertos y diferencias sin validar.</w:t>
      </w:r>
    </w:p>
    <w:p>
      <w:pPr>
        <w:pStyle w:val="ListBullet"/>
      </w:pPr>
      <w:r>
        <w:t>Exportar listados necesarios para seguimiento interno.</w:t>
      </w:r>
    </w:p>
    <w:p>
      <w:pPr>
        <w:pStyle w:val="Heading2"/>
      </w:pPr>
      <w:r>
        <w:t>Cierre mensual</w:t>
      </w:r>
    </w:p>
    <w:p>
      <w:pPr>
        <w:pStyle w:val="ListBullet"/>
      </w:pPr>
      <w:r>
        <w:t>Revisar Intrastat del mes por empresa antes de exportar.</w:t>
      </w:r>
    </w:p>
    <w:p>
      <w:pPr>
        <w:pStyle w:val="ListBullet"/>
      </w:pPr>
      <w:r>
        <w:t>Comprobar remesas, cobros, pagos y facturas pendientes.</w:t>
      </w:r>
    </w:p>
    <w:p>
      <w:pPr>
        <w:pStyle w:val="ListBullet"/>
      </w:pPr>
      <w:r>
        <w:t>Revisar stock parado, rotación y diferencias de inventario.</w:t>
      </w:r>
    </w:p>
    <w:p>
      <w:pPr>
        <w:pStyle w:val="ListBullet"/>
      </w:pPr>
      <w:r>
        <w:t>Validar que no queden partes productivos antiguos sin estado claro.</w:t>
      </w:r>
    </w:p>
    <w:p>
      <w:pPr>
        <w:pStyle w:val="ListBullet"/>
      </w:pPr>
      <w:r>
        <w:t>Guardar exportaciones y evidencias en la carpeta de cierre correspondiente.</w:t>
      </w:r>
    </w:p>
    <w:p>
      <w:pPr>
        <w:pStyle w:val="Heading1"/>
      </w:pPr>
      <w:r>
        <w:t>22. Listados y estadísticas</w:t>
      </w:r>
    </w:p>
    <w:p>
      <w:r>
        <w:t>Listados y Estadísticas permiten salir de la operacion pantalla a pantalla y leer el negocio por bloques. Son útiles para dirección, administración y responsables de planta.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4752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Qué revisar</w:t>
            </w:r>
          </w:p>
        </w:tc>
        <w:tc>
          <w:tcPr>
            <w:tcW w:type="dxa" w:w="432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Mix cliente/articulo, concentracion, facturacion, pendiente de cobro y evolucion semanal.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Revisar clientes principales, facturas pendientes y peso de pocos clientes sobre el total.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Compras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Aging proveedor, recepción vs factura, volumen por proveedor y evolución.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Cruzar recepciones con facturas antes de cerrar periodos.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Producción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Carga por acabador, estado y semana.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Priorizar partes bloqueados o antiguos antes de lanzar trabajo nuevo.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Almacén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Rotacion, antigüedad, cobertura de stock, movimientos y posiciones.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Detectar stock parado, faltantes y diferencias recurrentes.</w:t>
            </w:r>
          </w:p>
        </w:tc>
      </w:tr>
    </w:tbl>
    <w:p/>
    <w:p>
      <w:pPr>
        <w:pStyle w:val="Heading1"/>
      </w:pPr>
      <w:r>
        <w:t>23. Alertas operativas</w:t>
      </w:r>
    </w:p>
    <w:p>
      <w:r>
        <w:t>Alertas es una bandeja de señales. No sustituye al criterio del usuario, pero ayuda a no perder documentos o datos que requieren revisión.</w:t>
      </w:r>
    </w:p>
    <w:p>
      <w:pPr>
        <w:pStyle w:val="ListBullet"/>
      </w:pPr>
      <w:r>
        <w:t>Revisar alertas al iniciar la jornada.</w:t>
      </w:r>
    </w:p>
    <w:p>
      <w:pPr>
        <w:pStyle w:val="ListBullet"/>
      </w:pPr>
      <w:r>
        <w:t>Resolver primero alertas que afecten a cliente, stock, facturación o producción viva.</w:t>
      </w:r>
    </w:p>
    <w:p>
      <w:pPr>
        <w:pStyle w:val="ListBullet"/>
      </w:pPr>
      <w:r>
        <w:t>Abrir siempre el documento o maestro origen antes de corregir.</w:t>
      </w:r>
    </w:p>
    <w:p>
      <w:pPr>
        <w:pStyle w:val="ListBullet"/>
      </w:pPr>
      <w:r>
        <w:t>Si una alerta no se puede resolver, documentar el motivo y revisarla más adelante.</w:t>
      </w:r>
    </w:p>
    <w:p>
      <w:pPr>
        <w:pStyle w:val="Heading1"/>
      </w:pPr>
      <w:r>
        <w:t>24. Administración</w:t>
      </w:r>
    </w:p>
    <w:p>
      <w:r>
        <w:t>Administración solo aparece para usuarios con permisos. Permite gestionar tenant, plataforma, empresas, usuarios, acceso privado y configuración general.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Funcion</w:t>
            </w:r>
          </w:p>
        </w:tc>
        <w:tc>
          <w:tcPr>
            <w:tcW w:type="dxa" w:w="820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Uso responsable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Empresas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Mantener empresas y centros vinculados al tenant.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Usuarios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Crear, invitar o revisar usuarios autorizados.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Cambio de contraseña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Obligar o completar renovacion de credenciales cuando proceda.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Acceso privado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Aprobar emails o claves de demo cuando la aplicación está en fase de pruebas.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Plataforma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Uso reservado a administración técnica o plataforma.</w:t>
            </w:r>
          </w:p>
        </w:tc>
      </w:tr>
    </w:tbl>
    <w:p/>
    <w:p>
      <w:pPr>
        <w:pStyle w:val="Heading1"/>
      </w:pPr>
      <w:r>
        <w:t>25. Buenas prácticas</w:t>
      </w:r>
    </w:p>
    <w:p>
      <w:pPr>
        <w:pStyle w:val="ListBullet"/>
      </w:pPr>
      <w:r>
        <w:t>Comprueba siempre la empresa activa antes de crear documentos, movimientos o fichas.</w:t>
      </w:r>
    </w:p>
    <w:p>
      <w:pPr>
        <w:pStyle w:val="ListBullet"/>
      </w:pPr>
      <w:r>
        <w:t>Usa búsquedas y filtros antes de crear un nuevo registro para evitar duplicados.</w:t>
      </w:r>
    </w:p>
    <w:p>
      <w:pPr>
        <w:pStyle w:val="ListBullet"/>
      </w:pPr>
      <w:r>
        <w:t>Distingue entre idioma de pantalla e idioma de documentos: pueden ser distintos.</w:t>
      </w:r>
    </w:p>
    <w:p>
      <w:pPr>
        <w:pStyle w:val="ListBullet"/>
      </w:pPr>
      <w:r>
        <w:t>No modifiques datos legacy sin revisar primero origen, centro y trazabilidad.</w:t>
      </w:r>
    </w:p>
    <w:p>
      <w:pPr>
        <w:pStyle w:val="ListBullet"/>
      </w:pPr>
      <w:r>
        <w:t>En listados grandes, guarda o comparte la URL cuando quieras conservar filtros y paginación.</w:t>
      </w:r>
    </w:p>
    <w:p>
      <w:pPr>
        <w:pStyle w:val="ListBullet"/>
      </w:pPr>
      <w:r>
        <w:t>Antes de cerrar inventarios, revisa diferencias por familia o almacén y documenta incidencias.</w:t>
      </w:r>
    </w:p>
    <w:p>
      <w:pPr>
        <w:pStyle w:val="ListBullet"/>
      </w:pPr>
      <w:r>
        <w:t>Antes de enviar PDFs a cliente o proveedor, abre la previsualización y valida importes, idioma y datos fiscales.</w:t>
      </w:r>
    </w:p>
    <w:p>
      <w:pPr>
        <w:pStyle w:val="ListBullet"/>
      </w:pPr>
      <w:r>
        <w:t>Usa alertas y estadísticas como rutina diaria: primero avisos, después trabajo operativo.</w:t>
      </w:r>
    </w:p>
    <w:p>
      <w:pPr>
        <w:pStyle w:val="ListBullet"/>
      </w:pPr>
      <w:r>
        <w:t>En producción, no lances partes sin acabador, máquina, cantidades y notas mínimas de planta.</w:t>
      </w:r>
    </w:p>
    <w:p>
      <w:pPr>
        <w:pStyle w:val="ListBullet"/>
      </w:pPr>
      <w:r>
        <w:t>En exportaciones, verifica separadores, totales y filtros aplicados antes de enviar a terceros.</w:t>
      </w:r>
    </w:p>
    <w:p>
      <w:pPr>
        <w:pStyle w:val="Heading1"/>
      </w:pPr>
      <w:r>
        <w:t>26. Preguntas frecuentes</w:t>
      </w:r>
    </w:p>
    <w:p>
      <w:pPr>
        <w:pStyle w:val="Heading2"/>
      </w:pPr>
      <w:r>
        <w:t>Cambio de idioma y vuelvo a otra pantalla</w:t>
      </w:r>
    </w:p>
    <w:p>
      <w:r>
        <w:t>El comportamiento esperado es permanecer en la pantalla actual. Si ocurre, revisar si la URL tiene parámetros raros o si la sesión ha caducado.</w:t>
      </w:r>
    </w:p>
    <w:p>
      <w:pPr>
        <w:pStyle w:val="Heading2"/>
      </w:pPr>
      <w:r>
        <w:t>Cambio de empresa y no veo datos</w:t>
      </w:r>
    </w:p>
    <w:p>
      <w:r>
        <w:t>Puede que la empresa activa no tenga registros para ese módulo o que el usuario no tenga permisos sobre esa empresa.</w:t>
      </w:r>
    </w:p>
    <w:p>
      <w:pPr>
        <w:pStyle w:val="Heading2"/>
      </w:pPr>
      <w:r>
        <w:t>Veo 'Cliente 123' en vez del nombre</w:t>
      </w:r>
    </w:p>
    <w:p>
      <w:r>
        <w:t>Significa que el documento tiene código de cliente pero no se ha resuelto el nombre en esa consulta. Conviene revisar el maestro de clientes y la consulta de esa pantalla.</w:t>
      </w:r>
    </w:p>
    <w:p>
      <w:pPr>
        <w:pStyle w:val="Heading2"/>
      </w:pPr>
      <w:r>
        <w:t>Un listado parece vacío</w:t>
      </w:r>
    </w:p>
    <w:p>
      <w:r>
        <w:t>Revisar filtros activos, empresa, fechas, estado y tamaño de pagina. En Intrastat, comprobar mes/año y empresa.</w:t>
      </w:r>
    </w:p>
    <w:p>
      <w:pPr>
        <w:pStyle w:val="Heading2"/>
      </w:pPr>
      <w:r>
        <w:t>No aparece una opción de menú</w:t>
      </w:r>
    </w:p>
    <w:p>
      <w:r>
        <w:t>Puede depender del rol del usuario o estar dentro de una categoría plegada del menú lateral.</w:t>
      </w:r>
    </w:p>
    <w:p>
      <w:pPr>
        <w:pStyle w:val="Heading2"/>
      </w:pPr>
      <w:r>
        <w:t>El PDF sale en otro idioma</w:t>
      </w:r>
    </w:p>
    <w:p>
      <w:r>
        <w:t>Revisar el selector Idioma impresiones / exportaciones, no solo el idioma de la web.</w:t>
      </w:r>
    </w:p>
    <w:p>
      <w:pPr>
        <w:pStyle w:val="Heading1"/>
      </w:pPr>
      <w:r>
        <w:t>27.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Termino</w:t>
            </w:r>
          </w:p>
        </w:tc>
        <w:tc>
          <w:tcPr>
            <w:tcW w:type="dxa" w:w="8208"/>
            <w:shd w:fill="7D2D22"/>
            <w:vAlign w:val="center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Tenant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Grupo o entorno SaaS que contiene empresas, usuarios y configuración compartida.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Empresa activa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Empresa sobre la que se filtran listados, documentos y maestros operativos.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Legacy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Sistema histórico original desde el que se importan o sincronizan datos.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Origen legacy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Registro procedente del sistema histórico; normalmente se conserva trazabilidad y centro.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Teixits-Mostres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Circuito específico de tejidos y muestras heredado del funcionamiento legacy.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Model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Tipo de articulo/circuito historico del legacy, independiente de tejido o muestra.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Disposicion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Documento operativo de preparacion o trabajo con cliente, color, piezas, kilos y acabador.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Parte de acabado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Orden o parte productivo para planta/acabador.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Conteo ciego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Inventario donde planta cuenta sin ver el stock esperado ni importes.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Intrastat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</w:rPr>
              <w:t>Declaracion/agrupacion de operaciones intracomunitarias por pais y codigo arancelario.</w:t>
            </w:r>
          </w:p>
        </w:tc>
      </w:tr>
    </w:tbl>
    <w:p/>
    <w:p>
      <w:pPr>
        <w:pStyle w:val="Heading1"/>
      </w:pPr>
      <w:r>
        <w:t>Checklist rápida de usuario</w:t>
      </w:r>
    </w:p>
    <w:p>
      <w:pPr>
        <w:pStyle w:val="ListBullet"/>
      </w:pPr>
      <w:r>
        <w:t>Estoy en la empresa correcta.</w:t>
      </w:r>
    </w:p>
    <w:p>
      <w:pPr>
        <w:pStyle w:val="ListBullet"/>
      </w:pPr>
      <w:r>
        <w:t>El idioma documental coincide con el destinatario del PDF o exportación.</w:t>
      </w:r>
    </w:p>
    <w:p>
      <w:pPr>
        <w:pStyle w:val="ListBullet"/>
      </w:pPr>
      <w:r>
        <w:t>He buscado antes de crear un registro nuevo.</w:t>
      </w:r>
    </w:p>
    <w:p>
      <w:pPr>
        <w:pStyle w:val="ListBullet"/>
      </w:pPr>
      <w:r>
        <w:t>El documento tiene cliente/proveedor, fechas, importes y estado correctos.</w:t>
      </w:r>
    </w:p>
    <w:p>
      <w:pPr>
        <w:pStyle w:val="ListBullet"/>
      </w:pPr>
      <w:r>
        <w:t>He revisado alertas o estadísticas si estoy cerrando periodo.</w:t>
      </w:r>
    </w:p>
    <w:p>
      <w:pPr>
        <w:pStyle w:val="ListBullet"/>
      </w:pPr>
      <w:r>
        <w:t>He validado diferencias antes de cerrar inventario o regularizar stock.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CoreFlow ERP SaaS - Manual de usuario - Documento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7D2D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7D2D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CoreFlow ERP SaaS</dc:title>
  <dc:subject>Guia funcional de usuario</dc:subject>
  <dc:creator>CoreFlow / ERP SaaS</dc:creator>
  <cp:keywords>ERP, manual, usuario, workflows, SaaS, legacy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