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9A8" w:rsidRPr="006F7EEC" w:rsidRDefault="001168E0" w:rsidP="001168E0">
      <w:pPr>
        <w:spacing w:after="0" w:line="480" w:lineRule="auto"/>
        <w:jc w:val="center"/>
        <w:rPr>
          <w:rFonts w:ascii="Times New Roman" w:hAnsi="Times New Roman" w:cs="Times New Roman"/>
          <w:b/>
          <w:sz w:val="24"/>
          <w:szCs w:val="24"/>
        </w:rPr>
      </w:pPr>
      <w:r w:rsidRPr="006F7EEC">
        <w:rPr>
          <w:rFonts w:ascii="Times New Roman" w:hAnsi="Times New Roman" w:cs="Times New Roman"/>
          <w:b/>
          <w:sz w:val="24"/>
          <w:szCs w:val="24"/>
        </w:rPr>
        <w:t>Manual for Operating Highcharts Software</w:t>
      </w:r>
    </w:p>
    <w:p w:rsidR="001168E0" w:rsidRDefault="001168E0" w:rsidP="001168E0">
      <w:pPr>
        <w:spacing w:after="0" w:line="480" w:lineRule="auto"/>
        <w:rPr>
          <w:rFonts w:ascii="Times New Roman" w:hAnsi="Times New Roman" w:cs="Times New Roman"/>
          <w:sz w:val="24"/>
          <w:szCs w:val="24"/>
        </w:rPr>
      </w:pPr>
      <w:r w:rsidRPr="006F7EEC">
        <w:rPr>
          <w:rFonts w:ascii="Times New Roman" w:hAnsi="Times New Roman" w:cs="Times New Roman"/>
          <w:sz w:val="24"/>
          <w:szCs w:val="24"/>
        </w:rPr>
        <w:tab/>
        <w:t xml:space="preserve">In order to be able to modify charts using XML files, the XML file used must be named ChartXML. There are several options for modifying the chart to be created. All of these options fall into the “chart” section of the XML file. </w:t>
      </w:r>
      <w:r w:rsidR="00E41261">
        <w:rPr>
          <w:rFonts w:ascii="Times New Roman" w:hAnsi="Times New Roman" w:cs="Times New Roman"/>
          <w:sz w:val="24"/>
          <w:szCs w:val="24"/>
        </w:rPr>
        <w:t>Here is an example of a working “chart” section along with explanations of each of the options:</w:t>
      </w:r>
    </w:p>
    <w:p w:rsidR="00E41261" w:rsidRDefault="00E41261" w:rsidP="00E4126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Here is an example of a working group of options:</w:t>
      </w:r>
    </w:p>
    <w:p w:rsidR="00E41261" w:rsidRPr="00E41261" w:rsidRDefault="00E41261" w:rsidP="009739DD">
      <w:pPr>
        <w:pStyle w:val="ListParagraph"/>
        <w:spacing w:after="0" w:line="360" w:lineRule="auto"/>
        <w:rPr>
          <w:rFonts w:ascii="Times New Roman" w:hAnsi="Times New Roman" w:cs="Times New Roman"/>
          <w:sz w:val="24"/>
          <w:szCs w:val="24"/>
        </w:rPr>
      </w:pPr>
      <w:r w:rsidRPr="00E41261">
        <w:rPr>
          <w:rFonts w:ascii="Times New Roman" w:hAnsi="Times New Roman" w:cs="Times New Roman"/>
          <w:sz w:val="24"/>
          <w:szCs w:val="24"/>
        </w:rPr>
        <w:t>&lt;chart&gt;</w:t>
      </w:r>
    </w:p>
    <w:p w:rsidR="009739DD" w:rsidRPr="009739DD" w:rsidRDefault="00E41261" w:rsidP="009739DD">
      <w:pPr>
        <w:pStyle w:val="ListParagraph"/>
        <w:spacing w:after="0" w:line="360" w:lineRule="auto"/>
        <w:rPr>
          <w:rFonts w:ascii="Times New Roman" w:hAnsi="Times New Roman" w:cs="Times New Roman"/>
          <w:sz w:val="24"/>
          <w:szCs w:val="24"/>
        </w:rPr>
      </w:pPr>
      <w:r w:rsidRPr="00E41261">
        <w:rPr>
          <w:rFonts w:ascii="Times New Roman" w:hAnsi="Times New Roman" w:cs="Times New Roman"/>
          <w:sz w:val="24"/>
          <w:szCs w:val="24"/>
        </w:rPr>
        <w:t xml:space="preserve">        </w:t>
      </w:r>
      <w:r w:rsidR="009739DD" w:rsidRPr="009739DD">
        <w:rPr>
          <w:rFonts w:ascii="Times New Roman" w:hAnsi="Times New Roman" w:cs="Times New Roman"/>
          <w:sz w:val="24"/>
          <w:szCs w:val="24"/>
        </w:rPr>
        <w:t>&lt;chTitle&gt;SAIR Highcharts&lt;/chTitle&gt;</w:t>
      </w:r>
    </w:p>
    <w:p w:rsidR="009739DD" w:rsidRPr="009739DD" w:rsidRDefault="009739DD" w:rsidP="009739DD">
      <w:pPr>
        <w:pStyle w:val="ListParagraph"/>
        <w:spacing w:after="0" w:line="360" w:lineRule="auto"/>
        <w:rPr>
          <w:rFonts w:ascii="Times New Roman" w:hAnsi="Times New Roman" w:cs="Times New Roman"/>
          <w:sz w:val="24"/>
          <w:szCs w:val="24"/>
        </w:rPr>
      </w:pPr>
      <w:r w:rsidRPr="009739DD">
        <w:rPr>
          <w:rFonts w:ascii="Times New Roman" w:hAnsi="Times New Roman" w:cs="Times New Roman"/>
          <w:sz w:val="24"/>
          <w:szCs w:val="24"/>
        </w:rPr>
        <w:t xml:space="preserve">        &lt;chSubtitle&gt;2015&lt;/chSubtitle&gt;</w:t>
      </w:r>
    </w:p>
    <w:p w:rsidR="009739DD" w:rsidRPr="009739DD" w:rsidRDefault="009739DD" w:rsidP="009739DD">
      <w:pPr>
        <w:pStyle w:val="ListParagraph"/>
        <w:spacing w:after="0" w:line="360" w:lineRule="auto"/>
        <w:rPr>
          <w:rFonts w:ascii="Times New Roman" w:hAnsi="Times New Roman" w:cs="Times New Roman"/>
          <w:sz w:val="24"/>
          <w:szCs w:val="24"/>
        </w:rPr>
      </w:pPr>
      <w:r w:rsidRPr="009739DD">
        <w:rPr>
          <w:rFonts w:ascii="Times New Roman" w:hAnsi="Times New Roman" w:cs="Times New Roman"/>
          <w:sz w:val="24"/>
          <w:szCs w:val="24"/>
        </w:rPr>
        <w:t xml:space="preserve">        &lt;yAxisTitle&gt;Stats&lt;/yAxisTitle&gt;</w:t>
      </w:r>
    </w:p>
    <w:p w:rsidR="009739DD" w:rsidRPr="009739DD" w:rsidRDefault="009739DD" w:rsidP="009739DD">
      <w:pPr>
        <w:pStyle w:val="ListParagraph"/>
        <w:spacing w:after="0" w:line="360" w:lineRule="auto"/>
        <w:rPr>
          <w:rFonts w:ascii="Times New Roman" w:hAnsi="Times New Roman" w:cs="Times New Roman"/>
          <w:sz w:val="24"/>
          <w:szCs w:val="24"/>
        </w:rPr>
      </w:pPr>
      <w:r w:rsidRPr="009739DD">
        <w:rPr>
          <w:rFonts w:ascii="Times New Roman" w:hAnsi="Times New Roman" w:cs="Times New Roman"/>
          <w:sz w:val="24"/>
          <w:szCs w:val="24"/>
        </w:rPr>
        <w:t xml:space="preserve">        &lt;xAxisCategory&gt;Races&lt;/xAxisCategory&gt;</w:t>
      </w:r>
    </w:p>
    <w:p w:rsidR="009739DD" w:rsidRPr="009739DD" w:rsidRDefault="009739DD" w:rsidP="009739DD">
      <w:pPr>
        <w:pStyle w:val="ListParagraph"/>
        <w:spacing w:after="0" w:line="360" w:lineRule="auto"/>
        <w:rPr>
          <w:rFonts w:ascii="Times New Roman" w:hAnsi="Times New Roman" w:cs="Times New Roman"/>
          <w:sz w:val="24"/>
          <w:szCs w:val="24"/>
        </w:rPr>
      </w:pPr>
      <w:r w:rsidRPr="009739DD">
        <w:rPr>
          <w:rFonts w:ascii="Times New Roman" w:hAnsi="Times New Roman" w:cs="Times New Roman"/>
          <w:sz w:val="24"/>
          <w:szCs w:val="24"/>
        </w:rPr>
        <w:t xml:space="preserve">        &lt;legendAlign&gt;right&lt;/legendAlign&gt;</w:t>
      </w:r>
    </w:p>
    <w:p w:rsidR="009739DD" w:rsidRPr="009739DD" w:rsidRDefault="009739DD" w:rsidP="009739DD">
      <w:pPr>
        <w:pStyle w:val="ListParagraph"/>
        <w:spacing w:after="0" w:line="360" w:lineRule="auto"/>
        <w:rPr>
          <w:rFonts w:ascii="Times New Roman" w:hAnsi="Times New Roman" w:cs="Times New Roman"/>
          <w:sz w:val="24"/>
          <w:szCs w:val="24"/>
        </w:rPr>
      </w:pPr>
      <w:r w:rsidRPr="009739DD">
        <w:rPr>
          <w:rFonts w:ascii="Times New Roman" w:hAnsi="Times New Roman" w:cs="Times New Roman"/>
          <w:sz w:val="24"/>
          <w:szCs w:val="24"/>
        </w:rPr>
        <w:t xml:space="preserve">        &lt;legendLayout&gt;vertical&lt;/legendLayout&gt;</w:t>
      </w:r>
    </w:p>
    <w:p w:rsidR="009739DD" w:rsidRPr="009739DD" w:rsidRDefault="009739DD" w:rsidP="009739DD">
      <w:pPr>
        <w:pStyle w:val="ListParagraph"/>
        <w:spacing w:after="0" w:line="360" w:lineRule="auto"/>
        <w:rPr>
          <w:rFonts w:ascii="Times New Roman" w:hAnsi="Times New Roman" w:cs="Times New Roman"/>
          <w:sz w:val="24"/>
          <w:szCs w:val="24"/>
        </w:rPr>
      </w:pPr>
      <w:r w:rsidRPr="009739DD">
        <w:rPr>
          <w:rFonts w:ascii="Times New Roman" w:hAnsi="Times New Roman" w:cs="Times New Roman"/>
          <w:sz w:val="24"/>
          <w:szCs w:val="24"/>
        </w:rPr>
        <w:t xml:space="preserve">        &lt;vertAlign&gt;middle&lt;/vertAlign&gt;</w:t>
      </w:r>
    </w:p>
    <w:p w:rsidR="009739DD" w:rsidRDefault="009739DD" w:rsidP="009739DD">
      <w:pPr>
        <w:pStyle w:val="ListParagraph"/>
        <w:spacing w:after="0" w:line="360" w:lineRule="auto"/>
        <w:rPr>
          <w:rFonts w:ascii="Times New Roman" w:hAnsi="Times New Roman" w:cs="Times New Roman"/>
          <w:sz w:val="24"/>
          <w:szCs w:val="24"/>
        </w:rPr>
      </w:pPr>
      <w:r w:rsidRPr="009739DD">
        <w:rPr>
          <w:rFonts w:ascii="Times New Roman" w:hAnsi="Times New Roman" w:cs="Times New Roman"/>
          <w:sz w:val="24"/>
          <w:szCs w:val="24"/>
        </w:rPr>
        <w:t xml:space="preserve">        &lt;csv&gt;Highcharts test data.csv&lt;/csv&gt;</w:t>
      </w:r>
    </w:p>
    <w:p w:rsidR="00E41261" w:rsidRPr="00E41261" w:rsidRDefault="00E41261" w:rsidP="009739DD">
      <w:pPr>
        <w:pStyle w:val="ListParagraph"/>
        <w:spacing w:after="0" w:line="360" w:lineRule="auto"/>
        <w:rPr>
          <w:rFonts w:ascii="Times New Roman" w:hAnsi="Times New Roman" w:cs="Times New Roman"/>
          <w:sz w:val="24"/>
          <w:szCs w:val="24"/>
        </w:rPr>
      </w:pPr>
      <w:r w:rsidRPr="00E41261">
        <w:rPr>
          <w:rFonts w:ascii="Times New Roman" w:hAnsi="Times New Roman" w:cs="Times New Roman"/>
          <w:sz w:val="24"/>
          <w:szCs w:val="24"/>
        </w:rPr>
        <w:t>&lt;/chart&gt;</w:t>
      </w:r>
    </w:p>
    <w:p w:rsidR="001168E0" w:rsidRPr="006F7EEC" w:rsidRDefault="001168E0" w:rsidP="001168E0">
      <w:pPr>
        <w:pStyle w:val="ListParagraph"/>
        <w:numPr>
          <w:ilvl w:val="0"/>
          <w:numId w:val="1"/>
        </w:numPr>
        <w:spacing w:after="0" w:line="480" w:lineRule="auto"/>
        <w:rPr>
          <w:rFonts w:ascii="Times New Roman" w:hAnsi="Times New Roman" w:cs="Times New Roman"/>
          <w:sz w:val="24"/>
          <w:szCs w:val="24"/>
        </w:rPr>
      </w:pPr>
      <w:r w:rsidRPr="00340A6D">
        <w:rPr>
          <w:rFonts w:ascii="Times New Roman" w:hAnsi="Times New Roman" w:cs="Times New Roman"/>
          <w:b/>
          <w:sz w:val="24"/>
          <w:szCs w:val="24"/>
        </w:rPr>
        <w:t>chTitle</w:t>
      </w:r>
      <w:r w:rsidRPr="006F7EEC">
        <w:rPr>
          <w:rFonts w:ascii="Times New Roman" w:hAnsi="Times New Roman" w:cs="Times New Roman"/>
          <w:sz w:val="24"/>
          <w:szCs w:val="24"/>
        </w:rPr>
        <w:t>: The name to be displayed above the chart</w:t>
      </w:r>
    </w:p>
    <w:p w:rsidR="001168E0" w:rsidRPr="006F7EEC" w:rsidRDefault="001168E0" w:rsidP="001168E0">
      <w:pPr>
        <w:pStyle w:val="ListParagraph"/>
        <w:numPr>
          <w:ilvl w:val="0"/>
          <w:numId w:val="1"/>
        </w:numPr>
        <w:spacing w:after="0" w:line="480" w:lineRule="auto"/>
        <w:rPr>
          <w:rFonts w:ascii="Times New Roman" w:hAnsi="Times New Roman" w:cs="Times New Roman"/>
          <w:sz w:val="24"/>
          <w:szCs w:val="24"/>
        </w:rPr>
      </w:pPr>
      <w:r w:rsidRPr="00340A6D">
        <w:rPr>
          <w:rFonts w:ascii="Times New Roman" w:hAnsi="Times New Roman" w:cs="Times New Roman"/>
          <w:b/>
          <w:sz w:val="24"/>
          <w:szCs w:val="24"/>
        </w:rPr>
        <w:t>chSubtitle</w:t>
      </w:r>
      <w:r w:rsidRPr="006F7EEC">
        <w:rPr>
          <w:rFonts w:ascii="Times New Roman" w:hAnsi="Times New Roman" w:cs="Times New Roman"/>
          <w:sz w:val="24"/>
          <w:szCs w:val="24"/>
        </w:rPr>
        <w:t xml:space="preserve">: The subtitle to be </w:t>
      </w:r>
      <w:r w:rsidR="006F7EEC" w:rsidRPr="006F7EEC">
        <w:rPr>
          <w:rFonts w:ascii="Times New Roman" w:hAnsi="Times New Roman" w:cs="Times New Roman"/>
          <w:sz w:val="24"/>
          <w:szCs w:val="24"/>
        </w:rPr>
        <w:t>displayed</w:t>
      </w:r>
      <w:r w:rsidRPr="006F7EEC">
        <w:rPr>
          <w:rFonts w:ascii="Times New Roman" w:hAnsi="Times New Roman" w:cs="Times New Roman"/>
          <w:sz w:val="24"/>
          <w:szCs w:val="24"/>
        </w:rPr>
        <w:t xml:space="preserve"> under the main title of the chart</w:t>
      </w:r>
    </w:p>
    <w:p w:rsidR="001168E0" w:rsidRPr="006F7EEC" w:rsidRDefault="001168E0" w:rsidP="001168E0">
      <w:pPr>
        <w:pStyle w:val="ListParagraph"/>
        <w:numPr>
          <w:ilvl w:val="0"/>
          <w:numId w:val="1"/>
        </w:numPr>
        <w:spacing w:after="0" w:line="480" w:lineRule="auto"/>
        <w:rPr>
          <w:rFonts w:ascii="Times New Roman" w:hAnsi="Times New Roman" w:cs="Times New Roman"/>
          <w:sz w:val="24"/>
          <w:szCs w:val="24"/>
        </w:rPr>
      </w:pPr>
      <w:r w:rsidRPr="00340A6D">
        <w:rPr>
          <w:rFonts w:ascii="Times New Roman" w:hAnsi="Times New Roman" w:cs="Times New Roman"/>
          <w:b/>
          <w:sz w:val="24"/>
          <w:szCs w:val="24"/>
        </w:rPr>
        <w:t>yAxisTitle</w:t>
      </w:r>
      <w:r w:rsidRPr="006F7EEC">
        <w:rPr>
          <w:rFonts w:ascii="Times New Roman" w:hAnsi="Times New Roman" w:cs="Times New Roman"/>
          <w:sz w:val="24"/>
          <w:szCs w:val="24"/>
        </w:rPr>
        <w:t xml:space="preserve">: </w:t>
      </w:r>
      <w:r w:rsidR="006F7EEC" w:rsidRPr="006F7EEC">
        <w:rPr>
          <w:rFonts w:ascii="Times New Roman" w:hAnsi="Times New Roman" w:cs="Times New Roman"/>
          <w:sz w:val="24"/>
          <w:szCs w:val="24"/>
        </w:rPr>
        <w:t>The title to be displayed with the y-axis</w:t>
      </w:r>
    </w:p>
    <w:p w:rsidR="006F7EEC" w:rsidRDefault="006F7EEC" w:rsidP="001168E0">
      <w:pPr>
        <w:pStyle w:val="ListParagraph"/>
        <w:numPr>
          <w:ilvl w:val="0"/>
          <w:numId w:val="1"/>
        </w:numPr>
        <w:spacing w:after="0" w:line="480" w:lineRule="auto"/>
        <w:rPr>
          <w:rFonts w:ascii="Times New Roman" w:hAnsi="Times New Roman" w:cs="Times New Roman"/>
          <w:sz w:val="24"/>
          <w:szCs w:val="24"/>
        </w:rPr>
      </w:pPr>
      <w:r w:rsidRPr="00340A6D">
        <w:rPr>
          <w:rFonts w:ascii="Times New Roman" w:hAnsi="Times New Roman" w:cs="Times New Roman"/>
          <w:b/>
          <w:sz w:val="24"/>
          <w:szCs w:val="24"/>
        </w:rPr>
        <w:t>xAxisCategory</w:t>
      </w:r>
      <w:r w:rsidRPr="006F7EEC">
        <w:rPr>
          <w:rFonts w:ascii="Times New Roman" w:hAnsi="Times New Roman" w:cs="Times New Roman"/>
          <w:sz w:val="24"/>
          <w:szCs w:val="24"/>
        </w:rPr>
        <w:t>: A descriptive title that covers all of the categories displayed in the chart; displayed with the x-axis</w:t>
      </w:r>
    </w:p>
    <w:p w:rsidR="0061663F" w:rsidRDefault="0061663F" w:rsidP="001168E0">
      <w:pPr>
        <w:pStyle w:val="ListParagraph"/>
        <w:numPr>
          <w:ilvl w:val="0"/>
          <w:numId w:val="1"/>
        </w:numPr>
        <w:spacing w:after="0" w:line="480" w:lineRule="auto"/>
        <w:rPr>
          <w:rFonts w:ascii="Times New Roman" w:hAnsi="Times New Roman" w:cs="Times New Roman"/>
          <w:sz w:val="24"/>
          <w:szCs w:val="24"/>
        </w:rPr>
      </w:pPr>
      <w:r w:rsidRPr="00340A6D">
        <w:rPr>
          <w:rFonts w:ascii="Times New Roman" w:hAnsi="Times New Roman" w:cs="Times New Roman"/>
          <w:b/>
          <w:sz w:val="24"/>
          <w:szCs w:val="24"/>
        </w:rPr>
        <w:t>legendAlign</w:t>
      </w:r>
      <w:r>
        <w:rPr>
          <w:rFonts w:ascii="Times New Roman" w:hAnsi="Times New Roman" w:cs="Times New Roman"/>
          <w:sz w:val="24"/>
          <w:szCs w:val="24"/>
        </w:rPr>
        <w:t>:</w:t>
      </w:r>
      <w:r w:rsidR="001B1E00">
        <w:rPr>
          <w:rFonts w:ascii="Times New Roman" w:hAnsi="Times New Roman" w:cs="Times New Roman"/>
          <w:sz w:val="24"/>
          <w:szCs w:val="24"/>
        </w:rPr>
        <w:t xml:space="preserve"> Three choices to fill in for this option: </w:t>
      </w:r>
      <w:r w:rsidR="001B1E00" w:rsidRPr="001B1E00">
        <w:rPr>
          <w:rFonts w:ascii="Times New Roman" w:hAnsi="Times New Roman" w:cs="Times New Roman"/>
          <w:b/>
          <w:i/>
          <w:sz w:val="24"/>
          <w:szCs w:val="24"/>
        </w:rPr>
        <w:t>left, center,</w:t>
      </w:r>
      <w:r w:rsidR="001B1E00">
        <w:rPr>
          <w:rFonts w:ascii="Times New Roman" w:hAnsi="Times New Roman" w:cs="Times New Roman"/>
          <w:b/>
          <w:i/>
          <w:sz w:val="24"/>
          <w:szCs w:val="24"/>
        </w:rPr>
        <w:t xml:space="preserve"> </w:t>
      </w:r>
      <w:r w:rsidR="001B1E00" w:rsidRPr="001B1E00">
        <w:rPr>
          <w:rFonts w:ascii="Times New Roman" w:hAnsi="Times New Roman" w:cs="Times New Roman"/>
          <w:sz w:val="24"/>
          <w:szCs w:val="24"/>
        </w:rPr>
        <w:t>or</w:t>
      </w:r>
      <w:r w:rsidR="001B1E00" w:rsidRPr="001B1E00">
        <w:rPr>
          <w:rFonts w:ascii="Times New Roman" w:hAnsi="Times New Roman" w:cs="Times New Roman"/>
          <w:b/>
          <w:i/>
          <w:sz w:val="24"/>
          <w:szCs w:val="24"/>
        </w:rPr>
        <w:t xml:space="preserve"> right</w:t>
      </w:r>
      <w:r w:rsidR="001B1E00">
        <w:rPr>
          <w:rFonts w:ascii="Times New Roman" w:hAnsi="Times New Roman" w:cs="Times New Roman"/>
          <w:sz w:val="24"/>
          <w:szCs w:val="24"/>
        </w:rPr>
        <w:t xml:space="preserve">; these choices determine </w:t>
      </w:r>
      <w:r w:rsidR="003644A6">
        <w:rPr>
          <w:rFonts w:ascii="Times New Roman" w:hAnsi="Times New Roman" w:cs="Times New Roman"/>
          <w:sz w:val="24"/>
          <w:szCs w:val="24"/>
        </w:rPr>
        <w:t>the horizontal placement of the legend in relation to the chart</w:t>
      </w:r>
    </w:p>
    <w:p w:rsidR="0061663F" w:rsidRDefault="0061663F" w:rsidP="001168E0">
      <w:pPr>
        <w:pStyle w:val="ListParagraph"/>
        <w:numPr>
          <w:ilvl w:val="0"/>
          <w:numId w:val="1"/>
        </w:numPr>
        <w:spacing w:after="0" w:line="480" w:lineRule="auto"/>
        <w:rPr>
          <w:rFonts w:ascii="Times New Roman" w:hAnsi="Times New Roman" w:cs="Times New Roman"/>
          <w:sz w:val="24"/>
          <w:szCs w:val="24"/>
        </w:rPr>
      </w:pPr>
      <w:r w:rsidRPr="00340A6D">
        <w:rPr>
          <w:rFonts w:ascii="Times New Roman" w:hAnsi="Times New Roman" w:cs="Times New Roman"/>
          <w:b/>
          <w:sz w:val="24"/>
          <w:szCs w:val="24"/>
        </w:rPr>
        <w:t>legendLayout</w:t>
      </w:r>
      <w:r>
        <w:rPr>
          <w:rFonts w:ascii="Times New Roman" w:hAnsi="Times New Roman" w:cs="Times New Roman"/>
          <w:sz w:val="24"/>
          <w:szCs w:val="24"/>
        </w:rPr>
        <w:t>:</w:t>
      </w:r>
      <w:r w:rsidR="001B1E00">
        <w:rPr>
          <w:rFonts w:ascii="Times New Roman" w:hAnsi="Times New Roman" w:cs="Times New Roman"/>
          <w:sz w:val="24"/>
          <w:szCs w:val="24"/>
        </w:rPr>
        <w:t xml:space="preserve"> Two choices to fill in for this option: </w:t>
      </w:r>
      <w:r w:rsidR="001B1E00" w:rsidRPr="001B1E00">
        <w:rPr>
          <w:rFonts w:ascii="Times New Roman" w:hAnsi="Times New Roman" w:cs="Times New Roman"/>
          <w:b/>
          <w:i/>
          <w:sz w:val="24"/>
          <w:szCs w:val="24"/>
        </w:rPr>
        <w:t>vertical</w:t>
      </w:r>
      <w:r w:rsidR="001B1E00">
        <w:rPr>
          <w:rFonts w:ascii="Times New Roman" w:hAnsi="Times New Roman" w:cs="Times New Roman"/>
          <w:sz w:val="24"/>
          <w:szCs w:val="24"/>
        </w:rPr>
        <w:t xml:space="preserve"> or </w:t>
      </w:r>
      <w:r w:rsidR="001B1E00" w:rsidRPr="001B1E00">
        <w:rPr>
          <w:rFonts w:ascii="Times New Roman" w:hAnsi="Times New Roman" w:cs="Times New Roman"/>
          <w:b/>
          <w:i/>
          <w:sz w:val="24"/>
          <w:szCs w:val="24"/>
        </w:rPr>
        <w:t>horizontal</w:t>
      </w:r>
      <w:r w:rsidR="00340A6D">
        <w:rPr>
          <w:rFonts w:ascii="Times New Roman" w:hAnsi="Times New Roman" w:cs="Times New Roman"/>
          <w:sz w:val="24"/>
          <w:szCs w:val="24"/>
        </w:rPr>
        <w:t xml:space="preserve">; these choices determine how the legend is setup; </w:t>
      </w:r>
      <w:r w:rsidR="00340A6D" w:rsidRPr="00340A6D">
        <w:rPr>
          <w:rFonts w:ascii="Times New Roman" w:hAnsi="Times New Roman" w:cs="Times New Roman"/>
          <w:b/>
          <w:i/>
          <w:sz w:val="24"/>
          <w:szCs w:val="24"/>
        </w:rPr>
        <w:t>vertical</w:t>
      </w:r>
      <w:r w:rsidR="00340A6D">
        <w:rPr>
          <w:rFonts w:ascii="Times New Roman" w:hAnsi="Times New Roman" w:cs="Times New Roman"/>
          <w:sz w:val="24"/>
          <w:szCs w:val="24"/>
        </w:rPr>
        <w:t xml:space="preserve">: list-like layout, </w:t>
      </w:r>
      <w:r w:rsidR="00340A6D">
        <w:rPr>
          <w:rFonts w:ascii="Times New Roman" w:hAnsi="Times New Roman" w:cs="Times New Roman"/>
          <w:b/>
          <w:i/>
          <w:sz w:val="24"/>
          <w:szCs w:val="24"/>
        </w:rPr>
        <w:t>horizontal</w:t>
      </w:r>
      <w:r w:rsidR="00340A6D">
        <w:rPr>
          <w:rFonts w:ascii="Times New Roman" w:hAnsi="Times New Roman" w:cs="Times New Roman"/>
          <w:sz w:val="24"/>
          <w:szCs w:val="24"/>
        </w:rPr>
        <w:t>: one after another in a line</w:t>
      </w:r>
    </w:p>
    <w:p w:rsidR="0061663F" w:rsidRPr="006F7EEC" w:rsidRDefault="0061663F" w:rsidP="001168E0">
      <w:pPr>
        <w:pStyle w:val="ListParagraph"/>
        <w:numPr>
          <w:ilvl w:val="0"/>
          <w:numId w:val="1"/>
        </w:numPr>
        <w:spacing w:after="0" w:line="480" w:lineRule="auto"/>
        <w:rPr>
          <w:rFonts w:ascii="Times New Roman" w:hAnsi="Times New Roman" w:cs="Times New Roman"/>
          <w:sz w:val="24"/>
          <w:szCs w:val="24"/>
        </w:rPr>
      </w:pPr>
      <w:r w:rsidRPr="00340A6D">
        <w:rPr>
          <w:rFonts w:ascii="Times New Roman" w:hAnsi="Times New Roman" w:cs="Times New Roman"/>
          <w:b/>
          <w:sz w:val="24"/>
          <w:szCs w:val="24"/>
        </w:rPr>
        <w:lastRenderedPageBreak/>
        <w:t>vertAlign</w:t>
      </w:r>
      <w:r>
        <w:rPr>
          <w:rFonts w:ascii="Times New Roman" w:hAnsi="Times New Roman" w:cs="Times New Roman"/>
          <w:sz w:val="24"/>
          <w:szCs w:val="24"/>
        </w:rPr>
        <w:t>:</w:t>
      </w:r>
      <w:r w:rsidR="001B1E00">
        <w:rPr>
          <w:rFonts w:ascii="Times New Roman" w:hAnsi="Times New Roman" w:cs="Times New Roman"/>
          <w:sz w:val="24"/>
          <w:szCs w:val="24"/>
        </w:rPr>
        <w:t xml:space="preserve"> </w:t>
      </w:r>
      <w:r w:rsidR="00340A6D">
        <w:rPr>
          <w:rFonts w:ascii="Times New Roman" w:hAnsi="Times New Roman" w:cs="Times New Roman"/>
          <w:sz w:val="24"/>
          <w:szCs w:val="24"/>
        </w:rPr>
        <w:t>Three choices to fill in for this option</w:t>
      </w:r>
      <w:r w:rsidR="00A37D37">
        <w:rPr>
          <w:rFonts w:ascii="Times New Roman" w:hAnsi="Times New Roman" w:cs="Times New Roman"/>
          <w:sz w:val="24"/>
          <w:szCs w:val="24"/>
        </w:rPr>
        <w:t xml:space="preserve">: </w:t>
      </w:r>
      <w:r w:rsidR="00A37D37">
        <w:rPr>
          <w:rFonts w:ascii="Times New Roman" w:hAnsi="Times New Roman" w:cs="Times New Roman"/>
          <w:b/>
          <w:i/>
          <w:sz w:val="24"/>
          <w:szCs w:val="24"/>
        </w:rPr>
        <w:t>top</w:t>
      </w:r>
      <w:r w:rsidR="00A37D37">
        <w:rPr>
          <w:rFonts w:ascii="Times New Roman" w:hAnsi="Times New Roman" w:cs="Times New Roman"/>
          <w:sz w:val="24"/>
          <w:szCs w:val="24"/>
        </w:rPr>
        <w:t xml:space="preserve">, </w:t>
      </w:r>
      <w:r w:rsidR="00A37D37">
        <w:rPr>
          <w:rFonts w:ascii="Times New Roman" w:hAnsi="Times New Roman" w:cs="Times New Roman"/>
          <w:b/>
          <w:i/>
          <w:sz w:val="24"/>
          <w:szCs w:val="24"/>
        </w:rPr>
        <w:t>middle</w:t>
      </w:r>
      <w:r w:rsidR="00A37D37">
        <w:rPr>
          <w:rFonts w:ascii="Times New Roman" w:hAnsi="Times New Roman" w:cs="Times New Roman"/>
          <w:sz w:val="24"/>
          <w:szCs w:val="24"/>
        </w:rPr>
        <w:t xml:space="preserve">, or </w:t>
      </w:r>
      <w:r w:rsidR="00A37D37">
        <w:rPr>
          <w:rFonts w:ascii="Times New Roman" w:hAnsi="Times New Roman" w:cs="Times New Roman"/>
          <w:b/>
          <w:i/>
          <w:sz w:val="24"/>
          <w:szCs w:val="24"/>
        </w:rPr>
        <w:t>bottom</w:t>
      </w:r>
      <w:r w:rsidR="003644A6">
        <w:rPr>
          <w:rFonts w:ascii="Times New Roman" w:hAnsi="Times New Roman" w:cs="Times New Roman"/>
          <w:sz w:val="24"/>
          <w:szCs w:val="24"/>
        </w:rPr>
        <w:t>; these choices determine the vertical placement of the legend in relation to the chart</w:t>
      </w:r>
    </w:p>
    <w:p w:rsidR="006F7EEC" w:rsidRDefault="006F7EEC" w:rsidP="001168E0">
      <w:pPr>
        <w:pStyle w:val="ListParagraph"/>
        <w:numPr>
          <w:ilvl w:val="0"/>
          <w:numId w:val="1"/>
        </w:numPr>
        <w:spacing w:after="0" w:line="480" w:lineRule="auto"/>
        <w:rPr>
          <w:rFonts w:ascii="Times New Roman" w:hAnsi="Times New Roman" w:cs="Times New Roman"/>
          <w:sz w:val="24"/>
          <w:szCs w:val="24"/>
        </w:rPr>
      </w:pPr>
      <w:r w:rsidRPr="00340A6D">
        <w:rPr>
          <w:rFonts w:ascii="Times New Roman" w:hAnsi="Times New Roman" w:cs="Times New Roman"/>
          <w:b/>
          <w:sz w:val="24"/>
          <w:szCs w:val="24"/>
        </w:rPr>
        <w:t>csv</w:t>
      </w:r>
      <w:r w:rsidRPr="006F7EEC">
        <w:rPr>
          <w:rFonts w:ascii="Times New Roman" w:hAnsi="Times New Roman" w:cs="Times New Roman"/>
          <w:sz w:val="24"/>
          <w:szCs w:val="24"/>
        </w:rPr>
        <w:t>: The name of the CSV file to pull data from; .csv and any spaces in the name must be included; when using a percent sign (%) in the CSV file name make sure to use “%25” instead of just the percent sign</w:t>
      </w:r>
    </w:p>
    <w:p w:rsidR="004E42B2" w:rsidRDefault="004E42B2" w:rsidP="004E42B2">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Once the above desired options are filled, </w:t>
      </w:r>
      <w:r w:rsidR="00DD1CB7">
        <w:rPr>
          <w:rFonts w:ascii="Times New Roman" w:hAnsi="Times New Roman" w:cs="Times New Roman"/>
          <w:sz w:val="24"/>
          <w:szCs w:val="24"/>
        </w:rPr>
        <w:t>a separate “columns” section can be created to choose the column and the data from that column to be displayed in the chart. Here is an example of a working “columns” section:</w:t>
      </w:r>
    </w:p>
    <w:p w:rsidR="00DD1CB7" w:rsidRPr="00DD1CB7" w:rsidRDefault="00DD1CB7" w:rsidP="009739DD">
      <w:pPr>
        <w:pStyle w:val="ListParagraph"/>
        <w:numPr>
          <w:ilvl w:val="0"/>
          <w:numId w:val="2"/>
        </w:numPr>
        <w:spacing w:after="0" w:line="360" w:lineRule="auto"/>
        <w:rPr>
          <w:rFonts w:ascii="Times New Roman" w:hAnsi="Times New Roman" w:cs="Times New Roman"/>
          <w:sz w:val="24"/>
          <w:szCs w:val="24"/>
        </w:rPr>
      </w:pPr>
      <w:r w:rsidRPr="00DD1CB7">
        <w:rPr>
          <w:rFonts w:ascii="Times New Roman" w:hAnsi="Times New Roman" w:cs="Times New Roman"/>
          <w:sz w:val="24"/>
          <w:szCs w:val="24"/>
        </w:rPr>
        <w:t>&lt;columns&gt;</w:t>
      </w:r>
    </w:p>
    <w:p w:rsidR="00DD1CB7" w:rsidRPr="00DD1CB7" w:rsidRDefault="00DD1CB7" w:rsidP="009739DD">
      <w:pPr>
        <w:spacing w:after="0" w:line="360" w:lineRule="auto"/>
        <w:ind w:left="720"/>
        <w:rPr>
          <w:rFonts w:ascii="Times New Roman" w:hAnsi="Times New Roman" w:cs="Times New Roman"/>
          <w:sz w:val="24"/>
          <w:szCs w:val="24"/>
        </w:rPr>
      </w:pPr>
      <w:r w:rsidRPr="00DD1CB7">
        <w:rPr>
          <w:rFonts w:ascii="Times New Roman" w:hAnsi="Times New Roman" w:cs="Times New Roman"/>
          <w:sz w:val="24"/>
          <w:szCs w:val="24"/>
        </w:rPr>
        <w:t xml:space="preserve">        </w:t>
      </w:r>
      <w:r>
        <w:rPr>
          <w:rFonts w:ascii="Times New Roman" w:hAnsi="Times New Roman" w:cs="Times New Roman"/>
          <w:sz w:val="24"/>
          <w:szCs w:val="24"/>
        </w:rPr>
        <w:tab/>
      </w:r>
      <w:r w:rsidRPr="00DD1CB7">
        <w:rPr>
          <w:rFonts w:ascii="Times New Roman" w:hAnsi="Times New Roman" w:cs="Times New Roman"/>
          <w:sz w:val="24"/>
          <w:szCs w:val="24"/>
        </w:rPr>
        <w:t>&lt;vName&gt;Traditional&lt;/vName&gt;</w:t>
      </w:r>
    </w:p>
    <w:p w:rsidR="00DD1CB7" w:rsidRPr="00DD1CB7" w:rsidRDefault="00DD1CB7" w:rsidP="009739DD">
      <w:pPr>
        <w:spacing w:after="0" w:line="360" w:lineRule="auto"/>
        <w:ind w:left="720"/>
        <w:rPr>
          <w:rFonts w:ascii="Times New Roman" w:hAnsi="Times New Roman" w:cs="Times New Roman"/>
          <w:sz w:val="24"/>
          <w:szCs w:val="24"/>
        </w:rPr>
      </w:pPr>
      <w:r w:rsidRPr="00DD1CB7">
        <w:rPr>
          <w:rFonts w:ascii="Times New Roman" w:hAnsi="Times New Roman" w:cs="Times New Roman"/>
          <w:sz w:val="24"/>
          <w:szCs w:val="24"/>
        </w:rPr>
        <w:t xml:space="preserve">        </w:t>
      </w:r>
      <w:r>
        <w:rPr>
          <w:rFonts w:ascii="Times New Roman" w:hAnsi="Times New Roman" w:cs="Times New Roman"/>
          <w:sz w:val="24"/>
          <w:szCs w:val="24"/>
        </w:rPr>
        <w:tab/>
      </w:r>
      <w:r w:rsidRPr="00DD1CB7">
        <w:rPr>
          <w:rFonts w:ascii="Times New Roman" w:hAnsi="Times New Roman" w:cs="Times New Roman"/>
          <w:sz w:val="24"/>
          <w:szCs w:val="24"/>
        </w:rPr>
        <w:t>&lt;uCName&gt;Prog&lt;/uCName&gt;</w:t>
      </w:r>
    </w:p>
    <w:p w:rsidR="00DD1CB7" w:rsidRPr="00DD1CB7" w:rsidRDefault="00DD1CB7" w:rsidP="009739DD">
      <w:pPr>
        <w:spacing w:after="0" w:line="360" w:lineRule="auto"/>
        <w:ind w:left="720"/>
        <w:rPr>
          <w:rFonts w:ascii="Times New Roman" w:hAnsi="Times New Roman" w:cs="Times New Roman"/>
          <w:sz w:val="24"/>
          <w:szCs w:val="24"/>
        </w:rPr>
      </w:pPr>
      <w:r w:rsidRPr="00DD1CB7">
        <w:rPr>
          <w:rFonts w:ascii="Times New Roman" w:hAnsi="Times New Roman" w:cs="Times New Roman"/>
          <w:sz w:val="24"/>
          <w:szCs w:val="24"/>
        </w:rPr>
        <w:t xml:space="preserve">        </w:t>
      </w:r>
      <w:r>
        <w:rPr>
          <w:rFonts w:ascii="Times New Roman" w:hAnsi="Times New Roman" w:cs="Times New Roman"/>
          <w:sz w:val="24"/>
          <w:szCs w:val="24"/>
        </w:rPr>
        <w:tab/>
      </w:r>
      <w:r w:rsidRPr="00DD1CB7">
        <w:rPr>
          <w:rFonts w:ascii="Times New Roman" w:hAnsi="Times New Roman" w:cs="Times New Roman"/>
          <w:sz w:val="24"/>
          <w:szCs w:val="24"/>
        </w:rPr>
        <w:t>&lt;value&gt;TRAD&lt;/value&gt;</w:t>
      </w:r>
    </w:p>
    <w:p w:rsidR="00DD1CB7" w:rsidRDefault="00DD1CB7" w:rsidP="009739DD">
      <w:pPr>
        <w:spacing w:after="0" w:line="360" w:lineRule="auto"/>
        <w:ind w:left="720"/>
        <w:rPr>
          <w:rFonts w:ascii="Times New Roman" w:hAnsi="Times New Roman" w:cs="Times New Roman"/>
          <w:sz w:val="24"/>
          <w:szCs w:val="24"/>
        </w:rPr>
      </w:pPr>
      <w:r w:rsidRPr="00DD1CB7">
        <w:rPr>
          <w:rFonts w:ascii="Times New Roman" w:hAnsi="Times New Roman" w:cs="Times New Roman"/>
          <w:sz w:val="24"/>
          <w:szCs w:val="24"/>
        </w:rPr>
        <w:t xml:space="preserve">    &lt;/columns&gt;</w:t>
      </w:r>
    </w:p>
    <w:p w:rsidR="00DD1CB7" w:rsidRDefault="00DD1CB7" w:rsidP="00DD1CB7">
      <w:pPr>
        <w:pStyle w:val="ListParagraph"/>
        <w:numPr>
          <w:ilvl w:val="0"/>
          <w:numId w:val="2"/>
        </w:numPr>
        <w:spacing w:after="0" w:line="480" w:lineRule="auto"/>
        <w:rPr>
          <w:rFonts w:ascii="Times New Roman" w:hAnsi="Times New Roman" w:cs="Times New Roman"/>
          <w:sz w:val="24"/>
          <w:szCs w:val="24"/>
        </w:rPr>
      </w:pPr>
      <w:r w:rsidRPr="00340A6D">
        <w:rPr>
          <w:rFonts w:ascii="Times New Roman" w:hAnsi="Times New Roman" w:cs="Times New Roman"/>
          <w:b/>
          <w:sz w:val="24"/>
          <w:szCs w:val="24"/>
        </w:rPr>
        <w:t>vNam</w:t>
      </w:r>
      <w:r>
        <w:rPr>
          <w:rFonts w:ascii="Times New Roman" w:hAnsi="Times New Roman" w:cs="Times New Roman"/>
          <w:sz w:val="24"/>
          <w:szCs w:val="24"/>
        </w:rPr>
        <w:t>e: This is the name to displayed in the legend and with the appropriate data found within the chart</w:t>
      </w:r>
    </w:p>
    <w:p w:rsidR="00DD1CB7" w:rsidRDefault="00DD1CB7" w:rsidP="00DD1CB7">
      <w:pPr>
        <w:pStyle w:val="ListParagraph"/>
        <w:numPr>
          <w:ilvl w:val="0"/>
          <w:numId w:val="2"/>
        </w:numPr>
        <w:spacing w:after="0" w:line="480" w:lineRule="auto"/>
        <w:rPr>
          <w:rFonts w:ascii="Times New Roman" w:hAnsi="Times New Roman" w:cs="Times New Roman"/>
          <w:sz w:val="24"/>
          <w:szCs w:val="24"/>
        </w:rPr>
      </w:pPr>
      <w:r w:rsidRPr="00340A6D">
        <w:rPr>
          <w:rFonts w:ascii="Times New Roman" w:hAnsi="Times New Roman" w:cs="Times New Roman"/>
          <w:b/>
          <w:sz w:val="24"/>
          <w:szCs w:val="24"/>
        </w:rPr>
        <w:t>uCName</w:t>
      </w:r>
      <w:r>
        <w:rPr>
          <w:rFonts w:ascii="Times New Roman" w:hAnsi="Times New Roman" w:cs="Times New Roman"/>
          <w:sz w:val="24"/>
          <w:szCs w:val="24"/>
        </w:rPr>
        <w:t>: This is the name of the desired column in the CSV file in which the desired data is found</w:t>
      </w:r>
    </w:p>
    <w:p w:rsidR="00340A6D" w:rsidRDefault="00DD1CB7" w:rsidP="00340A6D">
      <w:pPr>
        <w:pStyle w:val="ListParagraph"/>
        <w:numPr>
          <w:ilvl w:val="0"/>
          <w:numId w:val="2"/>
        </w:numPr>
        <w:spacing w:after="0" w:line="480" w:lineRule="auto"/>
        <w:rPr>
          <w:rFonts w:ascii="Times New Roman" w:hAnsi="Times New Roman" w:cs="Times New Roman"/>
          <w:sz w:val="24"/>
          <w:szCs w:val="24"/>
        </w:rPr>
      </w:pPr>
      <w:r w:rsidRPr="00340A6D">
        <w:rPr>
          <w:rFonts w:ascii="Times New Roman" w:hAnsi="Times New Roman" w:cs="Times New Roman"/>
          <w:b/>
          <w:sz w:val="24"/>
          <w:szCs w:val="24"/>
        </w:rPr>
        <w:t>value</w:t>
      </w:r>
      <w:r>
        <w:rPr>
          <w:rFonts w:ascii="Times New Roman" w:hAnsi="Times New Roman" w:cs="Times New Roman"/>
          <w:sz w:val="24"/>
          <w:szCs w:val="24"/>
        </w:rPr>
        <w:t xml:space="preserve">: This is the value in the column </w:t>
      </w:r>
      <w:r w:rsidR="00393826">
        <w:rPr>
          <w:rFonts w:ascii="Times New Roman" w:hAnsi="Times New Roman" w:cs="Times New Roman"/>
          <w:sz w:val="24"/>
          <w:szCs w:val="24"/>
        </w:rPr>
        <w:t>provided by the name in “uCName” that is wanted to be counted and displayed in the chart</w:t>
      </w:r>
    </w:p>
    <w:p w:rsidR="00393826" w:rsidRDefault="00393826" w:rsidP="00340A6D">
      <w:pPr>
        <w:spacing w:after="0" w:line="480" w:lineRule="auto"/>
        <w:ind w:firstLine="720"/>
        <w:rPr>
          <w:rFonts w:ascii="Times New Roman" w:hAnsi="Times New Roman" w:cs="Times New Roman"/>
          <w:sz w:val="24"/>
          <w:szCs w:val="24"/>
        </w:rPr>
      </w:pPr>
      <w:r w:rsidRPr="00340A6D">
        <w:rPr>
          <w:rFonts w:ascii="Times New Roman" w:hAnsi="Times New Roman" w:cs="Times New Roman"/>
          <w:sz w:val="24"/>
          <w:szCs w:val="24"/>
        </w:rPr>
        <w:t>Multiple “columns” sections can be created within the same XML file in order to pull other data from the same CSV file</w:t>
      </w:r>
      <w:r w:rsidR="00340A6D">
        <w:rPr>
          <w:rFonts w:ascii="Times New Roman" w:hAnsi="Times New Roman" w:cs="Times New Roman"/>
          <w:sz w:val="24"/>
          <w:szCs w:val="24"/>
        </w:rPr>
        <w:t xml:space="preserve">. </w:t>
      </w:r>
      <w:r>
        <w:rPr>
          <w:rFonts w:ascii="Times New Roman" w:hAnsi="Times New Roman" w:cs="Times New Roman"/>
          <w:sz w:val="24"/>
          <w:szCs w:val="24"/>
        </w:rPr>
        <w:t>The only interaction necessary by those using the software is with the XML files. Here is a full,</w:t>
      </w:r>
      <w:r w:rsidR="003D2359">
        <w:rPr>
          <w:rFonts w:ascii="Times New Roman" w:hAnsi="Times New Roman" w:cs="Times New Roman"/>
          <w:sz w:val="24"/>
          <w:szCs w:val="24"/>
        </w:rPr>
        <w:t xml:space="preserve"> working XML file along with a</w:t>
      </w:r>
      <w:r>
        <w:rPr>
          <w:rFonts w:ascii="Times New Roman" w:hAnsi="Times New Roman" w:cs="Times New Roman"/>
          <w:sz w:val="24"/>
          <w:szCs w:val="24"/>
        </w:rPr>
        <w:t xml:space="preserve"> chart</w:t>
      </w:r>
      <w:r w:rsidR="003D2359">
        <w:rPr>
          <w:rFonts w:ascii="Times New Roman" w:hAnsi="Times New Roman" w:cs="Times New Roman"/>
          <w:sz w:val="24"/>
          <w:szCs w:val="24"/>
        </w:rPr>
        <w:t xml:space="preserve"> it helped generate</w:t>
      </w:r>
      <w:r>
        <w:rPr>
          <w:rFonts w:ascii="Times New Roman" w:hAnsi="Times New Roman" w:cs="Times New Roman"/>
          <w:sz w:val="24"/>
          <w:szCs w:val="24"/>
        </w:rPr>
        <w:t>:</w:t>
      </w:r>
    </w:p>
    <w:p w:rsidR="003D2359" w:rsidRDefault="003D2359" w:rsidP="00393826">
      <w:pPr>
        <w:spacing w:after="0" w:line="480" w:lineRule="auto"/>
        <w:rPr>
          <w:rFonts w:ascii="Times New Roman" w:hAnsi="Times New Roman" w:cs="Times New Roman"/>
          <w:sz w:val="24"/>
          <w:szCs w:val="24"/>
        </w:rPr>
      </w:pPr>
    </w:p>
    <w:p w:rsidR="003D2359" w:rsidRDefault="003D2359" w:rsidP="00393826">
      <w:pPr>
        <w:spacing w:after="0" w:line="480" w:lineRule="auto"/>
        <w:rPr>
          <w:rFonts w:ascii="Times New Roman" w:hAnsi="Times New Roman" w:cs="Times New Roman"/>
          <w:sz w:val="24"/>
          <w:szCs w:val="24"/>
        </w:rPr>
      </w:pPr>
    </w:p>
    <w:p w:rsidR="003D2359" w:rsidRDefault="003D2359" w:rsidP="00393826">
      <w:pPr>
        <w:spacing w:after="0" w:line="480" w:lineRule="auto"/>
        <w:rPr>
          <w:rFonts w:ascii="Times New Roman" w:hAnsi="Times New Roman" w:cs="Times New Roman"/>
          <w:sz w:val="24"/>
          <w:szCs w:val="24"/>
        </w:rPr>
      </w:pPr>
    </w:p>
    <w:p w:rsidR="00340A6D" w:rsidRDefault="00340A6D" w:rsidP="009739DD">
      <w:pPr>
        <w:spacing w:after="0"/>
        <w:rPr>
          <w:rFonts w:ascii="Times New Roman" w:hAnsi="Times New Roman" w:cs="Times New Roman"/>
          <w:sz w:val="24"/>
          <w:szCs w:val="24"/>
        </w:rPr>
      </w:pP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&lt;?xml version="1.0" encoding="UTF-8"?&gt;</w:t>
      </w:r>
    </w:p>
    <w:p w:rsidR="009739DD" w:rsidRPr="009739DD" w:rsidRDefault="009739DD" w:rsidP="009739DD">
      <w:pPr>
        <w:spacing w:after="0"/>
        <w:rPr>
          <w:rFonts w:ascii="Times New Roman" w:hAnsi="Times New Roman" w:cs="Times New Roman"/>
          <w:sz w:val="24"/>
          <w:szCs w:val="24"/>
        </w:rPr>
      </w:pP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&lt;ChartXML&gt;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&lt;chart&gt;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&lt;chTitle&gt;SAIR Highcharts&lt;/chTitle&gt;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&lt;chSubtitle&gt;2015&lt;/chSubtitle&gt;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&lt;yAxisTitle&gt;Stats&lt;/yAxisTitle&gt;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&lt;xAxisCategory&gt;Races&lt;/xAxisCategory&gt;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&lt;legendAlign&gt;right&lt;/legendAlign&gt;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&lt;legendLayout&gt;vertical&lt;/legendLayout&gt;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&lt;vertAlign&gt;middle&lt;/vertAlign&gt;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&lt;csv&gt;Highcharts test data.csv&lt;/csv&gt;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&lt;/chart&gt;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&lt;columns&gt;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&lt;vName&gt;Black&lt;/vName&gt;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&lt;uCName&gt;Rac&lt;/uCName&gt;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&lt;value&gt;B&lt;/value&gt;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&lt;/columns&gt;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&lt;columns&gt;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&lt;vName&gt;White&lt;/vName&gt;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&lt;uCName&gt;Rac&lt;/uCName&gt;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&lt;value&gt;W&lt;/value&gt;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&lt;/columns&gt;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&lt;columns&gt;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&lt;vName&gt;Hispanic&lt;/vName&gt;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&lt;uCName&gt;Rac&lt;/uCName&gt;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&lt;value&gt;H&lt;/value&gt;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&lt;/columns&gt;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&lt;columns&gt;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&lt;vName&gt;Traditional&lt;/vName&gt;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&lt;uCName&gt;Prog&lt;/uCName&gt;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&lt;value&gt;TRAD&lt;/value&gt;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&lt;/columns&gt;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w:t>
      </w:r>
    </w:p>
    <w:p w:rsidR="008A2E95"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w:t>
      </w:r>
    </w:p>
    <w:p w:rsidR="009739DD" w:rsidRPr="009739DD" w:rsidRDefault="00A606E1" w:rsidP="009739D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39DD" w:rsidRPr="009739DD">
        <w:rPr>
          <w:rFonts w:ascii="Times New Roman" w:hAnsi="Times New Roman" w:cs="Times New Roman"/>
          <w:sz w:val="24"/>
          <w:szCs w:val="24"/>
        </w:rPr>
        <w:t>&lt;columns&gt;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&lt;vName&gt;Male&lt;/vName&gt;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&lt;uCName&gt;Sx&lt;/uCName&gt;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&lt;value&gt;M&lt;/value&gt;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&lt;/columns&gt;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&lt;columns&gt;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&lt;vName&gt;Female&lt;/vName&gt;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&lt;uCName&gt;Sx&lt;/uCName&gt;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&lt;value&gt;W&lt;/value&gt;</w:t>
      </w:r>
    </w:p>
    <w:p w:rsidR="009739DD" w:rsidRPr="009739DD"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 xml:space="preserve">    &lt;/columns&gt;</w:t>
      </w:r>
    </w:p>
    <w:p w:rsidR="00393826" w:rsidRDefault="009739DD" w:rsidP="009739DD">
      <w:pPr>
        <w:spacing w:after="0"/>
        <w:rPr>
          <w:rFonts w:ascii="Times New Roman" w:hAnsi="Times New Roman" w:cs="Times New Roman"/>
          <w:sz w:val="24"/>
          <w:szCs w:val="24"/>
        </w:rPr>
      </w:pPr>
      <w:r w:rsidRPr="009739DD">
        <w:rPr>
          <w:rFonts w:ascii="Times New Roman" w:hAnsi="Times New Roman" w:cs="Times New Roman"/>
          <w:sz w:val="24"/>
          <w:szCs w:val="24"/>
        </w:rPr>
        <w:t>&lt;/ChartXML&gt;</w:t>
      </w:r>
    </w:p>
    <w:p w:rsidR="00494995" w:rsidRDefault="00494995" w:rsidP="009739DD">
      <w:pPr>
        <w:spacing w:after="0"/>
        <w:rPr>
          <w:rFonts w:ascii="Times New Roman" w:hAnsi="Times New Roman" w:cs="Times New Roman"/>
          <w:sz w:val="24"/>
          <w:szCs w:val="24"/>
        </w:rPr>
      </w:pPr>
    </w:p>
    <w:p w:rsidR="00494995" w:rsidRPr="009739DD" w:rsidRDefault="00494995" w:rsidP="009739DD">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826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182644"/>
                    </a:xfrm>
                    <a:prstGeom prst="rect">
                      <a:avLst/>
                    </a:prstGeom>
                    <a:noFill/>
                    <a:ln w="9525">
                      <a:noFill/>
                      <a:miter lim="800000"/>
                      <a:headEnd/>
                      <a:tailEnd/>
                    </a:ln>
                  </pic:spPr>
                </pic:pic>
              </a:graphicData>
            </a:graphic>
          </wp:inline>
        </w:drawing>
      </w:r>
    </w:p>
    <w:p w:rsidR="003D2359" w:rsidRDefault="003D2359" w:rsidP="00393826">
      <w:pPr>
        <w:spacing w:after="0"/>
        <w:rPr>
          <w:rFonts w:ascii="Times New Roman" w:hAnsi="Times New Roman" w:cs="Times New Roman"/>
          <w:sz w:val="24"/>
          <w:szCs w:val="24"/>
        </w:rPr>
      </w:pPr>
    </w:p>
    <w:p w:rsidR="00F81768" w:rsidRDefault="00C72A7C" w:rsidP="00F817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above chart is a bar chart. There is a separate set of code for creating a column chart. The same XML file can be used for both sets of code. </w:t>
      </w:r>
      <w:r w:rsidR="004127DF">
        <w:rPr>
          <w:rFonts w:ascii="Times New Roman" w:hAnsi="Times New Roman" w:cs="Times New Roman"/>
          <w:sz w:val="24"/>
          <w:szCs w:val="24"/>
        </w:rPr>
        <w:t>The code for a bar chart is called “Bar Chart.html”, and the code for a column chart is called “Column Chart.html.”</w:t>
      </w:r>
      <w:r w:rsidR="00F81768">
        <w:rPr>
          <w:rFonts w:ascii="Times New Roman" w:hAnsi="Times New Roman" w:cs="Times New Roman"/>
          <w:sz w:val="24"/>
          <w:szCs w:val="24"/>
        </w:rPr>
        <w:t xml:space="preserve"> </w:t>
      </w:r>
    </w:p>
    <w:p w:rsidR="00F81768" w:rsidRDefault="00F81768" w:rsidP="00F81768">
      <w:pPr>
        <w:spacing w:after="0" w:line="480" w:lineRule="auto"/>
        <w:ind w:firstLine="720"/>
        <w:rPr>
          <w:rFonts w:ascii="Times New Roman" w:hAnsi="Times New Roman" w:cs="Times New Roman"/>
          <w:sz w:val="24"/>
          <w:szCs w:val="24"/>
        </w:rPr>
      </w:pPr>
    </w:p>
    <w:p w:rsidR="00393826" w:rsidRPr="00F81768" w:rsidRDefault="00393826" w:rsidP="00F81768">
      <w:pPr>
        <w:spacing w:after="0" w:line="480" w:lineRule="auto"/>
        <w:ind w:firstLine="720"/>
        <w:rPr>
          <w:rFonts w:ascii="Times New Roman" w:hAnsi="Times New Roman" w:cs="Times New Roman"/>
          <w:sz w:val="24"/>
          <w:szCs w:val="24"/>
        </w:rPr>
      </w:pPr>
      <w:r w:rsidRPr="0052511E">
        <w:rPr>
          <w:rFonts w:ascii="Times New Roman" w:hAnsi="Times New Roman" w:cs="Times New Roman"/>
          <w:sz w:val="24"/>
          <w:szCs w:val="24"/>
          <w:u w:val="single"/>
        </w:rPr>
        <w:t>If there is any problem or desired addition to the software, please contact the current overseer of the code.</w:t>
      </w:r>
    </w:p>
    <w:sectPr w:rsidR="00393826" w:rsidRPr="00F81768" w:rsidSect="00A329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11168"/>
    <w:multiLevelType w:val="hybridMultilevel"/>
    <w:tmpl w:val="6F76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32F47"/>
    <w:multiLevelType w:val="hybridMultilevel"/>
    <w:tmpl w:val="EC9A7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168E0"/>
    <w:rsid w:val="001168E0"/>
    <w:rsid w:val="001B1E00"/>
    <w:rsid w:val="00340A6D"/>
    <w:rsid w:val="003644A6"/>
    <w:rsid w:val="00393826"/>
    <w:rsid w:val="003D2359"/>
    <w:rsid w:val="004127DF"/>
    <w:rsid w:val="00494995"/>
    <w:rsid w:val="004E42B2"/>
    <w:rsid w:val="0052511E"/>
    <w:rsid w:val="0061663F"/>
    <w:rsid w:val="006F7EEC"/>
    <w:rsid w:val="008A2E95"/>
    <w:rsid w:val="009739DD"/>
    <w:rsid w:val="00A329A8"/>
    <w:rsid w:val="00A37D37"/>
    <w:rsid w:val="00A606E1"/>
    <w:rsid w:val="00C72A7C"/>
    <w:rsid w:val="00DD1CB7"/>
    <w:rsid w:val="00E41261"/>
    <w:rsid w:val="00F81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8E0"/>
    <w:pPr>
      <w:ind w:left="720"/>
      <w:contextualSpacing/>
    </w:pPr>
  </w:style>
  <w:style w:type="paragraph" w:styleId="BalloonText">
    <w:name w:val="Balloon Text"/>
    <w:basedOn w:val="Normal"/>
    <w:link w:val="BalloonTextChar"/>
    <w:uiPriority w:val="99"/>
    <w:semiHidden/>
    <w:unhideWhenUsed/>
    <w:rsid w:val="003D2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3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BF90AD-A378-4BF4-B936-92363BFF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23</cp:revision>
  <dcterms:created xsi:type="dcterms:W3CDTF">2015-12-15T16:54:00Z</dcterms:created>
  <dcterms:modified xsi:type="dcterms:W3CDTF">2015-12-15T18:46:00Z</dcterms:modified>
</cp:coreProperties>
</file>