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BF5F" w14:textId="7F37838F" w:rsidR="00F010F2" w:rsidRDefault="000E76F6" w:rsidP="2F88F7E6">
      <w:pPr>
        <w:rPr>
          <w:rFonts w:ascii="Calibri" w:eastAsia="Calibri" w:hAnsi="Calibri" w:cs="Calibri"/>
          <w:b/>
          <w:bCs/>
          <w:sz w:val="24"/>
          <w:szCs w:val="24"/>
        </w:rPr>
      </w:pPr>
      <w:r>
        <w:rPr>
          <w:noProof/>
          <w:lang w:val="en-IN"/>
        </w:rPr>
        <mc:AlternateContent>
          <mc:Choice Requires="wps">
            <w:drawing>
              <wp:anchor distT="0" distB="0" distL="114300" distR="114300" simplePos="0" relativeHeight="251658240" behindDoc="0" locked="0" layoutInCell="1" hidden="0" allowOverlap="1" wp14:anchorId="58A728DE" wp14:editId="6FB5038C">
                <wp:simplePos x="0" y="0"/>
                <wp:positionH relativeFrom="column">
                  <wp:posOffset>-2044700</wp:posOffset>
                </wp:positionH>
                <wp:positionV relativeFrom="paragraph">
                  <wp:posOffset>-965200</wp:posOffset>
                </wp:positionV>
                <wp:extent cx="1695450" cy="10210165"/>
                <wp:effectExtent l="0" t="0" r="0" b="635"/>
                <wp:wrapNone/>
                <wp:docPr id="6" name="Rectangle 6"/>
                <wp:cNvGraphicFramePr/>
                <a:graphic xmlns:a="http://schemas.openxmlformats.org/drawingml/2006/main">
                  <a:graphicData uri="http://schemas.microsoft.com/office/word/2010/wordprocessingShape">
                    <wps:wsp>
                      <wps:cNvSpPr/>
                      <wps:spPr>
                        <a:xfrm>
                          <a:off x="0" y="0"/>
                          <a:ext cx="1695450" cy="10210165"/>
                        </a:xfrm>
                        <a:prstGeom prst="rect">
                          <a:avLst/>
                        </a:prstGeom>
                        <a:solidFill>
                          <a:srgbClr val="93113F"/>
                        </a:solidFill>
                        <a:ln>
                          <a:noFill/>
                        </a:ln>
                      </wps:spPr>
                      <wps:txbx>
                        <w:txbxContent>
                          <w:p w14:paraId="02574516" w14:textId="77777777" w:rsidR="00F010F2" w:rsidRDefault="00F010F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8A728DE" id="Rectangle 6" o:spid="_x0000_s1026" style="position:absolute;margin-left:-161pt;margin-top:-76pt;width:133.5pt;height:80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" fillcolor="#93113f" stroked="f">
                <v:textbox inset="2.53958mm,2.53958mm,2.53958mm,2.53958mm">
                  <w:txbxContent>
                    <w:p w14:paraId="02574516" w14:textId="77777777" w:rsidR="00F010F2" w:rsidRDefault="00F010F2">
                      <w:pPr>
                        <w:spacing w:line="240" w:lineRule="auto"/>
                        <w:textDirection w:val="btLr"/>
                      </w:pPr>
                    </w:p>
                  </w:txbxContent>
                </v:textbox>
              </v:rect>
            </w:pict>
          </mc:Fallback>
        </mc:AlternateContent>
      </w:r>
      <w:r w:rsidR="65D4671B">
        <w:rPr>
          <w:noProof/>
        </w:rPr>
        <w:drawing>
          <wp:anchor distT="0" distB="0" distL="114300" distR="114300" simplePos="0" relativeHeight="251658244" behindDoc="0" locked="0" layoutInCell="1" allowOverlap="1" wp14:anchorId="375DBF0C" wp14:editId="2D01D934">
            <wp:simplePos x="914400" y="914400"/>
            <wp:positionH relativeFrom="margin">
              <wp:align>left</wp:align>
            </wp:positionH>
            <wp:positionV relativeFrom="margin">
              <wp:align>top</wp:align>
            </wp:positionV>
            <wp:extent cx="2743200" cy="1666875"/>
            <wp:effectExtent l="0" t="0" r="0" b="9525"/>
            <wp:wrapSquare wrapText="bothSides"/>
            <wp:docPr id="446281129" name="Image 44628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bwMode="auto">
                    <a:xfrm>
                      <a:off x="0" y="0"/>
                      <a:ext cx="2743200" cy="1666875"/>
                    </a:xfrm>
                    <a:prstGeom prst="rect">
                      <a:avLst/>
                    </a:prstGeom>
                    <a:noFill/>
                  </pic:spPr>
                </pic:pic>
              </a:graphicData>
            </a:graphic>
          </wp:anchor>
        </w:drawing>
      </w:r>
    </w:p>
    <w:p w14:paraId="5B1B4B6B" w14:textId="74E153F2" w:rsidR="00F010F2" w:rsidRDefault="00F010F2">
      <w:pPr>
        <w:jc w:val="center"/>
        <w:rPr>
          <w:rFonts w:ascii="Calibri" w:eastAsia="Calibri" w:hAnsi="Calibri" w:cs="Calibri"/>
          <w:b/>
          <w:sz w:val="24"/>
          <w:szCs w:val="24"/>
        </w:rPr>
      </w:pPr>
    </w:p>
    <w:p w14:paraId="412932A5" w14:textId="492ACB46" w:rsidR="00F010F2" w:rsidRDefault="00F010F2" w:rsidP="2F88F7E6">
      <w:pPr>
        <w:jc w:val="center"/>
        <w:rPr>
          <w:rFonts w:ascii="Calibri" w:eastAsia="Calibri" w:hAnsi="Calibri" w:cs="Calibri"/>
          <w:b/>
          <w:bCs/>
          <w:sz w:val="24"/>
          <w:szCs w:val="24"/>
        </w:rPr>
      </w:pPr>
      <w:r>
        <w:rPr>
          <w:noProof/>
        </w:rPr>
        <mc:AlternateContent>
          <mc:Choice Requires="wps">
            <w:drawing>
              <wp:anchor distT="0" distB="0" distL="114300" distR="114300" simplePos="0" relativeHeight="251658245" behindDoc="0" locked="0" layoutInCell="1" allowOverlap="1" wp14:anchorId="1D085AFB" wp14:editId="70D7C68B">
                <wp:simplePos x="2279650" y="2590800"/>
                <wp:positionH relativeFrom="margin">
                  <wp:align>right</wp:align>
                </wp:positionH>
                <wp:positionV relativeFrom="margin">
                  <wp:align>top</wp:align>
                </wp:positionV>
                <wp:extent cx="3216910" cy="431165"/>
                <wp:effectExtent l="0" t="0" r="0" b="6985"/>
                <wp:wrapSquare wrapText="bothSides"/>
                <wp:docPr id="392486966" name="Rectangle 392486966"/>
                <wp:cNvGraphicFramePr/>
                <a:graphic xmlns:a="http://schemas.openxmlformats.org/drawingml/2006/main">
                  <a:graphicData uri="http://schemas.microsoft.com/office/word/2010/wordprocessingShape">
                    <wps:wsp>
                      <wps:cNvSpPr/>
                      <wps:spPr>
                        <a:xfrm>
                          <a:off x="0" y="0"/>
                          <a:ext cx="3216910" cy="431165"/>
                        </a:xfrm>
                        <a:prstGeom prst="rect">
                          <a:avLst/>
                        </a:prstGeom>
                        <a:noFill/>
                        <a:ln>
                          <a:noFill/>
                        </a:ln>
                      </wps:spPr>
                      <wps:txbx>
                        <w:txbxContent>
                          <w:p w14:paraId="628C01DA" w14:textId="1045D0A7" w:rsidR="00F010F2" w:rsidRPr="003F5652" w:rsidRDefault="003F5652">
                            <w:pPr>
                              <w:spacing w:line="275" w:lineRule="auto"/>
                              <w:textDirection w:val="btLr"/>
                              <w:rPr>
                                <w:lang w:val="en-US"/>
                              </w:rPr>
                            </w:pPr>
                            <w:r>
                              <w:rPr>
                                <w:rFonts w:ascii="Calibri" w:eastAsia="Calibri" w:hAnsi="Calibri" w:cs="Calibri"/>
                                <w:b/>
                                <w:color w:val="000000"/>
                                <w:sz w:val="28"/>
                                <w:lang w:val="en-US"/>
                              </w:rPr>
                              <w:t>Data ScienceTech Institute</w:t>
                            </w:r>
                          </w:p>
                        </w:txbxContent>
                      </wps:txbx>
                      <wps:bodyPr spcFirstLastPara="1" wrap="square" lIns="91425" tIns="45700" rIns="91425" bIns="45700" anchor="t" anchorCtr="0">
                        <a:noAutofit/>
                      </wps:bodyPr>
                    </wps:wsp>
                  </a:graphicData>
                </a:graphic>
              </wp:anchor>
            </w:drawing>
          </mc:Choice>
          <mc:Fallback>
            <w:pict>
              <v:rect w14:anchorId="1D085AFB" id="Rectangle 392486966" o:spid="_x0000_s1027" style="position:absolute;left:0;text-align:left;margin-left:202.1pt;margin-top:0;width:253.3pt;height:33.95pt;z-index:251658245;visibility:visible;mso-wrap-style:square;mso-wrap-distance-left:9pt;mso-wrap-distance-top:0;mso-wrap-distance-right:9pt;mso-wrap-distance-bottom:0;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" filled="f" stroked="f">
                <v:textbox inset="2.53958mm,1.2694mm,2.53958mm,1.2694mm">
                  <w:txbxContent>
                    <w:p w14:paraId="628C01DA" w14:textId="1045D0A7" w:rsidR="00F010F2" w:rsidRPr="003F5652" w:rsidRDefault="003F5652">
                      <w:pPr>
                        <w:spacing w:line="275" w:lineRule="auto"/>
                        <w:textDirection w:val="btLr"/>
                        <w:rPr>
                          <w:lang w:val="en-US"/>
                        </w:rPr>
                      </w:pPr>
                      <w:r>
                        <w:rPr>
                          <w:rFonts w:ascii="Calibri" w:eastAsia="Calibri" w:hAnsi="Calibri" w:cs="Calibri"/>
                          <w:b/>
                          <w:color w:val="000000"/>
                          <w:sz w:val="28"/>
                          <w:lang w:val="en-US"/>
                        </w:rPr>
                        <w:t>Data ScienceTech Institute</w:t>
                      </w:r>
                    </w:p>
                  </w:txbxContent>
                </v:textbox>
                <w10:wrap type="square" anchorx="margin" anchory="margin"/>
              </v:rect>
            </w:pict>
          </mc:Fallback>
        </mc:AlternateContent>
      </w:r>
    </w:p>
    <w:p w14:paraId="6488B78F" w14:textId="119FE356" w:rsidR="00F010F2" w:rsidRDefault="00F010F2">
      <w:pPr>
        <w:jc w:val="center"/>
        <w:rPr>
          <w:rFonts w:ascii="Calibri" w:eastAsia="Calibri" w:hAnsi="Calibri" w:cs="Calibri"/>
          <w:b/>
          <w:sz w:val="24"/>
          <w:szCs w:val="24"/>
        </w:rPr>
      </w:pPr>
    </w:p>
    <w:p w14:paraId="1D6CCE68" w14:textId="3DCE27C6" w:rsidR="00F010F2" w:rsidRDefault="00F010F2" w:rsidP="0012750D">
      <w:pPr>
        <w:rPr>
          <w:rFonts w:ascii="Calibri" w:eastAsia="Calibri" w:hAnsi="Calibri" w:cs="Calibri"/>
          <w:b/>
          <w:sz w:val="24"/>
          <w:szCs w:val="24"/>
        </w:rPr>
      </w:pPr>
    </w:p>
    <w:p w14:paraId="723724E0" w14:textId="59FD7C48" w:rsidR="00F010F2" w:rsidRDefault="002E0CB3">
      <w:pPr>
        <w:jc w:val="center"/>
      </w:pPr>
      <w:r>
        <w:tab/>
      </w:r>
    </w:p>
    <w:p w14:paraId="488E8EF3" w14:textId="41F2063D" w:rsidR="00F010F2" w:rsidRDefault="000E76F6" w:rsidP="2F88F7E6">
      <w:pPr>
        <w:rPr>
          <w:rFonts w:ascii="Calibri" w:eastAsia="Calibri" w:hAnsi="Calibri" w:cs="Calibri"/>
          <w:b/>
          <w:bCs/>
          <w:sz w:val="24"/>
          <w:szCs w:val="24"/>
        </w:rPr>
      </w:pPr>
      <w:r>
        <w:rPr>
          <w:noProof/>
          <w:lang w:val="en-IN"/>
        </w:rPr>
        <mc:AlternateContent>
          <mc:Choice Requires="wps">
            <w:drawing>
              <wp:anchor distT="0" distB="0" distL="114300" distR="114300" simplePos="0" relativeHeight="251658241" behindDoc="0" locked="0" layoutInCell="1" hidden="0" allowOverlap="1" wp14:anchorId="04DDD07A" wp14:editId="702D2EC3">
                <wp:simplePos x="685800" y="2825750"/>
                <wp:positionH relativeFrom="margin">
                  <wp:align>center</wp:align>
                </wp:positionH>
                <wp:positionV relativeFrom="margin">
                  <wp:align>center</wp:align>
                </wp:positionV>
                <wp:extent cx="4869180" cy="1234440"/>
                <wp:effectExtent l="0" t="0" r="0" b="3810"/>
                <wp:wrapSquare wrapText="bothSides"/>
                <wp:docPr id="5" name="Rectangle 5"/>
                <wp:cNvGraphicFramePr/>
                <a:graphic xmlns:a="http://schemas.openxmlformats.org/drawingml/2006/main">
                  <a:graphicData uri="http://schemas.microsoft.com/office/word/2010/wordprocessingShape">
                    <wps:wsp>
                      <wps:cNvSpPr/>
                      <wps:spPr>
                        <a:xfrm>
                          <a:off x="0" y="0"/>
                          <a:ext cx="4869180" cy="1234440"/>
                        </a:xfrm>
                        <a:prstGeom prst="rect">
                          <a:avLst/>
                        </a:prstGeom>
                        <a:noFill/>
                        <a:ln>
                          <a:noFill/>
                        </a:ln>
                      </wps:spPr>
                      <wps:txbx>
                        <w:txbxContent>
                          <w:p w14:paraId="44D7FD8F" w14:textId="216BE087" w:rsidR="008846E8" w:rsidRPr="00A60DCC" w:rsidRDefault="00DC22D6" w:rsidP="00A60DCC">
                            <w:pPr>
                              <w:spacing w:before="40" w:after="160" w:line="256" w:lineRule="auto"/>
                              <w:jc w:val="center"/>
                              <w:rPr>
                                <w:rFonts w:ascii="Times New Roman" w:hAnsi="Times New Roman" w:cs="Times New Roman"/>
                                <w:b/>
                                <w:bCs/>
                                <w:color w:val="B61241"/>
                                <w:kern w:val="2"/>
                                <w:sz w:val="44"/>
                                <w:szCs w:val="44"/>
                                <w:u w:val="single"/>
                                <w:lang w:val="en-US" w:eastAsia="en-US"/>
                                <w14:ligatures w14:val="standardContextual"/>
                              </w:rPr>
                            </w:pPr>
                            <w:r w:rsidRPr="00DC22D6">
                              <w:rPr>
                                <w:rFonts w:ascii="Times New Roman" w:hAnsi="Times New Roman" w:cs="Times New Roman"/>
                                <w:b/>
                                <w:bCs/>
                                <w:color w:val="B61241"/>
                                <w:kern w:val="2"/>
                                <w:sz w:val="44"/>
                                <w:szCs w:val="44"/>
                                <w:u w:val="single"/>
                                <w:lang w:val="en-US" w:eastAsia="en-US"/>
                                <w14:ligatures w14:val="standardContextual"/>
                              </w:rPr>
                              <w:t xml:space="preserve">Makerere Fall Armyworm Crop </w:t>
                            </w:r>
                            <w:r>
                              <w:rPr>
                                <w:rFonts w:ascii="Times New Roman" w:hAnsi="Times New Roman" w:cs="Times New Roman"/>
                                <w:b/>
                                <w:bCs/>
                                <w:color w:val="B61241"/>
                                <w:kern w:val="2"/>
                                <w:sz w:val="44"/>
                                <w:szCs w:val="44"/>
                                <w:u w:val="single"/>
                                <w:lang w:val="en-US" w:eastAsia="en-US"/>
                                <w14:ligatures w14:val="standardContextual"/>
                              </w:rPr>
                              <w:t>Detection using T</w:t>
                            </w:r>
                            <w:r w:rsidR="00315420">
                              <w:rPr>
                                <w:rFonts w:ascii="Times New Roman" w:hAnsi="Times New Roman" w:cs="Times New Roman"/>
                                <w:b/>
                                <w:bCs/>
                                <w:color w:val="B61241"/>
                                <w:kern w:val="2"/>
                                <w:sz w:val="44"/>
                                <w:szCs w:val="44"/>
                                <w:u w:val="single"/>
                                <w:lang w:val="en-US" w:eastAsia="en-US"/>
                                <w14:ligatures w14:val="standardContextual"/>
                              </w:rPr>
                              <w:t>r</w:t>
                            </w:r>
                            <w:r>
                              <w:rPr>
                                <w:rFonts w:ascii="Times New Roman" w:hAnsi="Times New Roman" w:cs="Times New Roman"/>
                                <w:b/>
                                <w:bCs/>
                                <w:color w:val="B61241"/>
                                <w:kern w:val="2"/>
                                <w:sz w:val="44"/>
                                <w:szCs w:val="44"/>
                                <w:u w:val="single"/>
                                <w:lang w:val="en-US" w:eastAsia="en-US"/>
                                <w14:ligatures w14:val="standardContextual"/>
                              </w:rPr>
                              <w:t xml:space="preserve">ansfer </w:t>
                            </w:r>
                            <w:r w:rsidR="00DD2034">
                              <w:rPr>
                                <w:rFonts w:ascii="Times New Roman" w:hAnsi="Times New Roman" w:cs="Times New Roman"/>
                                <w:b/>
                                <w:bCs/>
                                <w:color w:val="B61241"/>
                                <w:kern w:val="2"/>
                                <w:sz w:val="44"/>
                                <w:szCs w:val="44"/>
                                <w:u w:val="single"/>
                                <w:lang w:val="en-US" w:eastAsia="en-US"/>
                                <w14:ligatures w14:val="standardContextual"/>
                              </w:rPr>
                              <w:t xml:space="preserve">Learning </w:t>
                            </w:r>
                            <w:r w:rsidR="00DD2034" w:rsidRPr="00A60DCC">
                              <w:rPr>
                                <w:rFonts w:ascii="Times New Roman" w:hAnsi="Times New Roman" w:cs="Times New Roman"/>
                                <w:b/>
                                <w:bCs/>
                                <w:color w:val="B61241"/>
                                <w:kern w:val="2"/>
                                <w:sz w:val="44"/>
                                <w:szCs w:val="44"/>
                                <w:u w:val="single"/>
                                <w:lang w:val="en-US" w:eastAsia="en-US"/>
                                <w14:ligatures w14:val="standardContextual"/>
                              </w:rPr>
                              <w:t>Model</w:t>
                            </w:r>
                          </w:p>
                          <w:p w14:paraId="5BF40FFE" w14:textId="77777777" w:rsidR="00F010F2" w:rsidRPr="008846E8" w:rsidRDefault="00F010F2">
                            <w:pPr>
                              <w:spacing w:line="275" w:lineRule="auto"/>
                              <w:textDirection w:val="btLr"/>
                              <w:rPr>
                                <w:lang w:val="en-U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4DDD07A" id="Rectangle 5" o:spid="_x0000_s1028" style="position:absolute;margin-left:0;margin-top:0;width:383.4pt;height:97.2pt;z-index:251658241;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" filled="f" stroked="f">
                <v:textbox inset="2.53958mm,1.2694mm,2.53958mm,1.2694mm">
                  <w:txbxContent>
                    <w:p w14:paraId="44D7FD8F" w14:textId="216BE087" w:rsidR="008846E8" w:rsidRPr="00A60DCC" w:rsidRDefault="00DC22D6" w:rsidP="00A60DCC">
                      <w:pPr>
                        <w:spacing w:before="40" w:after="160" w:line="256" w:lineRule="auto"/>
                        <w:jc w:val="center"/>
                        <w:rPr>
                          <w:rFonts w:ascii="Times New Roman" w:hAnsi="Times New Roman" w:cs="Times New Roman"/>
                          <w:b/>
                          <w:bCs/>
                          <w:color w:val="B61241"/>
                          <w:kern w:val="2"/>
                          <w:sz w:val="44"/>
                          <w:szCs w:val="44"/>
                          <w:u w:val="single"/>
                          <w:lang w:val="en-US" w:eastAsia="en-US"/>
                          <w14:ligatures w14:val="standardContextual"/>
                        </w:rPr>
                      </w:pPr>
                      <w:r w:rsidRPr="00DC22D6">
                        <w:rPr>
                          <w:rFonts w:ascii="Times New Roman" w:hAnsi="Times New Roman" w:cs="Times New Roman"/>
                          <w:b/>
                          <w:bCs/>
                          <w:color w:val="B61241"/>
                          <w:kern w:val="2"/>
                          <w:sz w:val="44"/>
                          <w:szCs w:val="44"/>
                          <w:u w:val="single"/>
                          <w:lang w:val="en-US" w:eastAsia="en-US"/>
                          <w14:ligatures w14:val="standardContextual"/>
                        </w:rPr>
                        <w:t xml:space="preserve">Makerere Fall Armyworm Crop </w:t>
                      </w:r>
                      <w:r>
                        <w:rPr>
                          <w:rFonts w:ascii="Times New Roman" w:hAnsi="Times New Roman" w:cs="Times New Roman"/>
                          <w:b/>
                          <w:bCs/>
                          <w:color w:val="B61241"/>
                          <w:kern w:val="2"/>
                          <w:sz w:val="44"/>
                          <w:szCs w:val="44"/>
                          <w:u w:val="single"/>
                          <w:lang w:val="en-US" w:eastAsia="en-US"/>
                          <w14:ligatures w14:val="standardContextual"/>
                        </w:rPr>
                        <w:t>Detection using T</w:t>
                      </w:r>
                      <w:r w:rsidR="00315420">
                        <w:rPr>
                          <w:rFonts w:ascii="Times New Roman" w:hAnsi="Times New Roman" w:cs="Times New Roman"/>
                          <w:b/>
                          <w:bCs/>
                          <w:color w:val="B61241"/>
                          <w:kern w:val="2"/>
                          <w:sz w:val="44"/>
                          <w:szCs w:val="44"/>
                          <w:u w:val="single"/>
                          <w:lang w:val="en-US" w:eastAsia="en-US"/>
                          <w14:ligatures w14:val="standardContextual"/>
                        </w:rPr>
                        <w:t>r</w:t>
                      </w:r>
                      <w:r>
                        <w:rPr>
                          <w:rFonts w:ascii="Times New Roman" w:hAnsi="Times New Roman" w:cs="Times New Roman"/>
                          <w:b/>
                          <w:bCs/>
                          <w:color w:val="B61241"/>
                          <w:kern w:val="2"/>
                          <w:sz w:val="44"/>
                          <w:szCs w:val="44"/>
                          <w:u w:val="single"/>
                          <w:lang w:val="en-US" w:eastAsia="en-US"/>
                          <w14:ligatures w14:val="standardContextual"/>
                        </w:rPr>
                        <w:t xml:space="preserve">ansfer </w:t>
                      </w:r>
                      <w:r w:rsidR="00DD2034">
                        <w:rPr>
                          <w:rFonts w:ascii="Times New Roman" w:hAnsi="Times New Roman" w:cs="Times New Roman"/>
                          <w:b/>
                          <w:bCs/>
                          <w:color w:val="B61241"/>
                          <w:kern w:val="2"/>
                          <w:sz w:val="44"/>
                          <w:szCs w:val="44"/>
                          <w:u w:val="single"/>
                          <w:lang w:val="en-US" w:eastAsia="en-US"/>
                          <w14:ligatures w14:val="standardContextual"/>
                        </w:rPr>
                        <w:t xml:space="preserve">Learning </w:t>
                      </w:r>
                      <w:r w:rsidR="00DD2034" w:rsidRPr="00A60DCC">
                        <w:rPr>
                          <w:rFonts w:ascii="Times New Roman" w:hAnsi="Times New Roman" w:cs="Times New Roman"/>
                          <w:b/>
                          <w:bCs/>
                          <w:color w:val="B61241"/>
                          <w:kern w:val="2"/>
                          <w:sz w:val="44"/>
                          <w:szCs w:val="44"/>
                          <w:u w:val="single"/>
                          <w:lang w:val="en-US" w:eastAsia="en-US"/>
                          <w14:ligatures w14:val="standardContextual"/>
                        </w:rPr>
                        <w:t>Model</w:t>
                      </w:r>
                    </w:p>
                    <w:p w14:paraId="5BF40FFE" w14:textId="77777777" w:rsidR="00F010F2" w:rsidRPr="008846E8" w:rsidRDefault="00F010F2">
                      <w:pPr>
                        <w:spacing w:line="275" w:lineRule="auto"/>
                        <w:textDirection w:val="btLr"/>
                        <w:rPr>
                          <w:lang w:val="en-US"/>
                        </w:rPr>
                      </w:pPr>
                    </w:p>
                  </w:txbxContent>
                </v:textbox>
                <w10:wrap type="square" anchorx="margin" anchory="margin"/>
              </v:rect>
            </w:pict>
          </mc:Fallback>
        </mc:AlternateContent>
      </w:r>
    </w:p>
    <w:p w14:paraId="200ED792" w14:textId="7655551E" w:rsidR="00F010F2" w:rsidRDefault="00F010F2"/>
    <w:p w14:paraId="7470C6F7" w14:textId="33543E97" w:rsidR="00F010F2" w:rsidRDefault="009A5EC2" w:rsidP="17686EDF">
      <w:pPr>
        <w:jc w:val="center"/>
        <w:rPr>
          <w:rFonts w:ascii="Calibri" w:eastAsia="Calibri" w:hAnsi="Calibri" w:cs="Calibri"/>
          <w:b/>
          <w:bCs/>
          <w:sz w:val="48"/>
          <w:szCs w:val="48"/>
          <w:u w:val="single"/>
        </w:rPr>
      </w:pPr>
      <w:r>
        <w:rPr>
          <w:noProof/>
          <w:lang w:val="en-IN"/>
        </w:rPr>
        <mc:AlternateContent>
          <mc:Choice Requires="wps">
            <w:drawing>
              <wp:anchor distT="0" distB="0" distL="114300" distR="114300" simplePos="0" relativeHeight="251658243" behindDoc="0" locked="0" layoutInCell="1" hidden="0" allowOverlap="1" wp14:anchorId="327EF407" wp14:editId="681E0D1C">
                <wp:simplePos x="717550" y="7874000"/>
                <wp:positionH relativeFrom="margin">
                  <wp:align>center</wp:align>
                </wp:positionH>
                <wp:positionV relativeFrom="margin">
                  <wp:align>bottom</wp:align>
                </wp:positionV>
                <wp:extent cx="4076700" cy="375285"/>
                <wp:effectExtent l="0" t="0" r="0" b="5715"/>
                <wp:wrapSquare wrapText="bothSides"/>
                <wp:docPr id="4" name="Rectangle 4"/>
                <wp:cNvGraphicFramePr/>
                <a:graphic xmlns:a="http://schemas.openxmlformats.org/drawingml/2006/main">
                  <a:graphicData uri="http://schemas.microsoft.com/office/word/2010/wordprocessingShape">
                    <wps:wsp>
                      <wps:cNvSpPr/>
                      <wps:spPr>
                        <a:xfrm>
                          <a:off x="0" y="0"/>
                          <a:ext cx="4076700" cy="375285"/>
                        </a:xfrm>
                        <a:prstGeom prst="rect">
                          <a:avLst/>
                        </a:prstGeom>
                        <a:noFill/>
                        <a:ln>
                          <a:noFill/>
                        </a:ln>
                      </wps:spPr>
                      <wps:txbx>
                        <w:txbxContent>
                          <w:p w14:paraId="5A73CE45" w14:textId="5237B675" w:rsidR="00F010F2" w:rsidRPr="003D181D" w:rsidRDefault="00B31F5C" w:rsidP="00245A27">
                            <w:pPr>
                              <w:spacing w:line="275" w:lineRule="auto"/>
                              <w:jc w:val="center"/>
                              <w:textDirection w:val="btLr"/>
                              <w:rPr>
                                <w:rFonts w:ascii="Times New Roman" w:hAnsi="Times New Roman" w:cs="Times New Roman"/>
                              </w:rPr>
                            </w:pPr>
                            <w:r>
                              <w:rPr>
                                <w:rFonts w:ascii="Times New Roman" w:hAnsi="Times New Roman" w:cs="Times New Roman"/>
                              </w:rPr>
                              <w:t>202</w:t>
                            </w:r>
                            <w:r w:rsidR="00107C56">
                              <w:rPr>
                                <w:rFonts w:ascii="Times New Roman" w:hAnsi="Times New Roman" w:cs="Times New Roman"/>
                              </w:rPr>
                              <w:t>4</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327EF407" id="Rectangle 4" o:spid="_x0000_s1029" style="position:absolute;left:0;text-align:left;margin-left:0;margin-top:0;width:321pt;height:29.55pt;z-index:251658243;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" filled="f" stroked="f">
                <v:textbox inset="2.53958mm,1.2694mm,2.53958mm,1.2694mm">
                  <w:txbxContent>
                    <w:p w14:paraId="5A73CE45" w14:textId="5237B675" w:rsidR="00F010F2" w:rsidRPr="003D181D" w:rsidRDefault="00B31F5C" w:rsidP="00245A27">
                      <w:pPr>
                        <w:spacing w:line="275" w:lineRule="auto"/>
                        <w:jc w:val="center"/>
                        <w:textDirection w:val="btLr"/>
                        <w:rPr>
                          <w:rFonts w:ascii="Times New Roman" w:hAnsi="Times New Roman" w:cs="Times New Roman"/>
                        </w:rPr>
                      </w:pPr>
                      <w:r>
                        <w:rPr>
                          <w:rFonts w:ascii="Times New Roman" w:hAnsi="Times New Roman" w:cs="Times New Roman"/>
                        </w:rPr>
                        <w:t>202</w:t>
                      </w:r>
                      <w:r w:rsidR="00107C56">
                        <w:rPr>
                          <w:rFonts w:ascii="Times New Roman" w:hAnsi="Times New Roman" w:cs="Times New Roman"/>
                        </w:rPr>
                        <w:t>4</w:t>
                      </w:r>
                    </w:p>
                  </w:txbxContent>
                </v:textbox>
                <w10:wrap type="square" anchorx="margin" anchory="margin"/>
              </v:rect>
            </w:pict>
          </mc:Fallback>
        </mc:AlternateContent>
      </w:r>
      <w:r>
        <w:rPr>
          <w:noProof/>
          <w:lang w:val="en-IN"/>
        </w:rPr>
        <mc:AlternateContent>
          <mc:Choice Requires="wps">
            <w:drawing>
              <wp:anchor distT="0" distB="0" distL="114300" distR="114300" simplePos="0" relativeHeight="251658242" behindDoc="0" locked="0" layoutInCell="1" hidden="0" allowOverlap="1" wp14:anchorId="6882C146" wp14:editId="3B4253B6">
                <wp:simplePos x="0" y="0"/>
                <wp:positionH relativeFrom="column">
                  <wp:posOffset>-172720</wp:posOffset>
                </wp:positionH>
                <wp:positionV relativeFrom="paragraph">
                  <wp:posOffset>2742565</wp:posOffset>
                </wp:positionV>
                <wp:extent cx="2091543" cy="1360024"/>
                <wp:effectExtent l="0" t="0" r="0" b="0"/>
                <wp:wrapNone/>
                <wp:docPr id="3" name="Rectangle 3"/>
                <wp:cNvGraphicFramePr/>
                <a:graphic xmlns:a="http://schemas.openxmlformats.org/drawingml/2006/main">
                  <a:graphicData uri="http://schemas.microsoft.com/office/word/2010/wordprocessingShape">
                    <wps:wsp>
                      <wps:cNvSpPr/>
                      <wps:spPr>
                        <a:xfrm>
                          <a:off x="0" y="0"/>
                          <a:ext cx="2091543" cy="1360024"/>
                        </a:xfrm>
                        <a:prstGeom prst="rect">
                          <a:avLst/>
                        </a:prstGeom>
                        <a:noFill/>
                        <a:ln>
                          <a:noFill/>
                        </a:ln>
                      </wps:spPr>
                      <wps:txbx>
                        <w:txbxContent>
                          <w:p w14:paraId="1AFAF5BB" w14:textId="77777777" w:rsidR="00F010F2" w:rsidRPr="00A60DCC" w:rsidRDefault="002E0CB3">
                            <w:pPr>
                              <w:spacing w:line="275" w:lineRule="auto"/>
                              <w:textDirection w:val="btLr"/>
                              <w:rPr>
                                <w:rFonts w:ascii="Times New Roman" w:hAnsi="Times New Roman" w:cs="Times New Roman"/>
                                <w:sz w:val="24"/>
                                <w:szCs w:val="24"/>
                              </w:rPr>
                            </w:pPr>
                            <w:r w:rsidRPr="00A60DCC">
                              <w:rPr>
                                <w:rFonts w:ascii="Times New Roman" w:eastAsia="Calibri" w:hAnsi="Times New Roman" w:cs="Times New Roman"/>
                                <w:b/>
                                <w:color w:val="000000"/>
                                <w:sz w:val="24"/>
                                <w:szCs w:val="24"/>
                              </w:rPr>
                              <w:t xml:space="preserve">Prepared by </w:t>
                            </w:r>
                          </w:p>
                          <w:p w14:paraId="28B1C101" w14:textId="77777777" w:rsidR="00F010F2" w:rsidRPr="00A60DCC" w:rsidRDefault="00F010F2">
                            <w:pPr>
                              <w:spacing w:line="275" w:lineRule="auto"/>
                              <w:textDirection w:val="btLr"/>
                              <w:rPr>
                                <w:rFonts w:ascii="Times New Roman" w:hAnsi="Times New Roman" w:cs="Times New Roman"/>
                                <w:sz w:val="24"/>
                                <w:szCs w:val="24"/>
                              </w:rPr>
                            </w:pPr>
                          </w:p>
                          <w:p w14:paraId="7C57C5E4" w14:textId="02359323" w:rsidR="00F010F2" w:rsidRDefault="00DC22D6" w:rsidP="008B1B8C">
                            <w:pPr>
                              <w:rPr>
                                <w:rFonts w:ascii="Times New Roman" w:hAnsi="Times New Roman" w:cs="Times New Roman"/>
                                <w:sz w:val="24"/>
                                <w:szCs w:val="24"/>
                              </w:rPr>
                            </w:pPr>
                            <w:r>
                              <w:rPr>
                                <w:rFonts w:ascii="Times New Roman" w:hAnsi="Times New Roman" w:cs="Times New Roman"/>
                                <w:sz w:val="24"/>
                                <w:szCs w:val="24"/>
                              </w:rPr>
                              <w:t xml:space="preserve">Said </w:t>
                            </w:r>
                            <w:r w:rsidR="0067389B">
                              <w:rPr>
                                <w:rFonts w:ascii="Times New Roman" w:hAnsi="Times New Roman" w:cs="Times New Roman"/>
                                <w:sz w:val="24"/>
                                <w:szCs w:val="24"/>
                              </w:rPr>
                              <w:t xml:space="preserve"> Hamdi</w:t>
                            </w:r>
                          </w:p>
                          <w:p w14:paraId="29EF3AAC" w14:textId="238C0608" w:rsidR="00DC22D6" w:rsidRPr="00DC22D6" w:rsidRDefault="00DC22D6" w:rsidP="008B1B8C">
                            <w:pPr>
                              <w:rPr>
                                <w:rFonts w:ascii="Times New Roman" w:hAnsi="Times New Roman" w:cs="Times New Roman"/>
                                <w:sz w:val="24"/>
                                <w:szCs w:val="24"/>
                              </w:rPr>
                            </w:pPr>
                            <w:r w:rsidRPr="00DC22D6">
                              <w:rPr>
                                <w:rFonts w:ascii="Times New Roman" w:hAnsi="Times New Roman" w:cs="Times New Roman"/>
                                <w:sz w:val="24"/>
                                <w:szCs w:val="24"/>
                              </w:rPr>
                              <w:t>Guillaume Nony</w:t>
                            </w:r>
                          </w:p>
                          <w:p w14:paraId="1CDE2736" w14:textId="3929E524" w:rsidR="008B1B8C" w:rsidRPr="00A60DCC" w:rsidRDefault="008B1B8C" w:rsidP="008B1B8C">
                            <w:pPr>
                              <w:spacing w:line="275" w:lineRule="auto"/>
                              <w:textDirection w:val="btLr"/>
                              <w:rPr>
                                <w:rFonts w:ascii="Times New Roman" w:hAnsi="Times New Roman" w:cs="Times New Roman"/>
                                <w:sz w:val="24"/>
                                <w:szCs w:val="24"/>
                              </w:rPr>
                            </w:pPr>
                            <w:r w:rsidRPr="00A60DCC">
                              <w:rPr>
                                <w:rFonts w:ascii="Times New Roman" w:hAnsi="Times New Roman" w:cs="Times New Roman"/>
                                <w:sz w:val="24"/>
                                <w:szCs w:val="24"/>
                              </w:rPr>
                              <w:t>Deena Zamzam</w:t>
                            </w:r>
                          </w:p>
                        </w:txbxContent>
                      </wps:txbx>
                      <wps:bodyPr spcFirstLastPara="1" wrap="square" lIns="91425" tIns="45700" rIns="91425" bIns="45700" anchor="t" anchorCtr="0">
                        <a:noAutofit/>
                      </wps:bodyPr>
                    </wps:wsp>
                  </a:graphicData>
                </a:graphic>
              </wp:anchor>
            </w:drawing>
          </mc:Choice>
          <mc:Fallback>
            <w:pict>
              <v:rect w14:anchorId="6882C146" id="Rectangle 3" o:spid="_x0000_s1030" style="position:absolute;left:0;text-align:left;margin-left:-13.6pt;margin-top:215.95pt;width:164.7pt;height:107.1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" filled="f" stroked="f">
                <v:textbox inset="2.53958mm,1.2694mm,2.53958mm,1.2694mm">
                  <w:txbxContent>
                    <w:p w14:paraId="1AFAF5BB" w14:textId="77777777" w:rsidR="00F010F2" w:rsidRPr="00A60DCC" w:rsidRDefault="002E0CB3">
                      <w:pPr>
                        <w:spacing w:line="275" w:lineRule="auto"/>
                        <w:textDirection w:val="btLr"/>
                        <w:rPr>
                          <w:rFonts w:ascii="Times New Roman" w:hAnsi="Times New Roman" w:cs="Times New Roman"/>
                          <w:sz w:val="24"/>
                          <w:szCs w:val="24"/>
                        </w:rPr>
                      </w:pPr>
                      <w:r w:rsidRPr="00A60DCC">
                        <w:rPr>
                          <w:rFonts w:ascii="Times New Roman" w:eastAsia="Calibri" w:hAnsi="Times New Roman" w:cs="Times New Roman"/>
                          <w:b/>
                          <w:color w:val="000000"/>
                          <w:sz w:val="24"/>
                          <w:szCs w:val="24"/>
                        </w:rPr>
                        <w:t xml:space="preserve">Prepared by </w:t>
                      </w:r>
                    </w:p>
                    <w:p w14:paraId="28B1C101" w14:textId="77777777" w:rsidR="00F010F2" w:rsidRPr="00A60DCC" w:rsidRDefault="00F010F2">
                      <w:pPr>
                        <w:spacing w:line="275" w:lineRule="auto"/>
                        <w:textDirection w:val="btLr"/>
                        <w:rPr>
                          <w:rFonts w:ascii="Times New Roman" w:hAnsi="Times New Roman" w:cs="Times New Roman"/>
                          <w:sz w:val="24"/>
                          <w:szCs w:val="24"/>
                        </w:rPr>
                      </w:pPr>
                    </w:p>
                    <w:p w14:paraId="7C57C5E4" w14:textId="02359323" w:rsidR="00F010F2" w:rsidRDefault="00DC22D6" w:rsidP="008B1B8C">
                      <w:pPr>
                        <w:rPr>
                          <w:rFonts w:ascii="Times New Roman" w:hAnsi="Times New Roman" w:cs="Times New Roman"/>
                          <w:sz w:val="24"/>
                          <w:szCs w:val="24"/>
                        </w:rPr>
                      </w:pPr>
                      <w:r>
                        <w:rPr>
                          <w:rFonts w:ascii="Times New Roman" w:hAnsi="Times New Roman" w:cs="Times New Roman"/>
                          <w:sz w:val="24"/>
                          <w:szCs w:val="24"/>
                        </w:rPr>
                        <w:t xml:space="preserve">Said </w:t>
                      </w:r>
                      <w:r w:rsidR="0067389B">
                        <w:rPr>
                          <w:rFonts w:ascii="Times New Roman" w:hAnsi="Times New Roman" w:cs="Times New Roman"/>
                          <w:sz w:val="24"/>
                          <w:szCs w:val="24"/>
                        </w:rPr>
                        <w:t xml:space="preserve"> Hamdi</w:t>
                      </w:r>
                    </w:p>
                    <w:p w14:paraId="29EF3AAC" w14:textId="238C0608" w:rsidR="00DC22D6" w:rsidRPr="00DC22D6" w:rsidRDefault="00DC22D6" w:rsidP="008B1B8C">
                      <w:pPr>
                        <w:rPr>
                          <w:rFonts w:ascii="Times New Roman" w:hAnsi="Times New Roman" w:cs="Times New Roman"/>
                          <w:sz w:val="24"/>
                          <w:szCs w:val="24"/>
                        </w:rPr>
                      </w:pPr>
                      <w:r w:rsidRPr="00DC22D6">
                        <w:rPr>
                          <w:rFonts w:ascii="Times New Roman" w:hAnsi="Times New Roman" w:cs="Times New Roman"/>
                          <w:sz w:val="24"/>
                          <w:szCs w:val="24"/>
                        </w:rPr>
                        <w:t>Guillaume Nony</w:t>
                      </w:r>
                    </w:p>
                    <w:p w14:paraId="1CDE2736" w14:textId="3929E524" w:rsidR="008B1B8C" w:rsidRPr="00A60DCC" w:rsidRDefault="008B1B8C" w:rsidP="008B1B8C">
                      <w:pPr>
                        <w:spacing w:line="275" w:lineRule="auto"/>
                        <w:textDirection w:val="btLr"/>
                        <w:rPr>
                          <w:rFonts w:ascii="Times New Roman" w:hAnsi="Times New Roman" w:cs="Times New Roman"/>
                          <w:sz w:val="24"/>
                          <w:szCs w:val="24"/>
                        </w:rPr>
                      </w:pPr>
                      <w:r w:rsidRPr="00A60DCC">
                        <w:rPr>
                          <w:rFonts w:ascii="Times New Roman" w:hAnsi="Times New Roman" w:cs="Times New Roman"/>
                          <w:sz w:val="24"/>
                          <w:szCs w:val="24"/>
                        </w:rPr>
                        <w:t>Deena Zamzam</w:t>
                      </w:r>
                    </w:p>
                  </w:txbxContent>
                </v:textbox>
              </v:rect>
            </w:pict>
          </mc:Fallback>
        </mc:AlternateContent>
      </w:r>
      <w:r w:rsidR="002E0CB3">
        <w:br w:type="page"/>
      </w:r>
      <w:r w:rsidR="44905E97" w:rsidRPr="17686EDF">
        <w:rPr>
          <w:rFonts w:ascii="Calibri" w:eastAsia="Calibri" w:hAnsi="Calibri" w:cs="Calibri"/>
          <w:b/>
          <w:bCs/>
          <w:sz w:val="48"/>
          <w:szCs w:val="48"/>
          <w:highlight w:val="white"/>
          <w:u w:val="single"/>
        </w:rPr>
        <w:lastRenderedPageBreak/>
        <w:t>TABLE OF CONTENTS</w:t>
      </w:r>
    </w:p>
    <w:p w14:paraId="54E8D423" w14:textId="77777777" w:rsidR="00F31A50" w:rsidRPr="00F31A50" w:rsidRDefault="00F31A50">
      <w:pPr>
        <w:jc w:val="center"/>
        <w:rPr>
          <w:rFonts w:ascii="Calibri" w:eastAsia="Calibri" w:hAnsi="Calibri" w:cs="Calibri"/>
          <w:b/>
          <w:color w:val="333333"/>
          <w:u w:val="single"/>
        </w:rPr>
      </w:pPr>
    </w:p>
    <w:p w14:paraId="19F0A668" w14:textId="77777777" w:rsidR="00526C42" w:rsidRPr="006B09DC" w:rsidRDefault="00526C42" w:rsidP="00D90821">
      <w:pPr>
        <w:pStyle w:val="TOC7"/>
        <w:rPr>
          <w:lang w:val="fr-FR"/>
        </w:rPr>
      </w:pPr>
    </w:p>
    <w:p w14:paraId="212E220B" w14:textId="4146A807" w:rsidR="00DD2034" w:rsidRPr="00DD2034" w:rsidRDefault="00526C42">
      <w:pPr>
        <w:pStyle w:val="TOC7"/>
        <w:rPr>
          <w:rFonts w:eastAsiaTheme="minorEastAsia" w:cstheme="minorBidi"/>
          <w:noProof/>
          <w:color w:val="C00000"/>
          <w:kern w:val="2"/>
          <w:sz w:val="36"/>
          <w:szCs w:val="36"/>
          <w:lang w:val="en-GB" w:eastAsia="en-GB"/>
          <w14:ligatures w14:val="standardContextual"/>
        </w:rPr>
      </w:pPr>
      <w:r w:rsidRPr="00DD2034">
        <w:rPr>
          <w:rFonts w:ascii="Calibri" w:eastAsia="Calibri" w:hAnsi="Calibri" w:cs="Calibri"/>
          <w:b/>
          <w:color w:val="C00000"/>
          <w:sz w:val="32"/>
          <w:szCs w:val="32"/>
          <w:lang w:val="fr-FR"/>
        </w:rPr>
        <w:fldChar w:fldCharType="begin"/>
      </w:r>
      <w:r w:rsidRPr="00DD2034">
        <w:rPr>
          <w:rFonts w:ascii="Calibri" w:eastAsia="Calibri" w:hAnsi="Calibri" w:cs="Calibri"/>
          <w:b/>
          <w:color w:val="C00000"/>
          <w:sz w:val="32"/>
          <w:szCs w:val="32"/>
          <w:lang w:val="fr-FR"/>
        </w:rPr>
        <w:instrText xml:space="preserve"> TOC \o "1-7" \h \z \u </w:instrText>
      </w:r>
      <w:r w:rsidRPr="00DD2034">
        <w:rPr>
          <w:rFonts w:ascii="Calibri" w:eastAsia="Calibri" w:hAnsi="Calibri" w:cs="Calibri"/>
          <w:b/>
          <w:color w:val="C00000"/>
          <w:sz w:val="32"/>
          <w:szCs w:val="32"/>
          <w:lang w:val="fr-FR"/>
        </w:rPr>
        <w:fldChar w:fldCharType="separate"/>
      </w:r>
      <w:hyperlink w:anchor="_Toc163923228" w:history="1">
        <w:r w:rsidR="00DD2034" w:rsidRPr="00DD2034">
          <w:rPr>
            <w:rStyle w:val="Hyperlink"/>
            <w:b/>
            <w:bCs/>
            <w:noProof/>
            <w:color w:val="C00000"/>
            <w:sz w:val="32"/>
            <w:szCs w:val="32"/>
          </w:rPr>
          <w:t>1) Introduction</w:t>
        </w:r>
        <w:r w:rsidR="00DD2034" w:rsidRPr="00DD2034">
          <w:rPr>
            <w:noProof/>
            <w:webHidden/>
            <w:color w:val="C00000"/>
            <w:sz w:val="32"/>
            <w:szCs w:val="32"/>
          </w:rPr>
          <w:tab/>
        </w:r>
        <w:r w:rsidR="00DD2034" w:rsidRPr="00DD2034">
          <w:rPr>
            <w:noProof/>
            <w:webHidden/>
            <w:color w:val="C00000"/>
            <w:sz w:val="32"/>
            <w:szCs w:val="32"/>
          </w:rPr>
          <w:fldChar w:fldCharType="begin"/>
        </w:r>
        <w:r w:rsidR="00DD2034" w:rsidRPr="00DD2034">
          <w:rPr>
            <w:noProof/>
            <w:webHidden/>
            <w:color w:val="C00000"/>
            <w:sz w:val="32"/>
            <w:szCs w:val="32"/>
          </w:rPr>
          <w:instrText xml:space="preserve"> PAGEREF _Toc163923228 \h </w:instrText>
        </w:r>
        <w:r w:rsidR="00DD2034" w:rsidRPr="00DD2034">
          <w:rPr>
            <w:noProof/>
            <w:webHidden/>
            <w:color w:val="C00000"/>
            <w:sz w:val="32"/>
            <w:szCs w:val="32"/>
          </w:rPr>
        </w:r>
        <w:r w:rsidR="00DD2034" w:rsidRPr="00DD2034">
          <w:rPr>
            <w:noProof/>
            <w:webHidden/>
            <w:color w:val="C00000"/>
            <w:sz w:val="32"/>
            <w:szCs w:val="32"/>
          </w:rPr>
          <w:fldChar w:fldCharType="separate"/>
        </w:r>
        <w:r w:rsidR="00A16563">
          <w:rPr>
            <w:noProof/>
            <w:webHidden/>
            <w:color w:val="C00000"/>
            <w:sz w:val="32"/>
            <w:szCs w:val="32"/>
          </w:rPr>
          <w:t>3</w:t>
        </w:r>
        <w:r w:rsidR="00DD2034" w:rsidRPr="00DD2034">
          <w:rPr>
            <w:noProof/>
            <w:webHidden/>
            <w:color w:val="C00000"/>
            <w:sz w:val="32"/>
            <w:szCs w:val="32"/>
          </w:rPr>
          <w:fldChar w:fldCharType="end"/>
        </w:r>
      </w:hyperlink>
    </w:p>
    <w:p w14:paraId="01DCCCF4" w14:textId="40DC8223" w:rsidR="00DD2034" w:rsidRPr="00DD2034" w:rsidRDefault="00DD2034">
      <w:pPr>
        <w:pStyle w:val="TOC7"/>
        <w:rPr>
          <w:rFonts w:eastAsiaTheme="minorEastAsia" w:cstheme="minorBidi"/>
          <w:noProof/>
          <w:color w:val="C00000"/>
          <w:kern w:val="2"/>
          <w:sz w:val="36"/>
          <w:szCs w:val="36"/>
          <w:lang w:val="en-GB" w:eastAsia="en-GB"/>
          <w14:ligatures w14:val="standardContextual"/>
        </w:rPr>
      </w:pPr>
      <w:hyperlink w:anchor="_Toc163923229" w:history="1">
        <w:r w:rsidRPr="00DD2034">
          <w:rPr>
            <w:rStyle w:val="Hyperlink"/>
            <w:b/>
            <w:bCs/>
            <w:noProof/>
            <w:color w:val="C00000"/>
            <w:sz w:val="32"/>
            <w:szCs w:val="32"/>
          </w:rPr>
          <w:t>2) Data Loading and Exploration</w:t>
        </w:r>
        <w:r w:rsidRPr="00DD2034">
          <w:rPr>
            <w:noProof/>
            <w:webHidden/>
            <w:color w:val="C00000"/>
            <w:sz w:val="32"/>
            <w:szCs w:val="32"/>
          </w:rPr>
          <w:tab/>
        </w:r>
        <w:r w:rsidRPr="00DD2034">
          <w:rPr>
            <w:noProof/>
            <w:webHidden/>
            <w:color w:val="C00000"/>
            <w:sz w:val="32"/>
            <w:szCs w:val="32"/>
          </w:rPr>
          <w:fldChar w:fldCharType="begin"/>
        </w:r>
        <w:r w:rsidRPr="00DD2034">
          <w:rPr>
            <w:noProof/>
            <w:webHidden/>
            <w:color w:val="C00000"/>
            <w:sz w:val="32"/>
            <w:szCs w:val="32"/>
          </w:rPr>
          <w:instrText xml:space="preserve"> PAGEREF _Toc163923229 \h </w:instrText>
        </w:r>
        <w:r w:rsidRPr="00DD2034">
          <w:rPr>
            <w:noProof/>
            <w:webHidden/>
            <w:color w:val="C00000"/>
            <w:sz w:val="32"/>
            <w:szCs w:val="32"/>
          </w:rPr>
        </w:r>
        <w:r w:rsidRPr="00DD2034">
          <w:rPr>
            <w:noProof/>
            <w:webHidden/>
            <w:color w:val="C00000"/>
            <w:sz w:val="32"/>
            <w:szCs w:val="32"/>
          </w:rPr>
          <w:fldChar w:fldCharType="separate"/>
        </w:r>
        <w:r w:rsidR="00A16563">
          <w:rPr>
            <w:noProof/>
            <w:webHidden/>
            <w:color w:val="C00000"/>
            <w:sz w:val="32"/>
            <w:szCs w:val="32"/>
          </w:rPr>
          <w:t>3</w:t>
        </w:r>
        <w:r w:rsidRPr="00DD2034">
          <w:rPr>
            <w:noProof/>
            <w:webHidden/>
            <w:color w:val="C00000"/>
            <w:sz w:val="32"/>
            <w:szCs w:val="32"/>
          </w:rPr>
          <w:fldChar w:fldCharType="end"/>
        </w:r>
      </w:hyperlink>
    </w:p>
    <w:p w14:paraId="0EAF4EA9" w14:textId="5772227B" w:rsidR="00DD2034" w:rsidRPr="00DD2034" w:rsidRDefault="00DD2034">
      <w:pPr>
        <w:pStyle w:val="TOC7"/>
        <w:rPr>
          <w:rFonts w:eastAsiaTheme="minorEastAsia" w:cstheme="minorBidi"/>
          <w:noProof/>
          <w:color w:val="C00000"/>
          <w:kern w:val="2"/>
          <w:sz w:val="36"/>
          <w:szCs w:val="36"/>
          <w:lang w:val="en-GB" w:eastAsia="en-GB"/>
          <w14:ligatures w14:val="standardContextual"/>
        </w:rPr>
      </w:pPr>
      <w:hyperlink w:anchor="_Toc163923230" w:history="1">
        <w:r w:rsidRPr="00DD2034">
          <w:rPr>
            <w:rStyle w:val="Hyperlink"/>
            <w:b/>
            <w:bCs/>
            <w:noProof/>
            <w:color w:val="C00000"/>
            <w:sz w:val="32"/>
            <w:szCs w:val="32"/>
          </w:rPr>
          <w:t>3) Image Data Generation</w:t>
        </w:r>
        <w:r w:rsidRPr="00DD2034">
          <w:rPr>
            <w:noProof/>
            <w:webHidden/>
            <w:color w:val="C00000"/>
            <w:sz w:val="32"/>
            <w:szCs w:val="32"/>
          </w:rPr>
          <w:tab/>
        </w:r>
        <w:r w:rsidRPr="00DD2034">
          <w:rPr>
            <w:noProof/>
            <w:webHidden/>
            <w:color w:val="C00000"/>
            <w:sz w:val="32"/>
            <w:szCs w:val="32"/>
          </w:rPr>
          <w:fldChar w:fldCharType="begin"/>
        </w:r>
        <w:r w:rsidRPr="00DD2034">
          <w:rPr>
            <w:noProof/>
            <w:webHidden/>
            <w:color w:val="C00000"/>
            <w:sz w:val="32"/>
            <w:szCs w:val="32"/>
          </w:rPr>
          <w:instrText xml:space="preserve"> PAGEREF _Toc163923230 \h </w:instrText>
        </w:r>
        <w:r w:rsidRPr="00DD2034">
          <w:rPr>
            <w:noProof/>
            <w:webHidden/>
            <w:color w:val="C00000"/>
            <w:sz w:val="32"/>
            <w:szCs w:val="32"/>
          </w:rPr>
        </w:r>
        <w:r w:rsidRPr="00DD2034">
          <w:rPr>
            <w:noProof/>
            <w:webHidden/>
            <w:color w:val="C00000"/>
            <w:sz w:val="32"/>
            <w:szCs w:val="32"/>
          </w:rPr>
          <w:fldChar w:fldCharType="separate"/>
        </w:r>
        <w:r w:rsidR="00A16563">
          <w:rPr>
            <w:noProof/>
            <w:webHidden/>
            <w:color w:val="C00000"/>
            <w:sz w:val="32"/>
            <w:szCs w:val="32"/>
          </w:rPr>
          <w:t>4</w:t>
        </w:r>
        <w:r w:rsidRPr="00DD2034">
          <w:rPr>
            <w:noProof/>
            <w:webHidden/>
            <w:color w:val="C00000"/>
            <w:sz w:val="32"/>
            <w:szCs w:val="32"/>
          </w:rPr>
          <w:fldChar w:fldCharType="end"/>
        </w:r>
      </w:hyperlink>
    </w:p>
    <w:p w14:paraId="76696EB4" w14:textId="65DEA997" w:rsidR="00DD2034" w:rsidRPr="00DD2034" w:rsidRDefault="00DD2034">
      <w:pPr>
        <w:pStyle w:val="TOC7"/>
        <w:rPr>
          <w:rFonts w:eastAsiaTheme="minorEastAsia" w:cstheme="minorBidi"/>
          <w:noProof/>
          <w:color w:val="C00000"/>
          <w:kern w:val="2"/>
          <w:sz w:val="36"/>
          <w:szCs w:val="36"/>
          <w:lang w:val="en-GB" w:eastAsia="en-GB"/>
          <w14:ligatures w14:val="standardContextual"/>
        </w:rPr>
      </w:pPr>
      <w:hyperlink w:anchor="_Toc163923231" w:history="1">
        <w:r w:rsidRPr="00DD2034">
          <w:rPr>
            <w:rStyle w:val="Hyperlink"/>
            <w:b/>
            <w:bCs/>
            <w:noProof/>
            <w:color w:val="C00000"/>
            <w:sz w:val="32"/>
            <w:szCs w:val="32"/>
          </w:rPr>
          <w:t>4) Build Transfer Learning Model</w:t>
        </w:r>
        <w:r w:rsidRPr="00DD2034">
          <w:rPr>
            <w:noProof/>
            <w:webHidden/>
            <w:color w:val="C00000"/>
            <w:sz w:val="32"/>
            <w:szCs w:val="32"/>
          </w:rPr>
          <w:tab/>
        </w:r>
        <w:r w:rsidRPr="00DD2034">
          <w:rPr>
            <w:noProof/>
            <w:webHidden/>
            <w:color w:val="C00000"/>
            <w:sz w:val="32"/>
            <w:szCs w:val="32"/>
          </w:rPr>
          <w:fldChar w:fldCharType="begin"/>
        </w:r>
        <w:r w:rsidRPr="00DD2034">
          <w:rPr>
            <w:noProof/>
            <w:webHidden/>
            <w:color w:val="C00000"/>
            <w:sz w:val="32"/>
            <w:szCs w:val="32"/>
          </w:rPr>
          <w:instrText xml:space="preserve"> PAGEREF _Toc163923231 \h </w:instrText>
        </w:r>
        <w:r w:rsidRPr="00DD2034">
          <w:rPr>
            <w:noProof/>
            <w:webHidden/>
            <w:color w:val="C00000"/>
            <w:sz w:val="32"/>
            <w:szCs w:val="32"/>
          </w:rPr>
        </w:r>
        <w:r w:rsidRPr="00DD2034">
          <w:rPr>
            <w:noProof/>
            <w:webHidden/>
            <w:color w:val="C00000"/>
            <w:sz w:val="32"/>
            <w:szCs w:val="32"/>
          </w:rPr>
          <w:fldChar w:fldCharType="separate"/>
        </w:r>
        <w:r w:rsidR="00A16563">
          <w:rPr>
            <w:noProof/>
            <w:webHidden/>
            <w:color w:val="C00000"/>
            <w:sz w:val="32"/>
            <w:szCs w:val="32"/>
          </w:rPr>
          <w:t>4</w:t>
        </w:r>
        <w:r w:rsidRPr="00DD2034">
          <w:rPr>
            <w:noProof/>
            <w:webHidden/>
            <w:color w:val="C00000"/>
            <w:sz w:val="32"/>
            <w:szCs w:val="32"/>
          </w:rPr>
          <w:fldChar w:fldCharType="end"/>
        </w:r>
      </w:hyperlink>
    </w:p>
    <w:p w14:paraId="45C8E0E8" w14:textId="31373BE8" w:rsidR="00DD2034" w:rsidRPr="00DD2034" w:rsidRDefault="00DD2034">
      <w:pPr>
        <w:pStyle w:val="TOC7"/>
        <w:rPr>
          <w:rFonts w:eastAsiaTheme="minorEastAsia" w:cstheme="minorBidi"/>
          <w:noProof/>
          <w:color w:val="C00000"/>
          <w:kern w:val="2"/>
          <w:sz w:val="36"/>
          <w:szCs w:val="36"/>
          <w:lang w:val="en-GB" w:eastAsia="en-GB"/>
          <w14:ligatures w14:val="standardContextual"/>
        </w:rPr>
      </w:pPr>
      <w:hyperlink w:anchor="_Toc163923232" w:history="1">
        <w:r w:rsidRPr="00DD2034">
          <w:rPr>
            <w:rStyle w:val="Hyperlink"/>
            <w:b/>
            <w:bCs/>
            <w:noProof/>
            <w:color w:val="C00000"/>
            <w:sz w:val="32"/>
            <w:szCs w:val="32"/>
          </w:rPr>
          <w:t>5)Learning curves for each model variant</w:t>
        </w:r>
        <w:r w:rsidRPr="00DD2034">
          <w:rPr>
            <w:noProof/>
            <w:webHidden/>
            <w:color w:val="C00000"/>
            <w:sz w:val="32"/>
            <w:szCs w:val="32"/>
          </w:rPr>
          <w:tab/>
        </w:r>
        <w:r w:rsidRPr="00DD2034">
          <w:rPr>
            <w:noProof/>
            <w:webHidden/>
            <w:color w:val="C00000"/>
            <w:sz w:val="32"/>
            <w:szCs w:val="32"/>
          </w:rPr>
          <w:fldChar w:fldCharType="begin"/>
        </w:r>
        <w:r w:rsidRPr="00DD2034">
          <w:rPr>
            <w:noProof/>
            <w:webHidden/>
            <w:color w:val="C00000"/>
            <w:sz w:val="32"/>
            <w:szCs w:val="32"/>
          </w:rPr>
          <w:instrText xml:space="preserve"> PAGEREF _Toc163923232 \h </w:instrText>
        </w:r>
        <w:r w:rsidRPr="00DD2034">
          <w:rPr>
            <w:noProof/>
            <w:webHidden/>
            <w:color w:val="C00000"/>
            <w:sz w:val="32"/>
            <w:szCs w:val="32"/>
          </w:rPr>
        </w:r>
        <w:r w:rsidRPr="00DD2034">
          <w:rPr>
            <w:noProof/>
            <w:webHidden/>
            <w:color w:val="C00000"/>
            <w:sz w:val="32"/>
            <w:szCs w:val="32"/>
          </w:rPr>
          <w:fldChar w:fldCharType="separate"/>
        </w:r>
        <w:r w:rsidR="00A16563">
          <w:rPr>
            <w:noProof/>
            <w:webHidden/>
            <w:color w:val="C00000"/>
            <w:sz w:val="32"/>
            <w:szCs w:val="32"/>
          </w:rPr>
          <w:t>6</w:t>
        </w:r>
        <w:r w:rsidRPr="00DD2034">
          <w:rPr>
            <w:noProof/>
            <w:webHidden/>
            <w:color w:val="C00000"/>
            <w:sz w:val="32"/>
            <w:szCs w:val="32"/>
          </w:rPr>
          <w:fldChar w:fldCharType="end"/>
        </w:r>
      </w:hyperlink>
    </w:p>
    <w:p w14:paraId="46690550" w14:textId="79BBD297" w:rsidR="00DD2034" w:rsidRPr="00DD2034" w:rsidRDefault="00DD2034">
      <w:pPr>
        <w:pStyle w:val="TOC7"/>
        <w:rPr>
          <w:rFonts w:eastAsiaTheme="minorEastAsia" w:cstheme="minorBidi"/>
          <w:noProof/>
          <w:color w:val="C00000"/>
          <w:kern w:val="2"/>
          <w:sz w:val="36"/>
          <w:szCs w:val="36"/>
          <w:lang w:val="en-GB" w:eastAsia="en-GB"/>
          <w14:ligatures w14:val="standardContextual"/>
        </w:rPr>
      </w:pPr>
      <w:hyperlink w:anchor="_Toc163923233" w:history="1">
        <w:r w:rsidRPr="00DD2034">
          <w:rPr>
            <w:rStyle w:val="Hyperlink"/>
            <w:b/>
            <w:bCs/>
            <w:noProof/>
            <w:color w:val="C00000"/>
            <w:sz w:val="32"/>
            <w:szCs w:val="32"/>
          </w:rPr>
          <w:t>6) Fine Tune Model</w:t>
        </w:r>
        <w:r w:rsidRPr="00DD2034">
          <w:rPr>
            <w:noProof/>
            <w:webHidden/>
            <w:color w:val="C00000"/>
            <w:sz w:val="32"/>
            <w:szCs w:val="32"/>
          </w:rPr>
          <w:tab/>
        </w:r>
        <w:r w:rsidRPr="00DD2034">
          <w:rPr>
            <w:noProof/>
            <w:webHidden/>
            <w:color w:val="C00000"/>
            <w:sz w:val="32"/>
            <w:szCs w:val="32"/>
          </w:rPr>
          <w:fldChar w:fldCharType="begin"/>
        </w:r>
        <w:r w:rsidRPr="00DD2034">
          <w:rPr>
            <w:noProof/>
            <w:webHidden/>
            <w:color w:val="C00000"/>
            <w:sz w:val="32"/>
            <w:szCs w:val="32"/>
          </w:rPr>
          <w:instrText xml:space="preserve"> PAGEREF _Toc163923233 \h </w:instrText>
        </w:r>
        <w:r w:rsidRPr="00DD2034">
          <w:rPr>
            <w:noProof/>
            <w:webHidden/>
            <w:color w:val="C00000"/>
            <w:sz w:val="32"/>
            <w:szCs w:val="32"/>
          </w:rPr>
        </w:r>
        <w:r w:rsidRPr="00DD2034">
          <w:rPr>
            <w:noProof/>
            <w:webHidden/>
            <w:color w:val="C00000"/>
            <w:sz w:val="32"/>
            <w:szCs w:val="32"/>
          </w:rPr>
          <w:fldChar w:fldCharType="separate"/>
        </w:r>
        <w:r w:rsidR="00A16563">
          <w:rPr>
            <w:noProof/>
            <w:webHidden/>
            <w:color w:val="C00000"/>
            <w:sz w:val="32"/>
            <w:szCs w:val="32"/>
          </w:rPr>
          <w:t>7</w:t>
        </w:r>
        <w:r w:rsidRPr="00DD2034">
          <w:rPr>
            <w:noProof/>
            <w:webHidden/>
            <w:color w:val="C00000"/>
            <w:sz w:val="32"/>
            <w:szCs w:val="32"/>
          </w:rPr>
          <w:fldChar w:fldCharType="end"/>
        </w:r>
      </w:hyperlink>
    </w:p>
    <w:p w14:paraId="45FDB085" w14:textId="2C20BEF1" w:rsidR="00DD2034" w:rsidRPr="00DD2034" w:rsidRDefault="00DD2034">
      <w:pPr>
        <w:pStyle w:val="TOC7"/>
        <w:rPr>
          <w:rFonts w:eastAsiaTheme="minorEastAsia" w:cstheme="minorBidi"/>
          <w:noProof/>
          <w:color w:val="C00000"/>
          <w:kern w:val="2"/>
          <w:sz w:val="36"/>
          <w:szCs w:val="36"/>
          <w:lang w:val="en-GB" w:eastAsia="en-GB"/>
          <w14:ligatures w14:val="standardContextual"/>
        </w:rPr>
      </w:pPr>
      <w:hyperlink w:anchor="_Toc163923234" w:history="1">
        <w:r w:rsidRPr="00DD2034">
          <w:rPr>
            <w:rStyle w:val="Hyperlink"/>
            <w:b/>
            <w:bCs/>
            <w:noProof/>
            <w:color w:val="C00000"/>
            <w:sz w:val="32"/>
            <w:szCs w:val="32"/>
          </w:rPr>
          <w:t>7) Results Evaluation</w:t>
        </w:r>
        <w:r w:rsidRPr="00DD2034">
          <w:rPr>
            <w:noProof/>
            <w:webHidden/>
            <w:color w:val="C00000"/>
            <w:sz w:val="32"/>
            <w:szCs w:val="32"/>
          </w:rPr>
          <w:tab/>
        </w:r>
        <w:r w:rsidRPr="00DD2034">
          <w:rPr>
            <w:noProof/>
            <w:webHidden/>
            <w:color w:val="C00000"/>
            <w:sz w:val="32"/>
            <w:szCs w:val="32"/>
          </w:rPr>
          <w:fldChar w:fldCharType="begin"/>
        </w:r>
        <w:r w:rsidRPr="00DD2034">
          <w:rPr>
            <w:noProof/>
            <w:webHidden/>
            <w:color w:val="C00000"/>
            <w:sz w:val="32"/>
            <w:szCs w:val="32"/>
          </w:rPr>
          <w:instrText xml:space="preserve"> PAGEREF _Toc163923234 \h </w:instrText>
        </w:r>
        <w:r w:rsidRPr="00DD2034">
          <w:rPr>
            <w:noProof/>
            <w:webHidden/>
            <w:color w:val="C00000"/>
            <w:sz w:val="32"/>
            <w:szCs w:val="32"/>
          </w:rPr>
        </w:r>
        <w:r w:rsidRPr="00DD2034">
          <w:rPr>
            <w:noProof/>
            <w:webHidden/>
            <w:color w:val="C00000"/>
            <w:sz w:val="32"/>
            <w:szCs w:val="32"/>
          </w:rPr>
          <w:fldChar w:fldCharType="separate"/>
        </w:r>
        <w:r w:rsidR="00A16563">
          <w:rPr>
            <w:noProof/>
            <w:webHidden/>
            <w:color w:val="C00000"/>
            <w:sz w:val="32"/>
            <w:szCs w:val="32"/>
          </w:rPr>
          <w:t>7</w:t>
        </w:r>
        <w:r w:rsidRPr="00DD2034">
          <w:rPr>
            <w:noProof/>
            <w:webHidden/>
            <w:color w:val="C00000"/>
            <w:sz w:val="32"/>
            <w:szCs w:val="32"/>
          </w:rPr>
          <w:fldChar w:fldCharType="end"/>
        </w:r>
      </w:hyperlink>
    </w:p>
    <w:p w14:paraId="3069ABB8" w14:textId="512F3DAB" w:rsidR="00DD2034" w:rsidRPr="00DD2034" w:rsidRDefault="00DD2034">
      <w:pPr>
        <w:pStyle w:val="TOC7"/>
        <w:rPr>
          <w:rFonts w:eastAsiaTheme="minorEastAsia" w:cstheme="minorBidi"/>
          <w:noProof/>
          <w:color w:val="C00000"/>
          <w:kern w:val="2"/>
          <w:sz w:val="36"/>
          <w:szCs w:val="36"/>
          <w:lang w:val="en-GB" w:eastAsia="en-GB"/>
          <w14:ligatures w14:val="standardContextual"/>
        </w:rPr>
      </w:pPr>
      <w:hyperlink w:anchor="_Toc163923235" w:history="1">
        <w:r w:rsidRPr="00DD2034">
          <w:rPr>
            <w:rStyle w:val="Hyperlink"/>
            <w:b/>
            <w:bCs/>
            <w:noProof/>
            <w:color w:val="C00000"/>
            <w:sz w:val="32"/>
            <w:szCs w:val="32"/>
          </w:rPr>
          <w:t>CONCLUSION</w:t>
        </w:r>
        <w:r w:rsidRPr="00DD2034">
          <w:rPr>
            <w:noProof/>
            <w:webHidden/>
            <w:color w:val="C00000"/>
            <w:sz w:val="32"/>
            <w:szCs w:val="32"/>
          </w:rPr>
          <w:tab/>
        </w:r>
        <w:r w:rsidRPr="00DD2034">
          <w:rPr>
            <w:noProof/>
            <w:webHidden/>
            <w:color w:val="C00000"/>
            <w:sz w:val="32"/>
            <w:szCs w:val="32"/>
          </w:rPr>
          <w:fldChar w:fldCharType="begin"/>
        </w:r>
        <w:r w:rsidRPr="00DD2034">
          <w:rPr>
            <w:noProof/>
            <w:webHidden/>
            <w:color w:val="C00000"/>
            <w:sz w:val="32"/>
            <w:szCs w:val="32"/>
          </w:rPr>
          <w:instrText xml:space="preserve"> PAGEREF _Toc163923235 \h </w:instrText>
        </w:r>
        <w:r w:rsidRPr="00DD2034">
          <w:rPr>
            <w:noProof/>
            <w:webHidden/>
            <w:color w:val="C00000"/>
            <w:sz w:val="32"/>
            <w:szCs w:val="32"/>
          </w:rPr>
        </w:r>
        <w:r w:rsidRPr="00DD2034">
          <w:rPr>
            <w:noProof/>
            <w:webHidden/>
            <w:color w:val="C00000"/>
            <w:sz w:val="32"/>
            <w:szCs w:val="32"/>
          </w:rPr>
          <w:fldChar w:fldCharType="separate"/>
        </w:r>
        <w:r w:rsidR="00A16563">
          <w:rPr>
            <w:noProof/>
            <w:webHidden/>
            <w:color w:val="C00000"/>
            <w:sz w:val="32"/>
            <w:szCs w:val="32"/>
          </w:rPr>
          <w:t>8</w:t>
        </w:r>
        <w:r w:rsidRPr="00DD2034">
          <w:rPr>
            <w:noProof/>
            <w:webHidden/>
            <w:color w:val="C00000"/>
            <w:sz w:val="32"/>
            <w:szCs w:val="32"/>
          </w:rPr>
          <w:fldChar w:fldCharType="end"/>
        </w:r>
      </w:hyperlink>
    </w:p>
    <w:p w14:paraId="4F1C5952" w14:textId="60ED7DAB" w:rsidR="00526C42" w:rsidRPr="00526C42" w:rsidRDefault="00526C42" w:rsidP="00526C42">
      <w:pPr>
        <w:spacing w:line="480" w:lineRule="auto"/>
        <w:jc w:val="center"/>
        <w:rPr>
          <w:rFonts w:ascii="Calibri" w:eastAsia="Calibri" w:hAnsi="Calibri" w:cs="Calibri"/>
          <w:b/>
          <w:color w:val="333333"/>
          <w:sz w:val="30"/>
          <w:szCs w:val="30"/>
          <w:highlight w:val="white"/>
          <w:lang w:val="fr-FR"/>
        </w:rPr>
      </w:pPr>
      <w:r w:rsidRPr="00DD2034">
        <w:rPr>
          <w:rFonts w:ascii="Calibri" w:eastAsia="Calibri" w:hAnsi="Calibri" w:cs="Calibri"/>
          <w:b/>
          <w:color w:val="C00000"/>
          <w:sz w:val="44"/>
          <w:szCs w:val="44"/>
          <w:lang w:val="fr-FR"/>
        </w:rPr>
        <w:fldChar w:fldCharType="end"/>
      </w:r>
    </w:p>
    <w:p w14:paraId="693B9FD8" w14:textId="77777777" w:rsidR="00F010F2" w:rsidRDefault="00F010F2">
      <w:pPr>
        <w:rPr>
          <w:rFonts w:ascii="Calibri" w:eastAsia="Calibri" w:hAnsi="Calibri" w:cs="Calibri"/>
          <w:color w:val="333333"/>
          <w:lang w:val="fr-FR"/>
        </w:rPr>
      </w:pPr>
    </w:p>
    <w:p w14:paraId="617FFFDD" w14:textId="77777777" w:rsidR="00D90821" w:rsidRPr="00526C42" w:rsidRDefault="00D90821">
      <w:pPr>
        <w:rPr>
          <w:rFonts w:ascii="Calibri" w:eastAsia="Calibri" w:hAnsi="Calibri" w:cs="Calibri"/>
          <w:color w:val="333333"/>
          <w:lang w:val="fr-FR"/>
        </w:rPr>
      </w:pPr>
    </w:p>
    <w:p w14:paraId="2F6FFE02" w14:textId="77777777" w:rsidR="00F010F2" w:rsidRPr="00526C42" w:rsidRDefault="00F010F2">
      <w:pPr>
        <w:rPr>
          <w:rFonts w:ascii="Calibri" w:eastAsia="Calibri" w:hAnsi="Calibri" w:cs="Calibri"/>
          <w:color w:val="333333"/>
          <w:lang w:val="fr-FR"/>
        </w:rPr>
      </w:pPr>
    </w:p>
    <w:p w14:paraId="4E2214F7" w14:textId="1E38B998" w:rsidR="00F010F2" w:rsidRPr="00526C42" w:rsidRDefault="002E0CB3" w:rsidP="00A16563">
      <w:pPr>
        <w:pStyle w:val="Heading7"/>
        <w:jc w:val="both"/>
        <w:rPr>
          <w:rStyle w:val="SubtleEmphasis"/>
          <w:b/>
          <w:bCs/>
          <w:i/>
          <w:iCs/>
          <w:color w:val="243F60" w:themeColor="accent1" w:themeShade="7F"/>
          <w:u w:val="single"/>
        </w:rPr>
      </w:pPr>
      <w:bookmarkStart w:id="0" w:name="_gjdgxs" w:colFirst="0" w:colLast="0"/>
      <w:bookmarkEnd w:id="0"/>
      <w:r w:rsidRPr="00526C42">
        <w:br w:type="page"/>
      </w:r>
      <w:bookmarkStart w:id="1" w:name="_Toc163923228"/>
      <w:r w:rsidR="00283839" w:rsidRPr="00526C42">
        <w:rPr>
          <w:b/>
          <w:bCs/>
          <w:i w:val="0"/>
          <w:iCs w:val="0"/>
          <w:color w:val="B9074B"/>
          <w:sz w:val="32"/>
          <w:szCs w:val="32"/>
          <w:u w:val="single"/>
        </w:rPr>
        <w:t xml:space="preserve">1) </w:t>
      </w:r>
      <w:r w:rsidRPr="00526C42">
        <w:rPr>
          <w:b/>
          <w:bCs/>
          <w:i w:val="0"/>
          <w:iCs w:val="0"/>
          <w:color w:val="B9074B"/>
          <w:sz w:val="32"/>
          <w:szCs w:val="32"/>
          <w:u w:val="single"/>
        </w:rPr>
        <w:t>Introduction</w:t>
      </w:r>
      <w:bookmarkEnd w:id="1"/>
    </w:p>
    <w:p w14:paraId="326DE3AC" w14:textId="59D63061" w:rsidR="00AA6813" w:rsidRPr="003A1680" w:rsidRDefault="388DEE3A" w:rsidP="00A16563">
      <w:pPr>
        <w:pStyle w:val="NormalWeb"/>
        <w:shd w:val="clear" w:color="auto" w:fill="FFFFFF" w:themeFill="background1"/>
        <w:spacing w:before="240" w:beforeAutospacing="0" w:after="240" w:afterAutospacing="0"/>
        <w:rPr>
          <w:rFonts w:asciiTheme="majorHAnsi" w:hAnsiTheme="majorHAnsi" w:cstheme="majorHAnsi"/>
          <w:strike/>
          <w:sz w:val="22"/>
          <w:szCs w:val="22"/>
        </w:rPr>
      </w:pPr>
      <w:r w:rsidRPr="003A1680">
        <w:rPr>
          <w:rFonts w:asciiTheme="majorHAnsi" w:hAnsiTheme="majorHAnsi" w:cstheme="majorHAnsi"/>
          <w:sz w:val="22"/>
          <w:szCs w:val="22"/>
        </w:rPr>
        <w:t xml:space="preserve">Fall armyworm is a devastating pest in Africa, posing a significant threat to maize crops, which are crucial for the food security and livelihoods of millions of people on the continent. </w:t>
      </w:r>
    </w:p>
    <w:p w14:paraId="3CC410BB" w14:textId="4E030DCA" w:rsidR="00AA6813" w:rsidRPr="003A1680" w:rsidRDefault="388DEE3A" w:rsidP="17686EDF">
      <w:pPr>
        <w:pStyle w:val="NormalWeb"/>
        <w:shd w:val="clear" w:color="auto" w:fill="FFFFFF" w:themeFill="background1"/>
        <w:spacing w:before="0" w:beforeAutospacing="0" w:after="240" w:afterAutospacing="0"/>
        <w:rPr>
          <w:rFonts w:asciiTheme="majorHAnsi" w:hAnsiTheme="majorHAnsi" w:cstheme="majorHAnsi"/>
          <w:sz w:val="22"/>
          <w:szCs w:val="22"/>
        </w:rPr>
      </w:pPr>
      <w:r w:rsidRPr="003A1680">
        <w:rPr>
          <w:rFonts w:asciiTheme="majorHAnsi" w:hAnsiTheme="majorHAnsi" w:cstheme="majorHAnsi"/>
          <w:sz w:val="22"/>
          <w:szCs w:val="22"/>
        </w:rPr>
        <w:t>Machine learning models offer a promising approach to detecting and predicting fall armyworm infestations</w:t>
      </w:r>
      <w:r w:rsidR="00FA25B7" w:rsidRPr="003A1680">
        <w:rPr>
          <w:rFonts w:asciiTheme="majorHAnsi" w:hAnsiTheme="majorHAnsi" w:cstheme="majorHAnsi"/>
          <w:sz w:val="22"/>
          <w:szCs w:val="22"/>
        </w:rPr>
        <w:t xml:space="preserve">. It </w:t>
      </w:r>
      <w:r w:rsidRPr="003A1680">
        <w:rPr>
          <w:rFonts w:asciiTheme="majorHAnsi" w:hAnsiTheme="majorHAnsi" w:cstheme="majorHAnsi"/>
          <w:sz w:val="22"/>
          <w:szCs w:val="22"/>
        </w:rPr>
        <w:t>help</w:t>
      </w:r>
      <w:r w:rsidR="00FA25B7" w:rsidRPr="003A1680">
        <w:rPr>
          <w:rFonts w:asciiTheme="majorHAnsi" w:hAnsiTheme="majorHAnsi" w:cstheme="majorHAnsi"/>
          <w:sz w:val="22"/>
          <w:szCs w:val="22"/>
        </w:rPr>
        <w:t>s</w:t>
      </w:r>
      <w:r w:rsidRPr="003A1680">
        <w:rPr>
          <w:rFonts w:asciiTheme="majorHAnsi" w:hAnsiTheme="majorHAnsi" w:cstheme="majorHAnsi"/>
          <w:sz w:val="22"/>
          <w:szCs w:val="22"/>
        </w:rPr>
        <w:t xml:space="preserve"> farmers</w:t>
      </w:r>
      <w:r w:rsidR="00FA25B7" w:rsidRPr="003A1680">
        <w:rPr>
          <w:rFonts w:asciiTheme="majorHAnsi" w:hAnsiTheme="majorHAnsi" w:cstheme="majorHAnsi"/>
          <w:sz w:val="22"/>
          <w:szCs w:val="22"/>
        </w:rPr>
        <w:t xml:space="preserve"> to</w:t>
      </w:r>
      <w:r w:rsidRPr="003A1680">
        <w:rPr>
          <w:rFonts w:asciiTheme="majorHAnsi" w:hAnsiTheme="majorHAnsi" w:cstheme="majorHAnsi"/>
          <w:sz w:val="22"/>
          <w:szCs w:val="22"/>
        </w:rPr>
        <w:t xml:space="preserve"> make informed decisions and implement preventive measures to safeguard their harvests.</w:t>
      </w:r>
    </w:p>
    <w:p w14:paraId="091BAEEB" w14:textId="159F41C2" w:rsidR="00813349" w:rsidRPr="003A1680" w:rsidRDefault="31DC76EA" w:rsidP="00813349">
      <w:pPr>
        <w:pStyle w:val="NormalWeb"/>
        <w:shd w:val="clear" w:color="auto" w:fill="FFFFFF" w:themeFill="background1"/>
        <w:spacing w:before="0" w:beforeAutospacing="0" w:after="240" w:afterAutospacing="0"/>
        <w:rPr>
          <w:rFonts w:asciiTheme="majorHAnsi" w:hAnsiTheme="majorHAnsi" w:cstheme="majorHAnsi"/>
          <w:sz w:val="22"/>
          <w:szCs w:val="22"/>
        </w:rPr>
      </w:pPr>
      <w:r w:rsidRPr="003A1680">
        <w:rPr>
          <w:rFonts w:asciiTheme="majorHAnsi" w:hAnsiTheme="majorHAnsi" w:cstheme="majorHAnsi"/>
          <w:sz w:val="22"/>
          <w:szCs w:val="22"/>
        </w:rPr>
        <w:t xml:space="preserve">The present study aims to classify if a plant has been affected by a fall armyworm (label 1) or not (label 0). This binary classification use case comes from the </w:t>
      </w:r>
      <w:hyperlink r:id="rId9" w:history="1">
        <w:r w:rsidRPr="003A1680">
          <w:rPr>
            <w:rStyle w:val="Hyperlink"/>
            <w:rFonts w:asciiTheme="majorHAnsi" w:eastAsia="Arial" w:hAnsiTheme="majorHAnsi" w:cstheme="majorHAnsi"/>
            <w:sz w:val="22"/>
            <w:szCs w:val="22"/>
            <w:lang w:eastAsia="en-IN"/>
          </w:rPr>
          <w:t>Zindi.africa</w:t>
        </w:r>
      </w:hyperlink>
      <w:r w:rsidRPr="003A1680">
        <w:rPr>
          <w:rFonts w:asciiTheme="majorHAnsi" w:hAnsiTheme="majorHAnsi" w:cstheme="majorHAnsi"/>
          <w:color w:val="0070C0"/>
          <w:sz w:val="22"/>
          <w:szCs w:val="22"/>
        </w:rPr>
        <w:t xml:space="preserve"> </w:t>
      </w:r>
      <w:r w:rsidRPr="003A1680">
        <w:rPr>
          <w:rFonts w:asciiTheme="majorHAnsi" w:hAnsiTheme="majorHAnsi" w:cstheme="majorHAnsi"/>
          <w:sz w:val="22"/>
          <w:szCs w:val="22"/>
        </w:rPr>
        <w:t>various challenges providing a dataset of 2699 images equally distributed between classes 0 and 1.</w:t>
      </w:r>
    </w:p>
    <w:p w14:paraId="377C6618" w14:textId="710D5A14" w:rsidR="31DC76EA" w:rsidRPr="003A1680" w:rsidRDefault="31DC76EA" w:rsidP="00F67B89">
      <w:pPr>
        <w:spacing w:after="240"/>
        <w:rPr>
          <w:rFonts w:asciiTheme="majorHAnsi" w:eastAsia="DM Sans" w:hAnsiTheme="majorHAnsi" w:cstheme="majorHAnsi"/>
          <w:color w:val="000000" w:themeColor="text1"/>
          <w:lang w:val="en-US"/>
        </w:rPr>
      </w:pPr>
      <w:r w:rsidRPr="003A1680">
        <w:rPr>
          <w:rFonts w:asciiTheme="majorHAnsi" w:hAnsiTheme="majorHAnsi" w:cstheme="majorHAnsi"/>
          <w:lang w:val="en-US"/>
        </w:rPr>
        <w:t xml:space="preserve">In this notebook, we’ll use </w:t>
      </w:r>
      <w:r w:rsidR="00FA25B7" w:rsidRPr="003A1680">
        <w:rPr>
          <w:rFonts w:asciiTheme="majorHAnsi" w:hAnsiTheme="majorHAnsi" w:cstheme="majorHAnsi"/>
          <w:lang w:val="en-US"/>
        </w:rPr>
        <w:t>TensorFlow</w:t>
      </w:r>
      <w:r w:rsidRPr="003A1680">
        <w:rPr>
          <w:rFonts w:asciiTheme="majorHAnsi" w:hAnsiTheme="majorHAnsi" w:cstheme="majorHAnsi"/>
          <w:lang w:val="en-US"/>
        </w:rPr>
        <w:t xml:space="preserve"> and Keras libraries to implement the </w:t>
      </w:r>
      <w:hyperlink r:id="rId10" w:history="1">
        <w:r w:rsidRPr="003A1680">
          <w:rPr>
            <w:rStyle w:val="Hyperlink"/>
            <w:rFonts w:asciiTheme="majorHAnsi" w:hAnsiTheme="majorHAnsi" w:cstheme="majorHAnsi"/>
            <w:lang w:val="en-US"/>
          </w:rPr>
          <w:t>Transfer Learning / Fine-Tuning methodology</w:t>
        </w:r>
      </w:hyperlink>
      <w:r w:rsidRPr="003A1680">
        <w:rPr>
          <w:rFonts w:asciiTheme="majorHAnsi" w:hAnsiTheme="majorHAnsi" w:cstheme="majorHAnsi"/>
          <w:lang w:val="en-US"/>
        </w:rPr>
        <w:t xml:space="preserve"> on the VGG19 pre-trained model (more details to follow). </w:t>
      </w:r>
    </w:p>
    <w:p w14:paraId="6B599456" w14:textId="565E245F" w:rsidR="17686EDF" w:rsidRDefault="00813349">
      <w:pPr>
        <w:rPr>
          <w:rFonts w:asciiTheme="majorHAnsi" w:eastAsia="DM Sans" w:hAnsiTheme="majorHAnsi" w:cstheme="majorHAnsi"/>
          <w:color w:val="000000" w:themeColor="text1"/>
          <w:lang w:val="en-US"/>
        </w:rPr>
      </w:pPr>
      <w:r w:rsidRPr="003A1680">
        <w:rPr>
          <w:rFonts w:asciiTheme="majorHAnsi" w:eastAsia="DM Sans" w:hAnsiTheme="majorHAnsi" w:cstheme="majorHAnsi"/>
          <w:color w:val="000000" w:themeColor="text1"/>
          <w:lang w:val="en-US"/>
        </w:rPr>
        <w:t>Also,</w:t>
      </w:r>
      <w:r w:rsidR="31DC76EA" w:rsidRPr="003A1680">
        <w:rPr>
          <w:rFonts w:asciiTheme="majorHAnsi" w:eastAsia="DM Sans" w:hAnsiTheme="majorHAnsi" w:cstheme="majorHAnsi"/>
          <w:color w:val="000000" w:themeColor="text1"/>
          <w:lang w:val="en-US"/>
        </w:rPr>
        <w:t xml:space="preserve"> before stepping into the fine-tuning part, the performance of the model will be studied for 3 class modes: 'binary', 'sparse' or 'categorical'. Finally, the fine-tuning step shall be implemented on the best performing class mode only.</w:t>
      </w:r>
    </w:p>
    <w:p w14:paraId="6411FC57" w14:textId="77777777" w:rsidR="00A16563" w:rsidRPr="003A1680" w:rsidRDefault="00A16563">
      <w:pPr>
        <w:rPr>
          <w:rFonts w:asciiTheme="majorHAnsi" w:eastAsia="DM Sans" w:hAnsiTheme="majorHAnsi" w:cstheme="majorHAnsi"/>
          <w:color w:val="000000" w:themeColor="text1"/>
          <w:lang w:val="en-US"/>
        </w:rPr>
      </w:pPr>
    </w:p>
    <w:p w14:paraId="1632474E" w14:textId="0328D212" w:rsidR="00F010F2" w:rsidRPr="00526C42" w:rsidRDefault="00427702" w:rsidP="00A16563">
      <w:pPr>
        <w:pStyle w:val="Heading7"/>
        <w:spacing w:after="240"/>
        <w:rPr>
          <w:b/>
          <w:bCs/>
          <w:i w:val="0"/>
          <w:iCs w:val="0"/>
          <w:color w:val="B9074B"/>
          <w:sz w:val="32"/>
          <w:szCs w:val="32"/>
          <w:u w:val="single"/>
        </w:rPr>
      </w:pPr>
      <w:bookmarkStart w:id="2" w:name="_Toc153116277"/>
      <w:bookmarkStart w:id="3" w:name="_Toc163923229"/>
      <w:r w:rsidRPr="00526C42">
        <w:rPr>
          <w:b/>
          <w:bCs/>
          <w:i w:val="0"/>
          <w:iCs w:val="0"/>
          <w:color w:val="B9074B"/>
          <w:sz w:val="32"/>
          <w:szCs w:val="32"/>
          <w:u w:val="single"/>
        </w:rPr>
        <w:t xml:space="preserve">2) </w:t>
      </w:r>
      <w:r w:rsidR="00D72EF1" w:rsidRPr="00526C42">
        <w:rPr>
          <w:b/>
          <w:bCs/>
          <w:i w:val="0"/>
          <w:iCs w:val="0"/>
          <w:color w:val="B9074B"/>
          <w:sz w:val="32"/>
          <w:szCs w:val="32"/>
          <w:u w:val="single"/>
        </w:rPr>
        <w:t>Data Loading</w:t>
      </w:r>
      <w:r w:rsidR="004D0B11">
        <w:rPr>
          <w:b/>
          <w:bCs/>
          <w:i w:val="0"/>
          <w:iCs w:val="0"/>
          <w:color w:val="B9074B"/>
          <w:sz w:val="32"/>
          <w:szCs w:val="32"/>
          <w:u w:val="single"/>
        </w:rPr>
        <w:t xml:space="preserve"> and</w:t>
      </w:r>
      <w:r w:rsidR="00D72EF1" w:rsidRPr="00526C42">
        <w:rPr>
          <w:b/>
          <w:bCs/>
          <w:i w:val="0"/>
          <w:iCs w:val="0"/>
          <w:color w:val="B9074B"/>
          <w:sz w:val="32"/>
          <w:szCs w:val="32"/>
          <w:u w:val="single"/>
        </w:rPr>
        <w:t xml:space="preserve"> Exploration</w:t>
      </w:r>
      <w:bookmarkEnd w:id="2"/>
      <w:bookmarkEnd w:id="3"/>
    </w:p>
    <w:p w14:paraId="287F96B0" w14:textId="05CBD6C4" w:rsidR="00605A2E" w:rsidRPr="003A1680" w:rsidRDefault="2ED3C49E" w:rsidP="00E119E8">
      <w:pPr>
        <w:pStyle w:val="NormalWeb"/>
        <w:shd w:val="clear" w:color="auto" w:fill="FFFFFF" w:themeFill="background1"/>
        <w:spacing w:before="0" w:beforeAutospacing="0" w:after="240" w:afterAutospacing="0"/>
        <w:rPr>
          <w:rFonts w:asciiTheme="majorHAnsi" w:hAnsiTheme="majorHAnsi" w:cstheme="majorHAnsi"/>
          <w:sz w:val="22"/>
          <w:szCs w:val="22"/>
        </w:rPr>
      </w:pPr>
      <w:r w:rsidRPr="003A1680">
        <w:rPr>
          <w:rFonts w:asciiTheme="majorHAnsi" w:hAnsiTheme="majorHAnsi" w:cstheme="majorHAnsi"/>
          <w:sz w:val="22"/>
          <w:szCs w:val="22"/>
        </w:rPr>
        <w:t xml:space="preserve">The project data includes a train.CSV file with 1,619 training images along with their labels, a test.CSV file with 1,080 image names only, and an Images folder containing a total of 2,699 images for both the training and testing datasets. Google Colab will be used as the integrated development environment (IDE) for this project. </w:t>
      </w:r>
    </w:p>
    <w:p w14:paraId="46042DAB" w14:textId="0EE6814E" w:rsidR="004D0B11" w:rsidRPr="003A1680" w:rsidRDefault="4AB49BE6" w:rsidP="0019154D">
      <w:pPr>
        <w:pStyle w:val="NormalWeb"/>
        <w:shd w:val="clear" w:color="auto" w:fill="FFFFFF" w:themeFill="background1"/>
        <w:spacing w:before="0" w:beforeAutospacing="0" w:after="240" w:afterAutospacing="0"/>
        <w:rPr>
          <w:rFonts w:asciiTheme="majorHAnsi" w:hAnsiTheme="majorHAnsi" w:cstheme="majorHAnsi"/>
          <w:sz w:val="22"/>
          <w:szCs w:val="22"/>
        </w:rPr>
      </w:pPr>
      <w:r w:rsidRPr="003A1680">
        <w:rPr>
          <w:rFonts w:asciiTheme="majorHAnsi" w:hAnsiTheme="majorHAnsi" w:cstheme="majorHAnsi"/>
          <w:sz w:val="22"/>
          <w:szCs w:val="22"/>
        </w:rPr>
        <w:t>The “Train” dataframe (from train CSV) file contains two columns: the Image id and label of values 0 or 1</w:t>
      </w:r>
      <w:r w:rsidR="0F501C76" w:rsidRPr="003A1680">
        <w:rPr>
          <w:rFonts w:asciiTheme="majorHAnsi" w:hAnsiTheme="majorHAnsi" w:cstheme="majorHAnsi"/>
          <w:sz w:val="22"/>
          <w:szCs w:val="22"/>
        </w:rPr>
        <w:t xml:space="preserve"> (the Test dataframe is 1 column only)</w:t>
      </w:r>
      <w:r w:rsidRPr="003A1680">
        <w:rPr>
          <w:rFonts w:asciiTheme="majorHAnsi" w:hAnsiTheme="majorHAnsi" w:cstheme="majorHAnsi"/>
          <w:sz w:val="22"/>
          <w:szCs w:val="22"/>
        </w:rPr>
        <w:t xml:space="preserve">. As an extra step to facilitate dealing with the </w:t>
      </w:r>
      <w:r w:rsidRPr="003A1680">
        <w:rPr>
          <w:rFonts w:asciiTheme="majorHAnsi" w:hAnsiTheme="majorHAnsi" w:cstheme="majorHAnsi"/>
          <w:sz w:val="22"/>
          <w:szCs w:val="22"/>
        </w:rPr>
        <w:lastRenderedPageBreak/>
        <w:t xml:space="preserve">images in the </w:t>
      </w:r>
      <w:r w:rsidR="00E119E8" w:rsidRPr="003A1680">
        <w:rPr>
          <w:rFonts w:asciiTheme="majorHAnsi" w:hAnsiTheme="majorHAnsi" w:cstheme="majorHAnsi"/>
          <w:sz w:val="22"/>
          <w:szCs w:val="22"/>
        </w:rPr>
        <w:t>code, we</w:t>
      </w:r>
      <w:r w:rsidRPr="003A1680">
        <w:rPr>
          <w:rFonts w:asciiTheme="majorHAnsi" w:hAnsiTheme="majorHAnsi" w:cstheme="majorHAnsi"/>
          <w:sz w:val="22"/>
          <w:szCs w:val="22"/>
        </w:rPr>
        <w:t xml:space="preserve"> are going to merge the image path with its id so the final result will look like this:</w:t>
      </w:r>
    </w:p>
    <w:p w14:paraId="3CB9F6B9" w14:textId="77777777" w:rsidR="00A16563" w:rsidRDefault="00010435" w:rsidP="00A16563">
      <w:pPr>
        <w:pStyle w:val="NormalWeb"/>
        <w:shd w:val="clear" w:color="auto" w:fill="FFFFFF" w:themeFill="background1"/>
        <w:spacing w:before="0" w:beforeAutospacing="0" w:after="240" w:afterAutospacing="0"/>
        <w:jc w:val="center"/>
        <w:rPr>
          <w:rFonts w:asciiTheme="majorHAnsi" w:hAnsiTheme="majorHAnsi" w:cstheme="majorHAnsi"/>
        </w:rPr>
      </w:pPr>
      <w:r w:rsidRPr="003A1680">
        <w:rPr>
          <w:rFonts w:asciiTheme="majorHAnsi" w:hAnsiTheme="majorHAnsi" w:cstheme="majorHAnsi"/>
          <w:sz w:val="22"/>
          <w:szCs w:val="22"/>
        </w:rPr>
        <w:drawing>
          <wp:inline distT="0" distB="0" distL="0" distR="0" wp14:anchorId="00468372" wp14:editId="7A5411CC">
            <wp:extent cx="5829032" cy="2655774"/>
            <wp:effectExtent l="0" t="0" r="635" b="0"/>
            <wp:docPr id="523958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58139" name="Picture 1" descr="A screenshot of a computer&#10;&#10;Description automatically generated"/>
                    <pic:cNvPicPr/>
                  </pic:nvPicPr>
                  <pic:blipFill>
                    <a:blip r:embed="rId11"/>
                    <a:stretch>
                      <a:fillRect/>
                    </a:stretch>
                  </pic:blipFill>
                  <pic:spPr>
                    <a:xfrm>
                      <a:off x="0" y="0"/>
                      <a:ext cx="5836276" cy="2659074"/>
                    </a:xfrm>
                    <a:prstGeom prst="rect">
                      <a:avLst/>
                    </a:prstGeom>
                  </pic:spPr>
                </pic:pic>
              </a:graphicData>
            </a:graphic>
          </wp:inline>
        </w:drawing>
      </w:r>
    </w:p>
    <w:p w14:paraId="0CB7B077" w14:textId="063BBC78" w:rsidR="41AC0701" w:rsidRPr="003A1680" w:rsidRDefault="41AC0701" w:rsidP="00A16563">
      <w:pPr>
        <w:pStyle w:val="NormalWeb"/>
        <w:shd w:val="clear" w:color="auto" w:fill="FFFFFF" w:themeFill="background1"/>
        <w:spacing w:before="0" w:beforeAutospacing="0" w:after="240" w:afterAutospacing="0"/>
        <w:rPr>
          <w:rFonts w:asciiTheme="majorHAnsi" w:hAnsiTheme="majorHAnsi" w:cstheme="majorHAnsi"/>
        </w:rPr>
      </w:pPr>
      <w:r w:rsidRPr="003A1680">
        <w:rPr>
          <w:rFonts w:asciiTheme="majorHAnsi" w:hAnsiTheme="majorHAnsi" w:cstheme="majorHAnsi"/>
        </w:rPr>
        <w:t>Note:  same processing is done on the ‘Test_df’ dataframe</w:t>
      </w:r>
    </w:p>
    <w:p w14:paraId="3CDAB185" w14:textId="77777777" w:rsidR="003A1680" w:rsidRPr="003A1680" w:rsidRDefault="003A1680" w:rsidP="003A1680">
      <w:pPr>
        <w:keepNext/>
        <w:pBdr>
          <w:top w:val="nil"/>
          <w:left w:val="nil"/>
          <w:bottom w:val="nil"/>
          <w:right w:val="nil"/>
          <w:between w:val="nil"/>
        </w:pBdr>
        <w:rPr>
          <w:rFonts w:asciiTheme="majorHAnsi" w:hAnsiTheme="majorHAnsi" w:cstheme="majorHAnsi"/>
          <w:lang w:val="en-US"/>
        </w:rPr>
      </w:pPr>
    </w:p>
    <w:p w14:paraId="174B31CC" w14:textId="1DEF42E3" w:rsidR="00957EAD" w:rsidRDefault="00526C42" w:rsidP="00526C42">
      <w:pPr>
        <w:pStyle w:val="Heading7"/>
        <w:rPr>
          <w:b/>
          <w:bCs/>
          <w:i w:val="0"/>
          <w:iCs w:val="0"/>
          <w:color w:val="B9074B"/>
          <w:sz w:val="32"/>
          <w:szCs w:val="32"/>
          <w:u w:val="single"/>
        </w:rPr>
      </w:pPr>
      <w:bookmarkStart w:id="4" w:name="_Toc153116278"/>
      <w:bookmarkStart w:id="5" w:name="_Toc163923230"/>
      <w:r>
        <w:rPr>
          <w:b/>
          <w:bCs/>
          <w:i w:val="0"/>
          <w:iCs w:val="0"/>
          <w:color w:val="B9074B"/>
          <w:sz w:val="32"/>
          <w:szCs w:val="32"/>
          <w:u w:val="single"/>
        </w:rPr>
        <w:t xml:space="preserve">3) </w:t>
      </w:r>
      <w:bookmarkEnd w:id="4"/>
      <w:r w:rsidR="005D13C0">
        <w:rPr>
          <w:b/>
          <w:bCs/>
          <w:i w:val="0"/>
          <w:iCs w:val="0"/>
          <w:color w:val="B9074B"/>
          <w:sz w:val="32"/>
          <w:szCs w:val="32"/>
          <w:u w:val="single"/>
        </w:rPr>
        <w:t>Image Data Generation</w:t>
      </w:r>
      <w:bookmarkEnd w:id="5"/>
    </w:p>
    <w:p w14:paraId="75A7955C" w14:textId="77777777" w:rsidR="00E06300" w:rsidRDefault="00E06300" w:rsidP="00E06300"/>
    <w:p w14:paraId="73DDACF2" w14:textId="12318C9F" w:rsidR="00DB396C" w:rsidRPr="00205A66" w:rsidRDefault="1C358846" w:rsidP="00205A66">
      <w:pPr>
        <w:pStyle w:val="NormalWeb"/>
        <w:shd w:val="clear" w:color="auto" w:fill="FFFFFF" w:themeFill="background1"/>
        <w:spacing w:before="0" w:beforeAutospacing="0" w:after="240" w:afterAutospacing="0"/>
        <w:rPr>
          <w:rFonts w:asciiTheme="majorHAnsi" w:hAnsiTheme="majorHAnsi" w:cstheme="majorHAnsi"/>
          <w:sz w:val="22"/>
          <w:szCs w:val="22"/>
        </w:rPr>
      </w:pPr>
      <w:r w:rsidRPr="00205A66">
        <w:rPr>
          <w:rFonts w:asciiTheme="majorHAnsi" w:hAnsiTheme="majorHAnsi" w:cstheme="majorHAnsi"/>
          <w:sz w:val="22"/>
          <w:szCs w:val="22"/>
        </w:rPr>
        <w:t xml:space="preserve">In this line of code, the `ImageDataGenerator` object is being initialized with various parameters for data preprocessing and augmentation before feeding the data into a neural network for training. </w:t>
      </w:r>
      <w:r w:rsidR="378714EF" w:rsidRPr="00205A66">
        <w:rPr>
          <w:rFonts w:asciiTheme="majorHAnsi" w:hAnsiTheme="majorHAnsi" w:cstheme="majorHAnsi"/>
          <w:sz w:val="22"/>
          <w:szCs w:val="22"/>
        </w:rPr>
        <w:t xml:space="preserve">Combined with the ‘flow_from_dataframe()’ method, it produces ‘dataframe iterators’ (datasets of image batches) which allow optimal data access, model's </w:t>
      </w:r>
      <w:r w:rsidR="00B43167" w:rsidRPr="00205A66">
        <w:rPr>
          <w:rFonts w:asciiTheme="majorHAnsi" w:hAnsiTheme="majorHAnsi" w:cstheme="majorHAnsi"/>
          <w:sz w:val="22"/>
          <w:szCs w:val="22"/>
        </w:rPr>
        <w:t>generalization,</w:t>
      </w:r>
      <w:r w:rsidR="378714EF" w:rsidRPr="00205A66">
        <w:rPr>
          <w:rFonts w:asciiTheme="majorHAnsi" w:hAnsiTheme="majorHAnsi" w:cstheme="majorHAnsi"/>
          <w:sz w:val="22"/>
          <w:szCs w:val="22"/>
        </w:rPr>
        <w:t xml:space="preserve"> and robustness.</w:t>
      </w:r>
    </w:p>
    <w:p w14:paraId="72EE0DF8" w14:textId="0524947E" w:rsidR="00DB396C" w:rsidRPr="00205A66" w:rsidRDefault="378714EF" w:rsidP="00205A66">
      <w:pPr>
        <w:pStyle w:val="NormalWeb"/>
        <w:shd w:val="clear" w:color="auto" w:fill="FFFFFF" w:themeFill="background1"/>
        <w:spacing w:before="0" w:beforeAutospacing="0" w:after="240" w:afterAutospacing="0"/>
        <w:rPr>
          <w:rFonts w:asciiTheme="majorHAnsi" w:hAnsiTheme="majorHAnsi" w:cstheme="majorHAnsi"/>
          <w:sz w:val="22"/>
          <w:szCs w:val="22"/>
        </w:rPr>
      </w:pPr>
      <w:r w:rsidRPr="00205A66">
        <w:rPr>
          <w:rFonts w:asciiTheme="majorHAnsi" w:hAnsiTheme="majorHAnsi" w:cstheme="majorHAnsi"/>
          <w:sz w:val="22"/>
          <w:szCs w:val="22"/>
        </w:rPr>
        <w:t xml:space="preserve">Hence, the function gen_ds_per_ClassMode  is used to create three ‘dataframe iterators’ based on the specified class mode and whether it is for training or validation data. </w:t>
      </w:r>
    </w:p>
    <w:p w14:paraId="6F2969B5" w14:textId="104607B1" w:rsidR="00DB396C" w:rsidRDefault="000724A5" w:rsidP="00794781">
      <w:r w:rsidRPr="000724A5">
        <w:rPr>
          <w:noProof/>
        </w:rPr>
        <w:drawing>
          <wp:inline distT="0" distB="0" distL="0" distR="0" wp14:anchorId="69A1D3C3" wp14:editId="0045BE1B">
            <wp:extent cx="5645440" cy="1314518"/>
            <wp:effectExtent l="0" t="0" r="0" b="0"/>
            <wp:docPr id="685967806"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7806" name="Picture 1" descr="A close-up of a code&#10;&#10;Description automatically generated"/>
                    <pic:cNvPicPr/>
                  </pic:nvPicPr>
                  <pic:blipFill>
                    <a:blip r:embed="rId12"/>
                    <a:stretch>
                      <a:fillRect/>
                    </a:stretch>
                  </pic:blipFill>
                  <pic:spPr>
                    <a:xfrm>
                      <a:off x="0" y="0"/>
                      <a:ext cx="5645440" cy="1314518"/>
                    </a:xfrm>
                    <a:prstGeom prst="rect">
                      <a:avLst/>
                    </a:prstGeom>
                  </pic:spPr>
                </pic:pic>
              </a:graphicData>
            </a:graphic>
          </wp:inline>
        </w:drawing>
      </w:r>
    </w:p>
    <w:p w14:paraId="2366392F" w14:textId="77777777" w:rsidR="00DB396C" w:rsidRDefault="00DB396C" w:rsidP="00794781"/>
    <w:p w14:paraId="5CB13210" w14:textId="44115158" w:rsidR="00DB396C" w:rsidRPr="00B73081" w:rsidRDefault="293CEDB1" w:rsidP="00B73081">
      <w:pPr>
        <w:pStyle w:val="NormalWeb"/>
        <w:shd w:val="clear" w:color="auto" w:fill="FFFFFF" w:themeFill="background1"/>
        <w:spacing w:before="0" w:beforeAutospacing="0" w:after="240" w:afterAutospacing="0"/>
        <w:rPr>
          <w:rFonts w:asciiTheme="majorHAnsi" w:hAnsiTheme="majorHAnsi" w:cstheme="majorHAnsi"/>
          <w:sz w:val="22"/>
          <w:szCs w:val="22"/>
        </w:rPr>
      </w:pPr>
      <w:r w:rsidRPr="00B73081">
        <w:rPr>
          <w:rFonts w:asciiTheme="majorHAnsi" w:hAnsiTheme="majorHAnsi" w:cstheme="majorHAnsi"/>
          <w:sz w:val="22"/>
          <w:szCs w:val="22"/>
        </w:rPr>
        <w:t>The class mode in the context of image data generators in deep learning frameworks like Keras specifies how the labels or target values are represented</w:t>
      </w:r>
      <w:r w:rsidR="791E2F8B" w:rsidRPr="00B73081">
        <w:rPr>
          <w:rFonts w:asciiTheme="majorHAnsi" w:hAnsiTheme="majorHAnsi" w:cstheme="majorHAnsi"/>
          <w:sz w:val="22"/>
          <w:szCs w:val="22"/>
        </w:rPr>
        <w:t>: 'sparse' (labels are integers), 'binary' (label is 0 or 1), and 'categorical' (labels are one-hot encoded vectors).</w:t>
      </w:r>
      <w:r w:rsidRPr="00B73081">
        <w:rPr>
          <w:rFonts w:asciiTheme="majorHAnsi" w:hAnsiTheme="majorHAnsi" w:cstheme="majorHAnsi"/>
          <w:sz w:val="22"/>
          <w:szCs w:val="22"/>
        </w:rPr>
        <w:t xml:space="preserve"> </w:t>
      </w:r>
    </w:p>
    <w:p w14:paraId="2F20BD1D" w14:textId="676A77EE" w:rsidR="00DB396C" w:rsidRPr="00B73081" w:rsidRDefault="293CEDB1" w:rsidP="00B73081">
      <w:pPr>
        <w:pStyle w:val="NormalWeb"/>
        <w:shd w:val="clear" w:color="auto" w:fill="FFFFFF" w:themeFill="background1"/>
        <w:spacing w:before="0" w:beforeAutospacing="0" w:after="240" w:afterAutospacing="0"/>
        <w:rPr>
          <w:rFonts w:asciiTheme="majorHAnsi" w:hAnsiTheme="majorHAnsi" w:cstheme="majorHAnsi"/>
          <w:sz w:val="22"/>
          <w:szCs w:val="22"/>
        </w:rPr>
      </w:pPr>
      <w:r w:rsidRPr="00B73081">
        <w:rPr>
          <w:rFonts w:asciiTheme="majorHAnsi" w:hAnsiTheme="majorHAnsi" w:cstheme="majorHAnsi"/>
          <w:sz w:val="22"/>
          <w:szCs w:val="22"/>
        </w:rPr>
        <w:t xml:space="preserve">The choice of class mode depends on the nature of the classification problem you are working on and how the labels are represented in your dataset. </w:t>
      </w:r>
    </w:p>
    <w:p w14:paraId="3A6933FC" w14:textId="662A711D" w:rsidR="00F010F2" w:rsidRDefault="002E0CB3" w:rsidP="00526C42">
      <w:pPr>
        <w:pStyle w:val="Heading7"/>
        <w:rPr>
          <w:b/>
          <w:bCs/>
          <w:i w:val="0"/>
          <w:iCs w:val="0"/>
          <w:color w:val="B9074B"/>
          <w:sz w:val="32"/>
          <w:szCs w:val="32"/>
          <w:u w:val="single"/>
        </w:rPr>
      </w:pPr>
      <w:r w:rsidRPr="00526C42">
        <w:rPr>
          <w:b/>
          <w:bCs/>
          <w:i w:val="0"/>
          <w:iCs w:val="0"/>
          <w:color w:val="B9074B"/>
          <w:sz w:val="32"/>
          <w:szCs w:val="32"/>
          <w:u w:val="single"/>
        </w:rPr>
        <w:t xml:space="preserve"> </w:t>
      </w:r>
      <w:bookmarkStart w:id="6" w:name="_Toc153116279"/>
      <w:bookmarkStart w:id="7" w:name="_Toc163923231"/>
      <w:r w:rsidR="00526C42">
        <w:rPr>
          <w:b/>
          <w:bCs/>
          <w:i w:val="0"/>
          <w:iCs w:val="0"/>
          <w:color w:val="B9074B"/>
          <w:sz w:val="32"/>
          <w:szCs w:val="32"/>
          <w:u w:val="single"/>
        </w:rPr>
        <w:t xml:space="preserve">4) </w:t>
      </w:r>
      <w:bookmarkEnd w:id="6"/>
      <w:r w:rsidR="005D13C0">
        <w:rPr>
          <w:b/>
          <w:bCs/>
          <w:i w:val="0"/>
          <w:iCs w:val="0"/>
          <w:color w:val="B9074B"/>
          <w:sz w:val="32"/>
          <w:szCs w:val="32"/>
          <w:u w:val="single"/>
        </w:rPr>
        <w:t>Build Transfer Learning Model</w:t>
      </w:r>
      <w:bookmarkEnd w:id="7"/>
    </w:p>
    <w:p w14:paraId="6396D6B4" w14:textId="77777777" w:rsidR="002A5833" w:rsidRPr="002A5833" w:rsidRDefault="002A5833" w:rsidP="002A5833"/>
    <w:p w14:paraId="60DD6D5B" w14:textId="1C53B424" w:rsidR="002A5833" w:rsidRDefault="494CC228" w:rsidP="00413E47">
      <w:pPr>
        <w:pStyle w:val="NormalWeb"/>
        <w:shd w:val="clear" w:color="auto" w:fill="FFFFFF" w:themeFill="background1"/>
        <w:spacing w:before="0" w:beforeAutospacing="0" w:after="240" w:afterAutospacing="0"/>
        <w:rPr>
          <w:rFonts w:asciiTheme="majorHAnsi" w:hAnsiTheme="majorHAnsi" w:cstheme="majorHAnsi"/>
          <w:sz w:val="22"/>
          <w:szCs w:val="22"/>
        </w:rPr>
      </w:pPr>
      <w:r w:rsidRPr="00413E47">
        <w:rPr>
          <w:rFonts w:asciiTheme="majorHAnsi" w:hAnsiTheme="majorHAnsi" w:cstheme="majorHAnsi"/>
          <w:sz w:val="22"/>
          <w:szCs w:val="22"/>
        </w:rPr>
        <w:t xml:space="preserve">Transfer learning is </w:t>
      </w:r>
      <w:r w:rsidR="002EAE46" w:rsidRPr="00413E47">
        <w:rPr>
          <w:rFonts w:asciiTheme="majorHAnsi" w:hAnsiTheme="majorHAnsi" w:cstheme="majorHAnsi"/>
          <w:sz w:val="22"/>
          <w:szCs w:val="22"/>
        </w:rPr>
        <w:t>a technique in machine learning where a model created for one task is repurposed as the foundation for a model tackling a similar task.</w:t>
      </w:r>
      <w:r w:rsidR="69624864" w:rsidRPr="00413E47">
        <w:rPr>
          <w:rFonts w:asciiTheme="majorHAnsi" w:hAnsiTheme="majorHAnsi" w:cstheme="majorHAnsi"/>
          <w:sz w:val="22"/>
          <w:szCs w:val="22"/>
        </w:rPr>
        <w:t xml:space="preserve"> </w:t>
      </w:r>
      <w:r w:rsidR="002EAE46" w:rsidRPr="00413E47">
        <w:rPr>
          <w:rFonts w:asciiTheme="majorHAnsi" w:hAnsiTheme="majorHAnsi" w:cstheme="majorHAnsi"/>
          <w:sz w:val="22"/>
          <w:szCs w:val="22"/>
        </w:rPr>
        <w:t>Transfer learning is advantageous in terms of computational efficiency and can yield superior outcomes with limited data. In this project, we are employing a pre-trained model to categorize plant images as infected or non-infected.</w:t>
      </w:r>
      <w:r w:rsidR="69035C25" w:rsidRPr="00413E47">
        <w:rPr>
          <w:rFonts w:asciiTheme="majorHAnsi" w:hAnsiTheme="majorHAnsi" w:cstheme="majorHAnsi"/>
          <w:sz w:val="22"/>
          <w:szCs w:val="22"/>
        </w:rPr>
        <w:t xml:space="preserve"> </w:t>
      </w:r>
      <w:r w:rsidR="002A5833" w:rsidRPr="00413E47">
        <w:rPr>
          <w:rFonts w:asciiTheme="majorHAnsi" w:hAnsiTheme="majorHAnsi" w:cstheme="majorHAnsi"/>
          <w:sz w:val="22"/>
          <w:szCs w:val="22"/>
        </w:rPr>
        <w:t xml:space="preserve">For further information, please visit: </w:t>
      </w:r>
      <w:hyperlink r:id="rId13" w:history="1">
        <w:r w:rsidR="00413E47" w:rsidRPr="001F43E7">
          <w:rPr>
            <w:rStyle w:val="Hyperlink"/>
            <w:rFonts w:asciiTheme="majorHAnsi" w:hAnsiTheme="majorHAnsi" w:cstheme="majorHAnsi"/>
            <w:sz w:val="22"/>
            <w:szCs w:val="22"/>
          </w:rPr>
          <w:t>https://keras.io/guides/transfer_learning/</w:t>
        </w:r>
      </w:hyperlink>
    </w:p>
    <w:p w14:paraId="639FDDF5" w14:textId="77777777" w:rsidR="002A5833" w:rsidRPr="00413E47" w:rsidRDefault="002A5833" w:rsidP="00413E47">
      <w:pPr>
        <w:pStyle w:val="NormalWeb"/>
        <w:shd w:val="clear" w:color="auto" w:fill="FFFFFF" w:themeFill="background1"/>
        <w:spacing w:before="0" w:beforeAutospacing="0" w:after="0" w:afterAutospacing="0"/>
        <w:rPr>
          <w:rFonts w:asciiTheme="majorHAnsi" w:hAnsiTheme="majorHAnsi" w:cstheme="majorHAnsi"/>
          <w:sz w:val="22"/>
          <w:szCs w:val="22"/>
        </w:rPr>
      </w:pPr>
      <w:r w:rsidRPr="00413E47">
        <w:rPr>
          <w:rFonts w:asciiTheme="majorHAnsi" w:hAnsiTheme="majorHAnsi" w:cstheme="majorHAnsi"/>
          <w:sz w:val="22"/>
          <w:szCs w:val="22"/>
        </w:rPr>
        <w:t>The typical procedure for transfer learning in deep learning involves the following steps:</w:t>
      </w:r>
    </w:p>
    <w:p w14:paraId="7BB468B0" w14:textId="08C471D4" w:rsidR="002A5833" w:rsidRPr="00413E47" w:rsidRDefault="002A5833" w:rsidP="00413E47">
      <w:pPr>
        <w:pStyle w:val="ListParagraph"/>
        <w:numPr>
          <w:ilvl w:val="0"/>
          <w:numId w:val="19"/>
        </w:numPr>
        <w:rPr>
          <w:rFonts w:asciiTheme="majorHAnsi" w:hAnsiTheme="majorHAnsi" w:cstheme="majorHAnsi"/>
        </w:rPr>
      </w:pPr>
      <w:r w:rsidRPr="00413E47">
        <w:rPr>
          <w:rFonts w:asciiTheme="majorHAnsi" w:hAnsiTheme="majorHAnsi" w:cstheme="majorHAnsi"/>
          <w:lang w:val="en-US"/>
        </w:rPr>
        <w:t>Utilize layers from a pretrained model.</w:t>
      </w:r>
    </w:p>
    <w:p w14:paraId="53210F6A" w14:textId="494475AC" w:rsidR="002A5833" w:rsidRPr="00413E47" w:rsidRDefault="002A5833" w:rsidP="00413E47">
      <w:pPr>
        <w:pStyle w:val="ListParagraph"/>
        <w:numPr>
          <w:ilvl w:val="0"/>
          <w:numId w:val="19"/>
        </w:numPr>
        <w:rPr>
          <w:rFonts w:asciiTheme="majorHAnsi" w:hAnsiTheme="majorHAnsi" w:cstheme="majorHAnsi"/>
        </w:rPr>
      </w:pPr>
      <w:r w:rsidRPr="00413E47">
        <w:rPr>
          <w:rFonts w:asciiTheme="majorHAnsi" w:hAnsiTheme="majorHAnsi" w:cstheme="majorHAnsi"/>
          <w:lang w:val="en-US"/>
        </w:rPr>
        <w:t>Freeze these layers to preserve the learned information during subsequent training.</w:t>
      </w:r>
    </w:p>
    <w:p w14:paraId="36592981" w14:textId="78A4D3EA" w:rsidR="002A5833" w:rsidRPr="00413E47" w:rsidRDefault="002A5833" w:rsidP="00413E47">
      <w:pPr>
        <w:pStyle w:val="ListParagraph"/>
        <w:numPr>
          <w:ilvl w:val="0"/>
          <w:numId w:val="19"/>
        </w:numPr>
        <w:rPr>
          <w:rFonts w:asciiTheme="majorHAnsi" w:hAnsiTheme="majorHAnsi" w:cstheme="majorHAnsi"/>
        </w:rPr>
      </w:pPr>
      <w:r w:rsidRPr="00413E47">
        <w:rPr>
          <w:rFonts w:asciiTheme="majorHAnsi" w:hAnsiTheme="majorHAnsi" w:cstheme="majorHAnsi"/>
        </w:rPr>
        <w:t>Introduce new trainable layers above the frozen ones to translate the existing features into predictions for a new dataset.</w:t>
      </w:r>
    </w:p>
    <w:p w14:paraId="159A0518" w14:textId="774D3F48" w:rsidR="002A5833" w:rsidRPr="00413E47" w:rsidRDefault="002A5833" w:rsidP="00413E47">
      <w:pPr>
        <w:pStyle w:val="ListParagraph"/>
        <w:numPr>
          <w:ilvl w:val="0"/>
          <w:numId w:val="19"/>
        </w:numPr>
        <w:rPr>
          <w:rFonts w:asciiTheme="majorHAnsi" w:hAnsiTheme="majorHAnsi" w:cstheme="majorHAnsi"/>
        </w:rPr>
      </w:pPr>
      <w:r w:rsidRPr="00413E47">
        <w:rPr>
          <w:rFonts w:asciiTheme="majorHAnsi" w:hAnsiTheme="majorHAnsi" w:cstheme="majorHAnsi"/>
        </w:rPr>
        <w:t>Train the new layers on your dataset.</w:t>
      </w:r>
    </w:p>
    <w:p w14:paraId="50C22B48" w14:textId="77777777" w:rsidR="002A5833" w:rsidRDefault="002A5833" w:rsidP="002A5833"/>
    <w:p w14:paraId="4BCF2693" w14:textId="391B382C" w:rsidR="002A5833" w:rsidRPr="00413E47" w:rsidRDefault="002EAE46" w:rsidP="002A5833">
      <w:pPr>
        <w:rPr>
          <w:rFonts w:asciiTheme="majorHAnsi" w:eastAsia="Times New Roman" w:hAnsiTheme="majorHAnsi" w:cstheme="majorHAnsi"/>
          <w:lang w:val="en-US" w:eastAsia="en-US"/>
        </w:rPr>
      </w:pPr>
      <w:r w:rsidRPr="00413E47">
        <w:rPr>
          <w:rFonts w:asciiTheme="majorHAnsi" w:eastAsia="Times New Roman" w:hAnsiTheme="majorHAnsi" w:cstheme="majorHAnsi"/>
          <w:lang w:val="en-US" w:eastAsia="en-US"/>
        </w:rPr>
        <w:t>Various pre-trained models are available for image classification, such as VGG16, VGG19, InceptionV3, ResNet50, ResNetV2, and others. These models have been trained on extensive image datasets, enhancing their performance on our specific data.</w:t>
      </w:r>
    </w:p>
    <w:p w14:paraId="5C0BAA7D" w14:textId="6446B0DF" w:rsidR="001E1D4D" w:rsidRPr="00413E47" w:rsidRDefault="5ECB82CB" w:rsidP="422DBD05">
      <w:pPr>
        <w:rPr>
          <w:rFonts w:asciiTheme="majorHAnsi" w:eastAsia="Times New Roman" w:hAnsiTheme="majorHAnsi" w:cstheme="majorHAnsi"/>
          <w:lang w:val="en-US" w:eastAsia="en-US"/>
        </w:rPr>
      </w:pPr>
      <w:r w:rsidRPr="00413E47">
        <w:rPr>
          <w:rFonts w:asciiTheme="majorHAnsi" w:eastAsia="Times New Roman" w:hAnsiTheme="majorHAnsi" w:cstheme="majorHAnsi"/>
          <w:lang w:val="en-US" w:eastAsia="en-US"/>
        </w:rPr>
        <w:t>The</w:t>
      </w:r>
      <w:r w:rsidR="7B6CDFCB" w:rsidRPr="00413E47">
        <w:rPr>
          <w:rFonts w:asciiTheme="majorHAnsi" w:eastAsia="Times New Roman" w:hAnsiTheme="majorHAnsi" w:cstheme="majorHAnsi"/>
          <w:lang w:val="en-US" w:eastAsia="en-US"/>
        </w:rPr>
        <w:t xml:space="preserve"> VGG19 model is being imported from the Keras library's applications module, which provides a collection of pre-trained deep learning models for various tasks.</w:t>
      </w:r>
    </w:p>
    <w:p w14:paraId="2658CA8B" w14:textId="77777777" w:rsidR="002A5833" w:rsidRPr="00413E47" w:rsidRDefault="002A5833" w:rsidP="001E1D4D">
      <w:pPr>
        <w:rPr>
          <w:rFonts w:asciiTheme="majorHAnsi" w:eastAsia="Times New Roman" w:hAnsiTheme="majorHAnsi" w:cstheme="majorHAnsi"/>
          <w:lang w:val="en-US" w:eastAsia="en-US"/>
        </w:rPr>
      </w:pPr>
    </w:p>
    <w:p w14:paraId="34EDA89C" w14:textId="4005E194" w:rsidR="00184AE3" w:rsidRPr="00413E47" w:rsidRDefault="002EAE46" w:rsidP="002A5833">
      <w:pPr>
        <w:rPr>
          <w:rFonts w:asciiTheme="majorHAnsi" w:hAnsiTheme="majorHAnsi" w:cstheme="majorHAnsi"/>
        </w:rPr>
      </w:pPr>
      <w:r w:rsidRPr="00413E47">
        <w:rPr>
          <w:rFonts w:asciiTheme="majorHAnsi" w:hAnsiTheme="majorHAnsi" w:cstheme="majorHAnsi"/>
        </w:rPr>
        <w:t xml:space="preserve">Then creating an instance of the VGG19 model with specific </w:t>
      </w:r>
      <w:r w:rsidR="00413E47" w:rsidRPr="00413E47">
        <w:rPr>
          <w:rFonts w:asciiTheme="majorHAnsi" w:hAnsiTheme="majorHAnsi" w:cstheme="majorHAnsi"/>
        </w:rPr>
        <w:t>configurations:</w:t>
      </w:r>
    </w:p>
    <w:p w14:paraId="30619179" w14:textId="7E748F30" w:rsidR="00184AE3" w:rsidRDefault="00184AE3" w:rsidP="002A5833">
      <w:r w:rsidRPr="00184AE3">
        <w:rPr>
          <w:noProof/>
        </w:rPr>
        <w:lastRenderedPageBreak/>
        <w:drawing>
          <wp:inline distT="0" distB="0" distL="0" distR="0" wp14:anchorId="58A61CEC" wp14:editId="77B06691">
            <wp:extent cx="5416828" cy="311166"/>
            <wp:effectExtent l="0" t="0" r="0" b="0"/>
            <wp:docPr id="15527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2891" name=""/>
                    <pic:cNvPicPr/>
                  </pic:nvPicPr>
                  <pic:blipFill>
                    <a:blip r:embed="rId14"/>
                    <a:stretch>
                      <a:fillRect/>
                    </a:stretch>
                  </pic:blipFill>
                  <pic:spPr>
                    <a:xfrm>
                      <a:off x="0" y="0"/>
                      <a:ext cx="5416828" cy="311166"/>
                    </a:xfrm>
                    <a:prstGeom prst="rect">
                      <a:avLst/>
                    </a:prstGeom>
                  </pic:spPr>
                </pic:pic>
              </a:graphicData>
            </a:graphic>
          </wp:inline>
        </w:drawing>
      </w:r>
    </w:p>
    <w:p w14:paraId="6D740782" w14:textId="77777777" w:rsidR="002C7FA8" w:rsidRDefault="002C7FA8" w:rsidP="002A5833">
      <w:pPr>
        <w:rPr>
          <w:rFonts w:asciiTheme="majorHAnsi" w:hAnsiTheme="majorHAnsi" w:cstheme="majorHAnsi"/>
          <w:lang w:val="en-US"/>
        </w:rPr>
      </w:pPr>
    </w:p>
    <w:p w14:paraId="3EA7F217" w14:textId="291032A7" w:rsidR="002A5833" w:rsidRPr="00413E47" w:rsidRDefault="002A5833" w:rsidP="002A5833">
      <w:pPr>
        <w:rPr>
          <w:rFonts w:asciiTheme="majorHAnsi" w:hAnsiTheme="majorHAnsi" w:cstheme="majorHAnsi"/>
        </w:rPr>
      </w:pPr>
      <w:r w:rsidRPr="00413E47">
        <w:rPr>
          <w:rFonts w:asciiTheme="majorHAnsi" w:hAnsiTheme="majorHAnsi" w:cstheme="majorHAnsi"/>
          <w:lang w:val="en-US"/>
        </w:rPr>
        <w:t>Here's an explanation of what this line of code does:</w:t>
      </w:r>
    </w:p>
    <w:p w14:paraId="057236F8" w14:textId="2F9D8AF4" w:rsidR="002A5833" w:rsidRPr="002C7FA8" w:rsidRDefault="002EAE46" w:rsidP="002C7FA8">
      <w:pPr>
        <w:pStyle w:val="ListParagraph"/>
        <w:numPr>
          <w:ilvl w:val="0"/>
          <w:numId w:val="21"/>
        </w:numPr>
        <w:rPr>
          <w:rFonts w:asciiTheme="majorHAnsi" w:hAnsiTheme="majorHAnsi" w:cstheme="majorHAnsi"/>
        </w:rPr>
      </w:pPr>
      <w:r w:rsidRPr="002C7FA8">
        <w:rPr>
          <w:rFonts w:asciiTheme="majorHAnsi" w:hAnsiTheme="majorHAnsi" w:cstheme="majorHAnsi"/>
          <w:lang w:val="en-US"/>
        </w:rPr>
        <w:t>`include_top=False`</w:t>
      </w:r>
      <w:r w:rsidR="00280430">
        <w:rPr>
          <w:rFonts w:asciiTheme="majorHAnsi" w:hAnsiTheme="majorHAnsi" w:cstheme="majorHAnsi"/>
          <w:lang w:val="en-US"/>
        </w:rPr>
        <w:t xml:space="preserve"> </w:t>
      </w:r>
      <w:r w:rsidRPr="002C7FA8">
        <w:rPr>
          <w:rFonts w:asciiTheme="majorHAnsi" w:hAnsiTheme="majorHAnsi" w:cstheme="majorHAnsi"/>
          <w:lang w:val="en-US"/>
        </w:rPr>
        <w:t xml:space="preserve">: the model will not include the top (fully connected) layers, </w:t>
      </w:r>
      <w:r w:rsidR="002A5833" w:rsidRPr="002C7FA8">
        <w:rPr>
          <w:rFonts w:asciiTheme="majorHAnsi" w:hAnsiTheme="majorHAnsi" w:cstheme="majorHAnsi"/>
        </w:rPr>
        <w:t xml:space="preserve">   </w:t>
      </w:r>
    </w:p>
    <w:p w14:paraId="09B3732E" w14:textId="3E326D72" w:rsidR="002A5833" w:rsidRPr="002C7FA8" w:rsidRDefault="002EAE46" w:rsidP="002C7FA8">
      <w:pPr>
        <w:pStyle w:val="ListParagraph"/>
        <w:numPr>
          <w:ilvl w:val="0"/>
          <w:numId w:val="21"/>
        </w:numPr>
        <w:rPr>
          <w:rFonts w:asciiTheme="majorHAnsi" w:hAnsiTheme="majorHAnsi" w:cstheme="majorHAnsi"/>
        </w:rPr>
      </w:pPr>
      <w:r w:rsidRPr="002C7FA8">
        <w:rPr>
          <w:rFonts w:asciiTheme="majorHAnsi" w:hAnsiTheme="majorHAnsi" w:cstheme="majorHAnsi"/>
          <w:lang w:val="en-US"/>
        </w:rPr>
        <w:t xml:space="preserve">`input_shape=(224, 224, </w:t>
      </w:r>
      <w:proofErr w:type="gramStart"/>
      <w:r w:rsidR="00280430" w:rsidRPr="002C7FA8">
        <w:rPr>
          <w:rFonts w:asciiTheme="majorHAnsi" w:hAnsiTheme="majorHAnsi" w:cstheme="majorHAnsi"/>
          <w:lang w:val="en-US"/>
        </w:rPr>
        <w:t>3)`</w:t>
      </w:r>
      <w:proofErr w:type="gramEnd"/>
      <w:r w:rsidR="00280430">
        <w:rPr>
          <w:rFonts w:asciiTheme="majorHAnsi" w:hAnsiTheme="majorHAnsi" w:cstheme="majorHAnsi"/>
          <w:lang w:val="en-US"/>
        </w:rPr>
        <w:t xml:space="preserve"> </w:t>
      </w:r>
      <w:r w:rsidRPr="002C7FA8">
        <w:rPr>
          <w:rFonts w:asciiTheme="majorHAnsi" w:hAnsiTheme="majorHAnsi" w:cstheme="majorHAnsi"/>
          <w:lang w:val="en-US"/>
        </w:rPr>
        <w:t>:  the model expects input images to be 224 pixels in height and 224 pixels in width, with 3 channels representing RGB color channels.</w:t>
      </w:r>
    </w:p>
    <w:p w14:paraId="44567032" w14:textId="77777777" w:rsidR="002A5833" w:rsidRPr="002C7FA8" w:rsidRDefault="002A5833" w:rsidP="002A5833">
      <w:pPr>
        <w:rPr>
          <w:rFonts w:asciiTheme="majorHAnsi" w:hAnsiTheme="majorHAnsi" w:cstheme="majorHAnsi"/>
        </w:rPr>
      </w:pPr>
    </w:p>
    <w:p w14:paraId="431B08C1" w14:textId="22E332E7" w:rsidR="002A5833" w:rsidRPr="002C7FA8" w:rsidRDefault="002A5833" w:rsidP="002A5833">
      <w:pPr>
        <w:rPr>
          <w:rFonts w:asciiTheme="majorHAnsi" w:hAnsiTheme="majorHAnsi" w:cstheme="majorHAnsi"/>
        </w:rPr>
      </w:pPr>
      <w:r w:rsidRPr="002C7FA8">
        <w:rPr>
          <w:rFonts w:asciiTheme="majorHAnsi" w:hAnsiTheme="majorHAnsi" w:cstheme="majorHAnsi"/>
          <w:lang w:val="en-US"/>
        </w:rPr>
        <w:t xml:space="preserve">By creating the VGG19 model with `include_top=False`, you are essentially using the convolutional base of the VGG19 model without the </w:t>
      </w:r>
      <w:r w:rsidR="00280430" w:rsidRPr="002C7FA8">
        <w:rPr>
          <w:rFonts w:asciiTheme="majorHAnsi" w:hAnsiTheme="majorHAnsi" w:cstheme="majorHAnsi"/>
          <w:lang w:val="en-US"/>
        </w:rPr>
        <w:t>fully connected</w:t>
      </w:r>
      <w:r w:rsidRPr="002C7FA8">
        <w:rPr>
          <w:rFonts w:asciiTheme="majorHAnsi" w:hAnsiTheme="majorHAnsi" w:cstheme="majorHAnsi"/>
          <w:lang w:val="en-US"/>
        </w:rPr>
        <w:t xml:space="preserve"> layers on top. This allows you to add your own custom layers for tasks like feature extraction, fine-tuning, or transfer learning.</w:t>
      </w:r>
    </w:p>
    <w:p w14:paraId="7F2B9EBD" w14:textId="77777777" w:rsidR="002A5833" w:rsidRDefault="002A5833" w:rsidP="002A5833"/>
    <w:p w14:paraId="42B82762" w14:textId="2EC14A80" w:rsidR="00184AE3" w:rsidRDefault="00184AE3" w:rsidP="002A5833">
      <w:r w:rsidRPr="00184AE3">
        <w:rPr>
          <w:noProof/>
        </w:rPr>
        <w:drawing>
          <wp:inline distT="0" distB="0" distL="0" distR="0" wp14:anchorId="4853D309" wp14:editId="52D3E57F">
            <wp:extent cx="3759393" cy="615982"/>
            <wp:effectExtent l="0" t="0" r="0" b="0"/>
            <wp:docPr id="141871669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16692" name="Picture 1" descr="A close-up of a computer code&#10;&#10;Description automatically generated"/>
                    <pic:cNvPicPr/>
                  </pic:nvPicPr>
                  <pic:blipFill>
                    <a:blip r:embed="rId15"/>
                    <a:stretch>
                      <a:fillRect/>
                    </a:stretch>
                  </pic:blipFill>
                  <pic:spPr>
                    <a:xfrm>
                      <a:off x="0" y="0"/>
                      <a:ext cx="3759393" cy="615982"/>
                    </a:xfrm>
                    <a:prstGeom prst="rect">
                      <a:avLst/>
                    </a:prstGeom>
                  </pic:spPr>
                </pic:pic>
              </a:graphicData>
            </a:graphic>
          </wp:inline>
        </w:drawing>
      </w:r>
    </w:p>
    <w:p w14:paraId="758268F8" w14:textId="77777777" w:rsidR="00280430" w:rsidRDefault="00280430" w:rsidP="002A5833"/>
    <w:p w14:paraId="466195C2" w14:textId="77777777" w:rsidR="00184AE3" w:rsidRPr="00280430" w:rsidRDefault="00184AE3" w:rsidP="00DD2034">
      <w:pPr>
        <w:jc w:val="both"/>
        <w:rPr>
          <w:rFonts w:asciiTheme="majorHAnsi" w:hAnsiTheme="majorHAnsi" w:cstheme="majorHAnsi"/>
        </w:rPr>
      </w:pPr>
      <w:r w:rsidRPr="00280430">
        <w:rPr>
          <w:rFonts w:asciiTheme="majorHAnsi" w:hAnsiTheme="majorHAnsi" w:cstheme="majorHAnsi"/>
          <w:lang w:val="en-US"/>
        </w:rPr>
        <w:t>The provided code snippet involves freezing the layers of a pre-trained VGG19 model for feature extraction. Here's an explanation of what each part of the code does:</w:t>
      </w:r>
    </w:p>
    <w:p w14:paraId="555B41AF" w14:textId="7E433548" w:rsidR="00CC3850" w:rsidRPr="00CC3850" w:rsidRDefault="2437F074" w:rsidP="00DD2034">
      <w:pPr>
        <w:pStyle w:val="ListParagraph"/>
        <w:numPr>
          <w:ilvl w:val="0"/>
          <w:numId w:val="22"/>
        </w:numPr>
        <w:jc w:val="both"/>
        <w:rPr>
          <w:rStyle w:val="Strong"/>
          <w:rFonts w:asciiTheme="majorHAnsi" w:hAnsiTheme="majorHAnsi" w:cstheme="majorHAnsi"/>
          <w:b w:val="0"/>
          <w:bCs w:val="0"/>
        </w:rPr>
      </w:pPr>
      <w:r w:rsidRPr="00280430">
        <w:rPr>
          <w:rStyle w:val="Strong"/>
          <w:rFonts w:asciiTheme="majorHAnsi" w:hAnsiTheme="majorHAnsi" w:cstheme="majorHAnsi"/>
          <w:lang w:val="en-US"/>
        </w:rPr>
        <w:t xml:space="preserve">for layer in model.layers:       </w:t>
      </w:r>
    </w:p>
    <w:p w14:paraId="4680FB84" w14:textId="77777777" w:rsidR="00372B36" w:rsidRDefault="2437F074" w:rsidP="00DD2034">
      <w:pPr>
        <w:pStyle w:val="ListParagraph"/>
        <w:jc w:val="both"/>
        <w:rPr>
          <w:rFonts w:asciiTheme="majorHAnsi" w:hAnsiTheme="majorHAnsi" w:cstheme="majorHAnsi"/>
          <w:lang w:val="en-US"/>
        </w:rPr>
      </w:pPr>
      <w:r w:rsidRPr="00280430">
        <w:rPr>
          <w:rStyle w:val="Strong"/>
          <w:rFonts w:asciiTheme="majorHAnsi" w:hAnsiTheme="majorHAnsi" w:cstheme="majorHAnsi"/>
          <w:lang w:val="en-US"/>
        </w:rPr>
        <w:t>layer.trainable = False</w:t>
      </w:r>
      <w:r w:rsidRPr="00280430">
        <w:rPr>
          <w:rFonts w:asciiTheme="majorHAnsi" w:hAnsiTheme="majorHAnsi" w:cstheme="majorHAnsi"/>
          <w:lang w:val="en-US"/>
        </w:rPr>
        <w:t xml:space="preserve"> </w:t>
      </w:r>
    </w:p>
    <w:p w14:paraId="740164DB" w14:textId="795D1C73" w:rsidR="00184AE3" w:rsidRPr="00280430" w:rsidRDefault="00372B36" w:rsidP="00DD2034">
      <w:pPr>
        <w:pStyle w:val="ListParagraph"/>
        <w:numPr>
          <w:ilvl w:val="0"/>
          <w:numId w:val="23"/>
        </w:numPr>
        <w:jc w:val="both"/>
        <w:rPr>
          <w:rFonts w:asciiTheme="majorHAnsi" w:hAnsiTheme="majorHAnsi" w:cstheme="majorHAnsi"/>
        </w:rPr>
      </w:pPr>
      <w:r>
        <w:rPr>
          <w:rFonts w:asciiTheme="majorHAnsi" w:hAnsiTheme="majorHAnsi" w:cstheme="majorHAnsi"/>
          <w:lang w:val="en-US"/>
        </w:rPr>
        <w:t xml:space="preserve">It </w:t>
      </w:r>
      <w:r w:rsidR="2437F074" w:rsidRPr="00280430">
        <w:rPr>
          <w:rFonts w:asciiTheme="majorHAnsi" w:hAnsiTheme="majorHAnsi" w:cstheme="majorHAnsi"/>
          <w:lang w:val="en-US"/>
        </w:rPr>
        <w:t>freez</w:t>
      </w:r>
      <w:r>
        <w:rPr>
          <w:rFonts w:asciiTheme="majorHAnsi" w:hAnsiTheme="majorHAnsi" w:cstheme="majorHAnsi"/>
          <w:lang w:val="en-US"/>
        </w:rPr>
        <w:t>es</w:t>
      </w:r>
      <w:r w:rsidR="2437F074" w:rsidRPr="00280430">
        <w:rPr>
          <w:rFonts w:asciiTheme="majorHAnsi" w:hAnsiTheme="majorHAnsi" w:cstheme="majorHAnsi"/>
          <w:lang w:val="en-US"/>
        </w:rPr>
        <w:t xml:space="preserve"> the weights of the pre-trained VGG19 model, which means that these layers will not be updated during training. </w:t>
      </w:r>
    </w:p>
    <w:p w14:paraId="7D287962" w14:textId="4801CD72" w:rsidR="00184AE3" w:rsidRPr="00372B36" w:rsidRDefault="00184AE3" w:rsidP="00DD2034">
      <w:pPr>
        <w:pStyle w:val="ListParagraph"/>
        <w:numPr>
          <w:ilvl w:val="0"/>
          <w:numId w:val="22"/>
        </w:numPr>
        <w:jc w:val="both"/>
        <w:rPr>
          <w:rStyle w:val="Strong"/>
          <w:rFonts w:asciiTheme="majorHAnsi" w:hAnsiTheme="majorHAnsi" w:cstheme="majorHAnsi"/>
          <w:b w:val="0"/>
          <w:bCs w:val="0"/>
        </w:rPr>
      </w:pPr>
      <w:r w:rsidRPr="00280430">
        <w:rPr>
          <w:rStyle w:val="Strong"/>
          <w:rFonts w:asciiTheme="majorHAnsi" w:hAnsiTheme="majorHAnsi" w:cstheme="majorHAnsi"/>
          <w:lang w:val="en-US"/>
        </w:rPr>
        <w:t>pretrained_part = Flatten()(</w:t>
      </w:r>
      <w:proofErr w:type="gramStart"/>
      <w:r w:rsidRPr="00280430">
        <w:rPr>
          <w:rStyle w:val="Strong"/>
          <w:rFonts w:asciiTheme="majorHAnsi" w:hAnsiTheme="majorHAnsi" w:cstheme="majorHAnsi"/>
          <w:lang w:val="en-US"/>
        </w:rPr>
        <w:t>model.layers</w:t>
      </w:r>
      <w:proofErr w:type="gramEnd"/>
      <w:r w:rsidRPr="00280430">
        <w:rPr>
          <w:rStyle w:val="Strong"/>
          <w:rFonts w:asciiTheme="majorHAnsi" w:hAnsiTheme="majorHAnsi" w:cstheme="majorHAnsi"/>
          <w:lang w:val="en-US"/>
        </w:rPr>
        <w:t>[-1].output)</w:t>
      </w:r>
    </w:p>
    <w:p w14:paraId="77E28B6B" w14:textId="7B852991" w:rsidR="00184AE3" w:rsidRPr="00372B36" w:rsidRDefault="00372B36" w:rsidP="00DD2034">
      <w:pPr>
        <w:pStyle w:val="ListParagraph"/>
        <w:numPr>
          <w:ilvl w:val="0"/>
          <w:numId w:val="23"/>
        </w:numPr>
        <w:jc w:val="both"/>
        <w:rPr>
          <w:rFonts w:asciiTheme="majorHAnsi" w:hAnsiTheme="majorHAnsi" w:cstheme="majorHAnsi"/>
        </w:rPr>
      </w:pPr>
      <w:r>
        <w:rPr>
          <w:rFonts w:asciiTheme="majorHAnsi" w:hAnsiTheme="majorHAnsi" w:cstheme="majorHAnsi"/>
        </w:rPr>
        <w:t xml:space="preserve">It </w:t>
      </w:r>
      <w:r w:rsidR="2437F074" w:rsidRPr="00372B36">
        <w:rPr>
          <w:rFonts w:asciiTheme="majorHAnsi" w:hAnsiTheme="majorHAnsi" w:cstheme="majorHAnsi"/>
          <w:lang w:val="en-US"/>
        </w:rPr>
        <w:t>creates a new layer by applying the `Flatten()` operation to the output of the last layer in the pre-trained VGG19 model.</w:t>
      </w:r>
    </w:p>
    <w:p w14:paraId="0170BE86" w14:textId="77777777" w:rsidR="00372B36" w:rsidRPr="00372B36" w:rsidRDefault="00372B36" w:rsidP="00DD2034">
      <w:pPr>
        <w:jc w:val="both"/>
        <w:rPr>
          <w:rFonts w:asciiTheme="majorHAnsi" w:hAnsiTheme="majorHAnsi" w:cstheme="majorHAnsi"/>
        </w:rPr>
      </w:pPr>
    </w:p>
    <w:p w14:paraId="7CC48E7A" w14:textId="18AC6A46" w:rsidR="00184AE3" w:rsidRPr="00280430" w:rsidRDefault="2437F074" w:rsidP="00DD2034">
      <w:pPr>
        <w:jc w:val="both"/>
        <w:rPr>
          <w:rFonts w:asciiTheme="majorHAnsi" w:hAnsiTheme="majorHAnsi" w:cstheme="majorHAnsi"/>
        </w:rPr>
      </w:pPr>
      <w:r w:rsidRPr="00280430">
        <w:rPr>
          <w:rFonts w:asciiTheme="majorHAnsi" w:hAnsiTheme="majorHAnsi" w:cstheme="majorHAnsi"/>
        </w:rPr>
        <w:t>This setup allows you to use the pre-trained convolutional base of VGG19 to extract features from input images while keeping the weights fixed, and then add your own custom layers on top for a specific classification or regression task.</w:t>
      </w:r>
    </w:p>
    <w:p w14:paraId="4CF315D5" w14:textId="663656EB" w:rsidR="00107C56" w:rsidRDefault="00107C56" w:rsidP="00DD2034">
      <w:pPr>
        <w:pStyle w:val="NormalWeb"/>
        <w:shd w:val="clear" w:color="auto" w:fill="FFFFFF"/>
        <w:spacing w:before="0" w:beforeAutospacing="0" w:after="0" w:afterAutospacing="0"/>
        <w:jc w:val="both"/>
        <w:rPr>
          <w:rFonts w:ascii="DM Sans" w:hAnsi="DM Sans"/>
          <w:sz w:val="21"/>
          <w:szCs w:val="21"/>
        </w:rPr>
      </w:pPr>
    </w:p>
    <w:p w14:paraId="06E4583E" w14:textId="4065440E" w:rsidR="00184AE3" w:rsidRDefault="00184AE3" w:rsidP="001E1D4D">
      <w:pPr>
        <w:pStyle w:val="NormalWeb"/>
        <w:shd w:val="clear" w:color="auto" w:fill="FFFFFF"/>
        <w:spacing w:before="0" w:beforeAutospacing="0" w:after="0" w:afterAutospacing="0"/>
        <w:rPr>
          <w:rStyle w:val="Strong"/>
          <w:rFonts w:ascii="Segoe UI" w:hAnsi="Segoe UI" w:cs="Segoe UI"/>
          <w:sz w:val="21"/>
          <w:szCs w:val="21"/>
          <w:shd w:val="clear" w:color="auto" w:fill="FFFFFF"/>
        </w:rPr>
      </w:pPr>
      <w:r>
        <w:rPr>
          <w:rFonts w:ascii="DM Sans" w:hAnsi="DM Sans"/>
          <w:sz w:val="21"/>
          <w:szCs w:val="21"/>
        </w:rPr>
        <w:t>Then we</w:t>
      </w:r>
      <w:r>
        <w:rPr>
          <w:rFonts w:ascii="Segoe UI" w:hAnsi="Segoe UI" w:cs="Segoe UI"/>
          <w:sz w:val="21"/>
          <w:szCs w:val="21"/>
          <w:shd w:val="clear" w:color="auto" w:fill="FFFFFF"/>
        </w:rPr>
        <w:t> define an output layer </w:t>
      </w:r>
      <w:r>
        <w:rPr>
          <w:rStyle w:val="Strong"/>
          <w:rFonts w:ascii="Segoe UI" w:hAnsi="Segoe UI" w:cs="Segoe UI"/>
          <w:sz w:val="21"/>
          <w:szCs w:val="21"/>
          <w:shd w:val="clear" w:color="auto" w:fill="FFFFFF"/>
        </w:rPr>
        <w:t>for each of our class_modes: 'sparse', 'binary' and 'categorical'</w:t>
      </w:r>
    </w:p>
    <w:p w14:paraId="38546BD8" w14:textId="77777777" w:rsidR="00184AE3" w:rsidRDefault="00184AE3" w:rsidP="001E1D4D">
      <w:pPr>
        <w:pStyle w:val="NormalWeb"/>
        <w:shd w:val="clear" w:color="auto" w:fill="FFFFFF"/>
        <w:spacing w:before="0" w:beforeAutospacing="0" w:after="0" w:afterAutospacing="0"/>
        <w:rPr>
          <w:rStyle w:val="Strong"/>
          <w:rFonts w:ascii="Segoe UI" w:hAnsi="Segoe UI" w:cs="Segoe UI"/>
          <w:sz w:val="21"/>
          <w:szCs w:val="21"/>
          <w:shd w:val="clear" w:color="auto" w:fill="FFFFFF"/>
        </w:rPr>
      </w:pPr>
    </w:p>
    <w:p w14:paraId="13C69BBE" w14:textId="62BC99D3" w:rsidR="00184AE3" w:rsidRDefault="2437F074" w:rsidP="17686EDF">
      <w:pPr>
        <w:pStyle w:val="NormalWeb"/>
        <w:shd w:val="clear" w:color="auto" w:fill="FFFFFF" w:themeFill="background1"/>
        <w:spacing w:before="0" w:beforeAutospacing="0" w:after="0" w:afterAutospacing="0"/>
        <w:rPr>
          <w:rFonts w:ascii="DM Sans" w:hAnsi="DM Sans"/>
          <w:sz w:val="21"/>
          <w:szCs w:val="21"/>
        </w:rPr>
      </w:pPr>
      <w:r>
        <w:rPr>
          <w:noProof/>
        </w:rPr>
        <w:drawing>
          <wp:inline distT="0" distB="0" distL="0" distR="0" wp14:anchorId="78662B4F" wp14:editId="4807C830">
            <wp:extent cx="5972810" cy="1035685"/>
            <wp:effectExtent l="0" t="0" r="8890" b="0"/>
            <wp:docPr id="8528425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72810" cy="1035685"/>
                    </a:xfrm>
                    <a:prstGeom prst="rect">
                      <a:avLst/>
                    </a:prstGeom>
                  </pic:spPr>
                </pic:pic>
              </a:graphicData>
            </a:graphic>
          </wp:inline>
        </w:drawing>
      </w:r>
    </w:p>
    <w:p w14:paraId="2F8F6FBA" w14:textId="77777777" w:rsidR="00F010F2" w:rsidRDefault="00F010F2">
      <w:pPr>
        <w:pBdr>
          <w:top w:val="nil"/>
          <w:left w:val="nil"/>
          <w:bottom w:val="nil"/>
          <w:right w:val="nil"/>
          <w:between w:val="nil"/>
        </w:pBdr>
        <w:spacing w:line="240" w:lineRule="auto"/>
        <w:rPr>
          <w:rFonts w:ascii="Calibri" w:eastAsia="Calibri" w:hAnsi="Calibri" w:cs="Calibri"/>
          <w:color w:val="333333"/>
          <w:sz w:val="24"/>
          <w:szCs w:val="24"/>
        </w:rPr>
      </w:pPr>
    </w:p>
    <w:p w14:paraId="02B0FA5A" w14:textId="77777777" w:rsidR="00A16563" w:rsidRDefault="00A16563" w:rsidP="00372B36">
      <w:pPr>
        <w:pStyle w:val="Heading7"/>
        <w:rPr>
          <w:b/>
          <w:bCs/>
          <w:i w:val="0"/>
          <w:iCs w:val="0"/>
          <w:color w:val="B9074B"/>
          <w:sz w:val="32"/>
          <w:szCs w:val="32"/>
          <w:u w:val="single"/>
        </w:rPr>
      </w:pPr>
      <w:bookmarkStart w:id="8" w:name="_Toc163923232"/>
    </w:p>
    <w:p w14:paraId="51177F78" w14:textId="77777777" w:rsidR="00A16563" w:rsidRDefault="00A16563">
      <w:pPr>
        <w:rPr>
          <w:rFonts w:asciiTheme="majorHAnsi" w:eastAsiaTheme="majorEastAsia" w:hAnsiTheme="majorHAnsi" w:cstheme="majorBidi"/>
          <w:b/>
          <w:bCs/>
          <w:color w:val="B9074B"/>
          <w:sz w:val="32"/>
          <w:szCs w:val="32"/>
          <w:u w:val="single"/>
        </w:rPr>
      </w:pPr>
      <w:r>
        <w:rPr>
          <w:b/>
          <w:bCs/>
          <w:i/>
          <w:iCs/>
          <w:color w:val="B9074B"/>
          <w:sz w:val="32"/>
          <w:szCs w:val="32"/>
          <w:u w:val="single"/>
        </w:rPr>
        <w:br w:type="page"/>
      </w:r>
    </w:p>
    <w:p w14:paraId="5BEC21A1" w14:textId="77A0061D" w:rsidR="00184AE3" w:rsidRPr="00372B36" w:rsidRDefault="00184AE3" w:rsidP="00372B36">
      <w:pPr>
        <w:pStyle w:val="Heading7"/>
        <w:rPr>
          <w:b/>
          <w:bCs/>
          <w:i w:val="0"/>
          <w:iCs w:val="0"/>
          <w:color w:val="B9074B"/>
          <w:sz w:val="32"/>
          <w:szCs w:val="32"/>
          <w:u w:val="single"/>
        </w:rPr>
      </w:pPr>
      <w:r w:rsidRPr="00372B36">
        <w:rPr>
          <w:b/>
          <w:bCs/>
          <w:i w:val="0"/>
          <w:iCs w:val="0"/>
          <w:color w:val="B9074B"/>
          <w:sz w:val="32"/>
          <w:szCs w:val="32"/>
          <w:u w:val="single"/>
        </w:rPr>
        <w:t>5)Learning curves for each model variant</w:t>
      </w:r>
      <w:bookmarkEnd w:id="8"/>
    </w:p>
    <w:p w14:paraId="0C15B93D" w14:textId="77777777" w:rsidR="00DD2034" w:rsidRDefault="00DD2034" w:rsidP="000459F1">
      <w:pPr>
        <w:pStyle w:val="NoSpacing"/>
        <w:jc w:val="both"/>
        <w:rPr>
          <w:rFonts w:asciiTheme="majorHAnsi" w:hAnsiTheme="majorHAnsi" w:cstheme="majorHAnsi"/>
        </w:rPr>
      </w:pPr>
    </w:p>
    <w:p w14:paraId="2E6FB3EC" w14:textId="6724DBEB" w:rsidR="00D60B9D" w:rsidRDefault="4372E3A0" w:rsidP="000459F1">
      <w:pPr>
        <w:pStyle w:val="NoSpacing"/>
        <w:jc w:val="both"/>
        <w:rPr>
          <w:rFonts w:asciiTheme="majorHAnsi" w:hAnsiTheme="majorHAnsi" w:cstheme="majorHAnsi"/>
        </w:rPr>
      </w:pPr>
      <w:r w:rsidRPr="000459F1">
        <w:rPr>
          <w:rFonts w:asciiTheme="majorHAnsi" w:hAnsiTheme="majorHAnsi" w:cstheme="majorHAnsi"/>
        </w:rPr>
        <w:t>In this part we wrote the code to plot the training and validation accuracy and loss for multiple training histories. The resulting graph will display the training and validation metrics for each classification mode based on the provided training histories.</w:t>
      </w:r>
    </w:p>
    <w:p w14:paraId="02F3EA45" w14:textId="77777777" w:rsidR="00A16563" w:rsidRPr="000459F1" w:rsidRDefault="00A16563" w:rsidP="000459F1">
      <w:pPr>
        <w:pStyle w:val="NoSpacing"/>
        <w:jc w:val="both"/>
        <w:rPr>
          <w:rFonts w:asciiTheme="majorHAnsi" w:hAnsiTheme="majorHAnsi" w:cstheme="majorHAnsi"/>
        </w:rPr>
      </w:pPr>
    </w:p>
    <w:p w14:paraId="0D61A424" w14:textId="706CDE0D" w:rsidR="000459F1" w:rsidRPr="008C01B8" w:rsidRDefault="000D69F1" w:rsidP="00A16563">
      <w:pPr>
        <w:pStyle w:val="NoSpacing"/>
        <w:ind w:left="-426"/>
        <w:jc w:val="center"/>
        <w:rPr>
          <w:rFonts w:asciiTheme="majorHAnsi" w:hAnsiTheme="majorHAnsi" w:cstheme="majorHAnsi"/>
        </w:rPr>
      </w:pPr>
      <w:r>
        <w:rPr>
          <w:rFonts w:asciiTheme="majorHAnsi" w:hAnsiTheme="majorHAnsi" w:cstheme="majorHAnsi"/>
          <w:noProof/>
        </w:rPr>
        <w:drawing>
          <wp:inline distT="0" distB="0" distL="0" distR="0" wp14:anchorId="1FE4631B" wp14:editId="220AA2BE">
            <wp:extent cx="6293057" cy="4972050"/>
            <wp:effectExtent l="0" t="0" r="0" b="0"/>
            <wp:docPr id="170074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404" t="1113"/>
                    <a:stretch/>
                  </pic:blipFill>
                  <pic:spPr bwMode="auto">
                    <a:xfrm>
                      <a:off x="0" y="0"/>
                      <a:ext cx="6317988" cy="4991747"/>
                    </a:xfrm>
                    <a:prstGeom prst="rect">
                      <a:avLst/>
                    </a:prstGeom>
                    <a:noFill/>
                    <a:ln>
                      <a:noFill/>
                    </a:ln>
                    <a:extLst>
                      <a:ext uri="{53640926-AAD7-44D8-BBD7-CCE9431645EC}">
                        <a14:shadowObscured xmlns:a14="http://schemas.microsoft.com/office/drawing/2010/main"/>
                      </a:ext>
                    </a:extLst>
                  </pic:spPr>
                </pic:pic>
              </a:graphicData>
            </a:graphic>
          </wp:inline>
        </w:drawing>
      </w:r>
    </w:p>
    <w:p w14:paraId="6087D6A7" w14:textId="51C80677" w:rsidR="00D60B9D" w:rsidRDefault="00D60B9D" w:rsidP="00D60B9D">
      <w:pPr>
        <w:pStyle w:val="NoSpacing"/>
      </w:pPr>
    </w:p>
    <w:p w14:paraId="79A94025" w14:textId="1DE9B0B0" w:rsidR="00D60B9D" w:rsidRPr="000459F1" w:rsidRDefault="00D60B9D" w:rsidP="000459F1">
      <w:pPr>
        <w:pStyle w:val="NoSpacing"/>
        <w:jc w:val="both"/>
        <w:rPr>
          <w:rFonts w:asciiTheme="majorHAnsi" w:hAnsiTheme="majorHAnsi" w:cstheme="majorHAnsi"/>
        </w:rPr>
      </w:pPr>
      <w:r w:rsidRPr="000459F1">
        <w:rPr>
          <w:rFonts w:asciiTheme="majorHAnsi" w:hAnsiTheme="majorHAnsi" w:cstheme="majorHAnsi"/>
        </w:rPr>
        <w:t>Overall, the resulting graph will provide a visual representation of how the model's training and validation accuracy and loss evolve over training epochs for different classification modes. It helps in analyzing the model's performance and understanding how well it generalizes to unseen data based on the validation metrics.</w:t>
      </w:r>
    </w:p>
    <w:p w14:paraId="58AA4627" w14:textId="77777777" w:rsidR="00D60B9D" w:rsidRPr="000459F1" w:rsidRDefault="00D60B9D" w:rsidP="000459F1">
      <w:pPr>
        <w:pStyle w:val="NoSpacing"/>
        <w:jc w:val="both"/>
        <w:rPr>
          <w:rFonts w:asciiTheme="majorHAnsi" w:hAnsiTheme="majorHAnsi" w:cstheme="majorHAnsi"/>
        </w:rPr>
      </w:pPr>
    </w:p>
    <w:p w14:paraId="439A4A4C" w14:textId="2A6EBA3C" w:rsidR="00D60B9D" w:rsidRPr="000459F1" w:rsidRDefault="00D60B9D" w:rsidP="000459F1">
      <w:pPr>
        <w:pStyle w:val="NoSpacing"/>
        <w:jc w:val="both"/>
        <w:rPr>
          <w:rFonts w:asciiTheme="majorHAnsi" w:hAnsiTheme="majorHAnsi" w:cstheme="majorHAnsi"/>
        </w:rPr>
      </w:pPr>
      <w:r w:rsidRPr="000459F1">
        <w:rPr>
          <w:rFonts w:asciiTheme="majorHAnsi" w:hAnsiTheme="majorHAnsi" w:cstheme="majorHAnsi"/>
        </w:rPr>
        <w:t xml:space="preserve">Three versions of the pre-trained VGG19 model for transfer learning were employed, each configured with a distinct class mode: sparse, binary, and categorical. While the 'sparse' and </w:t>
      </w:r>
      <w:r w:rsidRPr="000459F1">
        <w:rPr>
          <w:rFonts w:asciiTheme="majorHAnsi" w:hAnsiTheme="majorHAnsi" w:cstheme="majorHAnsi"/>
        </w:rPr>
        <w:lastRenderedPageBreak/>
        <w:t>'categorical' variants exhibit commendable performance in accuracy and cross-entropy metrics, our primary focus lies on the 'Binary class_mode' model due to its relevance to a binary classification task. We will proceed to execute the predict function using all model variations to classify the images in the test dataset.</w:t>
      </w:r>
    </w:p>
    <w:p w14:paraId="6D326128" w14:textId="77777777" w:rsidR="00184AE3" w:rsidRDefault="00184AE3">
      <w:pPr>
        <w:pBdr>
          <w:top w:val="nil"/>
          <w:left w:val="nil"/>
          <w:bottom w:val="nil"/>
          <w:right w:val="nil"/>
          <w:between w:val="nil"/>
        </w:pBdr>
        <w:spacing w:line="240" w:lineRule="auto"/>
        <w:rPr>
          <w:b/>
          <w:bCs/>
          <w:color w:val="B9074B"/>
          <w:sz w:val="32"/>
          <w:szCs w:val="32"/>
          <w:u w:val="single"/>
        </w:rPr>
      </w:pPr>
    </w:p>
    <w:p w14:paraId="22FDBAFF" w14:textId="77777777" w:rsidR="00A16563" w:rsidRDefault="00A16563">
      <w:pPr>
        <w:pBdr>
          <w:top w:val="nil"/>
          <w:left w:val="nil"/>
          <w:bottom w:val="nil"/>
          <w:right w:val="nil"/>
          <w:between w:val="nil"/>
        </w:pBdr>
        <w:spacing w:line="240" w:lineRule="auto"/>
        <w:rPr>
          <w:b/>
          <w:bCs/>
          <w:color w:val="B9074B"/>
          <w:sz w:val="32"/>
          <w:szCs w:val="32"/>
          <w:u w:val="single"/>
        </w:rPr>
      </w:pPr>
    </w:p>
    <w:p w14:paraId="6F9C4569" w14:textId="4EB80F44" w:rsidR="00184AE3" w:rsidRPr="00372B36" w:rsidRDefault="00184AE3" w:rsidP="00372B36">
      <w:pPr>
        <w:pStyle w:val="Heading7"/>
        <w:rPr>
          <w:b/>
          <w:bCs/>
          <w:i w:val="0"/>
          <w:iCs w:val="0"/>
          <w:color w:val="B9074B"/>
          <w:sz w:val="32"/>
          <w:szCs w:val="32"/>
          <w:u w:val="single"/>
        </w:rPr>
      </w:pPr>
      <w:bookmarkStart w:id="9" w:name="_Toc163923233"/>
      <w:r w:rsidRPr="00372B36">
        <w:rPr>
          <w:b/>
          <w:bCs/>
          <w:i w:val="0"/>
          <w:iCs w:val="0"/>
          <w:color w:val="B9074B"/>
          <w:sz w:val="32"/>
          <w:szCs w:val="32"/>
          <w:u w:val="single"/>
        </w:rPr>
        <w:t>6) Fine Tune Model</w:t>
      </w:r>
      <w:bookmarkEnd w:id="9"/>
    </w:p>
    <w:p w14:paraId="3C0C6A21" w14:textId="77777777" w:rsidR="000057B1" w:rsidRDefault="000057B1" w:rsidP="000459F1">
      <w:pPr>
        <w:pBdr>
          <w:top w:val="nil"/>
          <w:left w:val="nil"/>
          <w:bottom w:val="nil"/>
          <w:right w:val="nil"/>
          <w:between w:val="nil"/>
        </w:pBdr>
        <w:spacing w:line="240" w:lineRule="auto"/>
        <w:jc w:val="both"/>
        <w:rPr>
          <w:rFonts w:asciiTheme="majorHAnsi" w:hAnsiTheme="majorHAnsi" w:cstheme="majorHAnsi"/>
          <w:lang w:val="en-US"/>
        </w:rPr>
      </w:pPr>
    </w:p>
    <w:p w14:paraId="4467C695" w14:textId="5A3B9D3F" w:rsidR="008E7488" w:rsidRPr="000459F1" w:rsidRDefault="008E7488" w:rsidP="000459F1">
      <w:pPr>
        <w:pBdr>
          <w:top w:val="nil"/>
          <w:left w:val="nil"/>
          <w:bottom w:val="nil"/>
          <w:right w:val="nil"/>
          <w:between w:val="nil"/>
        </w:pBdr>
        <w:spacing w:line="240" w:lineRule="auto"/>
        <w:jc w:val="both"/>
        <w:rPr>
          <w:rFonts w:asciiTheme="majorHAnsi" w:hAnsiTheme="majorHAnsi" w:cstheme="majorHAnsi"/>
        </w:rPr>
      </w:pPr>
      <w:r w:rsidRPr="000459F1">
        <w:rPr>
          <w:rFonts w:asciiTheme="majorHAnsi" w:hAnsiTheme="majorHAnsi" w:cstheme="majorHAnsi"/>
          <w:lang w:val="en-US"/>
        </w:rPr>
        <w:t>Fine-Tuning, akin to Transfer Learning, is a fundamental technique in deep learning that facilitates the transfer of acquired knowledge from solving one problem to a related one, thereby reducing the data and computational resources needed for training.</w:t>
      </w:r>
    </w:p>
    <w:p w14:paraId="5C3A1D77" w14:textId="77777777" w:rsidR="008E7488" w:rsidRPr="000459F1" w:rsidRDefault="008E7488" w:rsidP="000459F1">
      <w:pPr>
        <w:pBdr>
          <w:top w:val="nil"/>
          <w:left w:val="nil"/>
          <w:bottom w:val="nil"/>
          <w:right w:val="nil"/>
          <w:between w:val="nil"/>
        </w:pBdr>
        <w:spacing w:line="240" w:lineRule="auto"/>
        <w:jc w:val="both"/>
        <w:rPr>
          <w:rFonts w:asciiTheme="majorHAnsi" w:hAnsiTheme="majorHAnsi" w:cstheme="majorHAnsi"/>
        </w:rPr>
      </w:pPr>
    </w:p>
    <w:p w14:paraId="3C89482E" w14:textId="77777777" w:rsidR="008E7488" w:rsidRPr="000459F1" w:rsidRDefault="008E7488" w:rsidP="000459F1">
      <w:pPr>
        <w:pBdr>
          <w:top w:val="nil"/>
          <w:left w:val="nil"/>
          <w:bottom w:val="nil"/>
          <w:right w:val="nil"/>
          <w:between w:val="nil"/>
        </w:pBdr>
        <w:spacing w:line="240" w:lineRule="auto"/>
        <w:jc w:val="both"/>
        <w:rPr>
          <w:rFonts w:asciiTheme="majorHAnsi" w:hAnsiTheme="majorHAnsi" w:cstheme="majorHAnsi"/>
        </w:rPr>
      </w:pPr>
      <w:r w:rsidRPr="000459F1">
        <w:rPr>
          <w:rFonts w:asciiTheme="majorHAnsi" w:hAnsiTheme="majorHAnsi" w:cstheme="majorHAnsi"/>
        </w:rPr>
        <w:t>While transfer learning involves keeping the pre-trained model's weights fixed and solely training new layers, Fine-Tuning goes a step further by enabling updates to the pre-trained layers.</w:t>
      </w:r>
    </w:p>
    <w:p w14:paraId="79A2E067" w14:textId="77777777" w:rsidR="008E7488" w:rsidRPr="000459F1" w:rsidRDefault="008E7488" w:rsidP="000459F1">
      <w:pPr>
        <w:pBdr>
          <w:top w:val="nil"/>
          <w:left w:val="nil"/>
          <w:bottom w:val="nil"/>
          <w:right w:val="nil"/>
          <w:between w:val="nil"/>
        </w:pBdr>
        <w:spacing w:line="240" w:lineRule="auto"/>
        <w:jc w:val="both"/>
        <w:rPr>
          <w:rFonts w:asciiTheme="majorHAnsi" w:hAnsiTheme="majorHAnsi" w:cstheme="majorHAnsi"/>
        </w:rPr>
      </w:pPr>
    </w:p>
    <w:p w14:paraId="51D392AE" w14:textId="7887CB7F" w:rsidR="008E7488" w:rsidRPr="000459F1" w:rsidRDefault="008E7488" w:rsidP="000459F1">
      <w:pPr>
        <w:pBdr>
          <w:top w:val="nil"/>
          <w:left w:val="nil"/>
          <w:bottom w:val="nil"/>
          <w:right w:val="nil"/>
          <w:between w:val="nil"/>
        </w:pBdr>
        <w:spacing w:line="240" w:lineRule="auto"/>
        <w:jc w:val="both"/>
        <w:rPr>
          <w:rFonts w:asciiTheme="majorHAnsi" w:hAnsiTheme="majorHAnsi" w:cstheme="majorHAnsi"/>
        </w:rPr>
      </w:pPr>
      <w:r w:rsidRPr="000459F1">
        <w:rPr>
          <w:rFonts w:asciiTheme="majorHAnsi" w:hAnsiTheme="majorHAnsi" w:cstheme="majorHAnsi"/>
          <w:lang w:val="en-US"/>
        </w:rPr>
        <w:t>This step is discretionary and involves unfreezing the entire model (or a portion of it) to retrain on new data using a very low learning rate. This process has the potential to bring significant enhancements by gradually adjusting the pre-existing features to suit the characteristics of the new data.</w:t>
      </w:r>
    </w:p>
    <w:p w14:paraId="401A5010" w14:textId="77777777" w:rsidR="008E7488" w:rsidRDefault="008E7488">
      <w:pPr>
        <w:pBdr>
          <w:top w:val="nil"/>
          <w:left w:val="nil"/>
          <w:bottom w:val="nil"/>
          <w:right w:val="nil"/>
          <w:between w:val="nil"/>
        </w:pBdr>
        <w:spacing w:line="240" w:lineRule="auto"/>
      </w:pPr>
    </w:p>
    <w:p w14:paraId="22E840AE" w14:textId="52DEA7CF" w:rsidR="008E7488" w:rsidRDefault="008E7488">
      <w:pPr>
        <w:pBdr>
          <w:top w:val="nil"/>
          <w:left w:val="nil"/>
          <w:bottom w:val="nil"/>
          <w:right w:val="nil"/>
          <w:between w:val="nil"/>
        </w:pBdr>
        <w:spacing w:line="240" w:lineRule="auto"/>
      </w:pPr>
      <w:r w:rsidRPr="008E7488">
        <w:rPr>
          <w:noProof/>
        </w:rPr>
        <w:drawing>
          <wp:inline distT="0" distB="0" distL="0" distR="0" wp14:anchorId="42D896C7" wp14:editId="131A4CB5">
            <wp:extent cx="3822700" cy="800100"/>
            <wp:effectExtent l="0" t="0" r="6350" b="0"/>
            <wp:docPr id="158149416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94162" name="Picture 1" descr="A computer code with black text&#10;&#10;Description automatically generated"/>
                    <pic:cNvPicPr/>
                  </pic:nvPicPr>
                  <pic:blipFill>
                    <a:blip r:embed="rId18"/>
                    <a:stretch>
                      <a:fillRect/>
                    </a:stretch>
                  </pic:blipFill>
                  <pic:spPr>
                    <a:xfrm>
                      <a:off x="0" y="0"/>
                      <a:ext cx="3823335" cy="800233"/>
                    </a:xfrm>
                    <a:prstGeom prst="rect">
                      <a:avLst/>
                    </a:prstGeom>
                  </pic:spPr>
                </pic:pic>
              </a:graphicData>
            </a:graphic>
          </wp:inline>
        </w:drawing>
      </w:r>
    </w:p>
    <w:p w14:paraId="3F2B0044" w14:textId="77777777" w:rsidR="008E7488" w:rsidRPr="008E7488" w:rsidRDefault="008E7488">
      <w:pPr>
        <w:pBdr>
          <w:top w:val="nil"/>
          <w:left w:val="nil"/>
          <w:bottom w:val="nil"/>
          <w:right w:val="nil"/>
          <w:between w:val="nil"/>
        </w:pBdr>
        <w:spacing w:line="240" w:lineRule="auto"/>
      </w:pPr>
    </w:p>
    <w:p w14:paraId="776F9E44" w14:textId="77777777" w:rsidR="008E7488" w:rsidRPr="000459F1" w:rsidRDefault="008E7488" w:rsidP="000459F1">
      <w:pPr>
        <w:pBdr>
          <w:top w:val="nil"/>
          <w:left w:val="nil"/>
          <w:bottom w:val="nil"/>
          <w:right w:val="nil"/>
          <w:between w:val="nil"/>
        </w:pBdr>
        <w:spacing w:line="240" w:lineRule="auto"/>
        <w:jc w:val="both"/>
        <w:rPr>
          <w:rFonts w:asciiTheme="majorHAnsi" w:hAnsiTheme="majorHAnsi" w:cstheme="majorHAnsi"/>
        </w:rPr>
      </w:pPr>
      <w:r w:rsidRPr="000459F1">
        <w:rPr>
          <w:rFonts w:asciiTheme="majorHAnsi" w:hAnsiTheme="majorHAnsi" w:cstheme="majorHAnsi"/>
          <w:lang w:val="en-US"/>
        </w:rPr>
        <w:t>The provided code snippet is using the `fit` method on a model (`FT_model_binary`) to train it on a binary classification task. Here's an explanation in English:</w:t>
      </w:r>
    </w:p>
    <w:p w14:paraId="101793E9" w14:textId="77777777" w:rsidR="008E7488" w:rsidRPr="000459F1" w:rsidRDefault="008E7488" w:rsidP="000459F1">
      <w:pPr>
        <w:pBdr>
          <w:top w:val="nil"/>
          <w:left w:val="nil"/>
          <w:bottom w:val="nil"/>
          <w:right w:val="nil"/>
          <w:between w:val="nil"/>
        </w:pBdr>
        <w:spacing w:line="240" w:lineRule="auto"/>
        <w:jc w:val="both"/>
        <w:rPr>
          <w:rFonts w:asciiTheme="majorHAnsi" w:hAnsiTheme="majorHAnsi" w:cstheme="majorHAnsi"/>
        </w:rPr>
      </w:pPr>
    </w:p>
    <w:p w14:paraId="78E71144" w14:textId="73921933" w:rsidR="00D60B9D" w:rsidRPr="000459F1" w:rsidRDefault="008E7488" w:rsidP="000459F1">
      <w:pPr>
        <w:pBdr>
          <w:top w:val="nil"/>
          <w:left w:val="nil"/>
          <w:bottom w:val="nil"/>
          <w:right w:val="nil"/>
          <w:between w:val="nil"/>
        </w:pBdr>
        <w:spacing w:line="240" w:lineRule="auto"/>
        <w:jc w:val="both"/>
        <w:rPr>
          <w:rFonts w:asciiTheme="majorHAnsi" w:hAnsiTheme="majorHAnsi" w:cstheme="majorHAnsi"/>
        </w:rPr>
      </w:pPr>
      <w:r w:rsidRPr="000459F1">
        <w:rPr>
          <w:rFonts w:asciiTheme="majorHAnsi" w:hAnsiTheme="majorHAnsi" w:cstheme="majorHAnsi"/>
          <w:lang w:val="en-US"/>
        </w:rPr>
        <w:t>The `history_binary_fullmod` variable stores the training history of the model `FT_model_binary` after fitting it to the binary training dataset (`train_ds_binary`) with validation data provided by `validation_ds_binary`. The training process is configured to run for 30 epochs, with each epoch consisting of 10 steps per epoch. The `verbose=2` parameter indicates that the training progress will be displayed in a detailed manner during the training process.</w:t>
      </w:r>
    </w:p>
    <w:p w14:paraId="448A8352" w14:textId="77777777" w:rsidR="00184AE3" w:rsidRDefault="00184AE3">
      <w:pPr>
        <w:pBdr>
          <w:top w:val="nil"/>
          <w:left w:val="nil"/>
          <w:bottom w:val="nil"/>
          <w:right w:val="nil"/>
          <w:between w:val="nil"/>
        </w:pBdr>
        <w:spacing w:line="240" w:lineRule="auto"/>
        <w:rPr>
          <w:b/>
          <w:bCs/>
          <w:color w:val="B9074B"/>
          <w:sz w:val="32"/>
          <w:szCs w:val="32"/>
          <w:u w:val="single"/>
        </w:rPr>
      </w:pPr>
    </w:p>
    <w:p w14:paraId="2CBE1015" w14:textId="425C1A9B" w:rsidR="00F010F2" w:rsidRDefault="00184AE3" w:rsidP="00372B36">
      <w:pPr>
        <w:pStyle w:val="Heading7"/>
        <w:rPr>
          <w:b/>
          <w:bCs/>
          <w:i w:val="0"/>
          <w:iCs w:val="0"/>
          <w:color w:val="B9074B"/>
          <w:sz w:val="32"/>
          <w:szCs w:val="32"/>
          <w:u w:val="single"/>
        </w:rPr>
      </w:pPr>
      <w:bookmarkStart w:id="10" w:name="_Toc153116280"/>
      <w:bookmarkStart w:id="11" w:name="_Toc163923234"/>
      <w:r w:rsidRPr="00372B36">
        <w:rPr>
          <w:b/>
          <w:bCs/>
          <w:i w:val="0"/>
          <w:iCs w:val="0"/>
          <w:color w:val="B9074B"/>
          <w:sz w:val="32"/>
          <w:szCs w:val="32"/>
          <w:u w:val="single"/>
        </w:rPr>
        <w:t>7</w:t>
      </w:r>
      <w:r w:rsidR="00526C42" w:rsidRPr="00372B36">
        <w:rPr>
          <w:b/>
          <w:bCs/>
          <w:i w:val="0"/>
          <w:iCs w:val="0"/>
          <w:color w:val="B9074B"/>
          <w:sz w:val="32"/>
          <w:szCs w:val="32"/>
          <w:u w:val="single"/>
        </w:rPr>
        <w:t xml:space="preserve">) </w:t>
      </w:r>
      <w:bookmarkEnd w:id="10"/>
      <w:r w:rsidR="007F081F" w:rsidRPr="00372B36">
        <w:rPr>
          <w:b/>
          <w:bCs/>
          <w:i w:val="0"/>
          <w:iCs w:val="0"/>
          <w:color w:val="B9074B"/>
          <w:sz w:val="32"/>
          <w:szCs w:val="32"/>
          <w:u w:val="single"/>
        </w:rPr>
        <w:t>Results Evaluation</w:t>
      </w:r>
      <w:bookmarkEnd w:id="11"/>
    </w:p>
    <w:p w14:paraId="7B564938" w14:textId="77777777" w:rsidR="000057B1" w:rsidRDefault="000057B1" w:rsidP="17686EDF">
      <w:pPr>
        <w:rPr>
          <w:rFonts w:asciiTheme="majorHAnsi" w:hAnsiTheme="majorHAnsi" w:cstheme="majorHAnsi"/>
          <w:lang w:val="en-US"/>
        </w:rPr>
      </w:pPr>
    </w:p>
    <w:p w14:paraId="5F678E0A" w14:textId="43505193" w:rsidR="008E7488" w:rsidRPr="00DD2034" w:rsidRDefault="38147114" w:rsidP="17686EDF">
      <w:pPr>
        <w:rPr>
          <w:rFonts w:asciiTheme="majorHAnsi" w:hAnsiTheme="majorHAnsi" w:cstheme="majorHAnsi"/>
          <w:lang w:val="en-US"/>
        </w:rPr>
      </w:pPr>
      <w:r w:rsidRPr="00DD2034">
        <w:rPr>
          <w:rFonts w:asciiTheme="majorHAnsi" w:hAnsiTheme="majorHAnsi" w:cstheme="majorHAnsi"/>
          <w:lang w:val="en-US"/>
        </w:rPr>
        <w:t>After fine-tuning the binary variant model, it exhibited improved performance compared to the results obtained through Transfer Learning:</w:t>
      </w:r>
    </w:p>
    <w:p w14:paraId="60D1EE0E" w14:textId="3AAB6A7F" w:rsidR="008E7488" w:rsidRPr="00DD2034" w:rsidRDefault="008E7488" w:rsidP="00F7476F">
      <w:pPr>
        <w:pStyle w:val="ListParagraph"/>
        <w:numPr>
          <w:ilvl w:val="0"/>
          <w:numId w:val="24"/>
        </w:numPr>
        <w:rPr>
          <w:rFonts w:asciiTheme="majorHAnsi" w:hAnsiTheme="majorHAnsi" w:cstheme="majorHAnsi"/>
        </w:rPr>
      </w:pPr>
      <w:r w:rsidRPr="00DD2034">
        <w:rPr>
          <w:rFonts w:asciiTheme="majorHAnsi" w:hAnsiTheme="majorHAnsi" w:cstheme="majorHAnsi"/>
          <w:lang w:val="en-US"/>
        </w:rPr>
        <w:t>Both training and validation accuracy values are now closer to 1, indicating a significant improvement in the model's predictive accuracy.</w:t>
      </w:r>
    </w:p>
    <w:p w14:paraId="3E66F77D" w14:textId="40FE257E" w:rsidR="008E7488" w:rsidRPr="00DD2034" w:rsidRDefault="38147114" w:rsidP="00F7476F">
      <w:pPr>
        <w:pStyle w:val="ListParagraph"/>
        <w:numPr>
          <w:ilvl w:val="0"/>
          <w:numId w:val="24"/>
        </w:numPr>
        <w:rPr>
          <w:rFonts w:asciiTheme="majorHAnsi" w:hAnsiTheme="majorHAnsi" w:cstheme="majorHAnsi"/>
        </w:rPr>
      </w:pPr>
      <w:r w:rsidRPr="00DD2034">
        <w:rPr>
          <w:rFonts w:asciiTheme="majorHAnsi" w:hAnsiTheme="majorHAnsi" w:cstheme="majorHAnsi"/>
          <w:lang w:val="en-US"/>
        </w:rPr>
        <w:lastRenderedPageBreak/>
        <w:t>The loss function values for both training and validation sets are notably low, suggesting that the model is effectively minimizing errors during training. It's important to note that the loss curve may vary if the model is trained again.</w:t>
      </w:r>
    </w:p>
    <w:p w14:paraId="0FFE8FAC" w14:textId="3D430F03" w:rsidR="17686EDF" w:rsidRDefault="17686EDF" w:rsidP="17686EDF">
      <w:pPr>
        <w:rPr>
          <w:lang w:val="en-US"/>
        </w:rPr>
      </w:pPr>
    </w:p>
    <w:p w14:paraId="51DC065C" w14:textId="78F6AEBC" w:rsidR="008E7488" w:rsidRPr="0043360A" w:rsidRDefault="00F7476F" w:rsidP="00F7476F">
      <w:pPr>
        <w:spacing w:before="40"/>
        <w:jc w:val="center"/>
        <w:rPr>
          <w:lang w:val="en-US"/>
        </w:rPr>
      </w:pPr>
      <w:r w:rsidRPr="00F7476F">
        <w:rPr>
          <w:lang w:val="en-US"/>
        </w:rPr>
        <w:drawing>
          <wp:inline distT="0" distB="0" distL="0" distR="0" wp14:anchorId="2A9A698B" wp14:editId="50890539">
            <wp:extent cx="3850461" cy="2927350"/>
            <wp:effectExtent l="0" t="0" r="0" b="6350"/>
            <wp:docPr id="4071327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32798" name="Picture 1" descr="A screenshot of a graph&#10;&#10;Description automatically generated"/>
                    <pic:cNvPicPr/>
                  </pic:nvPicPr>
                  <pic:blipFill>
                    <a:blip r:embed="rId19"/>
                    <a:stretch>
                      <a:fillRect/>
                    </a:stretch>
                  </pic:blipFill>
                  <pic:spPr>
                    <a:xfrm>
                      <a:off x="0" y="0"/>
                      <a:ext cx="3866742" cy="2939728"/>
                    </a:xfrm>
                    <a:prstGeom prst="rect">
                      <a:avLst/>
                    </a:prstGeom>
                  </pic:spPr>
                </pic:pic>
              </a:graphicData>
            </a:graphic>
          </wp:inline>
        </w:drawing>
      </w:r>
    </w:p>
    <w:p w14:paraId="0B989072" w14:textId="1A3C5781" w:rsidR="00F010F2" w:rsidRPr="00105147" w:rsidRDefault="00F010F2" w:rsidP="00105147">
      <w:pPr>
        <w:jc w:val="center"/>
        <w:rPr>
          <w:rFonts w:ascii="Calibri" w:eastAsia="Calibri" w:hAnsi="Calibri" w:cs="Calibri"/>
          <w:sz w:val="24"/>
          <w:szCs w:val="24"/>
        </w:rPr>
      </w:pPr>
    </w:p>
    <w:p w14:paraId="761F6436" w14:textId="4F896006" w:rsidR="0043360A" w:rsidRPr="00526C42" w:rsidRDefault="16B45C4A" w:rsidP="00526C42">
      <w:pPr>
        <w:pStyle w:val="Heading7"/>
        <w:rPr>
          <w:b/>
          <w:bCs/>
          <w:i w:val="0"/>
          <w:iCs w:val="0"/>
          <w:color w:val="B9074B"/>
          <w:sz w:val="32"/>
          <w:szCs w:val="32"/>
          <w:u w:val="single"/>
        </w:rPr>
      </w:pPr>
      <w:bookmarkStart w:id="12" w:name="_Toc153116285"/>
      <w:bookmarkStart w:id="13" w:name="_Toc163923235"/>
      <w:r w:rsidRPr="17686EDF">
        <w:rPr>
          <w:b/>
          <w:bCs/>
          <w:i w:val="0"/>
          <w:iCs w:val="0"/>
          <w:color w:val="B9074B"/>
          <w:sz w:val="32"/>
          <w:szCs w:val="32"/>
          <w:u w:val="single"/>
        </w:rPr>
        <w:t>CONCLUSION</w:t>
      </w:r>
      <w:bookmarkEnd w:id="12"/>
      <w:bookmarkEnd w:id="13"/>
    </w:p>
    <w:p w14:paraId="5D532133" w14:textId="278156E9" w:rsidR="0043360A" w:rsidRPr="000D69F1" w:rsidRDefault="000D69F1" w:rsidP="006B09DC">
      <w:pPr>
        <w:spacing w:before="40" w:after="160"/>
        <w:jc w:val="both"/>
        <w:rPr>
          <w:rFonts w:asciiTheme="majorHAnsi" w:eastAsia="Calibri" w:hAnsiTheme="majorHAnsi" w:cstheme="majorHAnsi"/>
          <w:lang w:val="en-US"/>
        </w:rPr>
      </w:pPr>
      <w:r w:rsidRPr="000D69F1">
        <w:rPr>
          <w:rFonts w:asciiTheme="majorHAnsi" w:eastAsia="Calibri" w:hAnsiTheme="majorHAnsi" w:cstheme="majorHAnsi"/>
          <w:lang w:val="en-US"/>
        </w:rPr>
        <w:t>Overall,</w:t>
      </w:r>
      <w:r w:rsidR="06D32698" w:rsidRPr="000D69F1">
        <w:rPr>
          <w:rFonts w:asciiTheme="majorHAnsi" w:eastAsia="Calibri" w:hAnsiTheme="majorHAnsi" w:cstheme="majorHAnsi"/>
          <w:lang w:val="en-US"/>
        </w:rPr>
        <w:t xml:space="preserve"> the transfer learning / fine-tuning methods were used to classify maize crop images as infected (label 1) or not infected (label 0). The VGG19 was chosen to this end as a pre-trained model.</w:t>
      </w:r>
    </w:p>
    <w:p w14:paraId="4C2AC6A4" w14:textId="42EC7126" w:rsidR="0043360A" w:rsidRPr="000D69F1" w:rsidRDefault="06D32698" w:rsidP="006B09DC">
      <w:pPr>
        <w:spacing w:before="40" w:after="160"/>
        <w:jc w:val="both"/>
        <w:rPr>
          <w:rFonts w:asciiTheme="majorHAnsi" w:eastAsia="Calibri" w:hAnsiTheme="majorHAnsi" w:cstheme="majorHAnsi"/>
        </w:rPr>
      </w:pPr>
      <w:r w:rsidRPr="000D69F1">
        <w:rPr>
          <w:rFonts w:asciiTheme="majorHAnsi" w:eastAsia="Calibri" w:hAnsiTheme="majorHAnsi" w:cstheme="majorHAnsi"/>
        </w:rPr>
        <w:t>As a result, after a successful transfer learning, the fine-tuning process showed even better classification results based on accuracy and binary cross-entropy loss function values.</w:t>
      </w:r>
    </w:p>
    <w:p w14:paraId="0C8F1CBE" w14:textId="4A667026" w:rsidR="0043360A" w:rsidRPr="000D69F1" w:rsidRDefault="06D32698" w:rsidP="006B09DC">
      <w:pPr>
        <w:spacing w:before="40" w:after="160"/>
        <w:jc w:val="both"/>
        <w:rPr>
          <w:rFonts w:asciiTheme="majorHAnsi" w:eastAsia="Calibri" w:hAnsiTheme="majorHAnsi" w:cstheme="majorHAnsi"/>
          <w:lang w:val="en-US"/>
        </w:rPr>
      </w:pPr>
      <w:r w:rsidRPr="000D69F1">
        <w:rPr>
          <w:rFonts w:asciiTheme="majorHAnsi" w:eastAsia="Calibri" w:hAnsiTheme="majorHAnsi" w:cstheme="majorHAnsi"/>
          <w:lang w:val="en-US"/>
        </w:rPr>
        <w:t>Also, as part of this “challenge”, a prediction was made on the test.csv input file which refers to images with unknown labels. The output label predictions (stored in the “my_submission.csv” file) exhibited a very high accuracy score from Zindi’s web platform “Get a score” tool (accuracy score of more than 99% on the test dataset).</w:t>
      </w:r>
    </w:p>
    <w:p w14:paraId="1D0A7368" w14:textId="5419BAD0" w:rsidR="0043360A" w:rsidRPr="000D69F1" w:rsidRDefault="06D32698" w:rsidP="006B09DC">
      <w:pPr>
        <w:spacing w:before="40" w:after="160"/>
        <w:jc w:val="both"/>
        <w:rPr>
          <w:rFonts w:asciiTheme="majorHAnsi" w:eastAsia="Calibri" w:hAnsiTheme="majorHAnsi" w:cstheme="majorHAnsi"/>
        </w:rPr>
      </w:pPr>
      <w:r w:rsidRPr="000D69F1">
        <w:rPr>
          <w:rFonts w:asciiTheme="majorHAnsi" w:eastAsia="Calibri" w:hAnsiTheme="majorHAnsi" w:cstheme="majorHAnsi"/>
        </w:rPr>
        <w:t xml:space="preserve">Finally, such binary classification problem could have been tackled using other approaches. </w:t>
      </w:r>
    </w:p>
    <w:p w14:paraId="5D663130" w14:textId="6B55AD65" w:rsidR="0043360A" w:rsidRPr="000D69F1" w:rsidRDefault="06D32698" w:rsidP="006B09DC">
      <w:pPr>
        <w:spacing w:before="40" w:after="160"/>
        <w:jc w:val="both"/>
        <w:rPr>
          <w:rFonts w:asciiTheme="majorHAnsi" w:eastAsia="Calibri" w:hAnsiTheme="majorHAnsi" w:cstheme="majorHAnsi"/>
          <w:lang w:val="en-US"/>
        </w:rPr>
      </w:pPr>
      <w:r w:rsidRPr="000D69F1">
        <w:rPr>
          <w:rFonts w:asciiTheme="majorHAnsi" w:eastAsia="Calibri" w:hAnsiTheme="majorHAnsi" w:cstheme="majorHAnsi"/>
          <w:lang w:val="en-US"/>
        </w:rPr>
        <w:t xml:space="preserve">In the general case (2 classes or more), here are </w:t>
      </w:r>
      <w:r w:rsidR="40CD62DA" w:rsidRPr="000D69F1">
        <w:rPr>
          <w:rFonts w:asciiTheme="majorHAnsi" w:eastAsia="Calibri" w:hAnsiTheme="majorHAnsi" w:cstheme="majorHAnsi"/>
          <w:lang w:val="en-US"/>
        </w:rPr>
        <w:t>2</w:t>
      </w:r>
      <w:r w:rsidRPr="000D69F1">
        <w:rPr>
          <w:rFonts w:asciiTheme="majorHAnsi" w:eastAsia="Calibri" w:hAnsiTheme="majorHAnsi" w:cstheme="majorHAnsi"/>
          <w:lang w:val="en-US"/>
        </w:rPr>
        <w:t xml:space="preserve"> techniques that can be followed: </w:t>
      </w:r>
    </w:p>
    <w:p w14:paraId="094607B0" w14:textId="60B04869" w:rsidR="0043360A" w:rsidRPr="000D69F1" w:rsidRDefault="06D32698" w:rsidP="006B09DC">
      <w:pPr>
        <w:pStyle w:val="ListParagraph"/>
        <w:numPr>
          <w:ilvl w:val="0"/>
          <w:numId w:val="2"/>
        </w:numPr>
        <w:shd w:val="clear" w:color="auto" w:fill="FFFFFF" w:themeFill="background1"/>
        <w:jc w:val="both"/>
        <w:rPr>
          <w:rFonts w:asciiTheme="majorHAnsi" w:eastAsia="Segoe UI" w:hAnsiTheme="majorHAnsi" w:cstheme="majorHAnsi"/>
          <w:color w:val="000000" w:themeColor="text1"/>
          <w:lang w:val="en-US"/>
        </w:rPr>
      </w:pPr>
      <w:r w:rsidRPr="000D69F1">
        <w:rPr>
          <w:rFonts w:asciiTheme="majorHAnsi" w:eastAsia="Segoe UI" w:hAnsiTheme="majorHAnsi" w:cstheme="majorHAnsi"/>
          <w:b/>
          <w:bCs/>
          <w:color w:val="000000" w:themeColor="text1"/>
          <w:lang w:val="en-US"/>
        </w:rPr>
        <w:t>Global average pooling</w:t>
      </w:r>
      <w:r w:rsidR="4A73CBB9" w:rsidRPr="000D69F1">
        <w:rPr>
          <w:rFonts w:asciiTheme="majorHAnsi" w:eastAsia="Segoe UI" w:hAnsiTheme="majorHAnsi" w:cstheme="majorHAnsi"/>
          <w:b/>
          <w:bCs/>
          <w:color w:val="000000" w:themeColor="text1"/>
          <w:lang w:val="en-US"/>
        </w:rPr>
        <w:t>:</w:t>
      </w:r>
      <w:r w:rsidRPr="000D69F1">
        <w:rPr>
          <w:rFonts w:asciiTheme="majorHAnsi" w:eastAsia="Segoe UI" w:hAnsiTheme="majorHAnsi" w:cstheme="majorHAnsi"/>
          <w:color w:val="000000" w:themeColor="text1"/>
          <w:lang w:val="en-US"/>
        </w:rPr>
        <w:t xml:space="preserve"> </w:t>
      </w:r>
      <w:r w:rsidR="3E122172" w:rsidRPr="000D69F1">
        <w:rPr>
          <w:rFonts w:asciiTheme="majorHAnsi" w:eastAsia="Segoe UI" w:hAnsiTheme="majorHAnsi" w:cstheme="majorHAnsi"/>
          <w:color w:val="000000" w:themeColor="text1"/>
          <w:lang w:val="en-US"/>
        </w:rPr>
        <w:t>I</w:t>
      </w:r>
      <w:r w:rsidRPr="000D69F1">
        <w:rPr>
          <w:rFonts w:asciiTheme="majorHAnsi" w:eastAsia="Segoe UI" w:hAnsiTheme="majorHAnsi" w:cstheme="majorHAnsi"/>
          <w:color w:val="000000" w:themeColor="text1"/>
          <w:lang w:val="en-US"/>
        </w:rPr>
        <w:t xml:space="preserve">nstead of adding fully connected layers on top of the convolutional base, we add a global average pooling layer and feed its output directly into the </w:t>
      </w:r>
      <w:r w:rsidR="000D69F1" w:rsidRPr="000D69F1">
        <w:rPr>
          <w:rFonts w:asciiTheme="majorHAnsi" w:eastAsia="Segoe UI" w:hAnsiTheme="majorHAnsi" w:cstheme="majorHAnsi"/>
          <w:color w:val="000000" w:themeColor="text1"/>
          <w:lang w:val="en-US"/>
        </w:rPr>
        <w:t>SoftMax</w:t>
      </w:r>
      <w:r w:rsidRPr="000D69F1">
        <w:rPr>
          <w:rFonts w:asciiTheme="majorHAnsi" w:eastAsia="Segoe UI" w:hAnsiTheme="majorHAnsi" w:cstheme="majorHAnsi"/>
          <w:color w:val="000000" w:themeColor="text1"/>
          <w:lang w:val="en-US"/>
        </w:rPr>
        <w:t xml:space="preserve"> activated layer. Lin et al. (2013) provides a detailed discussion on the advantages and disadvantages of this approach.</w:t>
      </w:r>
    </w:p>
    <w:p w14:paraId="4C3635FE" w14:textId="37F245A6" w:rsidR="0043360A" w:rsidRPr="000D69F1" w:rsidRDefault="06D32698" w:rsidP="006B09DC">
      <w:pPr>
        <w:pStyle w:val="ListParagraph"/>
        <w:numPr>
          <w:ilvl w:val="0"/>
          <w:numId w:val="2"/>
        </w:numPr>
        <w:shd w:val="clear" w:color="auto" w:fill="FFFFFF" w:themeFill="background1"/>
        <w:jc w:val="both"/>
        <w:rPr>
          <w:rFonts w:asciiTheme="majorHAnsi" w:eastAsia="Segoe UI" w:hAnsiTheme="majorHAnsi" w:cstheme="majorHAnsi"/>
          <w:color w:val="000000" w:themeColor="text1"/>
          <w:lang w:val="en-US"/>
        </w:rPr>
      </w:pPr>
      <w:r w:rsidRPr="000D69F1">
        <w:rPr>
          <w:rFonts w:asciiTheme="majorHAnsi" w:eastAsia="Segoe UI" w:hAnsiTheme="majorHAnsi" w:cstheme="majorHAnsi"/>
          <w:b/>
          <w:bCs/>
          <w:color w:val="000000" w:themeColor="text1"/>
          <w:lang w:val="en-US"/>
        </w:rPr>
        <w:lastRenderedPageBreak/>
        <w:t>Linear support vector machines</w:t>
      </w:r>
      <w:r w:rsidR="6C479ED3" w:rsidRPr="000D69F1">
        <w:rPr>
          <w:rFonts w:asciiTheme="majorHAnsi" w:eastAsia="Segoe UI" w:hAnsiTheme="majorHAnsi" w:cstheme="majorHAnsi"/>
          <w:b/>
          <w:bCs/>
          <w:color w:val="000000" w:themeColor="text1"/>
          <w:lang w:val="en-US"/>
        </w:rPr>
        <w:t xml:space="preserve">: </w:t>
      </w:r>
      <w:r w:rsidRPr="000D69F1">
        <w:rPr>
          <w:rFonts w:asciiTheme="majorHAnsi" w:eastAsia="Segoe UI" w:hAnsiTheme="majorHAnsi" w:cstheme="majorHAnsi"/>
          <w:color w:val="000000" w:themeColor="text1"/>
          <w:lang w:val="en-US"/>
        </w:rPr>
        <w:t>According to Tang (2013), we can improve classification accuracy by training a linear SVM classifier on the features extracted by the convolutional base. Further details about the advantages and disadvantages of the SVM approach can be found in the paper.</w:t>
      </w:r>
    </w:p>
    <w:p w14:paraId="2D54666D" w14:textId="738ADB4B" w:rsidR="0043360A" w:rsidRPr="000D69F1" w:rsidRDefault="0043360A" w:rsidP="17686EDF">
      <w:pPr>
        <w:spacing w:before="40"/>
        <w:jc w:val="both"/>
        <w:rPr>
          <w:rFonts w:asciiTheme="majorHAnsi" w:hAnsiTheme="majorHAnsi" w:cstheme="majorHAnsi"/>
        </w:rPr>
      </w:pPr>
    </w:p>
    <w:p w14:paraId="36E8ED0E" w14:textId="1C379589" w:rsidR="00F010F2" w:rsidRDefault="00F010F2" w:rsidP="00526C42">
      <w:pPr>
        <w:spacing w:before="40" w:after="160" w:line="240" w:lineRule="auto"/>
        <w:ind w:firstLine="720"/>
        <w:jc w:val="both"/>
        <w:rPr>
          <w:rFonts w:ascii="Calibri" w:eastAsia="Calibri" w:hAnsi="Calibri" w:cs="Calibri"/>
          <w:sz w:val="24"/>
          <w:szCs w:val="24"/>
        </w:rPr>
      </w:pPr>
    </w:p>
    <w:sectPr w:rsidR="00F010F2" w:rsidSect="00813349">
      <w:footerReference w:type="default" r:id="rId20"/>
      <w:pgSz w:w="12240" w:h="15840"/>
      <w:pgMar w:top="709" w:right="1417" w:bottom="1276" w:left="1417" w:header="720" w:footer="30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59823" w14:textId="77777777" w:rsidR="00026549" w:rsidRDefault="00026549">
      <w:pPr>
        <w:spacing w:line="240" w:lineRule="auto"/>
      </w:pPr>
      <w:r>
        <w:separator/>
      </w:r>
    </w:p>
  </w:endnote>
  <w:endnote w:type="continuationSeparator" w:id="0">
    <w:p w14:paraId="53CFF656" w14:textId="77777777" w:rsidR="00026549" w:rsidRDefault="00026549">
      <w:pPr>
        <w:spacing w:line="240" w:lineRule="auto"/>
      </w:pPr>
      <w:r>
        <w:continuationSeparator/>
      </w:r>
    </w:p>
  </w:endnote>
  <w:endnote w:type="continuationNotice" w:id="1">
    <w:p w14:paraId="266F0587" w14:textId="77777777" w:rsidR="00026549" w:rsidRDefault="000265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M Sans">
    <w:charset w:val="00"/>
    <w:family w:val="auto"/>
    <w:pitch w:val="variable"/>
    <w:sig w:usb0="8000002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746417"/>
      <w:docPartObj>
        <w:docPartGallery w:val="Page Numbers (Bottom of Page)"/>
        <w:docPartUnique/>
      </w:docPartObj>
    </w:sdtPr>
    <w:sdtEndPr>
      <w:rPr>
        <w:noProof/>
      </w:rPr>
    </w:sdtEndPr>
    <w:sdtContent>
      <w:p w14:paraId="791C4AAC" w14:textId="2B0C7CD6" w:rsidR="00BE47F9" w:rsidRDefault="00BE47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93884" w14:textId="7C26D73D" w:rsidR="00F010F2" w:rsidRDefault="00F010F2">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6F85" w14:textId="77777777" w:rsidR="00026549" w:rsidRDefault="00026549">
      <w:pPr>
        <w:spacing w:line="240" w:lineRule="auto"/>
      </w:pPr>
      <w:r>
        <w:separator/>
      </w:r>
    </w:p>
  </w:footnote>
  <w:footnote w:type="continuationSeparator" w:id="0">
    <w:p w14:paraId="3C4AD31B" w14:textId="77777777" w:rsidR="00026549" w:rsidRDefault="00026549">
      <w:pPr>
        <w:spacing w:line="240" w:lineRule="auto"/>
      </w:pPr>
      <w:r>
        <w:continuationSeparator/>
      </w:r>
    </w:p>
  </w:footnote>
  <w:footnote w:type="continuationNotice" w:id="1">
    <w:p w14:paraId="701BD886" w14:textId="77777777" w:rsidR="00026549" w:rsidRDefault="0002654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E3E8"/>
    <w:multiLevelType w:val="hybridMultilevel"/>
    <w:tmpl w:val="FFFFFFFF"/>
    <w:lvl w:ilvl="0" w:tplc="C320563A">
      <w:start w:val="1"/>
      <w:numFmt w:val="bullet"/>
      <w:lvlText w:val=""/>
      <w:lvlJc w:val="left"/>
      <w:pPr>
        <w:ind w:left="502" w:hanging="360"/>
      </w:pPr>
      <w:rPr>
        <w:rFonts w:ascii="Wingdings" w:hAnsi="Wingdings" w:hint="default"/>
      </w:rPr>
    </w:lvl>
    <w:lvl w:ilvl="1" w:tplc="7C288516">
      <w:start w:val="1"/>
      <w:numFmt w:val="bullet"/>
      <w:lvlText w:val="o"/>
      <w:lvlJc w:val="left"/>
      <w:pPr>
        <w:ind w:left="1222" w:hanging="360"/>
      </w:pPr>
      <w:rPr>
        <w:rFonts w:ascii="Courier New" w:hAnsi="Courier New" w:cs="Times New Roman" w:hint="default"/>
      </w:rPr>
    </w:lvl>
    <w:lvl w:ilvl="2" w:tplc="00703BEA">
      <w:start w:val="1"/>
      <w:numFmt w:val="bullet"/>
      <w:lvlText w:val=""/>
      <w:lvlJc w:val="left"/>
      <w:pPr>
        <w:ind w:left="1942" w:hanging="360"/>
      </w:pPr>
      <w:rPr>
        <w:rFonts w:ascii="Wingdings" w:hAnsi="Wingdings" w:hint="default"/>
      </w:rPr>
    </w:lvl>
    <w:lvl w:ilvl="3" w:tplc="078026CE">
      <w:start w:val="1"/>
      <w:numFmt w:val="bullet"/>
      <w:lvlText w:val=""/>
      <w:lvlJc w:val="left"/>
      <w:pPr>
        <w:ind w:left="2662" w:hanging="360"/>
      </w:pPr>
      <w:rPr>
        <w:rFonts w:ascii="Symbol" w:hAnsi="Symbol" w:hint="default"/>
      </w:rPr>
    </w:lvl>
    <w:lvl w:ilvl="4" w:tplc="F6BACCA2">
      <w:start w:val="1"/>
      <w:numFmt w:val="bullet"/>
      <w:lvlText w:val="o"/>
      <w:lvlJc w:val="left"/>
      <w:pPr>
        <w:ind w:left="3382" w:hanging="360"/>
      </w:pPr>
      <w:rPr>
        <w:rFonts w:ascii="Courier New" w:hAnsi="Courier New" w:cs="Times New Roman" w:hint="default"/>
      </w:rPr>
    </w:lvl>
    <w:lvl w:ilvl="5" w:tplc="18B8A3E4">
      <w:start w:val="1"/>
      <w:numFmt w:val="bullet"/>
      <w:lvlText w:val=""/>
      <w:lvlJc w:val="left"/>
      <w:pPr>
        <w:ind w:left="4102" w:hanging="360"/>
      </w:pPr>
      <w:rPr>
        <w:rFonts w:ascii="Wingdings" w:hAnsi="Wingdings" w:hint="default"/>
      </w:rPr>
    </w:lvl>
    <w:lvl w:ilvl="6" w:tplc="0346131A">
      <w:start w:val="1"/>
      <w:numFmt w:val="bullet"/>
      <w:lvlText w:val=""/>
      <w:lvlJc w:val="left"/>
      <w:pPr>
        <w:ind w:left="4822" w:hanging="360"/>
      </w:pPr>
      <w:rPr>
        <w:rFonts w:ascii="Symbol" w:hAnsi="Symbol" w:hint="default"/>
      </w:rPr>
    </w:lvl>
    <w:lvl w:ilvl="7" w:tplc="53740414">
      <w:start w:val="1"/>
      <w:numFmt w:val="bullet"/>
      <w:lvlText w:val="o"/>
      <w:lvlJc w:val="left"/>
      <w:pPr>
        <w:ind w:left="5542" w:hanging="360"/>
      </w:pPr>
      <w:rPr>
        <w:rFonts w:ascii="Courier New" w:hAnsi="Courier New" w:cs="Times New Roman" w:hint="default"/>
      </w:rPr>
    </w:lvl>
    <w:lvl w:ilvl="8" w:tplc="DF32319A">
      <w:start w:val="1"/>
      <w:numFmt w:val="bullet"/>
      <w:lvlText w:val=""/>
      <w:lvlJc w:val="left"/>
      <w:pPr>
        <w:ind w:left="6262" w:hanging="360"/>
      </w:pPr>
      <w:rPr>
        <w:rFonts w:ascii="Wingdings" w:hAnsi="Wingdings" w:hint="default"/>
      </w:rPr>
    </w:lvl>
  </w:abstractNum>
  <w:abstractNum w:abstractNumId="1" w15:restartNumberingAfterBreak="0">
    <w:nsid w:val="0FFD1C4A"/>
    <w:multiLevelType w:val="hybridMultilevel"/>
    <w:tmpl w:val="EF1C9B5A"/>
    <w:lvl w:ilvl="0" w:tplc="71680772">
      <w:start w:val="4"/>
      <w:numFmt w:val="bullet"/>
      <w:lvlText w:val=""/>
      <w:lvlJc w:val="left"/>
      <w:pPr>
        <w:ind w:left="1080" w:hanging="360"/>
      </w:pPr>
      <w:rPr>
        <w:rFonts w:ascii="Wingdings" w:eastAsia="Arial" w:hAnsi="Wingdings" w:cstheme="maj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304F19"/>
    <w:multiLevelType w:val="multilevel"/>
    <w:tmpl w:val="5C7ED382"/>
    <w:lvl w:ilvl="0">
      <w:start w:val="1"/>
      <w:numFmt w:val="decimal"/>
      <w:lvlText w:val="%1."/>
      <w:lvlJc w:val="left"/>
      <w:pPr>
        <w:ind w:left="720" w:hanging="360"/>
      </w:pPr>
      <w:rPr>
        <w:rFonts w:ascii="Calibri" w:eastAsia="Calibri" w:hAnsi="Calibri" w:cs="Calibri"/>
        <w:b/>
        <w:color w:val="000000"/>
        <w:sz w:val="26"/>
        <w:szCs w:val="26"/>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14280829"/>
    <w:multiLevelType w:val="hybridMultilevel"/>
    <w:tmpl w:val="53381EC0"/>
    <w:lvl w:ilvl="0" w:tplc="FEE42EE8">
      <w:start w:val="1"/>
      <w:numFmt w:val="decimal"/>
      <w:lvlText w:val="%1."/>
      <w:lvlJc w:val="left"/>
      <w:pPr>
        <w:ind w:left="720" w:hanging="360"/>
      </w:pPr>
    </w:lvl>
    <w:lvl w:ilvl="1" w:tplc="D8FE019C">
      <w:start w:val="1"/>
      <w:numFmt w:val="lowerLetter"/>
      <w:lvlText w:val="%2."/>
      <w:lvlJc w:val="left"/>
      <w:pPr>
        <w:ind w:left="1440" w:hanging="360"/>
      </w:pPr>
    </w:lvl>
    <w:lvl w:ilvl="2" w:tplc="10AC0030">
      <w:start w:val="1"/>
      <w:numFmt w:val="lowerRoman"/>
      <w:lvlText w:val="%3."/>
      <w:lvlJc w:val="right"/>
      <w:pPr>
        <w:ind w:left="2160" w:hanging="180"/>
      </w:pPr>
    </w:lvl>
    <w:lvl w:ilvl="3" w:tplc="8D8A5526">
      <w:start w:val="1"/>
      <w:numFmt w:val="decimal"/>
      <w:lvlText w:val="%4."/>
      <w:lvlJc w:val="left"/>
      <w:pPr>
        <w:ind w:left="2880" w:hanging="360"/>
      </w:pPr>
    </w:lvl>
    <w:lvl w:ilvl="4" w:tplc="FCC82CEE">
      <w:start w:val="1"/>
      <w:numFmt w:val="lowerLetter"/>
      <w:lvlText w:val="%5."/>
      <w:lvlJc w:val="left"/>
      <w:pPr>
        <w:ind w:left="3600" w:hanging="360"/>
      </w:pPr>
    </w:lvl>
    <w:lvl w:ilvl="5" w:tplc="24564E32">
      <w:start w:val="1"/>
      <w:numFmt w:val="lowerRoman"/>
      <w:lvlText w:val="%6."/>
      <w:lvlJc w:val="right"/>
      <w:pPr>
        <w:ind w:left="4320" w:hanging="180"/>
      </w:pPr>
    </w:lvl>
    <w:lvl w:ilvl="6" w:tplc="62DCE95A">
      <w:start w:val="1"/>
      <w:numFmt w:val="decimal"/>
      <w:lvlText w:val="%7."/>
      <w:lvlJc w:val="left"/>
      <w:pPr>
        <w:ind w:left="5040" w:hanging="360"/>
      </w:pPr>
    </w:lvl>
    <w:lvl w:ilvl="7" w:tplc="E3E210BA">
      <w:start w:val="1"/>
      <w:numFmt w:val="lowerLetter"/>
      <w:lvlText w:val="%8."/>
      <w:lvlJc w:val="left"/>
      <w:pPr>
        <w:ind w:left="5760" w:hanging="360"/>
      </w:pPr>
    </w:lvl>
    <w:lvl w:ilvl="8" w:tplc="FBB84EBA">
      <w:start w:val="1"/>
      <w:numFmt w:val="lowerRoman"/>
      <w:lvlText w:val="%9."/>
      <w:lvlJc w:val="right"/>
      <w:pPr>
        <w:ind w:left="6480" w:hanging="180"/>
      </w:pPr>
    </w:lvl>
  </w:abstractNum>
  <w:abstractNum w:abstractNumId="4" w15:restartNumberingAfterBreak="0">
    <w:nsid w:val="167529E7"/>
    <w:multiLevelType w:val="multilevel"/>
    <w:tmpl w:val="37A046D0"/>
    <w:lvl w:ilvl="0">
      <w:start w:val="1"/>
      <w:numFmt w:val="upp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C6F7FAA"/>
    <w:multiLevelType w:val="hybridMultilevel"/>
    <w:tmpl w:val="DF823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8A08A1"/>
    <w:multiLevelType w:val="hybridMultilevel"/>
    <w:tmpl w:val="E1B6B49E"/>
    <w:lvl w:ilvl="0" w:tplc="BDFA94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645618"/>
    <w:multiLevelType w:val="hybridMultilevel"/>
    <w:tmpl w:val="FFFFFFFF"/>
    <w:lvl w:ilvl="0" w:tplc="DBFE598C">
      <w:start w:val="1"/>
      <w:numFmt w:val="bullet"/>
      <w:lvlText w:val=""/>
      <w:lvlJc w:val="left"/>
      <w:pPr>
        <w:ind w:left="502" w:hanging="360"/>
      </w:pPr>
      <w:rPr>
        <w:rFonts w:ascii="Wingdings" w:hAnsi="Wingdings" w:hint="default"/>
      </w:rPr>
    </w:lvl>
    <w:lvl w:ilvl="1" w:tplc="C03A0A02">
      <w:start w:val="1"/>
      <w:numFmt w:val="bullet"/>
      <w:lvlText w:val="o"/>
      <w:lvlJc w:val="left"/>
      <w:pPr>
        <w:ind w:left="1440" w:hanging="360"/>
      </w:pPr>
      <w:rPr>
        <w:rFonts w:ascii="Courier New" w:hAnsi="Courier New" w:cs="Times New Roman" w:hint="default"/>
      </w:rPr>
    </w:lvl>
    <w:lvl w:ilvl="2" w:tplc="44C6B8BC">
      <w:start w:val="1"/>
      <w:numFmt w:val="bullet"/>
      <w:lvlText w:val=""/>
      <w:lvlJc w:val="left"/>
      <w:pPr>
        <w:ind w:left="2160" w:hanging="360"/>
      </w:pPr>
      <w:rPr>
        <w:rFonts w:ascii="Wingdings" w:hAnsi="Wingdings" w:hint="default"/>
      </w:rPr>
    </w:lvl>
    <w:lvl w:ilvl="3" w:tplc="AC7EE46C">
      <w:start w:val="1"/>
      <w:numFmt w:val="bullet"/>
      <w:lvlText w:val=""/>
      <w:lvlJc w:val="left"/>
      <w:pPr>
        <w:ind w:left="2880" w:hanging="360"/>
      </w:pPr>
      <w:rPr>
        <w:rFonts w:ascii="Symbol" w:hAnsi="Symbol" w:hint="default"/>
      </w:rPr>
    </w:lvl>
    <w:lvl w:ilvl="4" w:tplc="A2120564">
      <w:start w:val="1"/>
      <w:numFmt w:val="bullet"/>
      <w:lvlText w:val="o"/>
      <w:lvlJc w:val="left"/>
      <w:pPr>
        <w:ind w:left="3600" w:hanging="360"/>
      </w:pPr>
      <w:rPr>
        <w:rFonts w:ascii="Courier New" w:hAnsi="Courier New" w:cs="Times New Roman" w:hint="default"/>
      </w:rPr>
    </w:lvl>
    <w:lvl w:ilvl="5" w:tplc="10586956">
      <w:start w:val="1"/>
      <w:numFmt w:val="bullet"/>
      <w:lvlText w:val=""/>
      <w:lvlJc w:val="left"/>
      <w:pPr>
        <w:ind w:left="4320" w:hanging="360"/>
      </w:pPr>
      <w:rPr>
        <w:rFonts w:ascii="Wingdings" w:hAnsi="Wingdings" w:hint="default"/>
      </w:rPr>
    </w:lvl>
    <w:lvl w:ilvl="6" w:tplc="9F5405BC">
      <w:start w:val="1"/>
      <w:numFmt w:val="bullet"/>
      <w:lvlText w:val=""/>
      <w:lvlJc w:val="left"/>
      <w:pPr>
        <w:ind w:left="5040" w:hanging="360"/>
      </w:pPr>
      <w:rPr>
        <w:rFonts w:ascii="Symbol" w:hAnsi="Symbol" w:hint="default"/>
      </w:rPr>
    </w:lvl>
    <w:lvl w:ilvl="7" w:tplc="4D866B42">
      <w:start w:val="1"/>
      <w:numFmt w:val="bullet"/>
      <w:lvlText w:val="o"/>
      <w:lvlJc w:val="left"/>
      <w:pPr>
        <w:ind w:left="5760" w:hanging="360"/>
      </w:pPr>
      <w:rPr>
        <w:rFonts w:ascii="Courier New" w:hAnsi="Courier New" w:cs="Times New Roman" w:hint="default"/>
      </w:rPr>
    </w:lvl>
    <w:lvl w:ilvl="8" w:tplc="28C0CAE2">
      <w:start w:val="1"/>
      <w:numFmt w:val="bullet"/>
      <w:lvlText w:val=""/>
      <w:lvlJc w:val="left"/>
      <w:pPr>
        <w:ind w:left="6480" w:hanging="360"/>
      </w:pPr>
      <w:rPr>
        <w:rFonts w:ascii="Wingdings" w:hAnsi="Wingdings" w:hint="default"/>
      </w:rPr>
    </w:lvl>
  </w:abstractNum>
  <w:abstractNum w:abstractNumId="8" w15:restartNumberingAfterBreak="0">
    <w:nsid w:val="35787E82"/>
    <w:multiLevelType w:val="hybridMultilevel"/>
    <w:tmpl w:val="D4B23F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1789D8"/>
    <w:multiLevelType w:val="hybridMultilevel"/>
    <w:tmpl w:val="FFFFFFFF"/>
    <w:lvl w:ilvl="0" w:tplc="0A407C40">
      <w:start w:val="1"/>
      <w:numFmt w:val="bullet"/>
      <w:lvlText w:val="▫"/>
      <w:lvlJc w:val="left"/>
      <w:pPr>
        <w:ind w:left="720" w:hanging="360"/>
      </w:pPr>
      <w:rPr>
        <w:rFonts w:ascii="Courier New" w:hAnsi="Courier New" w:cs="Times New Roman" w:hint="default"/>
      </w:rPr>
    </w:lvl>
    <w:lvl w:ilvl="1" w:tplc="3454F956">
      <w:start w:val="1"/>
      <w:numFmt w:val="bullet"/>
      <w:lvlText w:val="o"/>
      <w:lvlJc w:val="left"/>
      <w:pPr>
        <w:ind w:left="1440" w:hanging="360"/>
      </w:pPr>
      <w:rPr>
        <w:rFonts w:ascii="Courier New" w:hAnsi="Courier New" w:cs="Times New Roman" w:hint="default"/>
      </w:rPr>
    </w:lvl>
    <w:lvl w:ilvl="2" w:tplc="F8B4B356">
      <w:start w:val="1"/>
      <w:numFmt w:val="bullet"/>
      <w:lvlText w:val=""/>
      <w:lvlJc w:val="left"/>
      <w:pPr>
        <w:ind w:left="2160" w:hanging="360"/>
      </w:pPr>
      <w:rPr>
        <w:rFonts w:ascii="Wingdings" w:hAnsi="Wingdings" w:hint="default"/>
      </w:rPr>
    </w:lvl>
    <w:lvl w:ilvl="3" w:tplc="6270E480">
      <w:start w:val="1"/>
      <w:numFmt w:val="bullet"/>
      <w:lvlText w:val=""/>
      <w:lvlJc w:val="left"/>
      <w:pPr>
        <w:ind w:left="2880" w:hanging="360"/>
      </w:pPr>
      <w:rPr>
        <w:rFonts w:ascii="Symbol" w:hAnsi="Symbol" w:hint="default"/>
      </w:rPr>
    </w:lvl>
    <w:lvl w:ilvl="4" w:tplc="847E51B0">
      <w:start w:val="1"/>
      <w:numFmt w:val="bullet"/>
      <w:lvlText w:val="o"/>
      <w:lvlJc w:val="left"/>
      <w:pPr>
        <w:ind w:left="3600" w:hanging="360"/>
      </w:pPr>
      <w:rPr>
        <w:rFonts w:ascii="Courier New" w:hAnsi="Courier New" w:cs="Times New Roman" w:hint="default"/>
      </w:rPr>
    </w:lvl>
    <w:lvl w:ilvl="5" w:tplc="276A6DD4">
      <w:start w:val="1"/>
      <w:numFmt w:val="bullet"/>
      <w:lvlText w:val=""/>
      <w:lvlJc w:val="left"/>
      <w:pPr>
        <w:ind w:left="4320" w:hanging="360"/>
      </w:pPr>
      <w:rPr>
        <w:rFonts w:ascii="Wingdings" w:hAnsi="Wingdings" w:hint="default"/>
      </w:rPr>
    </w:lvl>
    <w:lvl w:ilvl="6" w:tplc="F8240658">
      <w:start w:val="1"/>
      <w:numFmt w:val="bullet"/>
      <w:lvlText w:val=""/>
      <w:lvlJc w:val="left"/>
      <w:pPr>
        <w:ind w:left="5040" w:hanging="360"/>
      </w:pPr>
      <w:rPr>
        <w:rFonts w:ascii="Symbol" w:hAnsi="Symbol" w:hint="default"/>
      </w:rPr>
    </w:lvl>
    <w:lvl w:ilvl="7" w:tplc="B682384C">
      <w:start w:val="1"/>
      <w:numFmt w:val="bullet"/>
      <w:lvlText w:val="o"/>
      <w:lvlJc w:val="left"/>
      <w:pPr>
        <w:ind w:left="5760" w:hanging="360"/>
      </w:pPr>
      <w:rPr>
        <w:rFonts w:ascii="Courier New" w:hAnsi="Courier New" w:cs="Times New Roman" w:hint="default"/>
      </w:rPr>
    </w:lvl>
    <w:lvl w:ilvl="8" w:tplc="09D0D1CE">
      <w:start w:val="1"/>
      <w:numFmt w:val="bullet"/>
      <w:lvlText w:val=""/>
      <w:lvlJc w:val="left"/>
      <w:pPr>
        <w:ind w:left="6480" w:hanging="360"/>
      </w:pPr>
      <w:rPr>
        <w:rFonts w:ascii="Wingdings" w:hAnsi="Wingdings" w:hint="default"/>
      </w:rPr>
    </w:lvl>
  </w:abstractNum>
  <w:abstractNum w:abstractNumId="10" w15:restartNumberingAfterBreak="0">
    <w:nsid w:val="546B48E8"/>
    <w:multiLevelType w:val="hybridMultilevel"/>
    <w:tmpl w:val="5176A1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C05367"/>
    <w:multiLevelType w:val="hybridMultilevel"/>
    <w:tmpl w:val="FFFFFFFF"/>
    <w:lvl w:ilvl="0" w:tplc="75EC570C">
      <w:start w:val="1"/>
      <w:numFmt w:val="bullet"/>
      <w:lvlText w:val=""/>
      <w:lvlJc w:val="left"/>
      <w:pPr>
        <w:ind w:left="720" w:hanging="360"/>
      </w:pPr>
      <w:rPr>
        <w:rFonts w:ascii="Symbol" w:hAnsi="Symbol" w:hint="default"/>
      </w:rPr>
    </w:lvl>
    <w:lvl w:ilvl="1" w:tplc="D4207E62">
      <w:start w:val="1"/>
      <w:numFmt w:val="bullet"/>
      <w:lvlText w:val="o"/>
      <w:lvlJc w:val="left"/>
      <w:pPr>
        <w:ind w:left="1440" w:hanging="360"/>
      </w:pPr>
      <w:rPr>
        <w:rFonts w:ascii="Courier New" w:hAnsi="Courier New" w:cs="Times New Roman" w:hint="default"/>
      </w:rPr>
    </w:lvl>
    <w:lvl w:ilvl="2" w:tplc="E408C8EE">
      <w:start w:val="1"/>
      <w:numFmt w:val="bullet"/>
      <w:lvlText w:val=""/>
      <w:lvlJc w:val="left"/>
      <w:pPr>
        <w:ind w:left="2160" w:hanging="360"/>
      </w:pPr>
      <w:rPr>
        <w:rFonts w:ascii="Wingdings" w:hAnsi="Wingdings" w:hint="default"/>
      </w:rPr>
    </w:lvl>
    <w:lvl w:ilvl="3" w:tplc="F508BE28">
      <w:start w:val="1"/>
      <w:numFmt w:val="bullet"/>
      <w:lvlText w:val=""/>
      <w:lvlJc w:val="left"/>
      <w:pPr>
        <w:ind w:left="2880" w:hanging="360"/>
      </w:pPr>
      <w:rPr>
        <w:rFonts w:ascii="Symbol" w:hAnsi="Symbol" w:hint="default"/>
      </w:rPr>
    </w:lvl>
    <w:lvl w:ilvl="4" w:tplc="876A622E">
      <w:start w:val="1"/>
      <w:numFmt w:val="bullet"/>
      <w:lvlText w:val="o"/>
      <w:lvlJc w:val="left"/>
      <w:pPr>
        <w:ind w:left="3600" w:hanging="360"/>
      </w:pPr>
      <w:rPr>
        <w:rFonts w:ascii="Courier New" w:hAnsi="Courier New" w:cs="Times New Roman" w:hint="default"/>
      </w:rPr>
    </w:lvl>
    <w:lvl w:ilvl="5" w:tplc="E4A05DA8">
      <w:start w:val="1"/>
      <w:numFmt w:val="bullet"/>
      <w:lvlText w:val=""/>
      <w:lvlJc w:val="left"/>
      <w:pPr>
        <w:ind w:left="4320" w:hanging="360"/>
      </w:pPr>
      <w:rPr>
        <w:rFonts w:ascii="Wingdings" w:hAnsi="Wingdings" w:hint="default"/>
      </w:rPr>
    </w:lvl>
    <w:lvl w:ilvl="6" w:tplc="666A5CF4">
      <w:start w:val="1"/>
      <w:numFmt w:val="bullet"/>
      <w:lvlText w:val=""/>
      <w:lvlJc w:val="left"/>
      <w:pPr>
        <w:ind w:left="5040" w:hanging="360"/>
      </w:pPr>
      <w:rPr>
        <w:rFonts w:ascii="Symbol" w:hAnsi="Symbol" w:hint="default"/>
      </w:rPr>
    </w:lvl>
    <w:lvl w:ilvl="7" w:tplc="56705C5A">
      <w:start w:val="1"/>
      <w:numFmt w:val="bullet"/>
      <w:lvlText w:val="o"/>
      <w:lvlJc w:val="left"/>
      <w:pPr>
        <w:ind w:left="5760" w:hanging="360"/>
      </w:pPr>
      <w:rPr>
        <w:rFonts w:ascii="Courier New" w:hAnsi="Courier New" w:cs="Times New Roman" w:hint="default"/>
      </w:rPr>
    </w:lvl>
    <w:lvl w:ilvl="8" w:tplc="4B4E6F82">
      <w:start w:val="1"/>
      <w:numFmt w:val="bullet"/>
      <w:lvlText w:val=""/>
      <w:lvlJc w:val="left"/>
      <w:pPr>
        <w:ind w:left="6480" w:hanging="360"/>
      </w:pPr>
      <w:rPr>
        <w:rFonts w:ascii="Wingdings" w:hAnsi="Wingdings" w:hint="default"/>
      </w:rPr>
    </w:lvl>
  </w:abstractNum>
  <w:abstractNum w:abstractNumId="12" w15:restartNumberingAfterBreak="0">
    <w:nsid w:val="5AC20CE4"/>
    <w:multiLevelType w:val="hybridMultilevel"/>
    <w:tmpl w:val="5118594E"/>
    <w:lvl w:ilvl="0" w:tplc="9434FB6E">
      <w:start w:val="2"/>
      <w:numFmt w:val="decimal"/>
      <w:lvlText w:val="%1."/>
      <w:lvlJc w:val="left"/>
      <w:pPr>
        <w:ind w:left="720" w:hanging="360"/>
      </w:pPr>
    </w:lvl>
    <w:lvl w:ilvl="1" w:tplc="414C5A34">
      <w:start w:val="1"/>
      <w:numFmt w:val="lowerLetter"/>
      <w:lvlText w:val="%2."/>
      <w:lvlJc w:val="left"/>
      <w:pPr>
        <w:ind w:left="1440" w:hanging="360"/>
      </w:pPr>
    </w:lvl>
    <w:lvl w:ilvl="2" w:tplc="D012D972">
      <w:start w:val="1"/>
      <w:numFmt w:val="lowerRoman"/>
      <w:lvlText w:val="%3."/>
      <w:lvlJc w:val="right"/>
      <w:pPr>
        <w:ind w:left="2160" w:hanging="180"/>
      </w:pPr>
    </w:lvl>
    <w:lvl w:ilvl="3" w:tplc="8C587256">
      <w:start w:val="1"/>
      <w:numFmt w:val="decimal"/>
      <w:lvlText w:val="%4."/>
      <w:lvlJc w:val="left"/>
      <w:pPr>
        <w:ind w:left="2880" w:hanging="360"/>
      </w:pPr>
    </w:lvl>
    <w:lvl w:ilvl="4" w:tplc="E0860FDC">
      <w:start w:val="1"/>
      <w:numFmt w:val="lowerLetter"/>
      <w:lvlText w:val="%5."/>
      <w:lvlJc w:val="left"/>
      <w:pPr>
        <w:ind w:left="3600" w:hanging="360"/>
      </w:pPr>
    </w:lvl>
    <w:lvl w:ilvl="5" w:tplc="EF1A6F5E">
      <w:start w:val="1"/>
      <w:numFmt w:val="lowerRoman"/>
      <w:lvlText w:val="%6."/>
      <w:lvlJc w:val="right"/>
      <w:pPr>
        <w:ind w:left="4320" w:hanging="180"/>
      </w:pPr>
    </w:lvl>
    <w:lvl w:ilvl="6" w:tplc="082E1170">
      <w:start w:val="1"/>
      <w:numFmt w:val="decimal"/>
      <w:lvlText w:val="%7."/>
      <w:lvlJc w:val="left"/>
      <w:pPr>
        <w:ind w:left="5040" w:hanging="360"/>
      </w:pPr>
    </w:lvl>
    <w:lvl w:ilvl="7" w:tplc="4D9A62CE">
      <w:start w:val="1"/>
      <w:numFmt w:val="lowerLetter"/>
      <w:lvlText w:val="%8."/>
      <w:lvlJc w:val="left"/>
      <w:pPr>
        <w:ind w:left="5760" w:hanging="360"/>
      </w:pPr>
    </w:lvl>
    <w:lvl w:ilvl="8" w:tplc="D86AD468">
      <w:start w:val="1"/>
      <w:numFmt w:val="lowerRoman"/>
      <w:lvlText w:val="%9."/>
      <w:lvlJc w:val="right"/>
      <w:pPr>
        <w:ind w:left="6480" w:hanging="180"/>
      </w:pPr>
    </w:lvl>
  </w:abstractNum>
  <w:abstractNum w:abstractNumId="13" w15:restartNumberingAfterBreak="0">
    <w:nsid w:val="5C736E30"/>
    <w:multiLevelType w:val="hybridMultilevel"/>
    <w:tmpl w:val="70F28456"/>
    <w:lvl w:ilvl="0" w:tplc="7D0818E6">
      <w:start w:val="4"/>
      <w:numFmt w:val="bullet"/>
      <w:lvlText w:val="-"/>
      <w:lvlJc w:val="left"/>
      <w:pPr>
        <w:ind w:left="540" w:hanging="360"/>
      </w:pPr>
      <w:rPr>
        <w:rFonts w:ascii="Arial" w:eastAsia="Arial" w:hAnsi="Arial" w:cs="Aria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4" w15:restartNumberingAfterBreak="0">
    <w:nsid w:val="5E2801D5"/>
    <w:multiLevelType w:val="hybridMultilevel"/>
    <w:tmpl w:val="FFFFFFFF"/>
    <w:lvl w:ilvl="0" w:tplc="F2F2BF28">
      <w:start w:val="1"/>
      <w:numFmt w:val="bullet"/>
      <w:lvlText w:val=""/>
      <w:lvlJc w:val="left"/>
      <w:pPr>
        <w:ind w:left="720" w:hanging="360"/>
      </w:pPr>
      <w:rPr>
        <w:rFonts w:ascii="Wingdings" w:hAnsi="Wingdings" w:hint="default"/>
      </w:rPr>
    </w:lvl>
    <w:lvl w:ilvl="1" w:tplc="E09094BA">
      <w:start w:val="1"/>
      <w:numFmt w:val="bullet"/>
      <w:lvlText w:val="o"/>
      <w:lvlJc w:val="left"/>
      <w:pPr>
        <w:ind w:left="1440" w:hanging="360"/>
      </w:pPr>
      <w:rPr>
        <w:rFonts w:ascii="Courier New" w:hAnsi="Courier New" w:cs="Times New Roman" w:hint="default"/>
      </w:rPr>
    </w:lvl>
    <w:lvl w:ilvl="2" w:tplc="2A9ADE66">
      <w:start w:val="1"/>
      <w:numFmt w:val="bullet"/>
      <w:lvlText w:val=""/>
      <w:lvlJc w:val="left"/>
      <w:pPr>
        <w:ind w:left="2160" w:hanging="360"/>
      </w:pPr>
      <w:rPr>
        <w:rFonts w:ascii="Wingdings" w:hAnsi="Wingdings" w:hint="default"/>
      </w:rPr>
    </w:lvl>
    <w:lvl w:ilvl="3" w:tplc="A5A2C4B8">
      <w:start w:val="1"/>
      <w:numFmt w:val="bullet"/>
      <w:lvlText w:val=""/>
      <w:lvlJc w:val="left"/>
      <w:pPr>
        <w:ind w:left="2880" w:hanging="360"/>
      </w:pPr>
      <w:rPr>
        <w:rFonts w:ascii="Symbol" w:hAnsi="Symbol" w:hint="default"/>
      </w:rPr>
    </w:lvl>
    <w:lvl w:ilvl="4" w:tplc="4364CC7C">
      <w:start w:val="1"/>
      <w:numFmt w:val="bullet"/>
      <w:lvlText w:val="o"/>
      <w:lvlJc w:val="left"/>
      <w:pPr>
        <w:ind w:left="3600" w:hanging="360"/>
      </w:pPr>
      <w:rPr>
        <w:rFonts w:ascii="Courier New" w:hAnsi="Courier New" w:cs="Times New Roman" w:hint="default"/>
      </w:rPr>
    </w:lvl>
    <w:lvl w:ilvl="5" w:tplc="41A4A89A">
      <w:start w:val="1"/>
      <w:numFmt w:val="bullet"/>
      <w:lvlText w:val=""/>
      <w:lvlJc w:val="left"/>
      <w:pPr>
        <w:ind w:left="4320" w:hanging="360"/>
      </w:pPr>
      <w:rPr>
        <w:rFonts w:ascii="Wingdings" w:hAnsi="Wingdings" w:hint="default"/>
      </w:rPr>
    </w:lvl>
    <w:lvl w:ilvl="6" w:tplc="A2AE77BC">
      <w:start w:val="1"/>
      <w:numFmt w:val="bullet"/>
      <w:lvlText w:val=""/>
      <w:lvlJc w:val="left"/>
      <w:pPr>
        <w:ind w:left="5040" w:hanging="360"/>
      </w:pPr>
      <w:rPr>
        <w:rFonts w:ascii="Symbol" w:hAnsi="Symbol" w:hint="default"/>
      </w:rPr>
    </w:lvl>
    <w:lvl w:ilvl="7" w:tplc="CABC3684">
      <w:start w:val="1"/>
      <w:numFmt w:val="bullet"/>
      <w:lvlText w:val="o"/>
      <w:lvlJc w:val="left"/>
      <w:pPr>
        <w:ind w:left="5760" w:hanging="360"/>
      </w:pPr>
      <w:rPr>
        <w:rFonts w:ascii="Courier New" w:hAnsi="Courier New" w:cs="Times New Roman" w:hint="default"/>
      </w:rPr>
    </w:lvl>
    <w:lvl w:ilvl="8" w:tplc="D346CE24">
      <w:start w:val="1"/>
      <w:numFmt w:val="bullet"/>
      <w:lvlText w:val=""/>
      <w:lvlJc w:val="left"/>
      <w:pPr>
        <w:ind w:left="6480" w:hanging="360"/>
      </w:pPr>
      <w:rPr>
        <w:rFonts w:ascii="Wingdings" w:hAnsi="Wingdings" w:hint="default"/>
      </w:rPr>
    </w:lvl>
  </w:abstractNum>
  <w:abstractNum w:abstractNumId="15" w15:restartNumberingAfterBreak="0">
    <w:nsid w:val="5FA0401B"/>
    <w:multiLevelType w:val="hybridMultilevel"/>
    <w:tmpl w:val="FE5E1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2C52FD"/>
    <w:multiLevelType w:val="multilevel"/>
    <w:tmpl w:val="E5349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77E0DD3"/>
    <w:multiLevelType w:val="hybridMultilevel"/>
    <w:tmpl w:val="FFFFFFFF"/>
    <w:lvl w:ilvl="0" w:tplc="33641406">
      <w:start w:val="1"/>
      <w:numFmt w:val="bullet"/>
      <w:lvlText w:val=""/>
      <w:lvlJc w:val="left"/>
      <w:pPr>
        <w:ind w:left="720" w:hanging="360"/>
      </w:pPr>
      <w:rPr>
        <w:rFonts w:ascii="Symbol" w:hAnsi="Symbol" w:hint="default"/>
      </w:rPr>
    </w:lvl>
    <w:lvl w:ilvl="1" w:tplc="772EA8BC">
      <w:start w:val="1"/>
      <w:numFmt w:val="bullet"/>
      <w:lvlText w:val="o"/>
      <w:lvlJc w:val="left"/>
      <w:pPr>
        <w:ind w:left="1440" w:hanging="360"/>
      </w:pPr>
      <w:rPr>
        <w:rFonts w:ascii="Courier New" w:hAnsi="Courier New" w:cs="Times New Roman" w:hint="default"/>
      </w:rPr>
    </w:lvl>
    <w:lvl w:ilvl="2" w:tplc="E5883BDA">
      <w:start w:val="1"/>
      <w:numFmt w:val="bullet"/>
      <w:lvlText w:val=""/>
      <w:lvlJc w:val="left"/>
      <w:pPr>
        <w:ind w:left="2160" w:hanging="360"/>
      </w:pPr>
      <w:rPr>
        <w:rFonts w:ascii="Wingdings" w:hAnsi="Wingdings" w:hint="default"/>
      </w:rPr>
    </w:lvl>
    <w:lvl w:ilvl="3" w:tplc="A5229E34">
      <w:start w:val="1"/>
      <w:numFmt w:val="bullet"/>
      <w:lvlText w:val=""/>
      <w:lvlJc w:val="left"/>
      <w:pPr>
        <w:ind w:left="2880" w:hanging="360"/>
      </w:pPr>
      <w:rPr>
        <w:rFonts w:ascii="Symbol" w:hAnsi="Symbol" w:hint="default"/>
      </w:rPr>
    </w:lvl>
    <w:lvl w:ilvl="4" w:tplc="ABE60B4C">
      <w:start w:val="1"/>
      <w:numFmt w:val="bullet"/>
      <w:lvlText w:val="o"/>
      <w:lvlJc w:val="left"/>
      <w:pPr>
        <w:ind w:left="3600" w:hanging="360"/>
      </w:pPr>
      <w:rPr>
        <w:rFonts w:ascii="Courier New" w:hAnsi="Courier New" w:cs="Times New Roman" w:hint="default"/>
      </w:rPr>
    </w:lvl>
    <w:lvl w:ilvl="5" w:tplc="CC7C70AC">
      <w:start w:val="1"/>
      <w:numFmt w:val="bullet"/>
      <w:lvlText w:val=""/>
      <w:lvlJc w:val="left"/>
      <w:pPr>
        <w:ind w:left="4320" w:hanging="360"/>
      </w:pPr>
      <w:rPr>
        <w:rFonts w:ascii="Wingdings" w:hAnsi="Wingdings" w:hint="default"/>
      </w:rPr>
    </w:lvl>
    <w:lvl w:ilvl="6" w:tplc="EDA6A882">
      <w:start w:val="1"/>
      <w:numFmt w:val="bullet"/>
      <w:lvlText w:val=""/>
      <w:lvlJc w:val="left"/>
      <w:pPr>
        <w:ind w:left="5040" w:hanging="360"/>
      </w:pPr>
      <w:rPr>
        <w:rFonts w:ascii="Symbol" w:hAnsi="Symbol" w:hint="default"/>
      </w:rPr>
    </w:lvl>
    <w:lvl w:ilvl="7" w:tplc="09D82810">
      <w:start w:val="1"/>
      <w:numFmt w:val="bullet"/>
      <w:lvlText w:val="o"/>
      <w:lvlJc w:val="left"/>
      <w:pPr>
        <w:ind w:left="5760" w:hanging="360"/>
      </w:pPr>
      <w:rPr>
        <w:rFonts w:ascii="Courier New" w:hAnsi="Courier New" w:cs="Times New Roman" w:hint="default"/>
      </w:rPr>
    </w:lvl>
    <w:lvl w:ilvl="8" w:tplc="5CA22CFE">
      <w:start w:val="1"/>
      <w:numFmt w:val="bullet"/>
      <w:lvlText w:val=""/>
      <w:lvlJc w:val="left"/>
      <w:pPr>
        <w:ind w:left="6480" w:hanging="360"/>
      </w:pPr>
      <w:rPr>
        <w:rFonts w:ascii="Wingdings" w:hAnsi="Wingdings" w:hint="default"/>
      </w:rPr>
    </w:lvl>
  </w:abstractNum>
  <w:abstractNum w:abstractNumId="18" w15:restartNumberingAfterBreak="0">
    <w:nsid w:val="69454666"/>
    <w:multiLevelType w:val="hybridMultilevel"/>
    <w:tmpl w:val="1A42D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EE23C2"/>
    <w:multiLevelType w:val="multilevel"/>
    <w:tmpl w:val="37A046D0"/>
    <w:lvl w:ilvl="0">
      <w:start w:val="1"/>
      <w:numFmt w:val="upp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76FFDDCA"/>
    <w:multiLevelType w:val="hybridMultilevel"/>
    <w:tmpl w:val="FFFFFFFF"/>
    <w:lvl w:ilvl="0" w:tplc="1228E722">
      <w:start w:val="1"/>
      <w:numFmt w:val="bullet"/>
      <w:lvlText w:val=""/>
      <w:lvlJc w:val="left"/>
      <w:pPr>
        <w:ind w:left="720" w:hanging="360"/>
      </w:pPr>
      <w:rPr>
        <w:rFonts w:ascii="Wingdings" w:hAnsi="Wingdings" w:hint="default"/>
      </w:rPr>
    </w:lvl>
    <w:lvl w:ilvl="1" w:tplc="97CCF432">
      <w:start w:val="1"/>
      <w:numFmt w:val="bullet"/>
      <w:lvlText w:val="o"/>
      <w:lvlJc w:val="left"/>
      <w:pPr>
        <w:ind w:left="1440" w:hanging="360"/>
      </w:pPr>
      <w:rPr>
        <w:rFonts w:ascii="Courier New" w:hAnsi="Courier New" w:cs="Times New Roman" w:hint="default"/>
      </w:rPr>
    </w:lvl>
    <w:lvl w:ilvl="2" w:tplc="EBB2AB8A">
      <w:start w:val="1"/>
      <w:numFmt w:val="bullet"/>
      <w:lvlText w:val=""/>
      <w:lvlJc w:val="left"/>
      <w:pPr>
        <w:ind w:left="2160" w:hanging="360"/>
      </w:pPr>
      <w:rPr>
        <w:rFonts w:ascii="Wingdings" w:hAnsi="Wingdings" w:hint="default"/>
      </w:rPr>
    </w:lvl>
    <w:lvl w:ilvl="3" w:tplc="6ADCD8CA">
      <w:start w:val="1"/>
      <w:numFmt w:val="bullet"/>
      <w:lvlText w:val=""/>
      <w:lvlJc w:val="left"/>
      <w:pPr>
        <w:ind w:left="2880" w:hanging="360"/>
      </w:pPr>
      <w:rPr>
        <w:rFonts w:ascii="Symbol" w:hAnsi="Symbol" w:hint="default"/>
      </w:rPr>
    </w:lvl>
    <w:lvl w:ilvl="4" w:tplc="47669F0A">
      <w:start w:val="1"/>
      <w:numFmt w:val="bullet"/>
      <w:lvlText w:val="o"/>
      <w:lvlJc w:val="left"/>
      <w:pPr>
        <w:ind w:left="3600" w:hanging="360"/>
      </w:pPr>
      <w:rPr>
        <w:rFonts w:ascii="Courier New" w:hAnsi="Courier New" w:cs="Times New Roman" w:hint="default"/>
      </w:rPr>
    </w:lvl>
    <w:lvl w:ilvl="5" w:tplc="EEB653A0">
      <w:start w:val="1"/>
      <w:numFmt w:val="bullet"/>
      <w:lvlText w:val=""/>
      <w:lvlJc w:val="left"/>
      <w:pPr>
        <w:ind w:left="4320" w:hanging="360"/>
      </w:pPr>
      <w:rPr>
        <w:rFonts w:ascii="Wingdings" w:hAnsi="Wingdings" w:hint="default"/>
      </w:rPr>
    </w:lvl>
    <w:lvl w:ilvl="6" w:tplc="A71C6828">
      <w:start w:val="1"/>
      <w:numFmt w:val="bullet"/>
      <w:lvlText w:val=""/>
      <w:lvlJc w:val="left"/>
      <w:pPr>
        <w:ind w:left="5040" w:hanging="360"/>
      </w:pPr>
      <w:rPr>
        <w:rFonts w:ascii="Symbol" w:hAnsi="Symbol" w:hint="default"/>
      </w:rPr>
    </w:lvl>
    <w:lvl w:ilvl="7" w:tplc="41C491B2">
      <w:start w:val="1"/>
      <w:numFmt w:val="bullet"/>
      <w:lvlText w:val="o"/>
      <w:lvlJc w:val="left"/>
      <w:pPr>
        <w:ind w:left="5760" w:hanging="360"/>
      </w:pPr>
      <w:rPr>
        <w:rFonts w:ascii="Courier New" w:hAnsi="Courier New" w:cs="Times New Roman" w:hint="default"/>
      </w:rPr>
    </w:lvl>
    <w:lvl w:ilvl="8" w:tplc="F9F60A96">
      <w:start w:val="1"/>
      <w:numFmt w:val="bullet"/>
      <w:lvlText w:val=""/>
      <w:lvlJc w:val="left"/>
      <w:pPr>
        <w:ind w:left="6480" w:hanging="360"/>
      </w:pPr>
      <w:rPr>
        <w:rFonts w:ascii="Wingdings" w:hAnsi="Wingdings" w:hint="default"/>
      </w:rPr>
    </w:lvl>
  </w:abstractNum>
  <w:abstractNum w:abstractNumId="21" w15:restartNumberingAfterBreak="0">
    <w:nsid w:val="7729259C"/>
    <w:multiLevelType w:val="multilevel"/>
    <w:tmpl w:val="37A046D0"/>
    <w:lvl w:ilvl="0">
      <w:start w:val="1"/>
      <w:numFmt w:val="upp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D382FA2"/>
    <w:multiLevelType w:val="multilevel"/>
    <w:tmpl w:val="37A046D0"/>
    <w:lvl w:ilvl="0">
      <w:start w:val="1"/>
      <w:numFmt w:val="upp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7E8457D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640426264">
    <w:abstractNumId w:val="12"/>
  </w:num>
  <w:num w:numId="2" w16cid:durableId="191849936">
    <w:abstractNumId w:val="3"/>
  </w:num>
  <w:num w:numId="3" w16cid:durableId="908657259">
    <w:abstractNumId w:val="2"/>
  </w:num>
  <w:num w:numId="4" w16cid:durableId="1377703266">
    <w:abstractNumId w:val="16"/>
  </w:num>
  <w:num w:numId="5" w16cid:durableId="1859194807">
    <w:abstractNumId w:val="20"/>
  </w:num>
  <w:num w:numId="6" w16cid:durableId="689062642">
    <w:abstractNumId w:val="14"/>
  </w:num>
  <w:num w:numId="7" w16cid:durableId="1195650902">
    <w:abstractNumId w:val="17"/>
  </w:num>
  <w:num w:numId="8" w16cid:durableId="588320221">
    <w:abstractNumId w:val="11"/>
  </w:num>
  <w:num w:numId="9" w16cid:durableId="1519468821">
    <w:abstractNumId w:val="23"/>
  </w:num>
  <w:num w:numId="10" w16cid:durableId="72942101">
    <w:abstractNumId w:val="19"/>
  </w:num>
  <w:num w:numId="11" w16cid:durableId="2002731706">
    <w:abstractNumId w:val="9"/>
  </w:num>
  <w:num w:numId="12" w16cid:durableId="1108280900">
    <w:abstractNumId w:val="7"/>
  </w:num>
  <w:num w:numId="13" w16cid:durableId="1958366062">
    <w:abstractNumId w:val="0"/>
  </w:num>
  <w:num w:numId="14" w16cid:durableId="1346245779">
    <w:abstractNumId w:val="21"/>
  </w:num>
  <w:num w:numId="15" w16cid:durableId="677392263">
    <w:abstractNumId w:val="22"/>
  </w:num>
  <w:num w:numId="16" w16cid:durableId="1848906146">
    <w:abstractNumId w:val="4"/>
  </w:num>
  <w:num w:numId="17" w16cid:durableId="412436757">
    <w:abstractNumId w:val="6"/>
  </w:num>
  <w:num w:numId="18" w16cid:durableId="411320865">
    <w:abstractNumId w:val="5"/>
  </w:num>
  <w:num w:numId="19" w16cid:durableId="1862551659">
    <w:abstractNumId w:val="8"/>
  </w:num>
  <w:num w:numId="20" w16cid:durableId="1777872394">
    <w:abstractNumId w:val="15"/>
  </w:num>
  <w:num w:numId="21" w16cid:durableId="939265292">
    <w:abstractNumId w:val="13"/>
  </w:num>
  <w:num w:numId="22" w16cid:durableId="1571387752">
    <w:abstractNumId w:val="10"/>
  </w:num>
  <w:num w:numId="23" w16cid:durableId="2099908583">
    <w:abstractNumId w:val="1"/>
  </w:num>
  <w:num w:numId="24" w16cid:durableId="20860308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0F2"/>
    <w:rsid w:val="000057B1"/>
    <w:rsid w:val="00007923"/>
    <w:rsid w:val="00010435"/>
    <w:rsid w:val="00026549"/>
    <w:rsid w:val="000278EF"/>
    <w:rsid w:val="00035B53"/>
    <w:rsid w:val="000445F4"/>
    <w:rsid w:val="000459F1"/>
    <w:rsid w:val="00062348"/>
    <w:rsid w:val="00071D48"/>
    <w:rsid w:val="000724A5"/>
    <w:rsid w:val="00077EB6"/>
    <w:rsid w:val="000902F6"/>
    <w:rsid w:val="00092208"/>
    <w:rsid w:val="00092429"/>
    <w:rsid w:val="000A7069"/>
    <w:rsid w:val="000B1901"/>
    <w:rsid w:val="000D69F1"/>
    <w:rsid w:val="000E502D"/>
    <w:rsid w:val="000E76F6"/>
    <w:rsid w:val="00100916"/>
    <w:rsid w:val="00105147"/>
    <w:rsid w:val="00107C56"/>
    <w:rsid w:val="00111439"/>
    <w:rsid w:val="00121D58"/>
    <w:rsid w:val="0012750D"/>
    <w:rsid w:val="001342F0"/>
    <w:rsid w:val="00143608"/>
    <w:rsid w:val="00144847"/>
    <w:rsid w:val="001566EE"/>
    <w:rsid w:val="00180204"/>
    <w:rsid w:val="00184AE3"/>
    <w:rsid w:val="0019154D"/>
    <w:rsid w:val="001D005D"/>
    <w:rsid w:val="001D170C"/>
    <w:rsid w:val="001E1D4D"/>
    <w:rsid w:val="001E5ED6"/>
    <w:rsid w:val="001F476F"/>
    <w:rsid w:val="00203291"/>
    <w:rsid w:val="00205A66"/>
    <w:rsid w:val="0021274D"/>
    <w:rsid w:val="00234016"/>
    <w:rsid w:val="00245A27"/>
    <w:rsid w:val="002509CA"/>
    <w:rsid w:val="00257CD5"/>
    <w:rsid w:val="00280430"/>
    <w:rsid w:val="00283839"/>
    <w:rsid w:val="00286CFF"/>
    <w:rsid w:val="00297CBE"/>
    <w:rsid w:val="002A5833"/>
    <w:rsid w:val="002B65DD"/>
    <w:rsid w:val="002B6D6C"/>
    <w:rsid w:val="002C645B"/>
    <w:rsid w:val="002C7FA8"/>
    <w:rsid w:val="002E0CB3"/>
    <w:rsid w:val="002E2C09"/>
    <w:rsid w:val="002E77DB"/>
    <w:rsid w:val="002EAE46"/>
    <w:rsid w:val="002F27EC"/>
    <w:rsid w:val="002F3E7D"/>
    <w:rsid w:val="002F7EB4"/>
    <w:rsid w:val="003005BF"/>
    <w:rsid w:val="00315420"/>
    <w:rsid w:val="003509ED"/>
    <w:rsid w:val="00353DFB"/>
    <w:rsid w:val="00360E92"/>
    <w:rsid w:val="00363C67"/>
    <w:rsid w:val="00372B36"/>
    <w:rsid w:val="003876AE"/>
    <w:rsid w:val="0039416E"/>
    <w:rsid w:val="003A1680"/>
    <w:rsid w:val="003B632E"/>
    <w:rsid w:val="003D181D"/>
    <w:rsid w:val="003D3A42"/>
    <w:rsid w:val="003E1AD8"/>
    <w:rsid w:val="003F1521"/>
    <w:rsid w:val="003F2CA8"/>
    <w:rsid w:val="003F5652"/>
    <w:rsid w:val="00413E47"/>
    <w:rsid w:val="00420B98"/>
    <w:rsid w:val="00424624"/>
    <w:rsid w:val="00427702"/>
    <w:rsid w:val="0043360A"/>
    <w:rsid w:val="00433F71"/>
    <w:rsid w:val="004360AB"/>
    <w:rsid w:val="00436F67"/>
    <w:rsid w:val="00461C43"/>
    <w:rsid w:val="00462CB7"/>
    <w:rsid w:val="004637FF"/>
    <w:rsid w:val="004876D2"/>
    <w:rsid w:val="004B59ED"/>
    <w:rsid w:val="004B7C71"/>
    <w:rsid w:val="004C262B"/>
    <w:rsid w:val="004D0B11"/>
    <w:rsid w:val="004E1A8E"/>
    <w:rsid w:val="00523011"/>
    <w:rsid w:val="00526C42"/>
    <w:rsid w:val="00531DC0"/>
    <w:rsid w:val="00543833"/>
    <w:rsid w:val="00544C55"/>
    <w:rsid w:val="005524EE"/>
    <w:rsid w:val="005719A4"/>
    <w:rsid w:val="00581FFB"/>
    <w:rsid w:val="005A10C5"/>
    <w:rsid w:val="005A6CE3"/>
    <w:rsid w:val="005C6723"/>
    <w:rsid w:val="005D13C0"/>
    <w:rsid w:val="005D212F"/>
    <w:rsid w:val="005D5B16"/>
    <w:rsid w:val="005E1F7D"/>
    <w:rsid w:val="00605A2E"/>
    <w:rsid w:val="00620221"/>
    <w:rsid w:val="00621288"/>
    <w:rsid w:val="0063176B"/>
    <w:rsid w:val="00654B3B"/>
    <w:rsid w:val="00655335"/>
    <w:rsid w:val="006665B7"/>
    <w:rsid w:val="0067389B"/>
    <w:rsid w:val="006748E6"/>
    <w:rsid w:val="00686AC4"/>
    <w:rsid w:val="00696E7B"/>
    <w:rsid w:val="006B09DC"/>
    <w:rsid w:val="006C63CB"/>
    <w:rsid w:val="006D3B8B"/>
    <w:rsid w:val="006E3D1E"/>
    <w:rsid w:val="006F756A"/>
    <w:rsid w:val="00723170"/>
    <w:rsid w:val="007252A9"/>
    <w:rsid w:val="00745AE1"/>
    <w:rsid w:val="0075341C"/>
    <w:rsid w:val="007745CE"/>
    <w:rsid w:val="00794781"/>
    <w:rsid w:val="007A7F93"/>
    <w:rsid w:val="007B2F07"/>
    <w:rsid w:val="007B3B92"/>
    <w:rsid w:val="007D346C"/>
    <w:rsid w:val="007E7682"/>
    <w:rsid w:val="007F081F"/>
    <w:rsid w:val="007F192E"/>
    <w:rsid w:val="007F5106"/>
    <w:rsid w:val="00813349"/>
    <w:rsid w:val="00825B77"/>
    <w:rsid w:val="00827087"/>
    <w:rsid w:val="00833AF4"/>
    <w:rsid w:val="0085516E"/>
    <w:rsid w:val="00870836"/>
    <w:rsid w:val="008846E8"/>
    <w:rsid w:val="008B1B8C"/>
    <w:rsid w:val="008B482F"/>
    <w:rsid w:val="008B7B76"/>
    <w:rsid w:val="008C01B8"/>
    <w:rsid w:val="008C72AD"/>
    <w:rsid w:val="008D6364"/>
    <w:rsid w:val="008E5C5C"/>
    <w:rsid w:val="008E7488"/>
    <w:rsid w:val="008F61B9"/>
    <w:rsid w:val="009301AA"/>
    <w:rsid w:val="00957A0A"/>
    <w:rsid w:val="00957EAD"/>
    <w:rsid w:val="009632CE"/>
    <w:rsid w:val="00974729"/>
    <w:rsid w:val="00974EC8"/>
    <w:rsid w:val="0098412D"/>
    <w:rsid w:val="009A505B"/>
    <w:rsid w:val="009A5EC2"/>
    <w:rsid w:val="009B217E"/>
    <w:rsid w:val="009D3751"/>
    <w:rsid w:val="009E1F00"/>
    <w:rsid w:val="009F40CD"/>
    <w:rsid w:val="009F63B4"/>
    <w:rsid w:val="00A14322"/>
    <w:rsid w:val="00A16563"/>
    <w:rsid w:val="00A26E5E"/>
    <w:rsid w:val="00A331B1"/>
    <w:rsid w:val="00A35CE9"/>
    <w:rsid w:val="00A538F7"/>
    <w:rsid w:val="00A60DCC"/>
    <w:rsid w:val="00A71359"/>
    <w:rsid w:val="00A745D1"/>
    <w:rsid w:val="00A97A87"/>
    <w:rsid w:val="00AA6813"/>
    <w:rsid w:val="00AB5731"/>
    <w:rsid w:val="00AC5170"/>
    <w:rsid w:val="00AC77C0"/>
    <w:rsid w:val="00AD4D42"/>
    <w:rsid w:val="00B2574E"/>
    <w:rsid w:val="00B26C75"/>
    <w:rsid w:val="00B31F5C"/>
    <w:rsid w:val="00B43167"/>
    <w:rsid w:val="00B71890"/>
    <w:rsid w:val="00B73081"/>
    <w:rsid w:val="00BC14C1"/>
    <w:rsid w:val="00BC5CEB"/>
    <w:rsid w:val="00BD2EEE"/>
    <w:rsid w:val="00BE47F9"/>
    <w:rsid w:val="00C22B88"/>
    <w:rsid w:val="00C67284"/>
    <w:rsid w:val="00C72B92"/>
    <w:rsid w:val="00C90AC6"/>
    <w:rsid w:val="00CB38FA"/>
    <w:rsid w:val="00CC3850"/>
    <w:rsid w:val="00CC67B1"/>
    <w:rsid w:val="00CC6BA5"/>
    <w:rsid w:val="00CC7AAF"/>
    <w:rsid w:val="00CD4CB7"/>
    <w:rsid w:val="00CE3E8B"/>
    <w:rsid w:val="00CE6ACC"/>
    <w:rsid w:val="00CF3218"/>
    <w:rsid w:val="00D1683E"/>
    <w:rsid w:val="00D218CE"/>
    <w:rsid w:val="00D264FD"/>
    <w:rsid w:val="00D41564"/>
    <w:rsid w:val="00D60B9D"/>
    <w:rsid w:val="00D72EF1"/>
    <w:rsid w:val="00D84789"/>
    <w:rsid w:val="00D90821"/>
    <w:rsid w:val="00DB23E5"/>
    <w:rsid w:val="00DB396C"/>
    <w:rsid w:val="00DB4338"/>
    <w:rsid w:val="00DC22D6"/>
    <w:rsid w:val="00DD2034"/>
    <w:rsid w:val="00DD2218"/>
    <w:rsid w:val="00DD61DD"/>
    <w:rsid w:val="00DF3280"/>
    <w:rsid w:val="00E05C85"/>
    <w:rsid w:val="00E06300"/>
    <w:rsid w:val="00E119E8"/>
    <w:rsid w:val="00E1709E"/>
    <w:rsid w:val="00E67CD7"/>
    <w:rsid w:val="00E8650A"/>
    <w:rsid w:val="00EB1842"/>
    <w:rsid w:val="00EC45F5"/>
    <w:rsid w:val="00EC58EC"/>
    <w:rsid w:val="00ED0D0A"/>
    <w:rsid w:val="00ED5ACA"/>
    <w:rsid w:val="00ED6FDD"/>
    <w:rsid w:val="00F010F2"/>
    <w:rsid w:val="00F04524"/>
    <w:rsid w:val="00F05F56"/>
    <w:rsid w:val="00F21134"/>
    <w:rsid w:val="00F220E9"/>
    <w:rsid w:val="00F25EB7"/>
    <w:rsid w:val="00F31A50"/>
    <w:rsid w:val="00F60AB3"/>
    <w:rsid w:val="00F63AC6"/>
    <w:rsid w:val="00F66CE5"/>
    <w:rsid w:val="00F67B89"/>
    <w:rsid w:val="00F7476F"/>
    <w:rsid w:val="00F7594F"/>
    <w:rsid w:val="00F97154"/>
    <w:rsid w:val="00F97FAE"/>
    <w:rsid w:val="00FA2480"/>
    <w:rsid w:val="00FA25B7"/>
    <w:rsid w:val="00FB4EA3"/>
    <w:rsid w:val="00FC0B9F"/>
    <w:rsid w:val="00FD7E2C"/>
    <w:rsid w:val="00FE1569"/>
    <w:rsid w:val="00FF6348"/>
    <w:rsid w:val="011740EB"/>
    <w:rsid w:val="0332C9B1"/>
    <w:rsid w:val="06250EDD"/>
    <w:rsid w:val="06D32698"/>
    <w:rsid w:val="07C0DF3E"/>
    <w:rsid w:val="08F04AD4"/>
    <w:rsid w:val="0A3D66BB"/>
    <w:rsid w:val="0B0C14C7"/>
    <w:rsid w:val="0C2AAE1D"/>
    <w:rsid w:val="0C971D80"/>
    <w:rsid w:val="0D1679F6"/>
    <w:rsid w:val="0D7E6061"/>
    <w:rsid w:val="0F501C76"/>
    <w:rsid w:val="15B86806"/>
    <w:rsid w:val="16B45C4A"/>
    <w:rsid w:val="170C1A4A"/>
    <w:rsid w:val="17686EDF"/>
    <w:rsid w:val="1948EE8C"/>
    <w:rsid w:val="1C358846"/>
    <w:rsid w:val="1D242DE9"/>
    <w:rsid w:val="1D850EC1"/>
    <w:rsid w:val="1DE36B76"/>
    <w:rsid w:val="1EB668BF"/>
    <w:rsid w:val="1FD356C0"/>
    <w:rsid w:val="21991081"/>
    <w:rsid w:val="2207DDC4"/>
    <w:rsid w:val="220E41EB"/>
    <w:rsid w:val="22B5D4E7"/>
    <w:rsid w:val="2384EC72"/>
    <w:rsid w:val="2437F074"/>
    <w:rsid w:val="25FD8D23"/>
    <w:rsid w:val="2625F387"/>
    <w:rsid w:val="26A51565"/>
    <w:rsid w:val="274711A2"/>
    <w:rsid w:val="27FDB53F"/>
    <w:rsid w:val="28214791"/>
    <w:rsid w:val="293CEDB1"/>
    <w:rsid w:val="2C8D1946"/>
    <w:rsid w:val="2D2C9E62"/>
    <w:rsid w:val="2E6C1A2E"/>
    <w:rsid w:val="2ED3C49E"/>
    <w:rsid w:val="2F7D980A"/>
    <w:rsid w:val="2F88F7E6"/>
    <w:rsid w:val="30627E06"/>
    <w:rsid w:val="312EF960"/>
    <w:rsid w:val="315CCBC3"/>
    <w:rsid w:val="31DC76EA"/>
    <w:rsid w:val="3240773C"/>
    <w:rsid w:val="32DB8AFF"/>
    <w:rsid w:val="35010421"/>
    <w:rsid w:val="350C63FD"/>
    <w:rsid w:val="3562E118"/>
    <w:rsid w:val="36303CE6"/>
    <w:rsid w:val="378714EF"/>
    <w:rsid w:val="38147114"/>
    <w:rsid w:val="387B0C1C"/>
    <w:rsid w:val="388DEE3A"/>
    <w:rsid w:val="3A16DC7D"/>
    <w:rsid w:val="3BB3A8FD"/>
    <w:rsid w:val="3DE57714"/>
    <w:rsid w:val="3E122172"/>
    <w:rsid w:val="40CD62DA"/>
    <w:rsid w:val="41AC0701"/>
    <w:rsid w:val="422DBD05"/>
    <w:rsid w:val="4372E3A0"/>
    <w:rsid w:val="44905E97"/>
    <w:rsid w:val="478C321C"/>
    <w:rsid w:val="47EF7025"/>
    <w:rsid w:val="48329616"/>
    <w:rsid w:val="494CC228"/>
    <w:rsid w:val="4A73CBB9"/>
    <w:rsid w:val="4AB49BE6"/>
    <w:rsid w:val="4ADD8720"/>
    <w:rsid w:val="4BB1E5A6"/>
    <w:rsid w:val="4CD95265"/>
    <w:rsid w:val="4E59601B"/>
    <w:rsid w:val="4E78AE9B"/>
    <w:rsid w:val="4FE948F8"/>
    <w:rsid w:val="5206E5CA"/>
    <w:rsid w:val="52D04589"/>
    <w:rsid w:val="5472C9E8"/>
    <w:rsid w:val="55001B62"/>
    <w:rsid w:val="5DE78E45"/>
    <w:rsid w:val="5E8717B0"/>
    <w:rsid w:val="5ECB82CB"/>
    <w:rsid w:val="5F78C1E0"/>
    <w:rsid w:val="611F2F07"/>
    <w:rsid w:val="623D8704"/>
    <w:rsid w:val="64DA0C55"/>
    <w:rsid w:val="65D4671B"/>
    <w:rsid w:val="65E6D757"/>
    <w:rsid w:val="670E35A0"/>
    <w:rsid w:val="68AA0601"/>
    <w:rsid w:val="69035C25"/>
    <w:rsid w:val="69624864"/>
    <w:rsid w:val="6A059AB5"/>
    <w:rsid w:val="6AD14F6C"/>
    <w:rsid w:val="6C479ED3"/>
    <w:rsid w:val="6D65894A"/>
    <w:rsid w:val="6F2263FB"/>
    <w:rsid w:val="6FA6073E"/>
    <w:rsid w:val="713D4057"/>
    <w:rsid w:val="71DCC9C2"/>
    <w:rsid w:val="73AAF47A"/>
    <w:rsid w:val="73B013E6"/>
    <w:rsid w:val="73F768B5"/>
    <w:rsid w:val="75933916"/>
    <w:rsid w:val="75B191C0"/>
    <w:rsid w:val="778912BC"/>
    <w:rsid w:val="7828DD9B"/>
    <w:rsid w:val="787F2EEB"/>
    <w:rsid w:val="791E2F8B"/>
    <w:rsid w:val="79992D76"/>
    <w:rsid w:val="7B6CDFCB"/>
    <w:rsid w:val="7C07AAE7"/>
    <w:rsid w:val="7DD064CF"/>
    <w:rsid w:val="7EB53044"/>
    <w:rsid w:val="7EB8BD48"/>
    <w:rsid w:val="7F21C7E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B46D297"/>
  <w15:docId w15:val="{C4D7F067-F19A-4121-875F-3690C34A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0821"/>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8383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8B1B8C"/>
    <w:pPr>
      <w:tabs>
        <w:tab w:val="center" w:pos="4680"/>
        <w:tab w:val="right" w:pos="9360"/>
      </w:tabs>
      <w:spacing w:line="240" w:lineRule="auto"/>
    </w:pPr>
  </w:style>
  <w:style w:type="character" w:customStyle="1" w:styleId="HeaderChar">
    <w:name w:val="Header Char"/>
    <w:basedOn w:val="DefaultParagraphFont"/>
    <w:link w:val="Header"/>
    <w:uiPriority w:val="99"/>
    <w:rsid w:val="008B1B8C"/>
  </w:style>
  <w:style w:type="paragraph" w:styleId="Footer">
    <w:name w:val="footer"/>
    <w:basedOn w:val="Normal"/>
    <w:link w:val="FooterChar"/>
    <w:uiPriority w:val="99"/>
    <w:unhideWhenUsed/>
    <w:rsid w:val="008B1B8C"/>
    <w:pPr>
      <w:tabs>
        <w:tab w:val="center" w:pos="4680"/>
        <w:tab w:val="right" w:pos="9360"/>
      </w:tabs>
      <w:spacing w:line="240" w:lineRule="auto"/>
    </w:pPr>
  </w:style>
  <w:style w:type="character" w:customStyle="1" w:styleId="FooterChar">
    <w:name w:val="Footer Char"/>
    <w:basedOn w:val="DefaultParagraphFont"/>
    <w:link w:val="Footer"/>
    <w:uiPriority w:val="99"/>
    <w:rsid w:val="008B1B8C"/>
  </w:style>
  <w:style w:type="paragraph" w:styleId="ListParagraph">
    <w:name w:val="List Paragraph"/>
    <w:basedOn w:val="Normal"/>
    <w:uiPriority w:val="34"/>
    <w:qFormat/>
    <w:rsid w:val="00AC5170"/>
    <w:pPr>
      <w:ind w:left="720"/>
      <w:contextualSpacing/>
    </w:pPr>
  </w:style>
  <w:style w:type="paragraph" w:styleId="Caption">
    <w:name w:val="caption"/>
    <w:basedOn w:val="Normal"/>
    <w:next w:val="Normal"/>
    <w:uiPriority w:val="35"/>
    <w:unhideWhenUsed/>
    <w:qFormat/>
    <w:rsid w:val="00C67284"/>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245A27"/>
    <w:pPr>
      <w:spacing w:before="240" w:after="0" w:line="259" w:lineRule="auto"/>
      <w:outlineLvl w:val="9"/>
    </w:pPr>
    <w:rPr>
      <w:rFonts w:asciiTheme="majorHAnsi" w:eastAsiaTheme="majorEastAsia" w:hAnsiTheme="majorHAnsi" w:cstheme="majorBidi"/>
      <w:color w:val="365F91" w:themeColor="accent1" w:themeShade="BF"/>
      <w:sz w:val="32"/>
      <w:szCs w:val="32"/>
      <w:lang w:val="fr-FR" w:eastAsia="fr-FR"/>
    </w:rPr>
  </w:style>
  <w:style w:type="paragraph" w:styleId="NoSpacing">
    <w:name w:val="No Spacing"/>
    <w:uiPriority w:val="1"/>
    <w:qFormat/>
    <w:rsid w:val="00F220E9"/>
    <w:pPr>
      <w:spacing w:line="240" w:lineRule="auto"/>
    </w:pPr>
  </w:style>
  <w:style w:type="character" w:styleId="Hyperlink">
    <w:name w:val="Hyperlink"/>
    <w:basedOn w:val="DefaultParagraphFont"/>
    <w:uiPriority w:val="99"/>
    <w:unhideWhenUsed/>
    <w:rsid w:val="00121D58"/>
    <w:rPr>
      <w:color w:val="0000FF" w:themeColor="hyperlink"/>
      <w:u w:val="single"/>
    </w:rPr>
  </w:style>
  <w:style w:type="character" w:styleId="UnresolvedMention">
    <w:name w:val="Unresolved Mention"/>
    <w:basedOn w:val="DefaultParagraphFont"/>
    <w:uiPriority w:val="99"/>
    <w:semiHidden/>
    <w:unhideWhenUsed/>
    <w:rsid w:val="00121D58"/>
    <w:rPr>
      <w:color w:val="605E5C"/>
      <w:shd w:val="clear" w:color="auto" w:fill="E1DFDD"/>
    </w:rPr>
  </w:style>
  <w:style w:type="character" w:styleId="FollowedHyperlink">
    <w:name w:val="FollowedHyperlink"/>
    <w:basedOn w:val="DefaultParagraphFont"/>
    <w:uiPriority w:val="99"/>
    <w:semiHidden/>
    <w:unhideWhenUsed/>
    <w:rsid w:val="002E77DB"/>
    <w:rPr>
      <w:color w:val="800080" w:themeColor="followedHyperlink"/>
      <w:u w:val="single"/>
    </w:rPr>
  </w:style>
  <w:style w:type="character" w:styleId="SubtleEmphasis">
    <w:name w:val="Subtle Emphasis"/>
    <w:basedOn w:val="DefaultParagraphFont"/>
    <w:uiPriority w:val="19"/>
    <w:qFormat/>
    <w:rsid w:val="00283839"/>
    <w:rPr>
      <w:i/>
      <w:iCs/>
      <w:color w:val="404040" w:themeColor="text1" w:themeTint="BF"/>
    </w:rPr>
  </w:style>
  <w:style w:type="character" w:customStyle="1" w:styleId="Heading7Char">
    <w:name w:val="Heading 7 Char"/>
    <w:basedOn w:val="DefaultParagraphFont"/>
    <w:link w:val="Heading7"/>
    <w:uiPriority w:val="9"/>
    <w:rsid w:val="00283839"/>
    <w:rPr>
      <w:rFonts w:asciiTheme="majorHAnsi" w:eastAsiaTheme="majorEastAsia" w:hAnsiTheme="majorHAnsi" w:cstheme="majorBidi"/>
      <w:i/>
      <w:iCs/>
      <w:color w:val="243F60" w:themeColor="accent1" w:themeShade="7F"/>
    </w:rPr>
  </w:style>
  <w:style w:type="paragraph" w:styleId="TOC2">
    <w:name w:val="toc 2"/>
    <w:basedOn w:val="Normal"/>
    <w:next w:val="Normal"/>
    <w:autoRedefine/>
    <w:uiPriority w:val="39"/>
    <w:unhideWhenUsed/>
    <w:rsid w:val="00526C42"/>
    <w:rPr>
      <w:rFonts w:asciiTheme="minorHAnsi" w:hAnsiTheme="minorHAnsi"/>
      <w:b/>
      <w:bCs/>
      <w:smallCaps/>
    </w:rPr>
  </w:style>
  <w:style w:type="paragraph" w:styleId="TOC1">
    <w:name w:val="toc 1"/>
    <w:basedOn w:val="Normal"/>
    <w:next w:val="Normal"/>
    <w:autoRedefine/>
    <w:uiPriority w:val="39"/>
    <w:unhideWhenUsed/>
    <w:rsid w:val="00526C42"/>
    <w:pPr>
      <w:spacing w:before="360" w:after="360"/>
    </w:pPr>
    <w:rPr>
      <w:rFonts w:asciiTheme="minorHAnsi" w:hAnsiTheme="minorHAnsi"/>
      <w:b/>
      <w:bCs/>
      <w:caps/>
      <w:u w:val="single"/>
    </w:rPr>
  </w:style>
  <w:style w:type="paragraph" w:styleId="TOC3">
    <w:name w:val="toc 3"/>
    <w:basedOn w:val="Normal"/>
    <w:next w:val="Normal"/>
    <w:autoRedefine/>
    <w:uiPriority w:val="39"/>
    <w:unhideWhenUsed/>
    <w:rsid w:val="00526C42"/>
    <w:rPr>
      <w:rFonts w:asciiTheme="minorHAnsi" w:hAnsiTheme="minorHAnsi"/>
      <w:smallCaps/>
    </w:rPr>
  </w:style>
  <w:style w:type="paragraph" w:styleId="TOC7">
    <w:name w:val="toc 7"/>
    <w:basedOn w:val="Normal"/>
    <w:next w:val="Normal"/>
    <w:autoRedefine/>
    <w:uiPriority w:val="39"/>
    <w:unhideWhenUsed/>
    <w:rsid w:val="00D90821"/>
    <w:pPr>
      <w:tabs>
        <w:tab w:val="right" w:pos="9396"/>
      </w:tabs>
      <w:spacing w:line="480" w:lineRule="auto"/>
    </w:pPr>
    <w:rPr>
      <w:rFonts w:asciiTheme="minorHAnsi" w:hAnsiTheme="minorHAnsi"/>
    </w:rPr>
  </w:style>
  <w:style w:type="paragraph" w:styleId="TOC4">
    <w:name w:val="toc 4"/>
    <w:basedOn w:val="Normal"/>
    <w:next w:val="Normal"/>
    <w:autoRedefine/>
    <w:uiPriority w:val="39"/>
    <w:unhideWhenUsed/>
    <w:rsid w:val="00526C42"/>
    <w:rPr>
      <w:rFonts w:asciiTheme="minorHAnsi" w:hAnsiTheme="minorHAnsi"/>
    </w:rPr>
  </w:style>
  <w:style w:type="paragraph" w:styleId="TOC5">
    <w:name w:val="toc 5"/>
    <w:basedOn w:val="Normal"/>
    <w:next w:val="Normal"/>
    <w:autoRedefine/>
    <w:uiPriority w:val="39"/>
    <w:unhideWhenUsed/>
    <w:rsid w:val="00526C42"/>
    <w:rPr>
      <w:rFonts w:asciiTheme="minorHAnsi" w:hAnsiTheme="minorHAnsi"/>
    </w:rPr>
  </w:style>
  <w:style w:type="paragraph" w:styleId="TOC6">
    <w:name w:val="toc 6"/>
    <w:basedOn w:val="Normal"/>
    <w:next w:val="Normal"/>
    <w:autoRedefine/>
    <w:uiPriority w:val="39"/>
    <w:unhideWhenUsed/>
    <w:rsid w:val="00526C42"/>
    <w:rPr>
      <w:rFonts w:asciiTheme="minorHAnsi" w:hAnsiTheme="minorHAnsi"/>
    </w:rPr>
  </w:style>
  <w:style w:type="paragraph" w:styleId="TOC8">
    <w:name w:val="toc 8"/>
    <w:basedOn w:val="Normal"/>
    <w:next w:val="Normal"/>
    <w:autoRedefine/>
    <w:uiPriority w:val="39"/>
    <w:unhideWhenUsed/>
    <w:rsid w:val="00526C42"/>
    <w:rPr>
      <w:rFonts w:asciiTheme="minorHAnsi" w:hAnsiTheme="minorHAnsi"/>
    </w:rPr>
  </w:style>
  <w:style w:type="paragraph" w:styleId="TOC9">
    <w:name w:val="toc 9"/>
    <w:basedOn w:val="Normal"/>
    <w:next w:val="Normal"/>
    <w:autoRedefine/>
    <w:uiPriority w:val="39"/>
    <w:unhideWhenUsed/>
    <w:rsid w:val="00526C42"/>
    <w:rPr>
      <w:rFonts w:asciiTheme="minorHAnsi" w:hAnsiTheme="minorHAnsi"/>
    </w:rPr>
  </w:style>
  <w:style w:type="paragraph" w:styleId="NormalWeb">
    <w:name w:val="Normal (Web)"/>
    <w:basedOn w:val="Normal"/>
    <w:uiPriority w:val="99"/>
    <w:unhideWhenUsed/>
    <w:rsid w:val="00AA681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E06300"/>
    <w:rPr>
      <w:b/>
      <w:bCs/>
    </w:rPr>
  </w:style>
  <w:style w:type="character" w:styleId="HTMLCode">
    <w:name w:val="HTML Code"/>
    <w:basedOn w:val="DefaultParagraphFont"/>
    <w:uiPriority w:val="99"/>
    <w:semiHidden/>
    <w:unhideWhenUsed/>
    <w:rsid w:val="00DB396C"/>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7389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9731">
      <w:bodyDiv w:val="1"/>
      <w:marLeft w:val="0"/>
      <w:marRight w:val="0"/>
      <w:marTop w:val="0"/>
      <w:marBottom w:val="0"/>
      <w:divBdr>
        <w:top w:val="none" w:sz="0" w:space="0" w:color="auto"/>
        <w:left w:val="none" w:sz="0" w:space="0" w:color="auto"/>
        <w:bottom w:val="none" w:sz="0" w:space="0" w:color="auto"/>
        <w:right w:val="none" w:sz="0" w:space="0" w:color="auto"/>
      </w:divBdr>
    </w:div>
    <w:div w:id="118113744">
      <w:bodyDiv w:val="1"/>
      <w:marLeft w:val="0"/>
      <w:marRight w:val="0"/>
      <w:marTop w:val="0"/>
      <w:marBottom w:val="0"/>
      <w:divBdr>
        <w:top w:val="none" w:sz="0" w:space="0" w:color="auto"/>
        <w:left w:val="none" w:sz="0" w:space="0" w:color="auto"/>
        <w:bottom w:val="none" w:sz="0" w:space="0" w:color="auto"/>
        <w:right w:val="none" w:sz="0" w:space="0" w:color="auto"/>
      </w:divBdr>
      <w:divsChild>
        <w:div w:id="1951357281">
          <w:marLeft w:val="0"/>
          <w:marRight w:val="0"/>
          <w:marTop w:val="0"/>
          <w:marBottom w:val="180"/>
          <w:divBdr>
            <w:top w:val="none" w:sz="0" w:space="0" w:color="auto"/>
            <w:left w:val="none" w:sz="0" w:space="0" w:color="auto"/>
            <w:bottom w:val="none" w:sz="0" w:space="0" w:color="auto"/>
            <w:right w:val="none" w:sz="0" w:space="0" w:color="auto"/>
          </w:divBdr>
        </w:div>
      </w:divsChild>
    </w:div>
    <w:div w:id="132262861">
      <w:bodyDiv w:val="1"/>
      <w:marLeft w:val="0"/>
      <w:marRight w:val="0"/>
      <w:marTop w:val="0"/>
      <w:marBottom w:val="0"/>
      <w:divBdr>
        <w:top w:val="none" w:sz="0" w:space="0" w:color="auto"/>
        <w:left w:val="none" w:sz="0" w:space="0" w:color="auto"/>
        <w:bottom w:val="none" w:sz="0" w:space="0" w:color="auto"/>
        <w:right w:val="none" w:sz="0" w:space="0" w:color="auto"/>
      </w:divBdr>
    </w:div>
    <w:div w:id="188374554">
      <w:bodyDiv w:val="1"/>
      <w:marLeft w:val="0"/>
      <w:marRight w:val="0"/>
      <w:marTop w:val="0"/>
      <w:marBottom w:val="0"/>
      <w:divBdr>
        <w:top w:val="none" w:sz="0" w:space="0" w:color="auto"/>
        <w:left w:val="none" w:sz="0" w:space="0" w:color="auto"/>
        <w:bottom w:val="none" w:sz="0" w:space="0" w:color="auto"/>
        <w:right w:val="none" w:sz="0" w:space="0" w:color="auto"/>
      </w:divBdr>
    </w:div>
    <w:div w:id="276955710">
      <w:bodyDiv w:val="1"/>
      <w:marLeft w:val="0"/>
      <w:marRight w:val="0"/>
      <w:marTop w:val="0"/>
      <w:marBottom w:val="0"/>
      <w:divBdr>
        <w:top w:val="none" w:sz="0" w:space="0" w:color="auto"/>
        <w:left w:val="none" w:sz="0" w:space="0" w:color="auto"/>
        <w:bottom w:val="none" w:sz="0" w:space="0" w:color="auto"/>
        <w:right w:val="none" w:sz="0" w:space="0" w:color="auto"/>
      </w:divBdr>
    </w:div>
    <w:div w:id="285505217">
      <w:bodyDiv w:val="1"/>
      <w:marLeft w:val="0"/>
      <w:marRight w:val="0"/>
      <w:marTop w:val="0"/>
      <w:marBottom w:val="0"/>
      <w:divBdr>
        <w:top w:val="none" w:sz="0" w:space="0" w:color="auto"/>
        <w:left w:val="none" w:sz="0" w:space="0" w:color="auto"/>
        <w:bottom w:val="none" w:sz="0" w:space="0" w:color="auto"/>
        <w:right w:val="none" w:sz="0" w:space="0" w:color="auto"/>
      </w:divBdr>
    </w:div>
    <w:div w:id="386344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0723">
          <w:marLeft w:val="0"/>
          <w:marRight w:val="0"/>
          <w:marTop w:val="0"/>
          <w:marBottom w:val="180"/>
          <w:divBdr>
            <w:top w:val="none" w:sz="0" w:space="0" w:color="auto"/>
            <w:left w:val="none" w:sz="0" w:space="0" w:color="auto"/>
            <w:bottom w:val="none" w:sz="0" w:space="0" w:color="auto"/>
            <w:right w:val="none" w:sz="0" w:space="0" w:color="auto"/>
          </w:divBdr>
        </w:div>
      </w:divsChild>
    </w:div>
    <w:div w:id="463810464">
      <w:bodyDiv w:val="1"/>
      <w:marLeft w:val="0"/>
      <w:marRight w:val="0"/>
      <w:marTop w:val="0"/>
      <w:marBottom w:val="0"/>
      <w:divBdr>
        <w:top w:val="none" w:sz="0" w:space="0" w:color="auto"/>
        <w:left w:val="none" w:sz="0" w:space="0" w:color="auto"/>
        <w:bottom w:val="none" w:sz="0" w:space="0" w:color="auto"/>
        <w:right w:val="none" w:sz="0" w:space="0" w:color="auto"/>
      </w:divBdr>
    </w:div>
    <w:div w:id="465853568">
      <w:bodyDiv w:val="1"/>
      <w:marLeft w:val="0"/>
      <w:marRight w:val="0"/>
      <w:marTop w:val="0"/>
      <w:marBottom w:val="0"/>
      <w:divBdr>
        <w:top w:val="none" w:sz="0" w:space="0" w:color="auto"/>
        <w:left w:val="none" w:sz="0" w:space="0" w:color="auto"/>
        <w:bottom w:val="none" w:sz="0" w:space="0" w:color="auto"/>
        <w:right w:val="none" w:sz="0" w:space="0" w:color="auto"/>
      </w:divBdr>
    </w:div>
    <w:div w:id="500118987">
      <w:bodyDiv w:val="1"/>
      <w:marLeft w:val="0"/>
      <w:marRight w:val="0"/>
      <w:marTop w:val="0"/>
      <w:marBottom w:val="0"/>
      <w:divBdr>
        <w:top w:val="none" w:sz="0" w:space="0" w:color="auto"/>
        <w:left w:val="none" w:sz="0" w:space="0" w:color="auto"/>
        <w:bottom w:val="none" w:sz="0" w:space="0" w:color="auto"/>
        <w:right w:val="none" w:sz="0" w:space="0" w:color="auto"/>
      </w:divBdr>
    </w:div>
    <w:div w:id="687173279">
      <w:bodyDiv w:val="1"/>
      <w:marLeft w:val="0"/>
      <w:marRight w:val="0"/>
      <w:marTop w:val="0"/>
      <w:marBottom w:val="0"/>
      <w:divBdr>
        <w:top w:val="none" w:sz="0" w:space="0" w:color="auto"/>
        <w:left w:val="none" w:sz="0" w:space="0" w:color="auto"/>
        <w:bottom w:val="none" w:sz="0" w:space="0" w:color="auto"/>
        <w:right w:val="none" w:sz="0" w:space="0" w:color="auto"/>
      </w:divBdr>
    </w:div>
    <w:div w:id="1015814336">
      <w:bodyDiv w:val="1"/>
      <w:marLeft w:val="0"/>
      <w:marRight w:val="0"/>
      <w:marTop w:val="0"/>
      <w:marBottom w:val="0"/>
      <w:divBdr>
        <w:top w:val="none" w:sz="0" w:space="0" w:color="auto"/>
        <w:left w:val="none" w:sz="0" w:space="0" w:color="auto"/>
        <w:bottom w:val="none" w:sz="0" w:space="0" w:color="auto"/>
        <w:right w:val="none" w:sz="0" w:space="0" w:color="auto"/>
      </w:divBdr>
    </w:div>
    <w:div w:id="1047684942">
      <w:bodyDiv w:val="1"/>
      <w:marLeft w:val="0"/>
      <w:marRight w:val="0"/>
      <w:marTop w:val="0"/>
      <w:marBottom w:val="0"/>
      <w:divBdr>
        <w:top w:val="none" w:sz="0" w:space="0" w:color="auto"/>
        <w:left w:val="none" w:sz="0" w:space="0" w:color="auto"/>
        <w:bottom w:val="none" w:sz="0" w:space="0" w:color="auto"/>
        <w:right w:val="none" w:sz="0" w:space="0" w:color="auto"/>
      </w:divBdr>
      <w:divsChild>
        <w:div w:id="1725064584">
          <w:marLeft w:val="0"/>
          <w:marRight w:val="0"/>
          <w:marTop w:val="0"/>
          <w:marBottom w:val="180"/>
          <w:divBdr>
            <w:top w:val="none" w:sz="0" w:space="0" w:color="auto"/>
            <w:left w:val="none" w:sz="0" w:space="0" w:color="auto"/>
            <w:bottom w:val="none" w:sz="0" w:space="0" w:color="auto"/>
            <w:right w:val="none" w:sz="0" w:space="0" w:color="auto"/>
          </w:divBdr>
        </w:div>
      </w:divsChild>
    </w:div>
    <w:div w:id="1122773181">
      <w:bodyDiv w:val="1"/>
      <w:marLeft w:val="0"/>
      <w:marRight w:val="0"/>
      <w:marTop w:val="0"/>
      <w:marBottom w:val="0"/>
      <w:divBdr>
        <w:top w:val="none" w:sz="0" w:space="0" w:color="auto"/>
        <w:left w:val="none" w:sz="0" w:space="0" w:color="auto"/>
        <w:bottom w:val="none" w:sz="0" w:space="0" w:color="auto"/>
        <w:right w:val="none" w:sz="0" w:space="0" w:color="auto"/>
      </w:divBdr>
      <w:divsChild>
        <w:div w:id="1641616404">
          <w:marLeft w:val="0"/>
          <w:marRight w:val="0"/>
          <w:marTop w:val="0"/>
          <w:marBottom w:val="180"/>
          <w:divBdr>
            <w:top w:val="none" w:sz="0" w:space="0" w:color="auto"/>
            <w:left w:val="none" w:sz="0" w:space="0" w:color="auto"/>
            <w:bottom w:val="none" w:sz="0" w:space="0" w:color="auto"/>
            <w:right w:val="none" w:sz="0" w:space="0" w:color="auto"/>
          </w:divBdr>
        </w:div>
      </w:divsChild>
    </w:div>
    <w:div w:id="1354460825">
      <w:bodyDiv w:val="1"/>
      <w:marLeft w:val="0"/>
      <w:marRight w:val="0"/>
      <w:marTop w:val="0"/>
      <w:marBottom w:val="0"/>
      <w:divBdr>
        <w:top w:val="none" w:sz="0" w:space="0" w:color="auto"/>
        <w:left w:val="none" w:sz="0" w:space="0" w:color="auto"/>
        <w:bottom w:val="none" w:sz="0" w:space="0" w:color="auto"/>
        <w:right w:val="none" w:sz="0" w:space="0" w:color="auto"/>
      </w:divBdr>
    </w:div>
    <w:div w:id="1376005227">
      <w:bodyDiv w:val="1"/>
      <w:marLeft w:val="0"/>
      <w:marRight w:val="0"/>
      <w:marTop w:val="0"/>
      <w:marBottom w:val="0"/>
      <w:divBdr>
        <w:top w:val="none" w:sz="0" w:space="0" w:color="auto"/>
        <w:left w:val="none" w:sz="0" w:space="0" w:color="auto"/>
        <w:bottom w:val="none" w:sz="0" w:space="0" w:color="auto"/>
        <w:right w:val="none" w:sz="0" w:space="0" w:color="auto"/>
      </w:divBdr>
    </w:div>
    <w:div w:id="1474519997">
      <w:bodyDiv w:val="1"/>
      <w:marLeft w:val="0"/>
      <w:marRight w:val="0"/>
      <w:marTop w:val="0"/>
      <w:marBottom w:val="0"/>
      <w:divBdr>
        <w:top w:val="none" w:sz="0" w:space="0" w:color="auto"/>
        <w:left w:val="none" w:sz="0" w:space="0" w:color="auto"/>
        <w:bottom w:val="none" w:sz="0" w:space="0" w:color="auto"/>
        <w:right w:val="none" w:sz="0" w:space="0" w:color="auto"/>
      </w:divBdr>
      <w:divsChild>
        <w:div w:id="1443190395">
          <w:marLeft w:val="0"/>
          <w:marRight w:val="0"/>
          <w:marTop w:val="0"/>
          <w:marBottom w:val="180"/>
          <w:divBdr>
            <w:top w:val="none" w:sz="0" w:space="0" w:color="auto"/>
            <w:left w:val="none" w:sz="0" w:space="0" w:color="auto"/>
            <w:bottom w:val="none" w:sz="0" w:space="0" w:color="auto"/>
            <w:right w:val="none" w:sz="0" w:space="0" w:color="auto"/>
          </w:divBdr>
        </w:div>
      </w:divsChild>
    </w:div>
    <w:div w:id="1647780322">
      <w:bodyDiv w:val="1"/>
      <w:marLeft w:val="0"/>
      <w:marRight w:val="0"/>
      <w:marTop w:val="0"/>
      <w:marBottom w:val="0"/>
      <w:divBdr>
        <w:top w:val="none" w:sz="0" w:space="0" w:color="auto"/>
        <w:left w:val="none" w:sz="0" w:space="0" w:color="auto"/>
        <w:bottom w:val="none" w:sz="0" w:space="0" w:color="auto"/>
        <w:right w:val="none" w:sz="0" w:space="0" w:color="auto"/>
      </w:divBdr>
      <w:divsChild>
        <w:div w:id="1582833272">
          <w:marLeft w:val="0"/>
          <w:marRight w:val="0"/>
          <w:marTop w:val="0"/>
          <w:marBottom w:val="180"/>
          <w:divBdr>
            <w:top w:val="none" w:sz="0" w:space="0" w:color="auto"/>
            <w:left w:val="none" w:sz="0" w:space="0" w:color="auto"/>
            <w:bottom w:val="none" w:sz="0" w:space="0" w:color="auto"/>
            <w:right w:val="none" w:sz="0" w:space="0" w:color="auto"/>
          </w:divBdr>
        </w:div>
      </w:divsChild>
    </w:div>
    <w:div w:id="1741440288">
      <w:bodyDiv w:val="1"/>
      <w:marLeft w:val="0"/>
      <w:marRight w:val="0"/>
      <w:marTop w:val="0"/>
      <w:marBottom w:val="0"/>
      <w:divBdr>
        <w:top w:val="none" w:sz="0" w:space="0" w:color="auto"/>
        <w:left w:val="none" w:sz="0" w:space="0" w:color="auto"/>
        <w:bottom w:val="none" w:sz="0" w:space="0" w:color="auto"/>
        <w:right w:val="none" w:sz="0" w:space="0" w:color="auto"/>
      </w:divBdr>
    </w:div>
    <w:div w:id="1793983403">
      <w:bodyDiv w:val="1"/>
      <w:marLeft w:val="0"/>
      <w:marRight w:val="0"/>
      <w:marTop w:val="0"/>
      <w:marBottom w:val="0"/>
      <w:divBdr>
        <w:top w:val="none" w:sz="0" w:space="0" w:color="auto"/>
        <w:left w:val="none" w:sz="0" w:space="0" w:color="auto"/>
        <w:bottom w:val="none" w:sz="0" w:space="0" w:color="auto"/>
        <w:right w:val="none" w:sz="0" w:space="0" w:color="auto"/>
      </w:divBdr>
    </w:div>
    <w:div w:id="1873298346">
      <w:bodyDiv w:val="1"/>
      <w:marLeft w:val="0"/>
      <w:marRight w:val="0"/>
      <w:marTop w:val="0"/>
      <w:marBottom w:val="0"/>
      <w:divBdr>
        <w:top w:val="none" w:sz="0" w:space="0" w:color="auto"/>
        <w:left w:val="none" w:sz="0" w:space="0" w:color="auto"/>
        <w:bottom w:val="none" w:sz="0" w:space="0" w:color="auto"/>
        <w:right w:val="none" w:sz="0" w:space="0" w:color="auto"/>
      </w:divBdr>
    </w:div>
    <w:div w:id="1903909340">
      <w:bodyDiv w:val="1"/>
      <w:marLeft w:val="0"/>
      <w:marRight w:val="0"/>
      <w:marTop w:val="0"/>
      <w:marBottom w:val="0"/>
      <w:divBdr>
        <w:top w:val="none" w:sz="0" w:space="0" w:color="auto"/>
        <w:left w:val="none" w:sz="0" w:space="0" w:color="auto"/>
        <w:bottom w:val="none" w:sz="0" w:space="0" w:color="auto"/>
        <w:right w:val="none" w:sz="0" w:space="0" w:color="auto"/>
      </w:divBdr>
    </w:div>
    <w:div w:id="1943146092">
      <w:bodyDiv w:val="1"/>
      <w:marLeft w:val="0"/>
      <w:marRight w:val="0"/>
      <w:marTop w:val="0"/>
      <w:marBottom w:val="0"/>
      <w:divBdr>
        <w:top w:val="none" w:sz="0" w:space="0" w:color="auto"/>
        <w:left w:val="none" w:sz="0" w:space="0" w:color="auto"/>
        <w:bottom w:val="none" w:sz="0" w:space="0" w:color="auto"/>
        <w:right w:val="none" w:sz="0" w:space="0" w:color="auto"/>
      </w:divBdr>
      <w:divsChild>
        <w:div w:id="1776057522">
          <w:marLeft w:val="0"/>
          <w:marRight w:val="0"/>
          <w:marTop w:val="0"/>
          <w:marBottom w:val="180"/>
          <w:divBdr>
            <w:top w:val="none" w:sz="0" w:space="0" w:color="auto"/>
            <w:left w:val="none" w:sz="0" w:space="0" w:color="auto"/>
            <w:bottom w:val="none" w:sz="0" w:space="0" w:color="auto"/>
            <w:right w:val="none" w:sz="0" w:space="0" w:color="auto"/>
          </w:divBdr>
        </w:div>
      </w:divsChild>
    </w:div>
    <w:div w:id="1959022298">
      <w:bodyDiv w:val="1"/>
      <w:marLeft w:val="0"/>
      <w:marRight w:val="0"/>
      <w:marTop w:val="0"/>
      <w:marBottom w:val="0"/>
      <w:divBdr>
        <w:top w:val="none" w:sz="0" w:space="0" w:color="auto"/>
        <w:left w:val="none" w:sz="0" w:space="0" w:color="auto"/>
        <w:bottom w:val="none" w:sz="0" w:space="0" w:color="auto"/>
        <w:right w:val="none" w:sz="0" w:space="0" w:color="auto"/>
      </w:divBdr>
      <w:divsChild>
        <w:div w:id="580480548">
          <w:marLeft w:val="0"/>
          <w:marRight w:val="0"/>
          <w:marTop w:val="0"/>
          <w:marBottom w:val="180"/>
          <w:divBdr>
            <w:top w:val="none" w:sz="0" w:space="0" w:color="auto"/>
            <w:left w:val="none" w:sz="0" w:space="0" w:color="auto"/>
            <w:bottom w:val="none" w:sz="0" w:space="0" w:color="auto"/>
            <w:right w:val="none" w:sz="0" w:space="0" w:color="auto"/>
          </w:divBdr>
        </w:div>
      </w:divsChild>
    </w:div>
    <w:div w:id="2046365599">
      <w:bodyDiv w:val="1"/>
      <w:marLeft w:val="0"/>
      <w:marRight w:val="0"/>
      <w:marTop w:val="0"/>
      <w:marBottom w:val="0"/>
      <w:divBdr>
        <w:top w:val="none" w:sz="0" w:space="0" w:color="auto"/>
        <w:left w:val="none" w:sz="0" w:space="0" w:color="auto"/>
        <w:bottom w:val="none" w:sz="0" w:space="0" w:color="auto"/>
        <w:right w:val="none" w:sz="0" w:space="0" w:color="auto"/>
      </w:divBdr>
    </w:div>
    <w:div w:id="2129468940">
      <w:bodyDiv w:val="1"/>
      <w:marLeft w:val="0"/>
      <w:marRight w:val="0"/>
      <w:marTop w:val="0"/>
      <w:marBottom w:val="0"/>
      <w:divBdr>
        <w:top w:val="none" w:sz="0" w:space="0" w:color="auto"/>
        <w:left w:val="none" w:sz="0" w:space="0" w:color="auto"/>
        <w:bottom w:val="none" w:sz="0" w:space="0" w:color="auto"/>
        <w:right w:val="none" w:sz="0" w:space="0" w:color="auto"/>
      </w:divBdr>
      <w:divsChild>
        <w:div w:id="1961641135">
          <w:marLeft w:val="0"/>
          <w:marRight w:val="360"/>
          <w:marTop w:val="33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ras.io/guides/transfer_learnin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ensorflow.org/tutorials/images/transfer_learn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zindi.africa/competitions/makerere-fall-armyworm-crop-challeng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FB0E-6624-4720-964A-3B89BA256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dc:creator>
  <cp:keywords/>
  <cp:lastModifiedBy>GUILLAUME NONY</cp:lastModifiedBy>
  <cp:revision>33</cp:revision>
  <dcterms:created xsi:type="dcterms:W3CDTF">2024-04-13T14:51:00Z</dcterms:created>
  <dcterms:modified xsi:type="dcterms:W3CDTF">2024-04-13T15:59:00Z</dcterms:modified>
</cp:coreProperties>
</file>