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3A00" w14:textId="0C351B05" w:rsidR="006F50E7" w:rsidRPr="002F7953" w:rsidRDefault="006F50E7" w:rsidP="003F37A5">
      <w:pPr>
        <w:spacing w:after="0" w:line="240" w:lineRule="auto"/>
        <w:rPr>
          <w:b/>
          <w:bCs/>
        </w:rPr>
      </w:pPr>
      <w:r w:rsidRPr="002F7953">
        <w:rPr>
          <w:b/>
          <w:bCs/>
        </w:rPr>
        <w:t>II. Answer the following questions.</w:t>
      </w:r>
    </w:p>
    <w:p w14:paraId="3499E45D" w14:textId="77777777" w:rsidR="00A655AE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stand at the start of exercise one?</w:t>
      </w:r>
    </w:p>
    <w:p w14:paraId="49A024D7" w14:textId="0EDA9DA1" w:rsidR="002F7953" w:rsidRPr="00A655AE" w:rsidRDefault="00A655AE" w:rsidP="003F37A5">
      <w:pPr>
        <w:pStyle w:val="ListParagraph"/>
        <w:spacing w:after="0" w:line="240" w:lineRule="auto"/>
        <w:rPr>
          <w:color w:val="FF0000"/>
        </w:rPr>
      </w:pPr>
      <w:r>
        <w:rPr>
          <w:color w:val="FF0000"/>
        </w:rPr>
        <w:t>-</w:t>
      </w:r>
      <w:r w:rsidRPr="00A655AE">
        <w:rPr>
          <w:color w:val="A02B93" w:themeColor="accent5"/>
        </w:rPr>
        <w:t>I will stand in an attention position with feet together, hands at the sides, and body straight.</w:t>
      </w:r>
    </w:p>
    <w:p w14:paraId="1D32F5AC" w14:textId="53F7C044" w:rsidR="006F50E7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raise or lower your hands during exercise one?</w:t>
      </w:r>
    </w:p>
    <w:p w14:paraId="7A1CB727" w14:textId="1F4E6654" w:rsidR="00CC61DA" w:rsidRPr="00CC61DA" w:rsidRDefault="00CC61DA" w:rsidP="003F37A5">
      <w:pPr>
        <w:pStyle w:val="ListParagraph"/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3C2FE2">
        <w:rPr>
          <w:color w:val="A02B93" w:themeColor="accent5"/>
        </w:rPr>
        <w:t>I will raise both hands sideways up to shoulder level and then lower them back to the sides smoothly.</w:t>
      </w:r>
    </w:p>
    <w:p w14:paraId="08B05E53" w14:textId="72B77F70" w:rsidR="006F50E7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perform at the count one of exercise two?</w:t>
      </w:r>
    </w:p>
    <w:p w14:paraId="06C0D988" w14:textId="71479FBB" w:rsidR="003C2FE2" w:rsidRPr="003C2FE2" w:rsidRDefault="003C2FE2" w:rsidP="003F37A5">
      <w:pPr>
        <w:pStyle w:val="ListParagraph"/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–At count one, I will raise both arms forward at shoulder level with palms facing downward.</w:t>
      </w:r>
    </w:p>
    <w:p w14:paraId="69F79D73" w14:textId="77777777" w:rsidR="00F34293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raise or lower down your hands during exercise three?</w:t>
      </w:r>
    </w:p>
    <w:p w14:paraId="0FB38587" w14:textId="79F9F836" w:rsidR="00A8691C" w:rsidRPr="00F34293" w:rsidRDefault="00C46C7D" w:rsidP="003F37A5">
      <w:pPr>
        <w:pStyle w:val="ListParagraph"/>
        <w:spacing w:after="0" w:line="240" w:lineRule="auto"/>
        <w:rPr>
          <w:color w:val="FF0000"/>
        </w:rPr>
      </w:pPr>
      <w:r>
        <w:rPr>
          <w:color w:val="FF0000"/>
        </w:rPr>
        <w:t>-</w:t>
      </w:r>
      <w:r w:rsidR="00F34293" w:rsidRPr="00F34293">
        <w:rPr>
          <w:color w:val="A02B93" w:themeColor="accent5"/>
        </w:rPr>
        <w:t>I will raise both arms upward above the head and then lower them down to the sides slowl</w:t>
      </w:r>
      <w:r>
        <w:rPr>
          <w:color w:val="A02B93" w:themeColor="accent5"/>
        </w:rPr>
        <w:t>y.</w:t>
      </w:r>
    </w:p>
    <w:p w14:paraId="2EFB02EE" w14:textId="77777777" w:rsidR="00C46C7D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perform at count one and five of exercise five?</w:t>
      </w:r>
    </w:p>
    <w:p w14:paraId="5F98FDA3" w14:textId="77777777" w:rsidR="00C46C7D" w:rsidRDefault="00C46C7D" w:rsidP="003F37A5">
      <w:pPr>
        <w:pStyle w:val="ListParagraph"/>
        <w:spacing w:after="0" w:line="240" w:lineRule="auto"/>
        <w:rPr>
          <w:color w:val="A02B93" w:themeColor="accent5"/>
        </w:rPr>
      </w:pPr>
      <w:r>
        <w:rPr>
          <w:color w:val="FF0000"/>
        </w:rPr>
        <w:t>-</w:t>
      </w:r>
      <w:r w:rsidR="00F34293" w:rsidRPr="00C46C7D">
        <w:rPr>
          <w:color w:val="A02B93" w:themeColor="accent5"/>
        </w:rPr>
        <w:t xml:space="preserve"> count one, I will raise both arms sideways at shoulder level.</w:t>
      </w:r>
    </w:p>
    <w:p w14:paraId="4AB11F46" w14:textId="0B473620" w:rsidR="00CC61DA" w:rsidRPr="00C46C7D" w:rsidRDefault="00C46C7D" w:rsidP="003F37A5">
      <w:pPr>
        <w:pStyle w:val="ListParagraph"/>
        <w:spacing w:after="0" w:line="240" w:lineRule="auto"/>
        <w:rPr>
          <w:color w:val="FF0000"/>
        </w:rPr>
      </w:pPr>
      <w:r>
        <w:rPr>
          <w:color w:val="A02B93" w:themeColor="accent5"/>
        </w:rPr>
        <w:t>-</w:t>
      </w:r>
      <w:r w:rsidR="00F34293" w:rsidRPr="00F34293">
        <w:rPr>
          <w:color w:val="A02B93" w:themeColor="accent5"/>
        </w:rPr>
        <w:t>At count five, I will return to the starting position.</w:t>
      </w:r>
    </w:p>
    <w:p w14:paraId="4B5E0234" w14:textId="77777777" w:rsidR="005B07A3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How will you act at the count one and five of exercise five.</w:t>
      </w:r>
    </w:p>
    <w:p w14:paraId="75C0A98F" w14:textId="77777777" w:rsidR="00616C9C" w:rsidRDefault="005B07A3" w:rsidP="003F37A5">
      <w:pPr>
        <w:pStyle w:val="ListParagraph"/>
        <w:spacing w:after="0" w:line="240" w:lineRule="auto"/>
        <w:rPr>
          <w:color w:val="A02B93" w:themeColor="accent5"/>
        </w:rPr>
      </w:pPr>
      <w:r>
        <w:rPr>
          <w:color w:val="FF0000"/>
        </w:rPr>
        <w:t>-</w:t>
      </w:r>
      <w:r w:rsidRPr="005B07A3">
        <w:rPr>
          <w:color w:val="A02B93" w:themeColor="accent5"/>
        </w:rPr>
        <w:t>At count one, I will stretch my arms sideways.</w:t>
      </w:r>
    </w:p>
    <w:p w14:paraId="2D5EB094" w14:textId="5500ABBF" w:rsidR="005B07A3" w:rsidRPr="00616C9C" w:rsidRDefault="00616C9C" w:rsidP="003F37A5">
      <w:pPr>
        <w:pStyle w:val="ListParagraph"/>
        <w:spacing w:after="0" w:line="240" w:lineRule="auto"/>
        <w:rPr>
          <w:color w:val="FF0000"/>
        </w:rPr>
      </w:pPr>
      <w:r>
        <w:rPr>
          <w:color w:val="A02B93" w:themeColor="accent5"/>
        </w:rPr>
        <w:t>-</w:t>
      </w:r>
      <w:r w:rsidR="005B07A3" w:rsidRPr="00616C9C">
        <w:rPr>
          <w:color w:val="A02B93" w:themeColor="accent5"/>
        </w:rPr>
        <w:t>At count five, I will bring them back to the attention position.</w:t>
      </w:r>
    </w:p>
    <w:p w14:paraId="3682261B" w14:textId="77777777" w:rsidR="005B07A3" w:rsidRPr="00A8691C" w:rsidRDefault="005B07A3" w:rsidP="003F37A5">
      <w:pPr>
        <w:pStyle w:val="ListParagraph"/>
        <w:spacing w:after="0" w:line="240" w:lineRule="auto"/>
        <w:rPr>
          <w:color w:val="A02B93" w:themeColor="accent5"/>
        </w:rPr>
      </w:pPr>
    </w:p>
    <w:p w14:paraId="24FBF691" w14:textId="77777777" w:rsidR="008B3407" w:rsidRDefault="006F50E7" w:rsidP="003F37A5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</w:rPr>
      </w:pPr>
      <w:r w:rsidRPr="002F7953">
        <w:rPr>
          <w:color w:val="FF0000"/>
        </w:rPr>
        <w:t>What will be your action at the command of count</w:t>
      </w:r>
    </w:p>
    <w:p w14:paraId="53330B6A" w14:textId="77777777" w:rsidR="008B3407" w:rsidRDefault="006F50E7" w:rsidP="003F37A5">
      <w:pPr>
        <w:pStyle w:val="ListParagraph"/>
        <w:spacing w:after="0" w:line="240" w:lineRule="auto"/>
      </w:pPr>
      <w:r w:rsidRPr="008B3407">
        <w:rPr>
          <w:color w:val="FF0000"/>
        </w:rPr>
        <w:t>one in exercise six ?</w:t>
      </w:r>
      <w:r>
        <w:t xml:space="preserve"> </w:t>
      </w:r>
    </w:p>
    <w:p w14:paraId="06259752" w14:textId="6EF2DF05" w:rsidR="00163910" w:rsidRPr="008B3407" w:rsidRDefault="008B3407" w:rsidP="003F37A5">
      <w:pPr>
        <w:pStyle w:val="ListParagraph"/>
        <w:spacing w:after="0" w:line="240" w:lineRule="auto"/>
        <w:rPr>
          <w:color w:val="FF0000"/>
        </w:rPr>
      </w:pPr>
      <w:r>
        <w:t>-A</w:t>
      </w:r>
      <w:r w:rsidR="00163910" w:rsidRPr="008B3407">
        <w:rPr>
          <w:color w:val="A02B93" w:themeColor="accent5"/>
        </w:rPr>
        <w:t>t count one, I will bend my body forward from the waist, keeping legs straight and arms hanging down naturally.</w:t>
      </w:r>
    </w:p>
    <w:p w14:paraId="69BE57D1" w14:textId="7662B587" w:rsidR="00163910" w:rsidRPr="00A8691C" w:rsidRDefault="00163910" w:rsidP="003F37A5">
      <w:pPr>
        <w:pStyle w:val="ListParagraph"/>
        <w:spacing w:after="0" w:line="240" w:lineRule="auto"/>
        <w:rPr>
          <w:color w:val="A02B93" w:themeColor="accent5"/>
        </w:rPr>
      </w:pPr>
    </w:p>
    <w:p w14:paraId="74E48D51" w14:textId="77777777" w:rsidR="00163910" w:rsidRPr="00A8691C" w:rsidRDefault="00163910" w:rsidP="003F37A5">
      <w:pPr>
        <w:pStyle w:val="ListParagraph"/>
        <w:spacing w:after="0" w:line="240" w:lineRule="auto"/>
        <w:rPr>
          <w:color w:val="A02B93" w:themeColor="accent5"/>
        </w:rPr>
      </w:pPr>
    </w:p>
    <w:sectPr w:rsidR="00163910" w:rsidRPr="00A86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76F6"/>
    <w:multiLevelType w:val="hybridMultilevel"/>
    <w:tmpl w:val="8D3EF1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646283E">
      <w:start w:val="1"/>
      <w:numFmt w:val="bullet"/>
      <w:lvlText w:val="–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1E0087"/>
    <w:multiLevelType w:val="hybridMultilevel"/>
    <w:tmpl w:val="B49AF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8AEBB0">
      <w:start w:val="7"/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6688FB30">
      <w:start w:val="7"/>
      <w:numFmt w:val="bullet"/>
      <w:lvlText w:val="-"/>
      <w:lvlJc w:val="left"/>
      <w:pPr>
        <w:ind w:left="2340" w:hanging="360"/>
      </w:pPr>
      <w:rPr>
        <w:rFonts w:ascii="Aptos" w:eastAsiaTheme="minorEastAsia" w:hAnsi="Aptos" w:cstheme="minorBidi" w:hint="default"/>
      </w:rPr>
    </w:lvl>
    <w:lvl w:ilvl="3" w:tplc="2DB62524">
      <w:start w:val="7"/>
      <w:numFmt w:val="bullet"/>
      <w:lvlText w:val="–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642019">
    <w:abstractNumId w:val="1"/>
  </w:num>
  <w:num w:numId="2" w16cid:durableId="20968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E7"/>
    <w:rsid w:val="00163910"/>
    <w:rsid w:val="00283DB9"/>
    <w:rsid w:val="002F7953"/>
    <w:rsid w:val="00301AA0"/>
    <w:rsid w:val="003C2FE2"/>
    <w:rsid w:val="003F37A5"/>
    <w:rsid w:val="004100CA"/>
    <w:rsid w:val="004C4A8C"/>
    <w:rsid w:val="005B07A3"/>
    <w:rsid w:val="00616C9C"/>
    <w:rsid w:val="006F50E7"/>
    <w:rsid w:val="008B3407"/>
    <w:rsid w:val="00A655AE"/>
    <w:rsid w:val="00A8691C"/>
    <w:rsid w:val="00C0618D"/>
    <w:rsid w:val="00C46C7D"/>
    <w:rsid w:val="00CC61DA"/>
    <w:rsid w:val="00F3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6B04"/>
  <w15:chartTrackingRefBased/>
  <w15:docId w15:val="{9A86D2A6-CC5E-D14B-9A3F-C63E2A97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2025-11-03T04:57:00Z</dcterms:created>
  <dcterms:modified xsi:type="dcterms:W3CDTF">2025-11-03T04:57:00Z</dcterms:modified>
</cp:coreProperties>
</file>