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0"/>
      </w:pPr>
      <w:r>
        <w:rPr>
          <w:rFonts w:ascii="Helvetica Neue" w:hAnsi="Helvetica Neue" w:cs="Helvetica Neue"/>
          <w:sz w:val="53"/>
          <w:sz-cs w:val="53"/>
          <w:b/>
          <w:spacing w:val="0"/>
          <w:color w:val="0D121F"/>
        </w:rPr>
        <w:t xml:space="preserve">🎮 NMIMS 2026 Esports Tournament Portal — Implementation Plan &amp; Feature Documentation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6"/>
          <w:sz-cs w:val="26"/>
          <w:b/>
          <w:spacing w:val="0"/>
          <w:color w:val="0C5490"/>
        </w:rPr>
        <w:t xml:space="preserve">Live Website Link:</w:t>
      </w:r>
      <w:r>
        <w:rPr>
          <w:rFonts w:ascii="Helvetica Neue" w:hAnsi="Helvetica Neue" w:cs="Helvetica Neue"/>
          <w:sz w:val="26"/>
          <w:sz-cs w:val="26"/>
          <w:spacing w:val="0"/>
          <w:color w:val="0C5490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0E6FBB"/>
        </w:rPr>
        <w:t xml:space="preserve">https://sahaja152007-hub.github.io/esports-tournament-portal/</w:t>
      </w:r>
      <w:r>
        <w:rPr>
          <w:rFonts w:ascii="Helvetica Neue" w:hAnsi="Helvetica Neue" w:cs="Helvetica Neue"/>
          <w:sz w:val="26"/>
          <w:sz-cs w:val="26"/>
          <w:spacing w:val="0"/>
          <w:color w:val="0C5490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6"/>
          <w:sz-cs w:val="26"/>
          <w:b/>
          <w:spacing w:val="0"/>
          <w:color w:val="0C5490"/>
        </w:rPr>
        <w:t xml:space="preserve">GitHub Repository:</w:t>
      </w:r>
      <w:r>
        <w:rPr>
          <w:rFonts w:ascii="Helvetica Neue" w:hAnsi="Helvetica Neue" w:cs="Helvetica Neue"/>
          <w:sz w:val="26"/>
          <w:sz-cs w:val="26"/>
          <w:spacing w:val="0"/>
          <w:color w:val="0C5490"/>
        </w:rPr>
        <w:t xml:space="preserve"> </w:t>
      </w:r>
      <w:r>
        <w:rPr>
          <w:rFonts w:ascii="Helvetica Neue" w:hAnsi="Helvetica Neue" w:cs="Helvetica Neue"/>
          <w:sz w:val="26"/>
          <w:sz-cs w:val="26"/>
          <w:spacing w:val="0"/>
          <w:color w:val="0E6FBB"/>
        </w:rPr>
        <w:t xml:space="preserve">https://github.com/sahaja152007-hub/esports-tournament-portal</w:t>
      </w:r>
      <w:r>
        <w:rPr>
          <w:rFonts w:ascii="Helvetica Neue" w:hAnsi="Helvetica Neue" w:cs="Helvetica Neue"/>
          <w:sz w:val="26"/>
          <w:sz-cs w:val="26"/>
          <w:spacing w:val="0"/>
          <w:color w:val="0C5490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5490"/>
        </w:rPr>
        <w:t xml:space="preserve">💡 Overview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The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NMIMS 2026 Esports Tournament Portal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is a web application designed for competitive collegiate gaming. It features an esports landing page and a team &amp; fixture management hub where users can manage 5 teams, build 25-player rosters, generate single-elimination or round-robin tournament fixtures, simulate matches, and track real-time standings.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5490"/>
        </w:rPr>
        <w:t xml:space="preserve">⭐ Core Features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3"/>
          <w:sz-cs w:val="33"/>
          <w:b/>
          <w:spacing w:val="0"/>
          <w:color w:val="0D121F"/>
        </w:rPr>
        <w:t xml:space="preserve">1️⃣ Tournament Home / Landing Page ("NMIMS 2026")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Tournament Header &amp; Title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Clean, bold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NMIMS 2026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title with glowing neon styling.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Live Countdown Timer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Real-time timer counting down days, hours, minutes, and seconds until the tournament launch.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Championship Rewards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Realistic prize pool capped at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₹50,000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max: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🥇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1st Place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₹50,000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🥈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2nd Place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₹30,000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🥉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3rd Place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₹20,000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Campus Regions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Updated tournament stat showing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5 Campus Regions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(Mumbai, Shirpur, Bengaluru, Hyderabad, Navi Mumbai).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Featured Game Modes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1. ⚽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FIFA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— Competitive 1v1 &amp; 2v2 tactical football/soccer matches.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2. ⛏️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Minecraft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— Speedrunning, BedWars, and Build Battle tournaments.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3. 🎯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Valorant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— 5v5 tactical shooter showdown with bomb plant/defuse rules.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Quick Stats &amp; Action Buttons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Direct navigation to register or manage teams &amp; fixtures.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3"/>
          <w:sz-cs w:val="33"/>
          <w:b/>
          <w:spacing w:val="0"/>
          <w:color w:val="0D121F"/>
        </w:rPr>
        <w:t xml:space="preserve">2️⃣ Teams &amp; Fixtures Hub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Team Roster Management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Add up to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5 teams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with custom names, tags, emojis/logos, and neon theme colors.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Add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5 player members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to each team (25 total roster slots) with roles (Entry Fragger, IGL, Sniper, etc.), ranks, skill ratings, and country flags.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Quick-load 5 preset campus teams (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Cyber Ninjas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Quantum Vipers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Astral Titans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Neon Phoenix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Shadow Syndicate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).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Single Elimination Bracket View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Clear stage layout: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Quarter-Finals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Semifinals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Grand Finals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Full Team Names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Displays clear team names (e.g.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Cyber Ninjas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vs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Quantum Vipers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) without confusing abbreviations.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Status filter pills: Filter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All Matches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Upcoming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, and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Completed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Auto-simulate tournament function that calculates outcomes step-by-step up to the Grand Champion.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Round-Robin League View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Automated Standings Table: Live calculation of Points (3 PTS for win), Wins, Losses, Played, and Round Differential.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Structured match schedule showing all 10 league match pairings.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Match Simulation &amp; Details Modal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Interactive popup to view game type, date, time, and simulate scores.</w:t>
      </w:r>
    </w:p>
    <w:p>
      <w:pPr>
        <w:spacing w:after="200"/>
      </w:pP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- Triggers celebratory confetti upon Grand Champion crowning.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Sound Effects Engine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Retro synth audio feedback on button clicks, tab switches, and tournament wins.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3"/>
          <w:sz-cs w:val="33"/>
          <w:b/>
          <w:spacing w:val="0"/>
          <w:color w:val="0D121F"/>
        </w:rPr>
        <w:t xml:space="preserve">3️⃣ Complete Mobile Responsiveness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Hamburger Navigation Menu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Converts the desktop navbar into a slide-down mobile menu drawer for phones.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Responsive Control Bars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Filters and action buttons stack vertically (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flex-col sm:flex-row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) on mobile screens (320px–430px) to prevent button clipping.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Responsive Tables &amp; Brackets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Embedded horizontal scrolling containers (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overflow-x-auto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) for standings tables and tournament brackets so the main page never scrolls sideways.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5490"/>
        </w:rPr>
        <w:t xml:space="preserve">🛠️ Tech Stack &amp; Tools Used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Tool / Technology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Category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FFFFFF"/>
        </w:rPr>
        <w:t xml:space="preserve">Purpose in Project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⚛️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React 18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Frontend Framework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Component-based UI, state management, and fast client-side routing.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⚡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Vite 6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Build Tool &amp; Dev Server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Fast hot-module reloading and production bundle compilation.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🎨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Tailwind CSS 3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Styling Library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Utility-first CSS for responsive layouts, neon glows, and dark esports theme.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🛡️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Lucide React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Icon Set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Clean SVG icons for trophies, swords, games, users, and navigation.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🎉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Canvas Confetti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Visual FX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Celebratory confetti particle explosion when declaring the Grand Champion.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🔊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Web Audio API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Audio Engine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Custom synthesized sound effects (clicks, match simulations, wins) without external audio files.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📦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Git &amp; GitHub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Version Control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Source code repository hosting and version tracking.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🚀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71E2D"/>
        </w:rPr>
        <w:t xml:space="preserve">GitHub Pages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Web Hosting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Free static hosting deployed via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gh-pages</w:t>
      </w:r>
      <w:r>
        <w:rPr>
          <w:rFonts w:ascii="Helvetica Neue" w:hAnsi="Helvetica Neue" w:cs="Helvetica Neue"/>
          <w:sz w:val="26"/>
          <w:sz-cs w:val="26"/>
          <w:spacing w:val="0"/>
          <w:color w:val="171E2D"/>
        </w:rPr>
        <w:t xml:space="preserve"> branch.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5490"/>
        </w:rPr>
        <w:t xml:space="preserve">📁 Project Architecture &amp; Key Files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esports-tournament-portal/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├── src/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├── components/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│   ├── HomePage.jsx          # Home / NMIMS 2026 landing page &amp; game modes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│   ├── TeamFixturePage.jsx   # Team roster management &amp; fixture tab manager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│   ├── BracketView.jsx       # Single Elimination tournament bracket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│   ├── RoundRobinView.jsx    # Round-Robin league standings &amp; schedule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│   └── MatchModal.jsx        # Match detail modal &amp; score simulator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├── utils/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│   ├── sampleData.js         # Default teams, rosters, and games data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│   └── sound.js              # Web Audio API sound synthesizer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├── App.jsx                   # Main layout, header, and mobile navigation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├── index.css                 # Custom neon glow effects &amp; cyber scrollbars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│   └── main.jsx                  # React application entry point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├── dist/                         # Production build folder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├── index.html                    # HTML template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├── package.json                  # Dependencies &amp; npm scripts</w:t>
      </w:r>
    </w:p>
    <w:p>
      <w:pPr/>
      <w:r>
        <w:rPr>
          <w:rFonts w:ascii="Menlo" w:hAnsi="Menlo" w:cs="Menlo"/>
          <w:sz w:val="25"/>
          <w:sz-cs w:val="25"/>
          <w:spacing w:val="0"/>
          <w:color w:val="F6F9FB"/>
        </w:rPr>
        <w:t xml:space="preserve">└── vite.config.js                # Vite build configuration</w:t>
      </w:r>
      <w:r>
        <w:rPr>
          <w:rFonts w:ascii="Courier" w:hAnsi="Courier" w:cs="Courier"/>
          <w:sz w:val="25"/>
          <w:sz-cs w:val="25"/>
          <w:spacing w:val="0"/>
          <w:color w:val="F6F9FB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40"/>
          <w:sz-cs w:val="40"/>
          <w:b/>
          <w:spacing w:val="0"/>
          <w:color w:val="0C5490"/>
        </w:rPr>
        <w:t xml:space="preserve">🧪 Verification &amp; Deployment Summary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Local Build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Passed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npm run build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with zero errors.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Device Testing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Verified on desktop (1280px+), tablets (768px), and mobile viewports (320px, 375px, 390px, 430px).</w:t>
      </w:r>
    </w:p>
    <w:p>
      <w:pPr>
        <w:spacing w:after="80"/>
      </w:pPr>
      <w:r>
        <w:rPr>
          <w:rFonts w:ascii="Helvetica Neue" w:hAnsi="Helvetica Neue" w:cs="Helvetica Neue"/>
          <w:sz w:val="28"/>
          <w:sz-cs w:val="28"/>
          <w:b/>
          <w:spacing w:val="0"/>
          <w:color w:val="171E2D"/>
        </w:rPr>
        <w:t xml:space="preserve">Deployment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: Pushed to GitHub repository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main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 branch and published live on </w:t>
      </w:r>
      <w:r>
        <w:rPr>
          <w:rFonts w:ascii="Menlo" w:hAnsi="Menlo" w:cs="Menlo"/>
          <w:sz w:val="25"/>
          <w:sz-cs w:val="25"/>
          <w:spacing w:val="0"/>
          <w:color w:val="0D121F"/>
        </w:rPr>
        <w:t xml:space="preserve">gh-pages</w:t>
      </w:r>
      <w:r>
        <w:rPr>
          <w:rFonts w:ascii="Helvetica Neue" w:hAnsi="Helvetica Neue" w:cs="Helvetica Neue"/>
          <w:sz w:val="28"/>
          <w:sz-cs w:val="28"/>
          <w:spacing w:val="0"/>
          <w:color w:val="171E2D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71E2D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