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370"/>
        <w:gridCol w:w="7201"/>
      </w:tblGrid>
      <w:tr w:rsidR="00782087" w14:paraId="52E9D76A" w14:textId="77777777" w:rsidTr="00392753">
        <w:tc>
          <w:tcPr>
            <w:tcW w:w="2370" w:type="dxa"/>
          </w:tcPr>
          <w:p w14:paraId="24FD3B6A" w14:textId="77777777" w:rsidR="00782087" w:rsidRDefault="00000000">
            <w:pPr>
              <w:spacing w:before="80" w:after="80"/>
            </w:pPr>
            <w:r>
              <w:rPr>
                <w:noProof/>
              </w:rPr>
              <w:drawing>
                <wp:inline distT="0" distB="0" distL="0" distR="0" wp14:anchorId="7DA7F896" wp14:editId="2FF887AE">
                  <wp:extent cx="1368000" cy="1417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 Logo.png"/>
                          <pic:cNvPicPr/>
                        </pic:nvPicPr>
                        <pic:blipFill>
                          <a:blip r:embed="rId6"/>
                          <a:stretch>
                            <a:fillRect/>
                          </a:stretch>
                        </pic:blipFill>
                        <pic:spPr>
                          <a:xfrm>
                            <a:off x="0" y="0"/>
                            <a:ext cx="1368000" cy="1417602"/>
                          </a:xfrm>
                          <a:prstGeom prst="rect">
                            <a:avLst/>
                          </a:prstGeom>
                        </pic:spPr>
                      </pic:pic>
                    </a:graphicData>
                  </a:graphic>
                </wp:inline>
              </w:drawing>
            </w:r>
          </w:p>
        </w:tc>
        <w:tc>
          <w:tcPr>
            <w:tcW w:w="7201" w:type="dxa"/>
          </w:tcPr>
          <w:p w14:paraId="21DD17CB" w14:textId="77777777" w:rsidR="00782087" w:rsidRDefault="00000000">
            <w:pPr>
              <w:spacing w:before="200" w:after="40"/>
              <w:jc w:val="right"/>
            </w:pPr>
            <w:r>
              <w:rPr>
                <w:rFonts w:cs="Times New Roman"/>
                <w:b/>
                <w:color w:val="7B2D8B"/>
                <w:sz w:val="20"/>
              </w:rPr>
              <w:t>CÔNG TY TNHH SAHAJA YOGA VIỆT NAM</w:t>
            </w:r>
          </w:p>
          <w:p w14:paraId="39E688C2" w14:textId="77777777" w:rsidR="00782087" w:rsidRDefault="00000000">
            <w:pPr>
              <w:spacing w:before="20" w:after="20"/>
              <w:jc w:val="right"/>
            </w:pPr>
            <w:r>
              <w:rPr>
                <w:rFonts w:cs="Times New Roman"/>
                <w:color w:val="333333"/>
                <w:sz w:val="18"/>
              </w:rPr>
              <w:t xml:space="preserve">MST: </w:t>
            </w:r>
            <w:proofErr w:type="gramStart"/>
            <w:r>
              <w:rPr>
                <w:rFonts w:cs="Times New Roman"/>
                <w:color w:val="333333"/>
                <w:sz w:val="18"/>
              </w:rPr>
              <w:t>0318520177  |</w:t>
            </w:r>
            <w:proofErr w:type="gramEnd"/>
            <w:r>
              <w:rPr>
                <w:rFonts w:cs="Times New Roman"/>
                <w:color w:val="333333"/>
                <w:sz w:val="18"/>
              </w:rPr>
              <w:t xml:space="preserve">  ĐT: 0773.723.501</w:t>
            </w:r>
          </w:p>
          <w:p w14:paraId="5C19554A" w14:textId="77777777" w:rsidR="00782087" w:rsidRDefault="00000000">
            <w:pPr>
              <w:spacing w:before="20" w:after="40"/>
              <w:jc w:val="right"/>
            </w:pPr>
            <w:proofErr w:type="spellStart"/>
            <w:r>
              <w:rPr>
                <w:rFonts w:cs="Times New Roman"/>
                <w:i/>
                <w:color w:val="333333"/>
                <w:sz w:val="16"/>
              </w:rPr>
              <w:t>Tầng</w:t>
            </w:r>
            <w:proofErr w:type="spellEnd"/>
            <w:r>
              <w:rPr>
                <w:rFonts w:cs="Times New Roman"/>
                <w:i/>
                <w:color w:val="333333"/>
                <w:sz w:val="16"/>
              </w:rPr>
              <w:t xml:space="preserve"> 14, </w:t>
            </w:r>
            <w:proofErr w:type="spellStart"/>
            <w:r>
              <w:rPr>
                <w:rFonts w:cs="Times New Roman"/>
                <w:i/>
                <w:color w:val="333333"/>
                <w:sz w:val="16"/>
              </w:rPr>
              <w:t>tòa</w:t>
            </w:r>
            <w:proofErr w:type="spellEnd"/>
            <w:r>
              <w:rPr>
                <w:rFonts w:cs="Times New Roman"/>
                <w:i/>
                <w:color w:val="333333"/>
                <w:sz w:val="16"/>
              </w:rPr>
              <w:t xml:space="preserve"> </w:t>
            </w:r>
            <w:proofErr w:type="spellStart"/>
            <w:r>
              <w:rPr>
                <w:rFonts w:cs="Times New Roman"/>
                <w:i/>
                <w:color w:val="333333"/>
                <w:sz w:val="16"/>
              </w:rPr>
              <w:t>nhà</w:t>
            </w:r>
            <w:proofErr w:type="spellEnd"/>
            <w:r>
              <w:rPr>
                <w:rFonts w:cs="Times New Roman"/>
                <w:i/>
                <w:color w:val="333333"/>
                <w:sz w:val="16"/>
              </w:rPr>
              <w:t xml:space="preserve"> HM Town, 412 Nguyễn Thị Minh Khai, </w:t>
            </w:r>
            <w:proofErr w:type="spellStart"/>
            <w:r>
              <w:rPr>
                <w:rFonts w:cs="Times New Roman"/>
                <w:i/>
                <w:color w:val="333333"/>
                <w:sz w:val="16"/>
              </w:rPr>
              <w:t>Phường</w:t>
            </w:r>
            <w:proofErr w:type="spellEnd"/>
            <w:r>
              <w:rPr>
                <w:rFonts w:cs="Times New Roman"/>
                <w:i/>
                <w:color w:val="333333"/>
                <w:sz w:val="16"/>
              </w:rPr>
              <w:t xml:space="preserve"> 05, </w:t>
            </w:r>
            <w:proofErr w:type="spellStart"/>
            <w:r>
              <w:rPr>
                <w:rFonts w:cs="Times New Roman"/>
                <w:i/>
                <w:color w:val="333333"/>
                <w:sz w:val="16"/>
              </w:rPr>
              <w:t>Quận</w:t>
            </w:r>
            <w:proofErr w:type="spellEnd"/>
            <w:r>
              <w:rPr>
                <w:rFonts w:cs="Times New Roman"/>
                <w:i/>
                <w:color w:val="333333"/>
                <w:sz w:val="16"/>
              </w:rPr>
              <w:t xml:space="preserve"> 3, TP. </w:t>
            </w:r>
            <w:proofErr w:type="spellStart"/>
            <w:r>
              <w:rPr>
                <w:rFonts w:cs="Times New Roman"/>
                <w:i/>
                <w:color w:val="333333"/>
                <w:sz w:val="16"/>
              </w:rPr>
              <w:t>Hồ</w:t>
            </w:r>
            <w:proofErr w:type="spellEnd"/>
            <w:r>
              <w:rPr>
                <w:rFonts w:cs="Times New Roman"/>
                <w:i/>
                <w:color w:val="333333"/>
                <w:sz w:val="16"/>
              </w:rPr>
              <w:t xml:space="preserve"> Chí Minh</w:t>
            </w:r>
          </w:p>
        </w:tc>
      </w:tr>
    </w:tbl>
    <w:p w14:paraId="6FF9EE0C" w14:textId="77777777" w:rsidR="00782087" w:rsidRDefault="00000000">
      <w:pPr>
        <w:spacing w:before="80" w:after="40"/>
        <w:jc w:val="right"/>
      </w:pPr>
      <w:proofErr w:type="spellStart"/>
      <w:r>
        <w:rPr>
          <w:rFonts w:cs="Times New Roman"/>
          <w:i/>
          <w:color w:val="333333"/>
          <w:sz w:val="24"/>
        </w:rPr>
        <w:t>Đà</w:t>
      </w:r>
      <w:proofErr w:type="spellEnd"/>
      <w:r>
        <w:rPr>
          <w:rFonts w:cs="Times New Roman"/>
          <w:i/>
          <w:color w:val="333333"/>
          <w:sz w:val="24"/>
        </w:rPr>
        <w:t xml:space="preserve"> </w:t>
      </w:r>
      <w:proofErr w:type="spellStart"/>
      <w:r>
        <w:rPr>
          <w:rFonts w:cs="Times New Roman"/>
          <w:i/>
          <w:color w:val="333333"/>
          <w:sz w:val="24"/>
        </w:rPr>
        <w:t>Nẵng</w:t>
      </w:r>
      <w:proofErr w:type="spellEnd"/>
      <w:r>
        <w:rPr>
          <w:rFonts w:cs="Times New Roman"/>
          <w:i/>
          <w:color w:val="333333"/>
          <w:sz w:val="24"/>
        </w:rPr>
        <w:t xml:space="preserve">, </w:t>
      </w:r>
      <w:proofErr w:type="spellStart"/>
      <w:r>
        <w:rPr>
          <w:rFonts w:cs="Times New Roman"/>
          <w:i/>
          <w:color w:val="333333"/>
          <w:sz w:val="24"/>
        </w:rPr>
        <w:t>ngày</w:t>
      </w:r>
      <w:proofErr w:type="spellEnd"/>
      <w:r>
        <w:rPr>
          <w:rFonts w:cs="Times New Roman"/>
          <w:i/>
          <w:color w:val="333333"/>
          <w:sz w:val="24"/>
        </w:rPr>
        <w:t xml:space="preserve"> …… </w:t>
      </w:r>
      <w:proofErr w:type="spellStart"/>
      <w:r>
        <w:rPr>
          <w:rFonts w:cs="Times New Roman"/>
          <w:i/>
          <w:color w:val="333333"/>
          <w:sz w:val="24"/>
        </w:rPr>
        <w:t>tháng</w:t>
      </w:r>
      <w:proofErr w:type="spellEnd"/>
      <w:r>
        <w:rPr>
          <w:rFonts w:cs="Times New Roman"/>
          <w:i/>
          <w:color w:val="333333"/>
          <w:sz w:val="24"/>
        </w:rPr>
        <w:t xml:space="preserve"> …… </w:t>
      </w:r>
      <w:proofErr w:type="spellStart"/>
      <w:r>
        <w:rPr>
          <w:rFonts w:cs="Times New Roman"/>
          <w:i/>
          <w:color w:val="333333"/>
          <w:sz w:val="24"/>
        </w:rPr>
        <w:t>năm</w:t>
      </w:r>
      <w:proofErr w:type="spellEnd"/>
      <w:r>
        <w:rPr>
          <w:rFonts w:cs="Times New Roman"/>
          <w:i/>
          <w:color w:val="333333"/>
          <w:sz w:val="24"/>
        </w:rPr>
        <w:t xml:space="preserve"> 2026</w:t>
      </w:r>
    </w:p>
    <w:p w14:paraId="622E3BD1" w14:textId="77777777" w:rsidR="00782087" w:rsidRDefault="00782087">
      <w:pPr>
        <w:pBdr>
          <w:bottom w:val="single" w:sz="8" w:space="1" w:color="E91E8C"/>
        </w:pBdr>
        <w:spacing w:before="80" w:after="80"/>
      </w:pPr>
    </w:p>
    <w:p w14:paraId="28F1AE2E" w14:textId="77777777" w:rsidR="00367371" w:rsidRPr="00367371" w:rsidRDefault="00000000" w:rsidP="00367371">
      <w:pPr>
        <w:spacing w:before="200" w:after="360" w:line="420" w:lineRule="exact"/>
        <w:jc w:val="center"/>
        <w:rPr>
          <w:rFonts w:asciiTheme="minorHAnsi" w:hAnsiTheme="minorHAnsi" w:cs="Georgia"/>
          <w:color w:val="000000" w:themeColor="text1"/>
          <w:sz w:val="56"/>
          <w:szCs w:val="56"/>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67371">
        <w:rPr>
          <w:rFonts w:ascii="Georgia" w:hAnsi="Georgia" w:cs="Georgia"/>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Thư </w:t>
      </w:r>
      <w:proofErr w:type="spellStart"/>
      <w:r w:rsidRPr="00367371">
        <w:rPr>
          <w:rFonts w:ascii="Georgia" w:hAnsi="Georgia" w:cs="Georgia"/>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Ngỏ</w:t>
      </w:r>
      <w:proofErr w:type="spellEnd"/>
    </w:p>
    <w:p w14:paraId="4737400E" w14:textId="193F356F" w:rsidR="00782087" w:rsidRDefault="00000000" w:rsidP="00367371">
      <w:pPr>
        <w:spacing w:before="200" w:after="0" w:line="420" w:lineRule="exact"/>
        <w:jc w:val="center"/>
      </w:pPr>
      <w:r>
        <w:rPr>
          <w:rFonts w:cs="Times New Roman"/>
          <w:i/>
          <w:color w:val="7B2D8B"/>
          <w:sz w:val="24"/>
        </w:rPr>
        <w:t xml:space="preserve">V/v: </w:t>
      </w:r>
      <w:proofErr w:type="spellStart"/>
      <w:r>
        <w:rPr>
          <w:rFonts w:cs="Times New Roman"/>
          <w:i/>
          <w:color w:val="7B2D8B"/>
          <w:sz w:val="24"/>
        </w:rPr>
        <w:t>Tổ</w:t>
      </w:r>
      <w:proofErr w:type="spellEnd"/>
      <w:r>
        <w:rPr>
          <w:rFonts w:cs="Times New Roman"/>
          <w:i/>
          <w:color w:val="7B2D8B"/>
          <w:sz w:val="24"/>
        </w:rPr>
        <w:t xml:space="preserve"> </w:t>
      </w:r>
      <w:proofErr w:type="spellStart"/>
      <w:r>
        <w:rPr>
          <w:rFonts w:cs="Times New Roman"/>
          <w:i/>
          <w:color w:val="7B2D8B"/>
          <w:sz w:val="24"/>
        </w:rPr>
        <w:t>chức</w:t>
      </w:r>
      <w:proofErr w:type="spellEnd"/>
      <w:r>
        <w:rPr>
          <w:rFonts w:cs="Times New Roman"/>
          <w:i/>
          <w:color w:val="7B2D8B"/>
          <w:sz w:val="24"/>
        </w:rPr>
        <w:t xml:space="preserve"> </w:t>
      </w:r>
      <w:proofErr w:type="spellStart"/>
      <w:r>
        <w:rPr>
          <w:rFonts w:cs="Times New Roman"/>
          <w:i/>
          <w:color w:val="7B2D8B"/>
          <w:sz w:val="24"/>
        </w:rPr>
        <w:t>chương</w:t>
      </w:r>
      <w:proofErr w:type="spellEnd"/>
      <w:r>
        <w:rPr>
          <w:rFonts w:cs="Times New Roman"/>
          <w:i/>
          <w:color w:val="7B2D8B"/>
          <w:sz w:val="24"/>
        </w:rPr>
        <w:t xml:space="preserve"> </w:t>
      </w:r>
      <w:proofErr w:type="spellStart"/>
      <w:r>
        <w:rPr>
          <w:rFonts w:cs="Times New Roman"/>
          <w:i/>
          <w:color w:val="7B2D8B"/>
          <w:sz w:val="24"/>
        </w:rPr>
        <w:t>trình</w:t>
      </w:r>
      <w:proofErr w:type="spellEnd"/>
      <w:r>
        <w:rPr>
          <w:rFonts w:cs="Times New Roman"/>
          <w:i/>
          <w:color w:val="7B2D8B"/>
          <w:sz w:val="24"/>
        </w:rPr>
        <w:t xml:space="preserve"> "</w:t>
      </w:r>
      <w:proofErr w:type="spellStart"/>
      <w:r>
        <w:rPr>
          <w:rFonts w:cs="Times New Roman"/>
          <w:i/>
          <w:color w:val="7B2D8B"/>
          <w:sz w:val="24"/>
        </w:rPr>
        <w:t>Âm</w:t>
      </w:r>
      <w:proofErr w:type="spellEnd"/>
      <w:r>
        <w:rPr>
          <w:rFonts w:cs="Times New Roman"/>
          <w:i/>
          <w:color w:val="7B2D8B"/>
          <w:sz w:val="24"/>
        </w:rPr>
        <w:t xml:space="preserve"> </w:t>
      </w:r>
      <w:proofErr w:type="spellStart"/>
      <w:r>
        <w:rPr>
          <w:rFonts w:cs="Times New Roman"/>
          <w:i/>
          <w:color w:val="7B2D8B"/>
          <w:sz w:val="24"/>
        </w:rPr>
        <w:t>nhạc</w:t>
      </w:r>
      <w:proofErr w:type="spellEnd"/>
      <w:r>
        <w:rPr>
          <w:rFonts w:cs="Times New Roman"/>
          <w:i/>
          <w:color w:val="7B2D8B"/>
          <w:sz w:val="24"/>
        </w:rPr>
        <w:t xml:space="preserve"> </w:t>
      </w:r>
      <w:proofErr w:type="spellStart"/>
      <w:r>
        <w:rPr>
          <w:rFonts w:cs="Times New Roman"/>
          <w:i/>
          <w:color w:val="7B2D8B"/>
          <w:sz w:val="24"/>
        </w:rPr>
        <w:t>và</w:t>
      </w:r>
      <w:proofErr w:type="spellEnd"/>
      <w:r>
        <w:rPr>
          <w:rFonts w:cs="Times New Roman"/>
          <w:i/>
          <w:color w:val="7B2D8B"/>
          <w:sz w:val="24"/>
        </w:rPr>
        <w:t xml:space="preserve"> Tĩnh </w:t>
      </w:r>
      <w:proofErr w:type="spellStart"/>
      <w:r>
        <w:rPr>
          <w:rFonts w:cs="Times New Roman"/>
          <w:i/>
          <w:color w:val="7B2D8B"/>
          <w:sz w:val="24"/>
        </w:rPr>
        <w:t>lặng</w:t>
      </w:r>
      <w:proofErr w:type="spellEnd"/>
      <w:r>
        <w:rPr>
          <w:rFonts w:cs="Times New Roman"/>
          <w:i/>
          <w:color w:val="7B2D8B"/>
          <w:sz w:val="24"/>
        </w:rPr>
        <w:t xml:space="preserve">" </w:t>
      </w:r>
      <w:proofErr w:type="spellStart"/>
      <w:r>
        <w:rPr>
          <w:rFonts w:cs="Times New Roman"/>
          <w:i/>
          <w:color w:val="7B2D8B"/>
          <w:sz w:val="24"/>
        </w:rPr>
        <w:t>tại</w:t>
      </w:r>
      <w:proofErr w:type="spellEnd"/>
      <w:r>
        <w:rPr>
          <w:rFonts w:cs="Times New Roman"/>
          <w:i/>
          <w:color w:val="7B2D8B"/>
          <w:sz w:val="24"/>
        </w:rPr>
        <w:t xml:space="preserve"> Bệnh </w:t>
      </w:r>
      <w:proofErr w:type="spellStart"/>
      <w:r>
        <w:rPr>
          <w:rFonts w:cs="Times New Roman"/>
          <w:i/>
          <w:color w:val="7B2D8B"/>
          <w:sz w:val="24"/>
        </w:rPr>
        <w:t>viện</w:t>
      </w:r>
      <w:proofErr w:type="spellEnd"/>
      <w:r>
        <w:rPr>
          <w:rFonts w:cs="Times New Roman"/>
          <w:i/>
          <w:color w:val="7B2D8B"/>
          <w:sz w:val="24"/>
        </w:rPr>
        <w:t xml:space="preserve"> </w:t>
      </w:r>
      <w:proofErr w:type="spellStart"/>
      <w:r>
        <w:rPr>
          <w:rFonts w:cs="Times New Roman"/>
          <w:i/>
          <w:color w:val="7B2D8B"/>
          <w:sz w:val="24"/>
        </w:rPr>
        <w:t>Đa</w:t>
      </w:r>
      <w:proofErr w:type="spellEnd"/>
      <w:r>
        <w:rPr>
          <w:rFonts w:cs="Times New Roman"/>
          <w:i/>
          <w:color w:val="7B2D8B"/>
          <w:sz w:val="24"/>
        </w:rPr>
        <w:t xml:space="preserve"> khoa </w:t>
      </w:r>
      <w:proofErr w:type="spellStart"/>
      <w:r>
        <w:rPr>
          <w:rFonts w:cs="Times New Roman"/>
          <w:i/>
          <w:color w:val="7B2D8B"/>
          <w:sz w:val="24"/>
        </w:rPr>
        <w:t>Hòa</w:t>
      </w:r>
      <w:proofErr w:type="spellEnd"/>
      <w:r>
        <w:rPr>
          <w:rFonts w:cs="Times New Roman"/>
          <w:i/>
          <w:color w:val="7B2D8B"/>
          <w:sz w:val="24"/>
        </w:rPr>
        <w:t xml:space="preserve"> Vang</w:t>
      </w:r>
    </w:p>
    <w:p w14:paraId="2DA12F41" w14:textId="77777777" w:rsidR="00782087" w:rsidRDefault="00782087">
      <w:pPr>
        <w:pBdr>
          <w:bottom w:val="single" w:sz="6" w:space="1" w:color="C2185B"/>
        </w:pBdr>
        <w:spacing w:before="80" w:after="80"/>
      </w:pPr>
    </w:p>
    <w:p w14:paraId="1B9EA61C" w14:textId="77777777" w:rsidR="00782087" w:rsidRDefault="00000000">
      <w:pPr>
        <w:spacing w:before="200" w:after="160" w:line="420" w:lineRule="exact"/>
      </w:pPr>
      <w:proofErr w:type="spellStart"/>
      <w:r>
        <w:rPr>
          <w:rFonts w:cs="Times New Roman"/>
          <w:b/>
          <w:color w:val="333333"/>
        </w:rPr>
        <w:t>Kính</w:t>
      </w:r>
      <w:proofErr w:type="spellEnd"/>
      <w:r>
        <w:rPr>
          <w:rFonts w:cs="Times New Roman"/>
          <w:b/>
          <w:color w:val="333333"/>
        </w:rPr>
        <w:t xml:space="preserve"> </w:t>
      </w:r>
      <w:proofErr w:type="spellStart"/>
      <w:r>
        <w:rPr>
          <w:rFonts w:cs="Times New Roman"/>
          <w:b/>
          <w:color w:val="333333"/>
        </w:rPr>
        <w:t>gửi</w:t>
      </w:r>
      <w:proofErr w:type="spellEnd"/>
      <w:r>
        <w:rPr>
          <w:rFonts w:cs="Times New Roman"/>
          <w:b/>
          <w:color w:val="333333"/>
        </w:rPr>
        <w:t xml:space="preserve">:  </w:t>
      </w:r>
      <w:proofErr w:type="spellStart"/>
      <w:r>
        <w:rPr>
          <w:rFonts w:cs="Times New Roman"/>
          <w:b/>
          <w:color w:val="7B2D8B"/>
          <w:u w:val="single"/>
        </w:rPr>
        <w:t>Giám</w:t>
      </w:r>
      <w:proofErr w:type="spellEnd"/>
      <w:r>
        <w:rPr>
          <w:rFonts w:cs="Times New Roman"/>
          <w:b/>
          <w:color w:val="7B2D8B"/>
          <w:u w:val="single"/>
        </w:rPr>
        <w:t xml:space="preserve"> </w:t>
      </w:r>
      <w:proofErr w:type="spellStart"/>
      <w:r>
        <w:rPr>
          <w:rFonts w:cs="Times New Roman"/>
          <w:b/>
          <w:color w:val="7B2D8B"/>
          <w:u w:val="single"/>
        </w:rPr>
        <w:t>đốc</w:t>
      </w:r>
      <w:proofErr w:type="spellEnd"/>
      <w:r>
        <w:rPr>
          <w:rFonts w:cs="Times New Roman"/>
          <w:b/>
          <w:color w:val="7B2D8B"/>
          <w:u w:val="single"/>
        </w:rPr>
        <w:t xml:space="preserve"> Bệnh </w:t>
      </w:r>
      <w:proofErr w:type="spellStart"/>
      <w:r>
        <w:rPr>
          <w:rFonts w:cs="Times New Roman"/>
          <w:b/>
          <w:color w:val="7B2D8B"/>
          <w:u w:val="single"/>
        </w:rPr>
        <w:t>viện</w:t>
      </w:r>
      <w:proofErr w:type="spellEnd"/>
      <w:r>
        <w:rPr>
          <w:rFonts w:cs="Times New Roman"/>
          <w:b/>
          <w:color w:val="7B2D8B"/>
          <w:u w:val="single"/>
        </w:rPr>
        <w:t xml:space="preserve"> </w:t>
      </w:r>
      <w:proofErr w:type="spellStart"/>
      <w:r>
        <w:rPr>
          <w:rFonts w:cs="Times New Roman"/>
          <w:b/>
          <w:color w:val="7B2D8B"/>
          <w:u w:val="single"/>
        </w:rPr>
        <w:t>Đa</w:t>
      </w:r>
      <w:proofErr w:type="spellEnd"/>
      <w:r>
        <w:rPr>
          <w:rFonts w:cs="Times New Roman"/>
          <w:b/>
          <w:color w:val="7B2D8B"/>
          <w:u w:val="single"/>
        </w:rPr>
        <w:t xml:space="preserve"> khoa </w:t>
      </w:r>
      <w:proofErr w:type="spellStart"/>
      <w:r>
        <w:rPr>
          <w:rFonts w:cs="Times New Roman"/>
          <w:b/>
          <w:color w:val="7B2D8B"/>
          <w:u w:val="single"/>
        </w:rPr>
        <w:t>Hòa</w:t>
      </w:r>
      <w:proofErr w:type="spellEnd"/>
      <w:r>
        <w:rPr>
          <w:rFonts w:cs="Times New Roman"/>
          <w:b/>
          <w:color w:val="7B2D8B"/>
          <w:u w:val="single"/>
        </w:rPr>
        <w:t xml:space="preserve"> Vang</w:t>
      </w:r>
    </w:p>
    <w:p w14:paraId="62F93463" w14:textId="77777777" w:rsidR="00E05AEE" w:rsidRPr="00367371" w:rsidRDefault="00E05AEE" w:rsidP="00E05AEE">
      <w:pPr>
        <w:spacing w:after="160" w:line="420" w:lineRule="exact"/>
        <w:ind w:firstLine="709"/>
        <w:jc w:val="both"/>
        <w:rPr>
          <w:lang w:val="vi-VN"/>
        </w:rPr>
      </w:pPr>
      <w:r w:rsidRPr="000B3380">
        <w:rPr>
          <w:rFonts w:cs="Times New Roman"/>
          <w:lang w:val="vi-VN"/>
        </w:rPr>
        <w:t>Chúng</w:t>
      </w:r>
      <w:r>
        <w:rPr>
          <w:rFonts w:cs="Times New Roman"/>
          <w:lang w:val="vi-VN"/>
        </w:rPr>
        <w:t xml:space="preserve"> tôi, c</w:t>
      </w:r>
      <w:r w:rsidRPr="000B3380">
        <w:rPr>
          <w:rFonts w:cs="Times New Roman"/>
          <w:lang w:val="vi-VN"/>
        </w:rPr>
        <w:t xml:space="preserve">ông ty TNHH </w:t>
      </w:r>
      <w:proofErr w:type="spellStart"/>
      <w:r w:rsidRPr="000B3380">
        <w:rPr>
          <w:rFonts w:cs="Times New Roman"/>
          <w:lang w:val="vi-VN"/>
        </w:rPr>
        <w:t>Sahaja</w:t>
      </w:r>
      <w:proofErr w:type="spellEnd"/>
      <w:r w:rsidRPr="000B3380">
        <w:rPr>
          <w:rFonts w:cs="Times New Roman"/>
          <w:lang w:val="vi-VN"/>
        </w:rPr>
        <w:t xml:space="preserve"> </w:t>
      </w:r>
      <w:proofErr w:type="spellStart"/>
      <w:r w:rsidRPr="000B3380">
        <w:rPr>
          <w:rFonts w:cs="Times New Roman"/>
          <w:lang w:val="vi-VN"/>
        </w:rPr>
        <w:t>Yoga</w:t>
      </w:r>
      <w:proofErr w:type="spellEnd"/>
      <w:r w:rsidRPr="000B3380">
        <w:rPr>
          <w:rFonts w:cs="Times New Roman"/>
          <w:lang w:val="vi-VN"/>
        </w:rPr>
        <w:t xml:space="preserve"> Việt Nam (Mã số doanh nghiệp: 0318520177) là tổ chức hoạt động vì cộng đồng, với sứ mệnh lan tỏa tinh thần tích cực và nâng cao sức khỏe tinh thần cho mọi người thông qua thiền định và âm nhạc. </w:t>
      </w:r>
      <w:r w:rsidRPr="00367371">
        <w:rPr>
          <w:rFonts w:cs="Times New Roman"/>
          <w:lang w:val="vi-VN"/>
        </w:rPr>
        <w:t xml:space="preserve">Tính đến nay, </w:t>
      </w:r>
      <w:proofErr w:type="spellStart"/>
      <w:r w:rsidRPr="00367371">
        <w:rPr>
          <w:rFonts w:cs="Times New Roman"/>
          <w:lang w:val="vi-VN"/>
        </w:rPr>
        <w:t>Sahaja</w:t>
      </w:r>
      <w:proofErr w:type="spellEnd"/>
      <w:r w:rsidRPr="00367371">
        <w:rPr>
          <w:rFonts w:cs="Times New Roman"/>
          <w:lang w:val="vi-VN"/>
        </w:rPr>
        <w:t xml:space="preserve"> </w:t>
      </w:r>
      <w:proofErr w:type="spellStart"/>
      <w:r w:rsidRPr="00367371">
        <w:rPr>
          <w:rFonts w:cs="Times New Roman"/>
          <w:lang w:val="vi-VN"/>
        </w:rPr>
        <w:t>Yoga</w:t>
      </w:r>
      <w:proofErr w:type="spellEnd"/>
      <w:r w:rsidRPr="00367371">
        <w:rPr>
          <w:rFonts w:cs="Times New Roman"/>
          <w:lang w:val="vi-VN"/>
        </w:rPr>
        <w:t xml:space="preserve"> Việt</w:t>
      </w:r>
      <w:r>
        <w:rPr>
          <w:rFonts w:cs="Times New Roman"/>
          <w:lang w:val="vi-VN"/>
        </w:rPr>
        <w:t xml:space="preserve"> Nam</w:t>
      </w:r>
      <w:r w:rsidRPr="00367371">
        <w:rPr>
          <w:rFonts w:cs="Times New Roman"/>
          <w:lang w:val="vi-VN"/>
        </w:rPr>
        <w:t xml:space="preserve"> đã tổ chức hàng trăm buổi thiền và biểu diễn nghệ thuật miễn phí tại nhiều tỉnh thành trên cả nước, nhận được sự đánh giá tích cực từ cộng đồng và các tổ chức đối tác.</w:t>
      </w:r>
    </w:p>
    <w:p w14:paraId="1DD8084C" w14:textId="77777777" w:rsidR="00782087" w:rsidRPr="00367371" w:rsidRDefault="00000000">
      <w:pPr>
        <w:spacing w:after="160" w:line="420" w:lineRule="exact"/>
        <w:ind w:firstLine="709"/>
        <w:jc w:val="both"/>
        <w:rPr>
          <w:lang w:val="vi-VN"/>
        </w:rPr>
      </w:pPr>
      <w:r w:rsidRPr="00367371">
        <w:rPr>
          <w:rFonts w:cs="Times New Roman"/>
          <w:color w:val="333333"/>
          <w:lang w:val="vi-VN"/>
        </w:rPr>
        <w:t xml:space="preserve">Trân trọng kính gửi đến Quý Bệnh viện thư ngỏ này với mong muốn hợp tác tổ chức chương trình biểu diễn âm nhạc kết hợp thiền định mang tên </w:t>
      </w:r>
      <w:r w:rsidRPr="00367371">
        <w:rPr>
          <w:rFonts w:cs="Times New Roman"/>
          <w:b/>
          <w:color w:val="E91E8C"/>
          <w:lang w:val="vi-VN"/>
        </w:rPr>
        <w:t>"Âm nhạc và Tĩnh lặng"</w:t>
      </w:r>
      <w:r w:rsidRPr="00367371">
        <w:rPr>
          <w:rFonts w:cs="Times New Roman"/>
          <w:color w:val="333333"/>
          <w:lang w:val="vi-VN"/>
        </w:rPr>
        <w:t xml:space="preserve"> – hoàn toàn </w:t>
      </w:r>
      <w:r w:rsidRPr="00367371">
        <w:rPr>
          <w:rFonts w:cs="Times New Roman"/>
          <w:b/>
          <w:color w:val="E91E8C"/>
          <w:lang w:val="vi-VN"/>
        </w:rPr>
        <w:t>MIỄN PHÍ</w:t>
      </w:r>
      <w:r w:rsidRPr="00367371">
        <w:rPr>
          <w:rFonts w:cs="Times New Roman"/>
          <w:color w:val="333333"/>
          <w:lang w:val="vi-VN"/>
        </w:rPr>
        <w:t>. Chương trình hướng đến mục tiêu mang lại những phút giây bình yên, giúp hỗ trợ tinh thần cho bệnh nhân và đội ngũ y bác sĩ, từ đó góp phần nâng cao hiệu quả điều trị và giảm thiểu áp lực công việc cho cán bộ y tế.</w:t>
      </w:r>
    </w:p>
    <w:p w14:paraId="03C3041C" w14:textId="77777777" w:rsidR="00782087" w:rsidRPr="00367371" w:rsidRDefault="00000000">
      <w:pPr>
        <w:spacing w:line="420" w:lineRule="exact"/>
        <w:ind w:firstLine="709"/>
        <w:jc w:val="both"/>
        <w:rPr>
          <w:lang w:val="vi-VN"/>
        </w:rPr>
      </w:pPr>
      <w:r w:rsidRPr="00367371">
        <w:rPr>
          <w:rFonts w:cs="Times New Roman"/>
          <w:color w:val="333333"/>
          <w:lang w:val="vi-VN"/>
        </w:rPr>
        <w:t>Tham gia chương trình, bệnh nhân và cán bộ y tế sẽ được thưởng thức những tiết mục âm nhạc dân tộc và thế giới do các tình nguyện viên trình bày; đồng thời được hướng dẫn thực hành thiền đơn giản, an toàn, giúp thư giãn toàn diện thể chất và tâm trí.</w:t>
      </w:r>
    </w:p>
    <w:p w14:paraId="6B8157FF" w14:textId="77777777" w:rsidR="00782087" w:rsidRPr="00367371" w:rsidRDefault="00000000">
      <w:pPr>
        <w:spacing w:before="80" w:after="80" w:line="420" w:lineRule="exact"/>
        <w:rPr>
          <w:lang w:val="vi-VN"/>
        </w:rPr>
      </w:pPr>
      <w:r w:rsidRPr="00367371">
        <w:rPr>
          <w:rFonts w:cs="Times New Roman"/>
          <w:b/>
          <w:color w:val="E91E8C"/>
          <w:lang w:val="vi-VN"/>
        </w:rPr>
        <w:t>✦  Thông tin chương trình dự kiến:</w:t>
      </w:r>
    </w:p>
    <w:p w14:paraId="5C19C9D2" w14:textId="77777777" w:rsidR="00782087" w:rsidRPr="00367371" w:rsidRDefault="00000000">
      <w:pPr>
        <w:spacing w:before="40" w:after="60" w:line="420" w:lineRule="exact"/>
        <w:ind w:left="454"/>
        <w:rPr>
          <w:lang w:val="vi-VN"/>
        </w:rPr>
      </w:pPr>
      <w:r w:rsidRPr="00367371">
        <w:rPr>
          <w:rFonts w:cs="Times New Roman"/>
          <w:color w:val="E91E8C"/>
          <w:sz w:val="24"/>
          <w:lang w:val="vi-VN"/>
        </w:rPr>
        <w:t xml:space="preserve">▸ </w:t>
      </w:r>
      <w:r w:rsidRPr="00367371">
        <w:rPr>
          <w:rFonts w:cs="Times New Roman"/>
          <w:b/>
          <w:color w:val="7B2D8B"/>
          <w:lang w:val="vi-VN"/>
        </w:rPr>
        <w:t xml:space="preserve">Thời gian: </w:t>
      </w:r>
      <w:r w:rsidRPr="00367371">
        <w:rPr>
          <w:rFonts w:cs="Times New Roman"/>
          <w:color w:val="333333"/>
          <w:lang w:val="vi-VN"/>
        </w:rPr>
        <w:t>Quý Bệnh viện lựa chọn khung giờ phù hợp từ ngày 07/08 đến ngày 09/08/2026.</w:t>
      </w:r>
    </w:p>
    <w:p w14:paraId="6460649D" w14:textId="77777777" w:rsidR="00782087" w:rsidRPr="00367371" w:rsidRDefault="00000000">
      <w:pPr>
        <w:spacing w:before="40" w:after="60" w:line="420" w:lineRule="exact"/>
        <w:ind w:left="454"/>
        <w:rPr>
          <w:lang w:val="vi-VN"/>
        </w:rPr>
      </w:pPr>
      <w:r w:rsidRPr="00367371">
        <w:rPr>
          <w:rFonts w:cs="Times New Roman"/>
          <w:color w:val="E91E8C"/>
          <w:sz w:val="24"/>
          <w:lang w:val="vi-VN"/>
        </w:rPr>
        <w:t xml:space="preserve">▸ </w:t>
      </w:r>
      <w:r w:rsidRPr="00367371">
        <w:rPr>
          <w:rFonts w:cs="Times New Roman"/>
          <w:b/>
          <w:color w:val="7B2D8B"/>
          <w:lang w:val="vi-VN"/>
        </w:rPr>
        <w:t xml:space="preserve">Địa điểm: </w:t>
      </w:r>
      <w:r w:rsidRPr="00367371">
        <w:rPr>
          <w:rFonts w:cs="Times New Roman"/>
          <w:color w:val="333333"/>
          <w:lang w:val="vi-VN"/>
        </w:rPr>
        <w:t>Khu vực sinh hoạt chung, hành lang lớn hoặc hội trường của Bệnh viện.</w:t>
      </w:r>
    </w:p>
    <w:p w14:paraId="6100C761" w14:textId="77777777" w:rsidR="00782087" w:rsidRPr="00367371" w:rsidRDefault="00000000">
      <w:pPr>
        <w:spacing w:before="40" w:after="60" w:line="420" w:lineRule="exact"/>
        <w:ind w:left="454"/>
        <w:rPr>
          <w:lang w:val="vi-VN"/>
        </w:rPr>
      </w:pPr>
      <w:r w:rsidRPr="00367371">
        <w:rPr>
          <w:rFonts w:cs="Times New Roman"/>
          <w:color w:val="E91E8C"/>
          <w:sz w:val="24"/>
          <w:lang w:val="vi-VN"/>
        </w:rPr>
        <w:lastRenderedPageBreak/>
        <w:t xml:space="preserve">▸ </w:t>
      </w:r>
      <w:r w:rsidRPr="00367371">
        <w:rPr>
          <w:rFonts w:cs="Times New Roman"/>
          <w:b/>
          <w:color w:val="7B2D8B"/>
          <w:lang w:val="vi-VN"/>
        </w:rPr>
        <w:t xml:space="preserve">Đối tượng: </w:t>
      </w:r>
      <w:r w:rsidRPr="00367371">
        <w:rPr>
          <w:rFonts w:cs="Times New Roman"/>
          <w:color w:val="333333"/>
          <w:lang w:val="vi-VN"/>
        </w:rPr>
        <w:t>Tất cả bệnh nhân (người lớn và trẻ em từ 4 tuổi trở lên) và toàn thể cán bộ, nhân viên y tế.</w:t>
      </w:r>
    </w:p>
    <w:p w14:paraId="75EDC71A" w14:textId="77777777" w:rsidR="00782087" w:rsidRPr="00367371" w:rsidRDefault="00000000">
      <w:pPr>
        <w:spacing w:before="40" w:after="60" w:line="420" w:lineRule="exact"/>
        <w:ind w:left="454"/>
        <w:rPr>
          <w:lang w:val="vi-VN"/>
        </w:rPr>
      </w:pPr>
      <w:r w:rsidRPr="00367371">
        <w:rPr>
          <w:rFonts w:cs="Times New Roman"/>
          <w:color w:val="E91E8C"/>
          <w:sz w:val="24"/>
          <w:lang w:val="vi-VN"/>
        </w:rPr>
        <w:t xml:space="preserve">▸ </w:t>
      </w:r>
      <w:r w:rsidRPr="00367371">
        <w:rPr>
          <w:rFonts w:cs="Times New Roman"/>
          <w:b/>
          <w:color w:val="7B2D8B"/>
          <w:lang w:val="vi-VN"/>
        </w:rPr>
        <w:t xml:space="preserve">Thời lượng: </w:t>
      </w:r>
      <w:r w:rsidRPr="00367371">
        <w:rPr>
          <w:rFonts w:cs="Times New Roman"/>
          <w:color w:val="333333"/>
          <w:lang w:val="vi-VN"/>
        </w:rPr>
        <w:t>Từ 60 đến 90 phút.</w:t>
      </w:r>
    </w:p>
    <w:p w14:paraId="3DFC1BBE" w14:textId="77777777" w:rsidR="00782087" w:rsidRPr="00367371" w:rsidRDefault="00000000">
      <w:pPr>
        <w:spacing w:before="40" w:after="60" w:line="420" w:lineRule="exact"/>
        <w:ind w:left="454"/>
        <w:rPr>
          <w:lang w:val="vi-VN"/>
        </w:rPr>
      </w:pPr>
      <w:r w:rsidRPr="00367371">
        <w:rPr>
          <w:rFonts w:cs="Times New Roman"/>
          <w:color w:val="E91E8C"/>
          <w:sz w:val="24"/>
          <w:lang w:val="vi-VN"/>
        </w:rPr>
        <w:t xml:space="preserve">▸ </w:t>
      </w:r>
      <w:r w:rsidRPr="00367371">
        <w:rPr>
          <w:rFonts w:cs="Times New Roman"/>
          <w:b/>
          <w:color w:val="7B2D8B"/>
          <w:lang w:val="vi-VN"/>
        </w:rPr>
        <w:t xml:space="preserve">Chi phí: </w:t>
      </w:r>
      <w:r w:rsidRPr="00367371">
        <w:rPr>
          <w:rFonts w:cs="Times New Roman"/>
          <w:color w:val="333333"/>
          <w:lang w:val="vi-VN"/>
        </w:rPr>
        <w:t>Hoàn toàn MIỄN PHÍ.</w:t>
      </w:r>
    </w:p>
    <w:p w14:paraId="0BC12610" w14:textId="77777777" w:rsidR="00782087" w:rsidRPr="00367371" w:rsidRDefault="00000000">
      <w:pPr>
        <w:spacing w:before="200" w:after="140" w:line="420" w:lineRule="exact"/>
        <w:ind w:firstLine="709"/>
        <w:jc w:val="both"/>
        <w:rPr>
          <w:lang w:val="vi-VN"/>
        </w:rPr>
      </w:pPr>
      <w:r w:rsidRPr="00367371">
        <w:rPr>
          <w:rFonts w:cs="Times New Roman"/>
          <w:color w:val="333333"/>
          <w:lang w:val="vi-VN"/>
        </w:rPr>
        <w:t xml:space="preserve">Nhóm tình nguyện </w:t>
      </w:r>
      <w:proofErr w:type="spellStart"/>
      <w:r w:rsidRPr="00367371">
        <w:rPr>
          <w:rFonts w:cs="Times New Roman"/>
          <w:color w:val="333333"/>
          <w:lang w:val="vi-VN"/>
        </w:rPr>
        <w:t>Sahaja</w:t>
      </w:r>
      <w:proofErr w:type="spellEnd"/>
      <w:r w:rsidRPr="00367371">
        <w:rPr>
          <w:rFonts w:cs="Times New Roman"/>
          <w:color w:val="333333"/>
          <w:lang w:val="vi-VN"/>
        </w:rPr>
        <w:t xml:space="preserve"> </w:t>
      </w:r>
      <w:proofErr w:type="spellStart"/>
      <w:r w:rsidRPr="00367371">
        <w:rPr>
          <w:rFonts w:cs="Times New Roman"/>
          <w:color w:val="333333"/>
          <w:lang w:val="vi-VN"/>
        </w:rPr>
        <w:t>Yoga</w:t>
      </w:r>
      <w:proofErr w:type="spellEnd"/>
      <w:r w:rsidRPr="00367371">
        <w:rPr>
          <w:rFonts w:cs="Times New Roman"/>
          <w:color w:val="333333"/>
          <w:lang w:val="vi-VN"/>
        </w:rPr>
        <w:t xml:space="preserve"> Việt Nam rất mong nhận được sự đồng ý và hỗ trợ của Quý Bệnh viện để chương trình được triển khai thuận lợi. Đây sẽ là cơ hội ý nghĩa để chúng tôi chung tay cùng Quý Bệnh viện chăm sóc sức khỏe toàn diện – cả thể chất lẫn tinh thần – cho bệnh nhân và cán bộ y tế.</w:t>
      </w:r>
    </w:p>
    <w:p w14:paraId="0BDDE5B8" w14:textId="77777777" w:rsidR="00782087" w:rsidRPr="00367371" w:rsidRDefault="00000000">
      <w:pPr>
        <w:spacing w:after="80" w:line="420" w:lineRule="exact"/>
        <w:ind w:firstLine="709"/>
        <w:jc w:val="both"/>
        <w:rPr>
          <w:lang w:val="vi-VN"/>
        </w:rPr>
      </w:pPr>
      <w:r w:rsidRPr="00367371">
        <w:rPr>
          <w:rFonts w:cs="Times New Roman"/>
          <w:color w:val="333333"/>
          <w:lang w:val="vi-VN"/>
        </w:rPr>
        <w:t>Chúng tôi xin trân trọng cảm ơn Quý Bệnh viện đã dành thời gian xem xét thư này và mong sớm nhận được phản hồi tích cực.</w:t>
      </w:r>
    </w:p>
    <w:p w14:paraId="5AC27645" w14:textId="77777777" w:rsidR="00782087" w:rsidRPr="00367371" w:rsidRDefault="00782087">
      <w:pPr>
        <w:pBdr>
          <w:bottom w:val="single" w:sz="6" w:space="1" w:color="E91E8C"/>
        </w:pBdr>
        <w:spacing w:before="80" w:after="80"/>
        <w:rPr>
          <w:lang w:val="vi-VN"/>
        </w:rPr>
      </w:pPr>
    </w:p>
    <w:p w14:paraId="71401845" w14:textId="77777777" w:rsidR="00782087" w:rsidRPr="00367371" w:rsidRDefault="00782087">
      <w:pPr>
        <w:rPr>
          <w:lang w:val="vi-VN"/>
        </w:rPr>
      </w:pPr>
    </w:p>
    <w:tbl>
      <w:tblPr>
        <w:tblW w:w="0" w:type="auto"/>
        <w:tblLook w:val="04A0" w:firstRow="1" w:lastRow="0" w:firstColumn="1" w:lastColumn="0" w:noHBand="0" w:noVBand="1"/>
      </w:tblPr>
      <w:tblGrid>
        <w:gridCol w:w="3590"/>
        <w:gridCol w:w="5518"/>
      </w:tblGrid>
      <w:tr w:rsidR="00782087" w14:paraId="32BB3242" w14:textId="77777777" w:rsidTr="00514842">
        <w:tc>
          <w:tcPr>
            <w:tcW w:w="3590" w:type="dxa"/>
          </w:tcPr>
          <w:p w14:paraId="42EFFBCA" w14:textId="77777777" w:rsidR="00782087" w:rsidRPr="00367371" w:rsidRDefault="00000000">
            <w:pPr>
              <w:rPr>
                <w:lang w:val="vi-VN"/>
              </w:rPr>
            </w:pPr>
            <w:r w:rsidRPr="00367371">
              <w:rPr>
                <w:rFonts w:cs="Times New Roman"/>
                <w:b/>
                <w:color w:val="E91E8C"/>
                <w:sz w:val="24"/>
                <w:lang w:val="vi-VN"/>
              </w:rPr>
              <w:t>Người liên hệ:</w:t>
            </w:r>
          </w:p>
          <w:p w14:paraId="7E95DDAC" w14:textId="77777777" w:rsidR="00392753" w:rsidRDefault="00392753" w:rsidP="00392753">
            <w:pPr>
              <w:rPr>
                <w:rFonts w:cs="Times New Roman"/>
                <w:lang w:val="vi-VN"/>
              </w:rPr>
            </w:pPr>
            <w:r w:rsidRPr="00367371">
              <w:rPr>
                <w:rFonts w:cs="Times New Roman"/>
                <w:lang w:val="vi-VN"/>
              </w:rPr>
              <w:t>Hà Thị Thanh Trang</w:t>
            </w:r>
          </w:p>
          <w:p w14:paraId="5665FE74" w14:textId="77777777" w:rsidR="00392753" w:rsidRDefault="00392753" w:rsidP="00392753">
            <w:r>
              <w:rPr>
                <w:rFonts w:cs="Times New Roman"/>
              </w:rPr>
              <w:t xml:space="preserve">ĐT </w:t>
            </w:r>
            <w:proofErr w:type="spellStart"/>
            <w:r>
              <w:rPr>
                <w:rFonts w:cs="Times New Roman"/>
              </w:rPr>
              <w:t>liên</w:t>
            </w:r>
            <w:proofErr w:type="spellEnd"/>
            <w:r>
              <w:rPr>
                <w:rFonts w:cs="Times New Roman"/>
              </w:rPr>
              <w:t xml:space="preserve"> </w:t>
            </w:r>
            <w:proofErr w:type="spellStart"/>
            <w:r>
              <w:rPr>
                <w:rFonts w:cs="Times New Roman"/>
              </w:rPr>
              <w:t>hệ</w:t>
            </w:r>
            <w:proofErr w:type="spellEnd"/>
            <w:r>
              <w:rPr>
                <w:rFonts w:cs="Times New Roman"/>
              </w:rPr>
              <w:t xml:space="preserve">: </w:t>
            </w:r>
            <w:r w:rsidRPr="00975037">
              <w:rPr>
                <w:rFonts w:cs="Times New Roman"/>
              </w:rPr>
              <w:t>0917755151</w:t>
            </w:r>
          </w:p>
          <w:p w14:paraId="21DF826E" w14:textId="77777777" w:rsidR="00392753" w:rsidRDefault="00392753" w:rsidP="00392753">
            <w:r>
              <w:rPr>
                <w:rFonts w:cs="Times New Roman"/>
              </w:rPr>
              <w:t xml:space="preserve">Email: </w:t>
            </w:r>
            <w:r w:rsidRPr="00975037">
              <w:rPr>
                <w:rFonts w:cs="Times New Roman"/>
              </w:rPr>
              <w:t>sahajayogavn.hotro@gmail.com</w:t>
            </w:r>
          </w:p>
          <w:p w14:paraId="27871D4C" w14:textId="77777777" w:rsidR="00782087" w:rsidRDefault="00782087"/>
          <w:p w14:paraId="057BA795" w14:textId="77777777" w:rsidR="00782087" w:rsidRDefault="00000000">
            <w:proofErr w:type="spellStart"/>
            <w:r>
              <w:rPr>
                <w:rFonts w:cs="Times New Roman"/>
                <w:b/>
                <w:color w:val="7B2D8B"/>
                <w:sz w:val="22"/>
              </w:rPr>
              <w:t>Trụ</w:t>
            </w:r>
            <w:proofErr w:type="spellEnd"/>
            <w:r>
              <w:rPr>
                <w:rFonts w:cs="Times New Roman"/>
                <w:b/>
                <w:color w:val="7B2D8B"/>
                <w:sz w:val="22"/>
              </w:rPr>
              <w:t xml:space="preserve"> </w:t>
            </w:r>
            <w:proofErr w:type="spellStart"/>
            <w:r>
              <w:rPr>
                <w:rFonts w:cs="Times New Roman"/>
                <w:b/>
                <w:color w:val="7B2D8B"/>
                <w:sz w:val="22"/>
              </w:rPr>
              <w:t>sở</w:t>
            </w:r>
            <w:proofErr w:type="spellEnd"/>
            <w:r>
              <w:rPr>
                <w:rFonts w:cs="Times New Roman"/>
                <w:b/>
                <w:color w:val="7B2D8B"/>
                <w:sz w:val="22"/>
              </w:rPr>
              <w:t xml:space="preserve"> </w:t>
            </w:r>
            <w:proofErr w:type="spellStart"/>
            <w:r>
              <w:rPr>
                <w:rFonts w:cs="Times New Roman"/>
                <w:b/>
                <w:color w:val="7B2D8B"/>
                <w:sz w:val="22"/>
              </w:rPr>
              <w:t>công</w:t>
            </w:r>
            <w:proofErr w:type="spellEnd"/>
            <w:r>
              <w:rPr>
                <w:rFonts w:cs="Times New Roman"/>
                <w:b/>
                <w:color w:val="7B2D8B"/>
                <w:sz w:val="22"/>
              </w:rPr>
              <w:t xml:space="preserve"> ty:</w:t>
            </w:r>
          </w:p>
          <w:p w14:paraId="73D8B0BB" w14:textId="77777777" w:rsidR="00782087" w:rsidRDefault="00000000">
            <w:proofErr w:type="spellStart"/>
            <w:r>
              <w:rPr>
                <w:rFonts w:cs="Times New Roman"/>
                <w:i/>
                <w:color w:val="333333"/>
                <w:sz w:val="20"/>
              </w:rPr>
              <w:t>Tầng</w:t>
            </w:r>
            <w:proofErr w:type="spellEnd"/>
            <w:r>
              <w:rPr>
                <w:rFonts w:cs="Times New Roman"/>
                <w:i/>
                <w:color w:val="333333"/>
                <w:sz w:val="20"/>
              </w:rPr>
              <w:t xml:space="preserve"> 14, </w:t>
            </w:r>
            <w:proofErr w:type="spellStart"/>
            <w:r>
              <w:rPr>
                <w:rFonts w:cs="Times New Roman"/>
                <w:i/>
                <w:color w:val="333333"/>
                <w:sz w:val="20"/>
              </w:rPr>
              <w:t>tòa</w:t>
            </w:r>
            <w:proofErr w:type="spellEnd"/>
            <w:r>
              <w:rPr>
                <w:rFonts w:cs="Times New Roman"/>
                <w:i/>
                <w:color w:val="333333"/>
                <w:sz w:val="20"/>
              </w:rPr>
              <w:t xml:space="preserve"> </w:t>
            </w:r>
            <w:proofErr w:type="spellStart"/>
            <w:r>
              <w:rPr>
                <w:rFonts w:cs="Times New Roman"/>
                <w:i/>
                <w:color w:val="333333"/>
                <w:sz w:val="20"/>
              </w:rPr>
              <w:t>nhà</w:t>
            </w:r>
            <w:proofErr w:type="spellEnd"/>
            <w:r>
              <w:rPr>
                <w:rFonts w:cs="Times New Roman"/>
                <w:i/>
                <w:color w:val="333333"/>
                <w:sz w:val="20"/>
              </w:rPr>
              <w:t xml:space="preserve"> HM Town, 412 Nguyễn Thị Minh Khai, </w:t>
            </w:r>
            <w:proofErr w:type="spellStart"/>
            <w:r>
              <w:rPr>
                <w:rFonts w:cs="Times New Roman"/>
                <w:i/>
                <w:color w:val="333333"/>
                <w:sz w:val="20"/>
              </w:rPr>
              <w:t>Phường</w:t>
            </w:r>
            <w:proofErr w:type="spellEnd"/>
            <w:r>
              <w:rPr>
                <w:rFonts w:cs="Times New Roman"/>
                <w:i/>
                <w:color w:val="333333"/>
                <w:sz w:val="20"/>
              </w:rPr>
              <w:t xml:space="preserve"> 05, </w:t>
            </w:r>
            <w:proofErr w:type="spellStart"/>
            <w:r>
              <w:rPr>
                <w:rFonts w:cs="Times New Roman"/>
                <w:i/>
                <w:color w:val="333333"/>
                <w:sz w:val="20"/>
              </w:rPr>
              <w:t>Quận</w:t>
            </w:r>
            <w:proofErr w:type="spellEnd"/>
            <w:r>
              <w:rPr>
                <w:rFonts w:cs="Times New Roman"/>
                <w:i/>
                <w:color w:val="333333"/>
                <w:sz w:val="20"/>
              </w:rPr>
              <w:t xml:space="preserve"> 3, TP. </w:t>
            </w:r>
            <w:proofErr w:type="spellStart"/>
            <w:r>
              <w:rPr>
                <w:rFonts w:cs="Times New Roman"/>
                <w:i/>
                <w:color w:val="333333"/>
                <w:sz w:val="20"/>
              </w:rPr>
              <w:t>Hồ</w:t>
            </w:r>
            <w:proofErr w:type="spellEnd"/>
            <w:r>
              <w:rPr>
                <w:rFonts w:cs="Times New Roman"/>
                <w:i/>
                <w:color w:val="333333"/>
                <w:sz w:val="20"/>
              </w:rPr>
              <w:t xml:space="preserve"> Chí Minh</w:t>
            </w:r>
          </w:p>
          <w:p w14:paraId="5B00D936" w14:textId="77777777" w:rsidR="00782087" w:rsidRDefault="00000000">
            <w:r>
              <w:rPr>
                <w:rFonts w:cs="Times New Roman"/>
                <w:color w:val="333333"/>
                <w:sz w:val="20"/>
              </w:rPr>
              <w:t xml:space="preserve">ĐT: </w:t>
            </w:r>
            <w:proofErr w:type="gramStart"/>
            <w:r>
              <w:rPr>
                <w:rFonts w:cs="Times New Roman"/>
                <w:color w:val="333333"/>
                <w:sz w:val="20"/>
              </w:rPr>
              <w:t>0773.723.501  |</w:t>
            </w:r>
            <w:proofErr w:type="gramEnd"/>
            <w:r>
              <w:rPr>
                <w:rFonts w:cs="Times New Roman"/>
                <w:color w:val="333333"/>
                <w:sz w:val="20"/>
              </w:rPr>
              <w:t xml:space="preserve">  MST: 0318520177</w:t>
            </w:r>
          </w:p>
        </w:tc>
        <w:tc>
          <w:tcPr>
            <w:tcW w:w="5518" w:type="dxa"/>
          </w:tcPr>
          <w:p w14:paraId="4A99E062" w14:textId="77777777" w:rsidR="00782087" w:rsidRDefault="00000000" w:rsidP="00514842">
            <w:pPr>
              <w:ind w:firstLine="2169"/>
              <w:jc w:val="center"/>
            </w:pPr>
            <w:proofErr w:type="spellStart"/>
            <w:r>
              <w:rPr>
                <w:rFonts w:cs="Times New Roman"/>
                <w:b/>
                <w:color w:val="333333"/>
                <w:sz w:val="24"/>
              </w:rPr>
              <w:t>Đại</w:t>
            </w:r>
            <w:proofErr w:type="spellEnd"/>
            <w:r>
              <w:rPr>
                <w:rFonts w:cs="Times New Roman"/>
                <w:b/>
                <w:color w:val="333333"/>
                <w:sz w:val="24"/>
              </w:rPr>
              <w:t xml:space="preserve"> </w:t>
            </w:r>
            <w:proofErr w:type="spellStart"/>
            <w:r>
              <w:rPr>
                <w:rFonts w:cs="Times New Roman"/>
                <w:b/>
                <w:color w:val="333333"/>
                <w:sz w:val="24"/>
              </w:rPr>
              <w:t>diện</w:t>
            </w:r>
            <w:proofErr w:type="spellEnd"/>
          </w:p>
          <w:p w14:paraId="0FCD90F0" w14:textId="77777777" w:rsidR="00514842" w:rsidRDefault="00000000" w:rsidP="00514842">
            <w:pPr>
              <w:ind w:firstLine="2169"/>
              <w:jc w:val="center"/>
              <w:rPr>
                <w:rFonts w:cs="Times New Roman"/>
                <w:b/>
                <w:color w:val="7B2D8B"/>
                <w:sz w:val="22"/>
                <w:lang w:val="vi-VN"/>
              </w:rPr>
            </w:pPr>
            <w:r>
              <w:rPr>
                <w:rFonts w:cs="Times New Roman"/>
                <w:b/>
                <w:color w:val="7B2D8B"/>
                <w:sz w:val="22"/>
              </w:rPr>
              <w:t xml:space="preserve">CÔNG TY TNHH </w:t>
            </w:r>
          </w:p>
          <w:p w14:paraId="0C41DB6F" w14:textId="4789E2C6" w:rsidR="00782087" w:rsidRDefault="00000000" w:rsidP="00514842">
            <w:pPr>
              <w:ind w:firstLine="2169"/>
              <w:jc w:val="center"/>
            </w:pPr>
            <w:r>
              <w:rPr>
                <w:rFonts w:cs="Times New Roman"/>
                <w:b/>
                <w:color w:val="7B2D8B"/>
                <w:sz w:val="22"/>
              </w:rPr>
              <w:t>SAHAJA YOGA VIỆT NAM</w:t>
            </w:r>
          </w:p>
          <w:p w14:paraId="558BDDE8" w14:textId="77777777" w:rsidR="00782087" w:rsidRDefault="00000000" w:rsidP="00514842">
            <w:pPr>
              <w:spacing w:before="40"/>
              <w:ind w:firstLine="2169"/>
              <w:jc w:val="center"/>
            </w:pPr>
            <w:r>
              <w:rPr>
                <w:rFonts w:cs="Times New Roman"/>
                <w:i/>
                <w:color w:val="333333"/>
                <w:sz w:val="22"/>
              </w:rPr>
              <w:t>(</w:t>
            </w:r>
            <w:proofErr w:type="spellStart"/>
            <w:r>
              <w:rPr>
                <w:rFonts w:cs="Times New Roman"/>
                <w:i/>
                <w:color w:val="333333"/>
                <w:sz w:val="22"/>
              </w:rPr>
              <w:t>Ký</w:t>
            </w:r>
            <w:proofErr w:type="spellEnd"/>
            <w:r>
              <w:rPr>
                <w:rFonts w:cs="Times New Roman"/>
                <w:i/>
                <w:color w:val="333333"/>
                <w:sz w:val="22"/>
              </w:rPr>
              <w:t xml:space="preserve">, </w:t>
            </w:r>
            <w:proofErr w:type="spellStart"/>
            <w:r>
              <w:rPr>
                <w:rFonts w:cs="Times New Roman"/>
                <w:i/>
                <w:color w:val="333333"/>
                <w:sz w:val="22"/>
              </w:rPr>
              <w:t>ghi</w:t>
            </w:r>
            <w:proofErr w:type="spellEnd"/>
            <w:r>
              <w:rPr>
                <w:rFonts w:cs="Times New Roman"/>
                <w:i/>
                <w:color w:val="333333"/>
                <w:sz w:val="22"/>
              </w:rPr>
              <w:t xml:space="preserve"> </w:t>
            </w:r>
            <w:proofErr w:type="spellStart"/>
            <w:r>
              <w:rPr>
                <w:rFonts w:cs="Times New Roman"/>
                <w:i/>
                <w:color w:val="333333"/>
                <w:sz w:val="22"/>
              </w:rPr>
              <w:t>rõ</w:t>
            </w:r>
            <w:proofErr w:type="spellEnd"/>
            <w:r>
              <w:rPr>
                <w:rFonts w:cs="Times New Roman"/>
                <w:i/>
                <w:color w:val="333333"/>
                <w:sz w:val="22"/>
              </w:rPr>
              <w:t xml:space="preserve"> </w:t>
            </w:r>
            <w:proofErr w:type="spellStart"/>
            <w:r>
              <w:rPr>
                <w:rFonts w:cs="Times New Roman"/>
                <w:i/>
                <w:color w:val="333333"/>
                <w:sz w:val="22"/>
              </w:rPr>
              <w:t>họ</w:t>
            </w:r>
            <w:proofErr w:type="spellEnd"/>
            <w:r>
              <w:rPr>
                <w:rFonts w:cs="Times New Roman"/>
                <w:i/>
                <w:color w:val="333333"/>
                <w:sz w:val="22"/>
              </w:rPr>
              <w:t xml:space="preserve"> </w:t>
            </w:r>
            <w:proofErr w:type="spellStart"/>
            <w:r>
              <w:rPr>
                <w:rFonts w:cs="Times New Roman"/>
                <w:i/>
                <w:color w:val="333333"/>
                <w:sz w:val="22"/>
              </w:rPr>
              <w:t>tên</w:t>
            </w:r>
            <w:proofErr w:type="spellEnd"/>
            <w:r>
              <w:rPr>
                <w:rFonts w:cs="Times New Roman"/>
                <w:i/>
                <w:color w:val="333333"/>
                <w:sz w:val="22"/>
              </w:rPr>
              <w:t>)</w:t>
            </w:r>
          </w:p>
          <w:p w14:paraId="71CCEA0A" w14:textId="77777777" w:rsidR="00782087" w:rsidRDefault="00782087">
            <w:pPr>
              <w:jc w:val="center"/>
            </w:pPr>
          </w:p>
          <w:p w14:paraId="5D3B7CE3" w14:textId="77777777" w:rsidR="00782087" w:rsidRDefault="00782087">
            <w:pPr>
              <w:jc w:val="center"/>
            </w:pPr>
          </w:p>
          <w:p w14:paraId="4E330906" w14:textId="77777777" w:rsidR="00782087" w:rsidRDefault="00782087">
            <w:pPr>
              <w:jc w:val="center"/>
            </w:pPr>
          </w:p>
          <w:p w14:paraId="16EE0EFD" w14:textId="77777777" w:rsidR="00782087" w:rsidRDefault="00782087">
            <w:pPr>
              <w:jc w:val="center"/>
            </w:pPr>
          </w:p>
          <w:p w14:paraId="45C1B14A" w14:textId="77777777" w:rsidR="00782087" w:rsidRDefault="00000000">
            <w:pPr>
              <w:jc w:val="center"/>
            </w:pPr>
            <w:r>
              <w:rPr>
                <w:rFonts w:cs="Times New Roman"/>
                <w:color w:val="333333"/>
                <w:sz w:val="24"/>
              </w:rPr>
              <w:t>……………………………………</w:t>
            </w:r>
          </w:p>
        </w:tc>
      </w:tr>
    </w:tbl>
    <w:p w14:paraId="5283E7AA" w14:textId="77777777" w:rsidR="00782087" w:rsidRDefault="00782087"/>
    <w:p w14:paraId="56866A47" w14:textId="77777777" w:rsidR="0081402A" w:rsidRDefault="0081402A"/>
    <w:sectPr w:rsidR="0081402A" w:rsidSect="00034616">
      <w:pgSz w:w="11906" w:h="16838"/>
      <w:pgMar w:top="56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105499">
    <w:abstractNumId w:val="8"/>
  </w:num>
  <w:num w:numId="2" w16cid:durableId="1837918398">
    <w:abstractNumId w:val="6"/>
  </w:num>
  <w:num w:numId="3" w16cid:durableId="588735700">
    <w:abstractNumId w:val="5"/>
  </w:num>
  <w:num w:numId="4" w16cid:durableId="1164474571">
    <w:abstractNumId w:val="4"/>
  </w:num>
  <w:num w:numId="5" w16cid:durableId="241188350">
    <w:abstractNumId w:val="7"/>
  </w:num>
  <w:num w:numId="6" w16cid:durableId="1727096858">
    <w:abstractNumId w:val="3"/>
  </w:num>
  <w:num w:numId="7" w16cid:durableId="213124691">
    <w:abstractNumId w:val="2"/>
  </w:num>
  <w:num w:numId="8" w16cid:durableId="758864607">
    <w:abstractNumId w:val="1"/>
  </w:num>
  <w:num w:numId="9" w16cid:durableId="1437823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7371"/>
    <w:rsid w:val="00392753"/>
    <w:rsid w:val="00514842"/>
    <w:rsid w:val="00782087"/>
    <w:rsid w:val="0081402A"/>
    <w:rsid w:val="00AA1D8D"/>
    <w:rsid w:val="00B47730"/>
    <w:rsid w:val="00CB0664"/>
    <w:rsid w:val="00E05AEE"/>
    <w:rsid w:val="00EE0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3C484"/>
  <w14:defaultImageDpi w14:val="300"/>
  <w15:docId w15:val="{2C0E48E0-764D-4EBB-A356-23E6748F9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Hưng Phùng</cp:lastModifiedBy>
  <cp:revision>5</cp:revision>
  <dcterms:created xsi:type="dcterms:W3CDTF">2013-12-23T23:15:00Z</dcterms:created>
  <dcterms:modified xsi:type="dcterms:W3CDTF">2026-07-23T07:12:00Z</dcterms:modified>
  <cp:category/>
</cp:coreProperties>
</file>