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Adaptive Technical Interview Agent — System Design</w:t>
      </w:r>
    </w:p>
    <w:p>
      <w:pPr>
        <w:pStyle w:val="Heading2"/>
      </w:pPr>
      <w:r>
        <w:t>1. What It Does</w:t>
      </w:r>
    </w:p>
    <w:p>
      <w:r>
        <w:t>A full-stack application that conducts adaptive technical interviews. The user uploads a resume (PDF/DOCX) and pastes a job description. The system parses the resume, indexes both documents into a vector store, analyzes candidate-role fit, and runs a multi-round interview loop where questions are generated dynamically based on the candidate's background, the target role, and their performance on previous answers. At the end, it produces a scored performance report with category breakdowns.</w:t>
      </w:r>
    </w:p>
    <w:p>
      <w:pPr>
        <w:pStyle w:val="Heading2"/>
      </w:pPr>
      <w:r>
        <w:t>2. Architecture</w:t>
      </w:r>
    </w:p>
    <w:p>
      <w:r>
        <w:t>Two-service architecture: React SPA frontend communicating with a FastAPI backend over REST. No persistent database. All session state is held in-memory on the backend for the duration of the interview.</w:t>
      </w:r>
    </w:p>
    <w:p>
      <w:pPr>
        <w:pStyle w:val="Heading3"/>
      </w:pPr>
      <w:r>
        <w:t>Components</w:t>
      </w:r>
    </w:p>
    <w:p>
      <w:r>
        <w:rPr>
          <w:b/>
        </w:rPr>
        <w:t xml:space="preserve">Document Parser: </w:t>
      </w:r>
      <w:r>
        <w:t>Extracts raw text from PDF (PyMuPDF) or DOCX (python-docx). Returns plain text to the backend route.</w:t>
      </w:r>
    </w:p>
    <w:p>
      <w:r>
        <w:rPr>
          <w:b/>
        </w:rPr>
        <w:t xml:space="preserve">RAG Index (ChromaDB): </w:t>
      </w:r>
      <w:r>
        <w:t>Chunks resume and JD into ~150-word segments. Indexes them into an ephemeral ChromaDB collection with metadata (source, section). Queries use semantic similarity with source filtering.</w:t>
      </w:r>
    </w:p>
    <w:p>
      <w:r>
        <w:rPr>
          <w:b/>
        </w:rPr>
        <w:t xml:space="preserve">Planner Agent: </w:t>
      </w:r>
      <w:r>
        <w:t>Sends top-k resume + JD chunks to Gemini. Returns a structured profile: candidate summary, strong areas, areas to probe, and role focus themes. No hardcoded role matching — works for any role.</w:t>
      </w:r>
    </w:p>
    <w:p>
      <w:r>
        <w:rPr>
          <w:b/>
        </w:rPr>
        <w:t xml:space="preserve">Interviewer Agent: </w:t>
      </w:r>
      <w:r>
        <w:t>Maintains interview state (questions asked, topics covered, difficulty level). Generates each question by sending RAG context + interview history to Gemini. Cycles through categories: Resume/Project, Technical, System Design, Problem Solving, Behavioral, Follow-up.</w:t>
      </w:r>
    </w:p>
    <w:p>
      <w:r>
        <w:rPr>
          <w:b/>
        </w:rPr>
        <w:t xml:space="preserve">Evaluator Agent: </w:t>
      </w:r>
      <w:r>
        <w:t>Scores each answer (1-10) on technical depth, relevance, and specificity via Gemini. Returns strengths, weaknesses, missing points, and a difficulty adjustment signal (increase/decrease/maintain).</w:t>
      </w:r>
    </w:p>
    <w:p>
      <w:r>
        <w:rPr>
          <w:b/>
        </w:rPr>
        <w:t xml:space="preserve">Report Generator: </w:t>
      </w:r>
      <w:r>
        <w:t>Aggregates all evaluations into a deterministic scorecard. Computes overall score, per-category breakdowns (Technical, Problem Solving, Communication, Role Fit, System Architecture), and generates recommendations from identified weaknesses. No LLM call — pure computation.</w:t>
      </w:r>
    </w:p>
    <w:p>
      <w:pPr>
        <w:pStyle w:val="Heading2"/>
      </w:pPr>
      <w:r>
        <w:t>3. Request Flow</w:t>
      </w:r>
    </w:p>
    <w:p>
      <w:r>
        <w:t>1. POST /api/upload-resume — Parses PDF/DOCX, returns extracted text.</w:t>
      </w:r>
    </w:p>
    <w:p>
      <w:r>
        <w:t>2. POST /api/interview/start — Builds RAG index from resume + JD text. Runs planner and first question generation in parallel (ThreadPoolExecutor). Returns session ID, candidate insight, and first question.</w:t>
      </w:r>
    </w:p>
    <w:p>
      <w:r>
        <w:t>3. POST /api/interview/answer — Receives candidate answer. For mid-interview: runs evaluation and next question generation in parallel. For last question: evaluates sequentially, then generates final report. Returns evaluation + next question or final report.</w:t>
      </w:r>
    </w:p>
    <w:p>
      <w:r>
        <w:t>4. GET /api/interview/{id}/report — Retrieves cached final report for a completed session.</w:t>
      </w:r>
    </w:p>
    <w:p>
      <w:pPr>
        <w:pStyle w:val="Heading2"/>
      </w:pPr>
      <w:r>
        <w:t>4. Key Design Choices</w:t>
      </w:r>
    </w:p>
    <w:p>
      <w:r>
        <w:rPr>
          <w:b/>
        </w:rPr>
        <w:t xml:space="preserve">Ephemeral ChromaDB instead of a hosted vector DB: </w:t>
      </w:r>
      <w:r>
        <w:t>Each interview is a self-contained session. There is no need to persist vectors across sessions — the resume and JD are indexed, queried during the interview, and discarded. An ephemeral in-memory client avoids infrastructure cost, cold starts, and network latency to an external DB.</w:t>
      </w:r>
    </w:p>
    <w:p>
      <w:r>
        <w:rPr>
          <w:b/>
        </w:rPr>
        <w:t xml:space="preserve">Parallel LLM calls via ThreadPoolExecutor: </w:t>
      </w:r>
      <w:r>
        <w:t>The planner and first question are independent — neither needs the other's output. Same for mid-interview evaluation and next question generation (the next question uses the previous round's eval for difficulty, not the current one). Running them concurrently cuts per-step latency roughly in half.</w:t>
      </w:r>
    </w:p>
    <w:p>
      <w:r>
        <w:rPr>
          <w:b/>
        </w:rPr>
        <w:t xml:space="preserve">Pure LLM planning with no hardcoded role detection: </w:t>
      </w:r>
      <w:r>
        <w:t>Early versions used if/else keyword matching to detect roles (e.g., "data analyst" vs "backend engineer"). This broke for uncommon roles and required constant maintenance. The current approach sends raw resume + JD chunks to Gemini and lets the model determine role, strengths, and gaps for any domain.</w:t>
      </w:r>
    </w:p>
    <w:p>
      <w:r>
        <w:rPr>
          <w:b/>
        </w:rPr>
        <w:t xml:space="preserve">Small chunk size (150 words) with high top_k retrieval: </w:t>
      </w:r>
      <w:r>
        <w:t>Resumes have multiple distinct experiences. Large chunks (300+ words) merge multiple experiences into one vector, causing retrieval to only surface the single best-matching experience. Smaller chunks keep each role/project as a separate vector, and a higher top_k (8 for planner, 4 for interviewer) ensures all experiences are visible to the LLM.</w:t>
      </w:r>
    </w:p>
    <w:p>
      <w:r>
        <w:rPr>
          <w:b/>
        </w:rPr>
        <w:t xml:space="preserve">Deterministic report scoring (no LLM): </w:t>
      </w:r>
      <w:r>
        <w:t>The final report computes scores by averaging per-question evaluations and bucketing them into categories. This is deterministic and instant. An earlier version made an additional Gemini call to rephrase the bullet points, adding 3-5 seconds of latency for marginal improvement. Removed it.</w:t>
      </w:r>
    </w:p>
    <w:p>
      <w:r>
        <w:rPr>
          <w:b/>
        </w:rPr>
        <w:t xml:space="preserve">Adaptive difficulty via evaluation feedback loop: </w:t>
      </w:r>
      <w:r>
        <w:t>Each evaluation returns a difficulty adjustment signal. Scores &gt;= 8 trigger "increase", scores &lt; 5.5 trigger "decrease". The interviewer tracks current difficulty (easy/medium/hard) and injects it into the question generation prompt, so Gemini calibrates question complexity accordingly.</w:t>
      </w:r>
    </w:p>
    <w:p>
      <w:r>
        <w:rPr>
          <w:b/>
        </w:rPr>
        <w:t xml:space="preserve">Direct API calls instead of Vite proxy: </w:t>
      </w:r>
      <w:r>
        <w:t>The React frontend calls http://localhost:8000 directly rather than routing through Vite's dev proxy. The proxy was causing 502 errors on multipart file uploads. CORS is configured on the FastAPI backend with allow_origins=["*"].</w:t>
      </w:r>
    </w:p>
    <w:p>
      <w:r>
        <w:rPr>
          <w:b/>
        </w:rPr>
        <w:t xml:space="preserve">Model cascade with lightweight primary: </w:t>
      </w:r>
      <w:r>
        <w:t>The LLM service tries gemini-3.1-flash-lite first (fastest, cheapest) and falls back to gemini-3.5-flash-lite. Heavier models are unnecessary — the prompts are structured JSON with constrained output, so a lighter model handles them well.</w:t>
      </w:r>
    </w:p>
    <w:p>
      <w:pPr>
        <w:pStyle w:val="Heading2"/>
      </w:pPr>
      <w:r>
        <w:t>5. Tech Stack</w:t>
      </w:r>
    </w:p>
    <w:p>
      <w:r>
        <w:rPr>
          <w:b/>
        </w:rPr>
        <w:t xml:space="preserve">Backend: </w:t>
      </w:r>
      <w:r>
        <w:t>Python, FastAPI, Uvicorn, ChromaDB, PyMuPDF, python-docx, google-genai SDK</w:t>
      </w:r>
    </w:p>
    <w:p>
      <w:r>
        <w:rPr>
          <w:b/>
        </w:rPr>
        <w:t xml:space="preserve">Frontend: </w:t>
      </w:r>
      <w:r>
        <w:t>React 19, TypeScript, Vite, Tailwind CSS v4</w:t>
      </w:r>
    </w:p>
    <w:p>
      <w:r>
        <w:rPr>
          <w:b/>
        </w:rPr>
        <w:t xml:space="preserve">LLM: </w:t>
      </w:r>
      <w:r>
        <w:t>Google Gemini API (gemini-3.1-flash-lite)</w:t>
      </w:r>
    </w:p>
    <w:p>
      <w:r>
        <w:rPr>
          <w:b/>
        </w:rPr>
        <w:t xml:space="preserve">Vector Store: </w:t>
      </w:r>
      <w:r>
        <w:t>ChromaDB EphemeralClient (in-memory, per-session collections)</w:t>
      </w:r>
    </w:p>
    <w:p>
      <w:r>
        <w:rPr>
          <w:b/>
        </w:rPr>
        <w:t xml:space="preserve">State Management: </w:t>
      </w:r>
      <w:r>
        <w:t>In-memory Python dict on the backend, React useState on the frontend</w:t>
      </w:r>
    </w:p>
    <w:p>
      <w:pPr>
        <w:pStyle w:val="Heading2"/>
      </w:pPr>
      <w:r>
        <w:t>6. Tradeoffs &amp; Limitations</w:t>
      </w:r>
    </w:p>
    <w:p>
      <w:r>
        <w:t>• No persistent storage — if the server restarts mid-interview, the session is lost. Acceptable for a portfolio project; a production system would need Redis or a DB-backed session store.</w:t>
      </w:r>
    </w:p>
    <w:p>
      <w:r>
        <w:t>• Single-server, in-memory sessions — does not horizontally scale. Would need sticky sessions or a shared session store for multi-instance deployment.</w:t>
      </w:r>
    </w:p>
    <w:p>
      <w:r>
        <w:t>• The next question uses the previous round's evaluation for difficulty adjustment (not the current round's) because they run in parallel. This means difficulty adjustment lags by one question. Minimal practical impact since difficulty changes are gradual.</w:t>
      </w:r>
    </w:p>
    <w:p>
      <w:r>
        <w:t>• No authentication or rate limiting. A deployed version would need API key validation or user auth to prevent abuse of the Gemini API quota.</w:t>
      </w:r>
    </w:p>
    <w:p>
      <w:r>
        <w:t>• ChromaDB's default embedding model is used. A domain-specific embedding model (e.g., fine-tuned on technical resumes) could improve retrieval quality.</w:t>
      </w:r>
    </w:p>
    <w:p>
      <w:pPr>
        <w:pStyle w:val="Heading2"/>
      </w:pPr>
      <w:r>
        <w:t>7. Questions You Might Get Asked</w:t>
      </w:r>
    </w:p>
    <w:p>
      <w:r>
        <w:rPr>
          <w:b/>
        </w:rPr>
        <w:t>Q: Why ChromaDB over Pinecone/Qdrant/Weaviate?</w:t>
      </w:r>
    </w:p>
    <w:p>
      <w:r>
        <w:t>A: ChromaDB runs in-process with zero infrastructure. Since sessions are ephemeral and there is no cross-session persistence needed, a hosted DB adds network latency and cost for no benefit. If we needed persistence or multi-tenant indexing, Qdrant or Pinecone would make more sense.</w:t>
      </w:r>
    </w:p>
    <w:p>
      <w:r>
        <w:rPr>
          <w:b/>
        </w:rPr>
        <w:t>Q: Why not use LangChain or LlamaIndex?</w:t>
      </w:r>
    </w:p>
    <w:p>
      <w:r>
        <w:t>A: The RAG pipeline here is straightforward — chunk, index, query, inject into prompt. LangChain adds abstraction layers and dependencies for features we don't use (agents, tools, chains). Direct ChromaDB + Gemini calls are simpler, faster to debug, and have fewer failure modes.</w:t>
      </w:r>
    </w:p>
    <w:p>
      <w:r>
        <w:rPr>
          <w:b/>
        </w:rPr>
        <w:t>Q: How would you scale this to 1000 concurrent users?</w:t>
      </w:r>
    </w:p>
    <w:p>
      <w:r>
        <w:t>A: Move session state from in-memory dict to Redis. Deploy the backend behind a load balancer with multiple Uvicorn workers. Use async endpoints so Gemini API calls don't block worker threads. Add a task queue (Celery/RQ) for the heavier LLM operations if latency budget allows.</w:t>
      </w:r>
    </w:p>
    <w:p>
      <w:r>
        <w:rPr>
          <w:b/>
        </w:rPr>
        <w:t>Q: How do you prevent the LLM from hallucinating about the candidate?</w:t>
      </w:r>
    </w:p>
    <w:p>
      <w:r>
        <w:t>A: The question generation prompt explicitly says "ground strictly in resume, do not hallucinate." More importantly, the retrieved RAG chunks are injected as context, so the model has the actual resume text to reference rather than generating from parametric memory. The evaluation prompt also scores based on grounded context.</w:t>
      </w:r>
    </w:p>
    <w:p>
      <w:r>
        <w:rPr>
          <w:b/>
        </w:rPr>
        <w:t>Q: Why parallel evaluation and question generation? Doesn't the next question depend on the evaluation?</w:t>
      </w:r>
    </w:p>
    <w:p>
      <w:r>
        <w:t>A: Partially. The next question uses difficulty level, which is set by the evaluation. But we use the previous round's evaluation for difficulty — the current eval's adjustment is applied after both complete. Difficulty changes are gradual (easy→medium→hard), so lagging by one round is negligible. The latency savings (~2x) outweigh the minor tradeoff.</w:t>
      </w:r>
    </w:p>
    <w:p>
      <w:r>
        <w:rPr>
          <w:b/>
        </w:rPr>
        <w:t>Q: What happens if the Gemini API goes down mid-interview?</w:t>
      </w:r>
    </w:p>
    <w:p>
      <w:r>
        <w:t>A: Every LLM-dependent component has a fallback path. The evaluator falls back to heuristic scoring based on answer word count. The interviewer falls back to a generic experience question. The planner falls back to extracting the first lines of resume/JD text. The interview degrades gracefully rather than crashing.</w:t>
      </w:r>
    </w:p>
    <w:p>
      <w:r>
        <w:rPr>
          <w:b/>
        </w:rPr>
        <w:t>Q: Why 150-word chunks instead of sentence-level or paragraph-level?</w:t>
      </w:r>
    </w:p>
    <w:p>
      <w:r>
        <w:t>A: 150 words roughly corresponds to one resume experience entry or one JD requirement block. Sentence-level chunks lose context (a single bullet point is too short for meaningful embedding). Paragraph-level chunks merge multiple experiences, causing retrieval to favor only the best-matching one and miss others.</w:t>
      </w:r>
    </w:p>
    <w:p>
      <w:r>
        <w:rPr>
          <w:b/>
        </w:rPr>
        <w:t>Q: How would you add user authentication?</w:t>
      </w:r>
    </w:p>
    <w:p>
      <w:r>
        <w:t>A: Add a JWT auth middleware to FastAPI. The frontend would use an OAuth flow (Google/GitHub login). Session store would be keyed by user ID. This also enables saving past interview history per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