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02F66" w14:textId="77777777" w:rsidR="00AC7E8A" w:rsidRDefault="00AC7E8A" w:rsidP="00AC7E8A"/>
    <w:p w14:paraId="4CDE28C7" w14:textId="21604943" w:rsidR="00AC7E8A" w:rsidRDefault="00AC7E8A" w:rsidP="00AC7E8A">
      <w:pPr>
        <w:jc w:val="center"/>
        <w:rPr>
          <w:b/>
          <w:bCs/>
          <w:sz w:val="28"/>
          <w:szCs w:val="28"/>
        </w:rPr>
      </w:pPr>
      <w:r w:rsidRPr="00AC7E8A">
        <w:rPr>
          <w:b/>
          <w:bCs/>
          <w:sz w:val="28"/>
          <w:szCs w:val="28"/>
        </w:rPr>
        <w:t>Project Overview: AI Based Chatbot with Semantic Search and Citations</w:t>
      </w:r>
    </w:p>
    <w:p w14:paraId="4CA727A0" w14:textId="77777777" w:rsidR="00B431ED" w:rsidRPr="00AC7E8A" w:rsidRDefault="00B431ED" w:rsidP="00AC7E8A">
      <w:pPr>
        <w:jc w:val="center"/>
        <w:rPr>
          <w:b/>
          <w:bCs/>
          <w:sz w:val="28"/>
          <w:szCs w:val="28"/>
        </w:rPr>
      </w:pPr>
    </w:p>
    <w:p w14:paraId="4A737452" w14:textId="77777777" w:rsidR="00B431ED" w:rsidRPr="00B431ED" w:rsidRDefault="00AC7E8A" w:rsidP="00B431ED">
      <w:pPr>
        <w:rPr>
          <w:color w:val="4472C4" w:themeColor="accent1"/>
        </w:rPr>
      </w:pPr>
      <w:r w:rsidRPr="00AC7E8A">
        <w:rPr>
          <w:color w:val="4472C4" w:themeColor="accent1"/>
        </w:rPr>
        <w:t xml:space="preserve"> </w:t>
      </w:r>
      <w:r w:rsidR="00B431ED" w:rsidRPr="00B431ED">
        <w:rPr>
          <w:b/>
          <w:bCs/>
          <w:color w:val="4472C4" w:themeColor="accent1"/>
        </w:rPr>
        <w:t>Project Overview</w:t>
      </w:r>
      <w:r w:rsidR="00B431ED" w:rsidRPr="00B431ED">
        <w:rPr>
          <w:color w:val="4472C4" w:themeColor="accent1"/>
        </w:rPr>
        <w:t>:</w:t>
      </w:r>
      <w:r w:rsidR="00B431ED" w:rsidRPr="00B431ED">
        <w:rPr>
          <w:color w:val="4472C4" w:themeColor="accent1"/>
        </w:rPr>
        <w:br/>
      </w:r>
      <w:r w:rsidR="00B431ED" w:rsidRPr="00B431ED">
        <w:t xml:space="preserve">The </w:t>
      </w:r>
      <w:r w:rsidR="00B431ED" w:rsidRPr="00B431ED">
        <w:rPr>
          <w:b/>
          <w:bCs/>
        </w:rPr>
        <w:t>Conversational QA System</w:t>
      </w:r>
      <w:r w:rsidR="00B431ED" w:rsidRPr="00B431ED">
        <w:t xml:space="preserve"> integrates </w:t>
      </w:r>
      <w:proofErr w:type="spellStart"/>
      <w:r w:rsidR="00B431ED" w:rsidRPr="00B431ED">
        <w:rPr>
          <w:b/>
          <w:bCs/>
        </w:rPr>
        <w:t>Streamlit</w:t>
      </w:r>
      <w:proofErr w:type="spellEnd"/>
      <w:r w:rsidR="00B431ED" w:rsidRPr="00B431ED">
        <w:t xml:space="preserve"> for the web interface, </w:t>
      </w:r>
      <w:r w:rsidR="00B431ED" w:rsidRPr="00B431ED">
        <w:rPr>
          <w:b/>
          <w:bCs/>
        </w:rPr>
        <w:t>Hugging Face transformers</w:t>
      </w:r>
      <w:r w:rsidR="00B431ED" w:rsidRPr="00B431ED">
        <w:t xml:space="preserve"> for text generation, </w:t>
      </w:r>
      <w:r w:rsidR="00B431ED" w:rsidRPr="00B431ED">
        <w:rPr>
          <w:b/>
          <w:bCs/>
        </w:rPr>
        <w:t>FAISS</w:t>
      </w:r>
      <w:r w:rsidR="00B431ED" w:rsidRPr="00B431ED">
        <w:t xml:space="preserve"> for efficient search, and </w:t>
      </w:r>
      <w:r w:rsidR="00B431ED" w:rsidRPr="00B431ED">
        <w:rPr>
          <w:b/>
          <w:bCs/>
        </w:rPr>
        <w:t>PyPDF2</w:t>
      </w:r>
      <w:r w:rsidR="00B431ED" w:rsidRPr="00B431ED">
        <w:t xml:space="preserve"> for PDF text extraction. The system allows the user to ask questions either related to general knowledge or content from an uploaded PDF document.</w:t>
      </w:r>
    </w:p>
    <w:p w14:paraId="4A4254D1" w14:textId="77777777" w:rsidR="00B431ED" w:rsidRPr="00B431ED" w:rsidRDefault="00B431ED" w:rsidP="00B431ED">
      <w:pPr>
        <w:rPr>
          <w:color w:val="4472C4" w:themeColor="accent1"/>
        </w:rPr>
      </w:pPr>
      <w:r w:rsidRPr="00B431ED">
        <w:rPr>
          <w:b/>
          <w:bCs/>
          <w:color w:val="4472C4" w:themeColor="accent1"/>
        </w:rPr>
        <w:t>Core Components</w:t>
      </w:r>
      <w:r w:rsidRPr="00B431ED">
        <w:rPr>
          <w:color w:val="4472C4" w:themeColor="accent1"/>
        </w:rPr>
        <w:t>:</w:t>
      </w:r>
    </w:p>
    <w:p w14:paraId="6DBCA665" w14:textId="77777777" w:rsidR="00B431ED" w:rsidRPr="00B431ED" w:rsidRDefault="00B431ED" w:rsidP="00B431ED">
      <w:pPr>
        <w:numPr>
          <w:ilvl w:val="0"/>
          <w:numId w:val="1"/>
        </w:numPr>
        <w:rPr>
          <w:color w:val="4472C4" w:themeColor="accent1"/>
        </w:rPr>
      </w:pPr>
      <w:proofErr w:type="spellStart"/>
      <w:r w:rsidRPr="00B431ED">
        <w:rPr>
          <w:b/>
          <w:bCs/>
          <w:color w:val="4472C4" w:themeColor="accent1"/>
        </w:rPr>
        <w:t>Streamlit</w:t>
      </w:r>
      <w:proofErr w:type="spellEnd"/>
      <w:r w:rsidRPr="00B431ED">
        <w:rPr>
          <w:color w:val="4472C4" w:themeColor="accent1"/>
        </w:rPr>
        <w:t>:</w:t>
      </w:r>
    </w:p>
    <w:p w14:paraId="7948740A" w14:textId="77777777" w:rsidR="00B431ED" w:rsidRPr="00B431ED" w:rsidRDefault="00B431ED" w:rsidP="00B431ED">
      <w:pPr>
        <w:numPr>
          <w:ilvl w:val="1"/>
          <w:numId w:val="1"/>
        </w:numPr>
      </w:pPr>
      <w:r w:rsidRPr="00B431ED">
        <w:t>Provides an interactive front-end for users to interact with the model.</w:t>
      </w:r>
    </w:p>
    <w:p w14:paraId="6B988D81" w14:textId="77777777" w:rsidR="00B431ED" w:rsidRPr="00B431ED" w:rsidRDefault="00B431ED" w:rsidP="00B431ED">
      <w:pPr>
        <w:numPr>
          <w:ilvl w:val="1"/>
          <w:numId w:val="1"/>
        </w:numPr>
      </w:pPr>
      <w:r w:rsidRPr="00B431ED">
        <w:t>Displays conversation history, citations, and the session title in the sidebar.</w:t>
      </w:r>
    </w:p>
    <w:p w14:paraId="56798107" w14:textId="77777777" w:rsidR="00B431ED" w:rsidRPr="00B431ED" w:rsidRDefault="00B431ED" w:rsidP="00B431ED">
      <w:pPr>
        <w:numPr>
          <w:ilvl w:val="0"/>
          <w:numId w:val="1"/>
        </w:numPr>
        <w:rPr>
          <w:color w:val="4472C4" w:themeColor="accent1"/>
        </w:rPr>
      </w:pPr>
      <w:r w:rsidRPr="00B431ED">
        <w:rPr>
          <w:b/>
          <w:bCs/>
          <w:color w:val="4472C4" w:themeColor="accent1"/>
        </w:rPr>
        <w:t>Text Processing</w:t>
      </w:r>
      <w:r w:rsidRPr="00B431ED">
        <w:rPr>
          <w:color w:val="4472C4" w:themeColor="accent1"/>
        </w:rPr>
        <w:t>:</w:t>
      </w:r>
    </w:p>
    <w:p w14:paraId="0E57CA6E" w14:textId="77777777" w:rsidR="00B431ED" w:rsidRPr="00B431ED" w:rsidRDefault="00B431ED" w:rsidP="00B431ED">
      <w:pPr>
        <w:numPr>
          <w:ilvl w:val="1"/>
          <w:numId w:val="1"/>
        </w:numPr>
      </w:pPr>
      <w:r w:rsidRPr="00B431ED">
        <w:rPr>
          <w:b/>
          <w:bCs/>
        </w:rPr>
        <w:t>PyPDF2</w:t>
      </w:r>
      <w:r w:rsidRPr="00B431ED">
        <w:t xml:space="preserve"> is used to extract text from PDF documents.</w:t>
      </w:r>
    </w:p>
    <w:p w14:paraId="58FD8C1E" w14:textId="77777777" w:rsidR="00B431ED" w:rsidRPr="00B431ED" w:rsidRDefault="00B431ED" w:rsidP="00B431ED">
      <w:pPr>
        <w:numPr>
          <w:ilvl w:val="1"/>
          <w:numId w:val="1"/>
        </w:numPr>
      </w:pPr>
      <w:r w:rsidRPr="00B431ED">
        <w:rPr>
          <w:b/>
          <w:bCs/>
        </w:rPr>
        <w:t>Sentence-Transformer</w:t>
      </w:r>
      <w:r w:rsidRPr="00B431ED">
        <w:t xml:space="preserve"> (paraphrase-MiniLM-L6-v2) is used to create embeddings for each sentence in the document.</w:t>
      </w:r>
    </w:p>
    <w:p w14:paraId="11F5308B" w14:textId="77777777" w:rsidR="00B431ED" w:rsidRPr="00B431ED" w:rsidRDefault="00B431ED" w:rsidP="00B431ED">
      <w:pPr>
        <w:numPr>
          <w:ilvl w:val="0"/>
          <w:numId w:val="1"/>
        </w:numPr>
        <w:rPr>
          <w:color w:val="4472C4" w:themeColor="accent1"/>
        </w:rPr>
      </w:pPr>
      <w:r w:rsidRPr="00B431ED">
        <w:rPr>
          <w:b/>
          <w:bCs/>
          <w:color w:val="4472C4" w:themeColor="accent1"/>
        </w:rPr>
        <w:t>FAISS</w:t>
      </w:r>
      <w:r w:rsidRPr="00B431ED">
        <w:rPr>
          <w:color w:val="4472C4" w:themeColor="accent1"/>
        </w:rPr>
        <w:t>:</w:t>
      </w:r>
    </w:p>
    <w:p w14:paraId="06540F94" w14:textId="77777777" w:rsidR="00B431ED" w:rsidRPr="00B431ED" w:rsidRDefault="00B431ED" w:rsidP="00B431ED">
      <w:pPr>
        <w:numPr>
          <w:ilvl w:val="1"/>
          <w:numId w:val="1"/>
        </w:numPr>
      </w:pPr>
      <w:r w:rsidRPr="00B431ED">
        <w:t>A fast similarity search library to index sentence embeddings and retrieve the most relevant sentences based on a query.</w:t>
      </w:r>
    </w:p>
    <w:p w14:paraId="61E65464" w14:textId="77777777" w:rsidR="00B431ED" w:rsidRPr="00B431ED" w:rsidRDefault="00B431ED" w:rsidP="00B431ED">
      <w:pPr>
        <w:numPr>
          <w:ilvl w:val="0"/>
          <w:numId w:val="1"/>
        </w:numPr>
        <w:rPr>
          <w:color w:val="4472C4" w:themeColor="accent1"/>
        </w:rPr>
      </w:pPr>
      <w:r w:rsidRPr="00B431ED">
        <w:rPr>
          <w:b/>
          <w:bCs/>
          <w:color w:val="4472C4" w:themeColor="accent1"/>
        </w:rPr>
        <w:t>Model</w:t>
      </w:r>
      <w:r w:rsidRPr="00B431ED">
        <w:rPr>
          <w:color w:val="4472C4" w:themeColor="accent1"/>
        </w:rPr>
        <w:t>:</w:t>
      </w:r>
    </w:p>
    <w:p w14:paraId="5C405FEF" w14:textId="77777777" w:rsidR="00B431ED" w:rsidRPr="00B431ED" w:rsidRDefault="00B431ED" w:rsidP="00B431ED">
      <w:pPr>
        <w:numPr>
          <w:ilvl w:val="1"/>
          <w:numId w:val="1"/>
        </w:numPr>
        <w:rPr>
          <w:color w:val="4472C4" w:themeColor="accent1"/>
        </w:rPr>
      </w:pPr>
      <w:r w:rsidRPr="00B431ED">
        <w:rPr>
          <w:b/>
          <w:bCs/>
        </w:rPr>
        <w:t>Flan-T5-Base</w:t>
      </w:r>
      <w:r w:rsidRPr="00B431ED">
        <w:t xml:space="preserve"> is used for answering questions, both for general QA and PDF-based QA (RAG system).</w:t>
      </w:r>
    </w:p>
    <w:p w14:paraId="2CAD4B56" w14:textId="77777777" w:rsidR="00B431ED" w:rsidRPr="00B431ED" w:rsidRDefault="00B431ED" w:rsidP="00B431ED">
      <w:pPr>
        <w:rPr>
          <w:color w:val="4472C4" w:themeColor="accent1"/>
        </w:rPr>
      </w:pPr>
      <w:r w:rsidRPr="00B431ED">
        <w:rPr>
          <w:b/>
          <w:bCs/>
          <w:color w:val="4472C4" w:themeColor="accent1"/>
        </w:rPr>
        <w:t>How it works</w:t>
      </w:r>
      <w:r w:rsidRPr="00B431ED">
        <w:rPr>
          <w:color w:val="4472C4" w:themeColor="accent1"/>
        </w:rPr>
        <w:t>:</w:t>
      </w:r>
    </w:p>
    <w:p w14:paraId="0F2FF138" w14:textId="77777777" w:rsidR="00B431ED" w:rsidRPr="00B431ED" w:rsidRDefault="00B431ED" w:rsidP="00B431ED">
      <w:pPr>
        <w:numPr>
          <w:ilvl w:val="0"/>
          <w:numId w:val="2"/>
        </w:numPr>
        <w:rPr>
          <w:color w:val="4472C4" w:themeColor="accent1"/>
        </w:rPr>
      </w:pPr>
      <w:r w:rsidRPr="00B431ED">
        <w:rPr>
          <w:b/>
          <w:bCs/>
          <w:color w:val="4472C4" w:themeColor="accent1"/>
        </w:rPr>
        <w:t>Normal QA Mode</w:t>
      </w:r>
      <w:r w:rsidRPr="00B431ED">
        <w:rPr>
          <w:color w:val="4472C4" w:themeColor="accent1"/>
        </w:rPr>
        <w:t>:</w:t>
      </w:r>
    </w:p>
    <w:p w14:paraId="3D45B60E" w14:textId="77777777" w:rsidR="00B431ED" w:rsidRPr="00B431ED" w:rsidRDefault="00B431ED" w:rsidP="00B431ED">
      <w:pPr>
        <w:numPr>
          <w:ilvl w:val="1"/>
          <w:numId w:val="2"/>
        </w:numPr>
      </w:pPr>
      <w:r w:rsidRPr="00B431ED">
        <w:t>When a user asks a question, it’s passed to a pre-trained model, which generates a detailed response.</w:t>
      </w:r>
    </w:p>
    <w:p w14:paraId="36660038" w14:textId="77777777" w:rsidR="00B431ED" w:rsidRPr="00B431ED" w:rsidRDefault="00B431ED" w:rsidP="00B431ED">
      <w:pPr>
        <w:numPr>
          <w:ilvl w:val="0"/>
          <w:numId w:val="2"/>
        </w:numPr>
        <w:rPr>
          <w:color w:val="4472C4" w:themeColor="accent1"/>
        </w:rPr>
      </w:pPr>
      <w:r w:rsidRPr="00B431ED">
        <w:rPr>
          <w:b/>
          <w:bCs/>
          <w:color w:val="4472C4" w:themeColor="accent1"/>
        </w:rPr>
        <w:t>PDF-based QA Mode</w:t>
      </w:r>
      <w:r w:rsidRPr="00B431ED">
        <w:rPr>
          <w:color w:val="4472C4" w:themeColor="accent1"/>
        </w:rPr>
        <w:t>:</w:t>
      </w:r>
    </w:p>
    <w:p w14:paraId="0223229D" w14:textId="77777777" w:rsidR="00B431ED" w:rsidRPr="00B431ED" w:rsidRDefault="00B431ED" w:rsidP="00B431ED">
      <w:pPr>
        <w:numPr>
          <w:ilvl w:val="1"/>
          <w:numId w:val="2"/>
        </w:numPr>
      </w:pPr>
      <w:r w:rsidRPr="00B431ED">
        <w:t>After uploading a PDF, its text is processed, split into sentences, and each sentence is embedded.</w:t>
      </w:r>
    </w:p>
    <w:p w14:paraId="18F39257" w14:textId="77777777" w:rsidR="00B431ED" w:rsidRPr="00B431ED" w:rsidRDefault="00B431ED" w:rsidP="00B431ED">
      <w:pPr>
        <w:numPr>
          <w:ilvl w:val="1"/>
          <w:numId w:val="2"/>
        </w:numPr>
      </w:pPr>
      <w:r w:rsidRPr="00B431ED">
        <w:rPr>
          <w:b/>
          <w:bCs/>
        </w:rPr>
        <w:t>FAISS</w:t>
      </w:r>
      <w:r w:rsidRPr="00B431ED">
        <w:t xml:space="preserve"> indexes the embeddings, and when a user asks a question, the model retrieves the most relevant sentences to generate the answer.</w:t>
      </w:r>
    </w:p>
    <w:p w14:paraId="5341DB03" w14:textId="77777777" w:rsidR="00B431ED" w:rsidRPr="00B431ED" w:rsidRDefault="00B431ED" w:rsidP="00B431ED">
      <w:pPr>
        <w:numPr>
          <w:ilvl w:val="0"/>
          <w:numId w:val="2"/>
        </w:numPr>
        <w:rPr>
          <w:color w:val="4472C4" w:themeColor="accent1"/>
        </w:rPr>
      </w:pPr>
      <w:r w:rsidRPr="00B431ED">
        <w:rPr>
          <w:b/>
          <w:bCs/>
          <w:color w:val="4472C4" w:themeColor="accent1"/>
        </w:rPr>
        <w:t>Sidebar</w:t>
      </w:r>
      <w:r w:rsidRPr="00B431ED">
        <w:rPr>
          <w:color w:val="4472C4" w:themeColor="accent1"/>
        </w:rPr>
        <w:t>:</w:t>
      </w:r>
    </w:p>
    <w:p w14:paraId="207BF6E8" w14:textId="77777777" w:rsidR="00B431ED" w:rsidRPr="00B431ED" w:rsidRDefault="00B431ED" w:rsidP="00B431ED">
      <w:pPr>
        <w:numPr>
          <w:ilvl w:val="1"/>
          <w:numId w:val="2"/>
        </w:numPr>
      </w:pPr>
      <w:r w:rsidRPr="00B431ED">
        <w:t>Displays the conversation history and citations for the answers (for PDF-based QA), including the page number and sentence from the document.</w:t>
      </w:r>
    </w:p>
    <w:p w14:paraId="74B0D451" w14:textId="4EBBDC93" w:rsidR="00352925" w:rsidRDefault="00352925" w:rsidP="00B431ED"/>
    <w:sectPr w:rsidR="00352925" w:rsidSect="00AC7E8A">
      <w:pgSz w:w="11906" w:h="16838"/>
      <w:pgMar w:top="568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15B94"/>
    <w:multiLevelType w:val="multilevel"/>
    <w:tmpl w:val="EF82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B18E9"/>
    <w:multiLevelType w:val="multilevel"/>
    <w:tmpl w:val="B986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523448">
    <w:abstractNumId w:val="0"/>
  </w:num>
  <w:num w:numId="2" w16cid:durableId="109847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8A"/>
    <w:rsid w:val="00212BE6"/>
    <w:rsid w:val="00352925"/>
    <w:rsid w:val="004F6920"/>
    <w:rsid w:val="00AC7E8A"/>
    <w:rsid w:val="00B376A8"/>
    <w:rsid w:val="00B431ED"/>
    <w:rsid w:val="00D570BE"/>
    <w:rsid w:val="00E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439"/>
  <w15:chartTrackingRefBased/>
  <w15:docId w15:val="{6DDEA75F-B320-4AB9-92A5-9728710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1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durgekar</dc:creator>
  <cp:keywords/>
  <dc:description/>
  <cp:lastModifiedBy>sahana durgekar</cp:lastModifiedBy>
  <cp:revision>2</cp:revision>
  <dcterms:created xsi:type="dcterms:W3CDTF">2024-11-04T16:35:00Z</dcterms:created>
  <dcterms:modified xsi:type="dcterms:W3CDTF">2024-11-10T01:44:00Z</dcterms:modified>
</cp:coreProperties>
</file>