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43908" w14:textId="7EACCA6F" w:rsidR="00540395" w:rsidRPr="007F4825" w:rsidRDefault="00540395" w:rsidP="00540395">
      <w:pPr>
        <w:pStyle w:val="Title"/>
        <w:jc w:val="center"/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Number of HIV related deaths</w:t>
      </w:r>
    </w:p>
    <w:p w14:paraId="1BAE3BE4" w14:textId="78B2F69E" w:rsidR="006F0EE7" w:rsidRPr="007F4825" w:rsidRDefault="00540395" w:rsidP="00540395">
      <w:pPr>
        <w:pStyle w:val="Title"/>
        <w:jc w:val="center"/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(2000- 2021)</w:t>
      </w:r>
    </w:p>
    <w:p w14:paraId="16EE8A1B" w14:textId="41F4D4E3" w:rsidR="00540395" w:rsidRPr="00C26F91" w:rsidRDefault="00540395" w:rsidP="00C26F91">
      <w:pPr>
        <w:pStyle w:val="Subtitle"/>
        <w:jc w:val="center"/>
        <w:rPr>
          <w:rFonts w:ascii="Times New Roman" w:hAnsi="Times New Roman" w:cs="Times New Roman"/>
          <w:sz w:val="24"/>
          <w:szCs w:val="24"/>
        </w:rPr>
      </w:pPr>
      <w:r w:rsidRPr="007F4825">
        <w:rPr>
          <w:rFonts w:ascii="Times New Roman" w:hAnsi="Times New Roman" w:cs="Times New Roman"/>
          <w:sz w:val="24"/>
          <w:szCs w:val="24"/>
        </w:rPr>
        <w:t>Presented by: Sahana Muralidaran (21076516) – MSc. Data Science (SW)</w:t>
      </w:r>
    </w:p>
    <w:p w14:paraId="683DD87D" w14:textId="506572F2" w:rsidR="00540395" w:rsidRDefault="003503DF" w:rsidP="00540395">
      <w:pPr>
        <w:pStyle w:val="Heading1"/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Introduction</w:t>
      </w:r>
    </w:p>
    <w:p w14:paraId="5EF7819B" w14:textId="77777777" w:rsidR="007F4825" w:rsidRPr="007F4825" w:rsidRDefault="007F4825" w:rsidP="007F4825"/>
    <w:p w14:paraId="184228BE" w14:textId="4DF494E2" w:rsidR="00540395" w:rsidRPr="007F4825" w:rsidRDefault="003503DF" w:rsidP="00540395">
      <w:p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 xml:space="preserve">This report contains various data visualisation techniques related to the number of HIV related deaths that happened all over the world between the year 2000 and 2021. </w:t>
      </w:r>
    </w:p>
    <w:p w14:paraId="42E70F31" w14:textId="3962F0D2" w:rsidR="003503DF" w:rsidRPr="007F4825" w:rsidRDefault="003503DF" w:rsidP="00540395">
      <w:p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The data for this report was taken from the WHO (World Health Organization) Global Health Observatory. The data is available under the “Number of People Dying from HIV- related causes”, as a CSV file. The web link for the data is below:</w:t>
      </w:r>
    </w:p>
    <w:p w14:paraId="5BB9455C" w14:textId="77777777" w:rsidR="003503DF" w:rsidRPr="007F4825" w:rsidRDefault="00000000" w:rsidP="003503DF">
      <w:pPr>
        <w:rPr>
          <w:rFonts w:ascii="Times New Roman" w:hAnsi="Times New Roman" w:cs="Times New Roman"/>
        </w:rPr>
      </w:pPr>
      <w:hyperlink r:id="rId5" w:history="1">
        <w:r w:rsidR="003503DF" w:rsidRPr="007F4825">
          <w:rPr>
            <w:rStyle w:val="Hyperlink"/>
            <w:rFonts w:ascii="Times New Roman" w:hAnsi="Times New Roman" w:cs="Times New Roman"/>
          </w:rPr>
          <w:t>https://www.who.int/data/gho/data/indicators/indicator-details/GHO/number-of-deaths-due-to-hiv-aids</w:t>
        </w:r>
      </w:hyperlink>
    </w:p>
    <w:p w14:paraId="01B0D48F" w14:textId="4150F7D7" w:rsidR="005612CE" w:rsidRPr="007F4825" w:rsidRDefault="003503DF" w:rsidP="00540395">
      <w:p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 xml:space="preserve">The data has a total of 4268 rows and </w:t>
      </w:r>
      <w:r w:rsidR="005612CE" w:rsidRPr="007F4825">
        <w:rPr>
          <w:rFonts w:ascii="Times New Roman" w:hAnsi="Times New Roman" w:cs="Times New Roman"/>
        </w:rPr>
        <w:t>34</w:t>
      </w:r>
      <w:r w:rsidRPr="007F4825">
        <w:rPr>
          <w:rFonts w:ascii="Times New Roman" w:hAnsi="Times New Roman" w:cs="Times New Roman"/>
        </w:rPr>
        <w:t xml:space="preserve"> columns, out of which 1280 rows were none values. So, eliminating those rows we have a total of 2988 rows of data. </w:t>
      </w:r>
      <w:r w:rsidR="005612CE" w:rsidRPr="007F4825">
        <w:rPr>
          <w:rFonts w:ascii="Times New Roman" w:hAnsi="Times New Roman" w:cs="Times New Roman"/>
        </w:rPr>
        <w:t>Similarly, we can eliminate columns like ('</w:t>
      </w:r>
      <w:proofErr w:type="spellStart"/>
      <w:r w:rsidR="005612CE" w:rsidRPr="007F4825">
        <w:rPr>
          <w:rFonts w:ascii="Times New Roman" w:hAnsi="Times New Roman" w:cs="Times New Roman"/>
        </w:rPr>
        <w:t>IndicatorCode</w:t>
      </w:r>
      <w:proofErr w:type="spellEnd"/>
      <w:r w:rsidR="005612CE" w:rsidRPr="007F4825">
        <w:rPr>
          <w:rFonts w:ascii="Times New Roman" w:hAnsi="Times New Roman" w:cs="Times New Roman"/>
        </w:rPr>
        <w:t>','Indicator', '</w:t>
      </w:r>
      <w:proofErr w:type="spellStart"/>
      <w:r w:rsidR="005612CE" w:rsidRPr="007F4825">
        <w:rPr>
          <w:rFonts w:ascii="Times New Roman" w:hAnsi="Times New Roman" w:cs="Times New Roman"/>
        </w:rPr>
        <w:t>ValueType</w:t>
      </w:r>
      <w:proofErr w:type="spellEnd"/>
      <w:r w:rsidR="005612CE" w:rsidRPr="007F4825">
        <w:rPr>
          <w:rFonts w:ascii="Times New Roman" w:hAnsi="Times New Roman" w:cs="Times New Roman"/>
        </w:rPr>
        <w:t xml:space="preserve">','Location </w:t>
      </w:r>
      <w:proofErr w:type="spellStart"/>
      <w:r w:rsidR="005612CE" w:rsidRPr="007F4825">
        <w:rPr>
          <w:rFonts w:ascii="Times New Roman" w:hAnsi="Times New Roman" w:cs="Times New Roman"/>
        </w:rPr>
        <w:t>type','Period</w:t>
      </w:r>
      <w:proofErr w:type="spellEnd"/>
      <w:r w:rsidR="005612CE" w:rsidRPr="007F4825">
        <w:rPr>
          <w:rFonts w:ascii="Times New Roman" w:hAnsi="Times New Roman" w:cs="Times New Roman"/>
        </w:rPr>
        <w:t xml:space="preserve"> type', 'Dim1 type', 'Dim1', 'Dim1ValueCode', 'Dim2 type','Dim2','Dim2ValueCode', 'Dim3 type',' Dim3', 'Dim3ValueCode', '</w:t>
      </w:r>
      <w:proofErr w:type="spellStart"/>
      <w:r w:rsidR="005612CE" w:rsidRPr="007F4825">
        <w:rPr>
          <w:rFonts w:ascii="Times New Roman" w:hAnsi="Times New Roman" w:cs="Times New Roman"/>
        </w:rPr>
        <w:t>DataSourceDimValueCode</w:t>
      </w:r>
      <w:proofErr w:type="spellEnd"/>
      <w:r w:rsidR="005612CE" w:rsidRPr="007F4825">
        <w:rPr>
          <w:rFonts w:ascii="Times New Roman" w:hAnsi="Times New Roman" w:cs="Times New Roman"/>
        </w:rPr>
        <w:t>','</w:t>
      </w:r>
      <w:proofErr w:type="spellStart"/>
      <w:r w:rsidR="005612CE" w:rsidRPr="007F4825">
        <w:rPr>
          <w:rFonts w:ascii="Times New Roman" w:hAnsi="Times New Roman" w:cs="Times New Roman"/>
        </w:rPr>
        <w:t>DataSource</w:t>
      </w:r>
      <w:proofErr w:type="spellEnd"/>
      <w:r w:rsidR="005612CE" w:rsidRPr="007F4825">
        <w:rPr>
          <w:rFonts w:ascii="Times New Roman" w:hAnsi="Times New Roman" w:cs="Times New Roman"/>
        </w:rPr>
        <w:t>', '</w:t>
      </w:r>
      <w:proofErr w:type="spellStart"/>
      <w:r w:rsidR="005612CE" w:rsidRPr="007F4825">
        <w:rPr>
          <w:rFonts w:ascii="Times New Roman" w:hAnsi="Times New Roman" w:cs="Times New Roman"/>
        </w:rPr>
        <w:t>FactValueNumericPrefix</w:t>
      </w:r>
      <w:proofErr w:type="spellEnd"/>
      <w:r w:rsidR="005612CE" w:rsidRPr="007F4825">
        <w:rPr>
          <w:rFonts w:ascii="Times New Roman" w:hAnsi="Times New Roman" w:cs="Times New Roman"/>
        </w:rPr>
        <w:t>', 'Value', '</w:t>
      </w:r>
      <w:proofErr w:type="spellStart"/>
      <w:r w:rsidR="005612CE" w:rsidRPr="007F4825">
        <w:rPr>
          <w:rFonts w:ascii="Times New Roman" w:hAnsi="Times New Roman" w:cs="Times New Roman"/>
        </w:rPr>
        <w:t>FactValueUoM</w:t>
      </w:r>
      <w:proofErr w:type="spellEnd"/>
      <w:r w:rsidR="005612CE" w:rsidRPr="007F4825">
        <w:rPr>
          <w:rFonts w:ascii="Times New Roman" w:hAnsi="Times New Roman" w:cs="Times New Roman"/>
        </w:rPr>
        <w:t>', '</w:t>
      </w:r>
      <w:proofErr w:type="spellStart"/>
      <w:r w:rsidR="005612CE" w:rsidRPr="007F4825">
        <w:rPr>
          <w:rFonts w:ascii="Times New Roman" w:hAnsi="Times New Roman" w:cs="Times New Roman"/>
        </w:rPr>
        <w:t>FactValueNumericLowPrefix</w:t>
      </w:r>
      <w:proofErr w:type="spellEnd"/>
      <w:r w:rsidR="005612CE" w:rsidRPr="007F4825">
        <w:rPr>
          <w:rFonts w:ascii="Times New Roman" w:hAnsi="Times New Roman" w:cs="Times New Roman"/>
        </w:rPr>
        <w:t>', '</w:t>
      </w:r>
      <w:proofErr w:type="spellStart"/>
      <w:r w:rsidR="005612CE" w:rsidRPr="007F4825">
        <w:rPr>
          <w:rFonts w:ascii="Times New Roman" w:hAnsi="Times New Roman" w:cs="Times New Roman"/>
        </w:rPr>
        <w:t>FactValueNumericHighPrefix</w:t>
      </w:r>
      <w:proofErr w:type="spellEnd"/>
      <w:r w:rsidR="005612CE" w:rsidRPr="007F4825">
        <w:rPr>
          <w:rFonts w:ascii="Times New Roman" w:hAnsi="Times New Roman" w:cs="Times New Roman"/>
        </w:rPr>
        <w:t>', '</w:t>
      </w:r>
      <w:proofErr w:type="spellStart"/>
      <w:r w:rsidR="005612CE" w:rsidRPr="007F4825">
        <w:rPr>
          <w:rFonts w:ascii="Times New Roman" w:hAnsi="Times New Roman" w:cs="Times New Roman"/>
        </w:rPr>
        <w:t>FactValueTranslationID</w:t>
      </w:r>
      <w:proofErr w:type="spellEnd"/>
      <w:r w:rsidR="005612CE" w:rsidRPr="007F4825">
        <w:rPr>
          <w:rFonts w:ascii="Times New Roman" w:hAnsi="Times New Roman" w:cs="Times New Roman"/>
        </w:rPr>
        <w:t>', '</w:t>
      </w:r>
      <w:proofErr w:type="spellStart"/>
      <w:r w:rsidR="005612CE" w:rsidRPr="007F4825">
        <w:rPr>
          <w:rFonts w:ascii="Times New Roman" w:hAnsi="Times New Roman" w:cs="Times New Roman"/>
        </w:rPr>
        <w:t>FactComments</w:t>
      </w:r>
      <w:proofErr w:type="spellEnd"/>
      <w:r w:rsidR="005612CE" w:rsidRPr="007F4825">
        <w:rPr>
          <w:rFonts w:ascii="Times New Roman" w:hAnsi="Times New Roman" w:cs="Times New Roman"/>
        </w:rPr>
        <w:t>', 'Language','</w:t>
      </w:r>
      <w:proofErr w:type="spellStart"/>
      <w:r w:rsidR="005612CE" w:rsidRPr="007F4825">
        <w:rPr>
          <w:rFonts w:ascii="Times New Roman" w:hAnsi="Times New Roman" w:cs="Times New Roman"/>
        </w:rPr>
        <w:t>DateModified</w:t>
      </w:r>
      <w:proofErr w:type="spellEnd"/>
      <w:r w:rsidR="005612CE" w:rsidRPr="007F4825">
        <w:rPr>
          <w:rFonts w:ascii="Times New Roman" w:hAnsi="Times New Roman" w:cs="Times New Roman"/>
        </w:rPr>
        <w:t>', '</w:t>
      </w:r>
      <w:proofErr w:type="spellStart"/>
      <w:r w:rsidR="005612CE" w:rsidRPr="007F4825">
        <w:rPr>
          <w:rFonts w:ascii="Times New Roman" w:hAnsi="Times New Roman" w:cs="Times New Roman"/>
        </w:rPr>
        <w:t>IsLatestYear</w:t>
      </w:r>
      <w:proofErr w:type="spellEnd"/>
      <w:r w:rsidR="005612CE" w:rsidRPr="007F4825">
        <w:rPr>
          <w:rFonts w:ascii="Times New Roman" w:hAnsi="Times New Roman" w:cs="Times New Roman"/>
        </w:rPr>
        <w:t xml:space="preserve">'), which are either empty or of less significance. </w:t>
      </w:r>
    </w:p>
    <w:p w14:paraId="5A40C839" w14:textId="11841A0A" w:rsidR="005612CE" w:rsidRPr="007F4825" w:rsidRDefault="005612CE" w:rsidP="00540395">
      <w:p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So</w:t>
      </w:r>
      <w:r w:rsidR="00B1351E" w:rsidRPr="007F4825">
        <w:rPr>
          <w:rFonts w:ascii="Times New Roman" w:hAnsi="Times New Roman" w:cs="Times New Roman"/>
        </w:rPr>
        <w:t>,</w:t>
      </w:r>
      <w:r w:rsidRPr="007F4825">
        <w:rPr>
          <w:rFonts w:ascii="Times New Roman" w:hAnsi="Times New Roman" w:cs="Times New Roman"/>
        </w:rPr>
        <w:t xml:space="preserve"> after cleaning the data we are left with </w:t>
      </w:r>
      <w:r w:rsidR="00B1351E" w:rsidRPr="007F4825">
        <w:rPr>
          <w:rFonts w:ascii="Times New Roman" w:hAnsi="Times New Roman" w:cs="Times New Roman"/>
        </w:rPr>
        <w:t xml:space="preserve">data of number of HIV related deaths for </w:t>
      </w:r>
      <w:r w:rsidR="0025730A" w:rsidRPr="007F4825">
        <w:rPr>
          <w:rFonts w:ascii="Times New Roman" w:hAnsi="Times New Roman" w:cs="Times New Roman"/>
        </w:rPr>
        <w:t xml:space="preserve">135 countries, which spans for </w:t>
      </w:r>
      <w:r w:rsidR="00B1351E" w:rsidRPr="007F4825">
        <w:rPr>
          <w:rFonts w:ascii="Times New Roman" w:hAnsi="Times New Roman" w:cs="Times New Roman"/>
        </w:rPr>
        <w:t xml:space="preserve">2988 rows and 8 columns. </w:t>
      </w:r>
    </w:p>
    <w:p w14:paraId="5C5F0E6D" w14:textId="2023E571" w:rsidR="00B1351E" w:rsidRPr="007F4825" w:rsidRDefault="00B1351E" w:rsidP="00540395">
      <w:p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 xml:space="preserve">The data </w:t>
      </w:r>
      <w:r w:rsidR="0025730A" w:rsidRPr="007F4825">
        <w:rPr>
          <w:rFonts w:ascii="Times New Roman" w:hAnsi="Times New Roman" w:cs="Times New Roman"/>
        </w:rPr>
        <w:t>available is classified as</w:t>
      </w:r>
      <w:r w:rsidRPr="007F4825">
        <w:rPr>
          <w:rFonts w:ascii="Times New Roman" w:hAnsi="Times New Roman" w:cs="Times New Roman"/>
        </w:rPr>
        <w:t xml:space="preserve"> 6 regions, those are:</w:t>
      </w:r>
    </w:p>
    <w:p w14:paraId="218E29E9" w14:textId="01E9BA37" w:rsidR="00B1351E" w:rsidRPr="007F4825" w:rsidRDefault="00B1351E" w:rsidP="00B13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Africa</w:t>
      </w:r>
    </w:p>
    <w:p w14:paraId="7E997D89" w14:textId="5EFEF88F" w:rsidR="00B1351E" w:rsidRPr="007F4825" w:rsidRDefault="00B1351E" w:rsidP="00B13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Americas</w:t>
      </w:r>
    </w:p>
    <w:p w14:paraId="769272D1" w14:textId="2EA7ED47" w:rsidR="00B1351E" w:rsidRPr="007F4825" w:rsidRDefault="00B1351E" w:rsidP="00B13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Eastern Mediterranean</w:t>
      </w:r>
    </w:p>
    <w:p w14:paraId="7B4682D9" w14:textId="077F3153" w:rsidR="00B1351E" w:rsidRPr="007F4825" w:rsidRDefault="00B1351E" w:rsidP="00B13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Western Pacific</w:t>
      </w:r>
    </w:p>
    <w:p w14:paraId="35940216" w14:textId="68F08E1D" w:rsidR="00B1351E" w:rsidRPr="007F4825" w:rsidRDefault="00B1351E" w:rsidP="00B13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Europe</w:t>
      </w:r>
    </w:p>
    <w:p w14:paraId="6F88DB41" w14:textId="568239B6" w:rsidR="00B1351E" w:rsidRPr="007F4825" w:rsidRDefault="00B1351E" w:rsidP="00B13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South-East Asia</w:t>
      </w:r>
    </w:p>
    <w:p w14:paraId="5CECDC99" w14:textId="58341364" w:rsidR="00B1351E" w:rsidRDefault="0025730A" w:rsidP="0025730A">
      <w:pPr>
        <w:pStyle w:val="Heading1"/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Methodology</w:t>
      </w:r>
    </w:p>
    <w:p w14:paraId="60D8B55F" w14:textId="77777777" w:rsidR="007F4825" w:rsidRPr="007F4825" w:rsidRDefault="007F4825" w:rsidP="007F4825"/>
    <w:p w14:paraId="3C69A60C" w14:textId="25A2F06E" w:rsidR="0025730A" w:rsidRDefault="0025730A" w:rsidP="0025730A">
      <w:p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We can use various visualization techniques to understand the global trend for the number of HIV related deaths between 2000 and 2021.</w:t>
      </w:r>
    </w:p>
    <w:p w14:paraId="76EE6D4C" w14:textId="77777777" w:rsidR="007F4825" w:rsidRPr="007F4825" w:rsidRDefault="007F4825" w:rsidP="0025730A">
      <w:pPr>
        <w:rPr>
          <w:rFonts w:ascii="Times New Roman" w:hAnsi="Times New Roman" w:cs="Times New Roman"/>
        </w:rPr>
      </w:pPr>
    </w:p>
    <w:p w14:paraId="111E3F0C" w14:textId="74B2F9BD" w:rsidR="007F4825" w:rsidRPr="007F4825" w:rsidRDefault="007C74A4" w:rsidP="007F4825">
      <w:pPr>
        <w:pStyle w:val="Heading2"/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Line plot</w:t>
      </w:r>
    </w:p>
    <w:p w14:paraId="681F501E" w14:textId="76BB69F6" w:rsidR="007C74A4" w:rsidRPr="007F4825" w:rsidRDefault="007C74A4" w:rsidP="007C74A4">
      <w:p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This is a line plot showing the number of HIV deaths for every year between 2000 and 2021 for all the 6 regions.</w:t>
      </w:r>
      <w:r w:rsidR="00BD4A79" w:rsidRPr="007F4825">
        <w:rPr>
          <w:rFonts w:ascii="Times New Roman" w:hAnsi="Times New Roman" w:cs="Times New Roman"/>
        </w:rPr>
        <w:t xml:space="preserve"> The X axis has years (2000-2021) and the Y axis represents the number of deaths.</w:t>
      </w:r>
    </w:p>
    <w:p w14:paraId="2212C90B" w14:textId="1E676BEC" w:rsidR="007C74A4" w:rsidRPr="007F4825" w:rsidRDefault="007C74A4" w:rsidP="007C74A4">
      <w:pPr>
        <w:jc w:val="center"/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F621F3" wp14:editId="585AD81A">
            <wp:extent cx="5072932" cy="33819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59" cy="339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3F516" w14:textId="5EA04BC0" w:rsidR="007C74A4" w:rsidRPr="007F4825" w:rsidRDefault="007C74A4" w:rsidP="007C74A4">
      <w:pPr>
        <w:jc w:val="center"/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Figure 1</w:t>
      </w:r>
    </w:p>
    <w:p w14:paraId="19B73F88" w14:textId="00B64471" w:rsidR="007C74A4" w:rsidRPr="007F4825" w:rsidRDefault="00C47A9E" w:rsidP="007C74A4">
      <w:p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From this graph we can observe that:</w:t>
      </w:r>
    </w:p>
    <w:p w14:paraId="6B6C4418" w14:textId="615228AD" w:rsidR="00C47A9E" w:rsidRPr="007F4825" w:rsidRDefault="00C47A9E" w:rsidP="00C47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The number of deaths in Africa has always been higher than the rest of the world.</w:t>
      </w:r>
    </w:p>
    <w:p w14:paraId="27EF5AAD" w14:textId="33E3E56F" w:rsidR="00C47A9E" w:rsidRDefault="00C47A9E" w:rsidP="00C47A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The scale of the y axis has been altered according that of Africa, therefore the line representing Western Pacific, Eastern Mediterranean, Americas and Europe are close to zero. Since the number of deaths in these</w:t>
      </w:r>
      <w:r w:rsidR="00BD4A79" w:rsidRPr="007F4825">
        <w:rPr>
          <w:rFonts w:ascii="Times New Roman" w:hAnsi="Times New Roman" w:cs="Times New Roman"/>
        </w:rPr>
        <w:t xml:space="preserve"> regions</w:t>
      </w:r>
      <w:r w:rsidRPr="007F4825">
        <w:rPr>
          <w:rFonts w:ascii="Times New Roman" w:hAnsi="Times New Roman" w:cs="Times New Roman"/>
        </w:rPr>
        <w:t xml:space="preserve"> are a few thousand compared to that of Africa where the deaths are several hundreds of thousands. </w:t>
      </w:r>
    </w:p>
    <w:p w14:paraId="48E5B1A9" w14:textId="77777777" w:rsidR="007F4825" w:rsidRPr="007F4825" w:rsidRDefault="007F4825" w:rsidP="007F4825">
      <w:pPr>
        <w:rPr>
          <w:rFonts w:ascii="Times New Roman" w:hAnsi="Times New Roman" w:cs="Times New Roman"/>
        </w:rPr>
      </w:pPr>
    </w:p>
    <w:p w14:paraId="75016D58" w14:textId="1123CE03" w:rsidR="007F4825" w:rsidRPr="007F4825" w:rsidRDefault="00BD4A79" w:rsidP="007F4825">
      <w:pPr>
        <w:pStyle w:val="Heading2"/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Subplot</w:t>
      </w:r>
    </w:p>
    <w:p w14:paraId="1843B490" w14:textId="63934BBD" w:rsidR="00BD4A79" w:rsidRPr="007F4825" w:rsidRDefault="00BD4A79" w:rsidP="00BD4A79">
      <w:p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The below figure shows six subplots (one for each region</w:t>
      </w:r>
      <w:r w:rsidR="00B73DFD" w:rsidRPr="007F4825">
        <w:rPr>
          <w:rFonts w:ascii="Times New Roman" w:hAnsi="Times New Roman" w:cs="Times New Roman"/>
        </w:rPr>
        <w:t>). The X axis has years (2000-2021) and the Y axis represents the number of deaths.</w:t>
      </w:r>
    </w:p>
    <w:p w14:paraId="24CD7AA3" w14:textId="1A8498EC" w:rsidR="00B73DFD" w:rsidRPr="007F4825" w:rsidRDefault="00BD5658" w:rsidP="00B73DF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4B98B0" wp14:editId="12EB2325">
            <wp:extent cx="5880085" cy="261366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488" cy="262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CFCBE" w14:textId="5C3C8A74" w:rsidR="00B73DFD" w:rsidRPr="007F4825" w:rsidRDefault="00B73DFD" w:rsidP="00B73DFD">
      <w:pPr>
        <w:jc w:val="center"/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Figure 2</w:t>
      </w:r>
    </w:p>
    <w:p w14:paraId="199877C2" w14:textId="74FD0031" w:rsidR="00B73DFD" w:rsidRPr="007F4825" w:rsidRDefault="00B73DFD" w:rsidP="00B73DFD">
      <w:p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lastRenderedPageBreak/>
        <w:t>From this graph we can observe that:</w:t>
      </w:r>
    </w:p>
    <w:p w14:paraId="28FD58AE" w14:textId="6E080FA6" w:rsidR="00B73DFD" w:rsidRPr="007F4825" w:rsidRDefault="00B73DFD" w:rsidP="00B73DFD">
      <w:pPr>
        <w:pStyle w:val="Heading3"/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Europe</w:t>
      </w:r>
    </w:p>
    <w:p w14:paraId="464D3623" w14:textId="6E037400" w:rsidR="00B73DFD" w:rsidRPr="007F4825" w:rsidRDefault="00B73DFD" w:rsidP="00B73D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The graph shows a steep increase from 2000 to 2005</w:t>
      </w:r>
      <w:r w:rsidR="00CA61ED" w:rsidRPr="007F4825">
        <w:rPr>
          <w:rFonts w:ascii="Times New Roman" w:hAnsi="Times New Roman" w:cs="Times New Roman"/>
        </w:rPr>
        <w:t xml:space="preserve">, where it went from close to 16000 to 24000. </w:t>
      </w:r>
    </w:p>
    <w:p w14:paraId="1F213E5F" w14:textId="4A836A89" w:rsidR="00B73DFD" w:rsidRPr="007F4825" w:rsidRDefault="00CA61ED" w:rsidP="00B73D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There was a slow increase from 2005 to 2010</w:t>
      </w:r>
      <w:r w:rsidR="00467AFD">
        <w:rPr>
          <w:rFonts w:ascii="Times New Roman" w:hAnsi="Times New Roman" w:cs="Times New Roman"/>
        </w:rPr>
        <w:t xml:space="preserve"> and it reached its all-time maximum.</w:t>
      </w:r>
    </w:p>
    <w:p w14:paraId="1B3FA5CF" w14:textId="7365716A" w:rsidR="00CA61ED" w:rsidRPr="007F4825" w:rsidRDefault="00CA61ED" w:rsidP="00B73D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 xml:space="preserve">After 2010, there was a drastic drop in the numbers and it reached close to 10000 in the year 2021. </w:t>
      </w:r>
    </w:p>
    <w:p w14:paraId="15BCD32A" w14:textId="6CB8B49C" w:rsidR="00CA61ED" w:rsidRPr="007F4825" w:rsidRDefault="00CA61ED" w:rsidP="00B73D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The number of deaths was almost equal for 2015 and 2016. (Around 18000)</w:t>
      </w:r>
    </w:p>
    <w:p w14:paraId="570EC88A" w14:textId="737F3CB9" w:rsidR="00CA61ED" w:rsidRPr="007F4825" w:rsidRDefault="00CA61ED" w:rsidP="00CA61ED">
      <w:pPr>
        <w:pStyle w:val="Heading3"/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Western Pacific</w:t>
      </w:r>
    </w:p>
    <w:p w14:paraId="734983E8" w14:textId="21FF45B7" w:rsidR="00CA61ED" w:rsidRPr="007F4825" w:rsidRDefault="00CA61ED" w:rsidP="00CA61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The graph shows a steep increase from around 12000 to 20000 between the years 2000 to 2005.</w:t>
      </w:r>
    </w:p>
    <w:p w14:paraId="59224410" w14:textId="7C0E2EA6" w:rsidR="00CA61ED" w:rsidRPr="007F4825" w:rsidRDefault="00CA61ED" w:rsidP="00CA61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 xml:space="preserve">From 2005 to 2009, there was a steep drop in graph (number went from 20000 </w:t>
      </w:r>
      <w:r w:rsidR="00F50FC0" w:rsidRPr="007F4825">
        <w:rPr>
          <w:rFonts w:ascii="Times New Roman" w:hAnsi="Times New Roman" w:cs="Times New Roman"/>
        </w:rPr>
        <w:t>to 14000</w:t>
      </w:r>
    </w:p>
    <w:p w14:paraId="47208F50" w14:textId="1D882CAB" w:rsidR="00F50FC0" w:rsidRPr="007F4825" w:rsidRDefault="00F50FC0" w:rsidP="00CA61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After 2009, there was a steady drop in numbers, and the total count went below 10000.</w:t>
      </w:r>
    </w:p>
    <w:p w14:paraId="0C266601" w14:textId="3C36A843" w:rsidR="00F50FC0" w:rsidRPr="007F4825" w:rsidRDefault="00F50FC0" w:rsidP="00F50FC0">
      <w:pPr>
        <w:pStyle w:val="Heading3"/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Americas</w:t>
      </w:r>
    </w:p>
    <w:p w14:paraId="17E1DD6C" w14:textId="27F911EF" w:rsidR="00F50FC0" w:rsidRPr="007F4825" w:rsidRDefault="00F50FC0" w:rsidP="00F50F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The number of deaths ranges between 60000 to 65000 from 2000 to 2006.</w:t>
      </w:r>
    </w:p>
    <w:p w14:paraId="1931CC94" w14:textId="5C763DCC" w:rsidR="00F50FC0" w:rsidRPr="007F4825" w:rsidRDefault="00F50FC0" w:rsidP="00F50F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The number dropped by almost 10000 in the next 2 to 3 years from 2006.</w:t>
      </w:r>
    </w:p>
    <w:p w14:paraId="3F2DA86E" w14:textId="5F40056A" w:rsidR="00F50FC0" w:rsidRPr="007F4825" w:rsidRDefault="00F50FC0" w:rsidP="00F50F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After the drop, there was an equal amount (almost 10000) of increase in the deaths till 2010.</w:t>
      </w:r>
    </w:p>
    <w:p w14:paraId="36C831CC" w14:textId="11CD15B3" w:rsidR="00F50FC0" w:rsidRPr="007F4825" w:rsidRDefault="00F50FC0" w:rsidP="00F50F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For the next 6 years,</w:t>
      </w:r>
      <w:r w:rsidR="004C1290" w:rsidRPr="007F4825">
        <w:rPr>
          <w:rFonts w:ascii="Times New Roman" w:hAnsi="Times New Roman" w:cs="Times New Roman"/>
        </w:rPr>
        <w:t xml:space="preserve"> the number went from 65000 to 50000 and becomes stable till 2019.</w:t>
      </w:r>
    </w:p>
    <w:p w14:paraId="03C6349F" w14:textId="64794A38" w:rsidR="004C1290" w:rsidRPr="007F4825" w:rsidRDefault="004C1290" w:rsidP="00F50F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Within the next two years (2019-2021), there was a sudden drop and the number went below 35000</w:t>
      </w:r>
    </w:p>
    <w:p w14:paraId="1C213CA8" w14:textId="2D4421AF" w:rsidR="004C1290" w:rsidRPr="007F4825" w:rsidRDefault="004C1290" w:rsidP="004C1290">
      <w:pPr>
        <w:pStyle w:val="Heading3"/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Africa</w:t>
      </w:r>
    </w:p>
    <w:p w14:paraId="29CCF0A5" w14:textId="32BACAED" w:rsidR="004C1290" w:rsidRPr="007F4825" w:rsidRDefault="004C1290" w:rsidP="004C12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The graph was smooth overall.</w:t>
      </w:r>
    </w:p>
    <w:p w14:paraId="4307AE1B" w14:textId="78ECFE53" w:rsidR="004C1290" w:rsidRPr="007F4825" w:rsidRDefault="004C1290" w:rsidP="004C12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 xml:space="preserve">The graph reached a maximum of more than 1.4 million in the year 2004, after that there was a steady drop in numbers till 2021. </w:t>
      </w:r>
    </w:p>
    <w:p w14:paraId="54E0223F" w14:textId="77777777" w:rsidR="004C1290" w:rsidRPr="007F4825" w:rsidRDefault="004C1290" w:rsidP="004C12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Interestingly, the number of deaths decreased by more than a million in 16 years.</w:t>
      </w:r>
    </w:p>
    <w:p w14:paraId="36E5B23C" w14:textId="3358ED6A" w:rsidR="004C1290" w:rsidRPr="007F4825" w:rsidRDefault="004C1290" w:rsidP="004C1290">
      <w:pPr>
        <w:pStyle w:val="Heading3"/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South-East Asia</w:t>
      </w:r>
    </w:p>
    <w:p w14:paraId="7598D74B" w14:textId="087FFAFD" w:rsidR="004C1290" w:rsidRPr="007F4825" w:rsidRDefault="004C1290" w:rsidP="004C12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The graph for this region is similar to that of Africa.</w:t>
      </w:r>
    </w:p>
    <w:p w14:paraId="30CC6FD6" w14:textId="2777FFD5" w:rsidR="004C1290" w:rsidRPr="007F4825" w:rsidRDefault="004C1290" w:rsidP="004C12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The graph reached a maximum of close to 35000</w:t>
      </w:r>
      <w:r w:rsidR="00AD6D18" w:rsidRPr="007F4825">
        <w:rPr>
          <w:rFonts w:ascii="Times New Roman" w:hAnsi="Times New Roman" w:cs="Times New Roman"/>
        </w:rPr>
        <w:t>0</w:t>
      </w:r>
      <w:r w:rsidRPr="007F4825">
        <w:rPr>
          <w:rFonts w:ascii="Times New Roman" w:hAnsi="Times New Roman" w:cs="Times New Roman"/>
        </w:rPr>
        <w:t xml:space="preserve"> in the year 2004 and then </w:t>
      </w:r>
      <w:r w:rsidR="00AD6D18" w:rsidRPr="007F4825">
        <w:rPr>
          <w:rFonts w:ascii="Times New Roman" w:hAnsi="Times New Roman" w:cs="Times New Roman"/>
        </w:rPr>
        <w:t>dropped steadily till 2021 and became less than 100000. (i.e., a drop of 250000 within 16 years)</w:t>
      </w:r>
    </w:p>
    <w:p w14:paraId="419E51E4" w14:textId="5B2233A9" w:rsidR="00AD6D18" w:rsidRPr="007F4825" w:rsidRDefault="00AD6D18" w:rsidP="00AD6D18">
      <w:pPr>
        <w:pStyle w:val="Heading3"/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Eastern Mediterranean</w:t>
      </w:r>
    </w:p>
    <w:p w14:paraId="0D86025E" w14:textId="504C5BC4" w:rsidR="00B1351E" w:rsidRPr="007F4825" w:rsidRDefault="00AD6D18" w:rsidP="005403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Unlike the other graphs, this graph shows a linear increase from 2000 to 2021.</w:t>
      </w:r>
    </w:p>
    <w:p w14:paraId="1C6944D3" w14:textId="413AD9F0" w:rsidR="00AD6D18" w:rsidRPr="007F4825" w:rsidRDefault="00AD6D18" w:rsidP="005403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The numbers went from less than 6000 in the year 2000 to more than 18000 in 2021.</w:t>
      </w:r>
    </w:p>
    <w:p w14:paraId="09C7A821" w14:textId="48E89761" w:rsidR="00AD6D18" w:rsidRPr="007F4825" w:rsidRDefault="00AD6D18" w:rsidP="005403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 xml:space="preserve">It had an increase </w:t>
      </w:r>
      <w:r w:rsidR="00467AFD">
        <w:rPr>
          <w:rFonts w:ascii="Times New Roman" w:hAnsi="Times New Roman" w:cs="Times New Roman"/>
        </w:rPr>
        <w:t>of</w:t>
      </w:r>
      <w:r w:rsidRPr="007F4825">
        <w:rPr>
          <w:rFonts w:ascii="Times New Roman" w:hAnsi="Times New Roman" w:cs="Times New Roman"/>
        </w:rPr>
        <w:t xml:space="preserve"> more than 12000 within 16 years, which is approximately an increase of 750 per year.</w:t>
      </w:r>
    </w:p>
    <w:p w14:paraId="106C54F0" w14:textId="245912A6" w:rsidR="007F4825" w:rsidRDefault="007F4825" w:rsidP="007F4825">
      <w:pPr>
        <w:rPr>
          <w:rFonts w:ascii="Times New Roman" w:hAnsi="Times New Roman" w:cs="Times New Roman"/>
        </w:rPr>
      </w:pPr>
    </w:p>
    <w:p w14:paraId="082D35C3" w14:textId="497429F2" w:rsidR="007F4825" w:rsidRDefault="007F4825" w:rsidP="007F4825">
      <w:pPr>
        <w:rPr>
          <w:rFonts w:ascii="Times New Roman" w:hAnsi="Times New Roman" w:cs="Times New Roman"/>
        </w:rPr>
      </w:pPr>
    </w:p>
    <w:p w14:paraId="0879F3EC" w14:textId="498F5164" w:rsidR="007F4825" w:rsidRDefault="007F4825" w:rsidP="007F4825">
      <w:pPr>
        <w:rPr>
          <w:rFonts w:ascii="Times New Roman" w:hAnsi="Times New Roman" w:cs="Times New Roman"/>
        </w:rPr>
      </w:pPr>
    </w:p>
    <w:p w14:paraId="1A324D0F" w14:textId="16C3093A" w:rsidR="007F4825" w:rsidRDefault="007F4825" w:rsidP="007F4825">
      <w:pPr>
        <w:rPr>
          <w:rFonts w:ascii="Times New Roman" w:hAnsi="Times New Roman" w:cs="Times New Roman"/>
        </w:rPr>
      </w:pPr>
    </w:p>
    <w:p w14:paraId="5345A234" w14:textId="316C7E35" w:rsidR="007F4825" w:rsidRDefault="007F4825" w:rsidP="007F4825">
      <w:pPr>
        <w:rPr>
          <w:rFonts w:ascii="Times New Roman" w:hAnsi="Times New Roman" w:cs="Times New Roman"/>
        </w:rPr>
      </w:pPr>
    </w:p>
    <w:p w14:paraId="2A327E83" w14:textId="77777777" w:rsidR="007F4825" w:rsidRPr="007F4825" w:rsidRDefault="007F4825" w:rsidP="007F4825">
      <w:pPr>
        <w:rPr>
          <w:rFonts w:ascii="Times New Roman" w:hAnsi="Times New Roman" w:cs="Times New Roman"/>
        </w:rPr>
      </w:pPr>
    </w:p>
    <w:p w14:paraId="0C7785A1" w14:textId="3281DAEF" w:rsidR="00AD6D18" w:rsidRPr="007F4825" w:rsidRDefault="00DB083D" w:rsidP="00DB083D">
      <w:pPr>
        <w:pStyle w:val="Heading2"/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lastRenderedPageBreak/>
        <w:t>Pie chart</w:t>
      </w:r>
    </w:p>
    <w:p w14:paraId="3AB8C67C" w14:textId="31589BD6" w:rsidR="00DB083D" w:rsidRDefault="00DB083D" w:rsidP="00DB083D">
      <w:p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 xml:space="preserve">The below figure shows the </w:t>
      </w:r>
      <w:r w:rsidR="00FD6EAA" w:rsidRPr="007F4825">
        <w:rPr>
          <w:rFonts w:ascii="Times New Roman" w:hAnsi="Times New Roman" w:cs="Times New Roman"/>
        </w:rPr>
        <w:t>top 8 countries with the highest number of HIV related deaths between the years 2000 and 2021</w:t>
      </w:r>
      <w:r w:rsidR="007F4825">
        <w:rPr>
          <w:rFonts w:ascii="Times New Roman" w:hAnsi="Times New Roman" w:cs="Times New Roman"/>
        </w:rPr>
        <w:t>.</w:t>
      </w:r>
    </w:p>
    <w:p w14:paraId="2F5F1EDC" w14:textId="77777777" w:rsidR="007F4825" w:rsidRPr="007F4825" w:rsidRDefault="007F4825" w:rsidP="00DB083D">
      <w:pPr>
        <w:rPr>
          <w:rFonts w:ascii="Times New Roman" w:hAnsi="Times New Roman" w:cs="Times New Roman"/>
        </w:rPr>
      </w:pPr>
    </w:p>
    <w:p w14:paraId="3CD25E8F" w14:textId="4D476CCD" w:rsidR="00FD6EAA" w:rsidRPr="007F4825" w:rsidRDefault="00FD6EAA" w:rsidP="00FD6EAA">
      <w:pPr>
        <w:jc w:val="center"/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  <w:noProof/>
        </w:rPr>
        <w:drawing>
          <wp:inline distT="0" distB="0" distL="0" distR="0" wp14:anchorId="0C6E4C17" wp14:editId="71860A05">
            <wp:extent cx="5665303" cy="37768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78" cy="380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1C2BD" w14:textId="6B7F4AC0" w:rsidR="00FD6EAA" w:rsidRPr="007F4825" w:rsidRDefault="00FD6EAA" w:rsidP="00FD6EAA">
      <w:pPr>
        <w:jc w:val="center"/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Figure 3</w:t>
      </w:r>
    </w:p>
    <w:p w14:paraId="0D638736" w14:textId="376FB231" w:rsidR="00FD6EAA" w:rsidRPr="007F4825" w:rsidRDefault="00FD6EAA" w:rsidP="00FD6EAA">
      <w:p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From this plot we can observe that:</w:t>
      </w:r>
    </w:p>
    <w:p w14:paraId="5313C323" w14:textId="1A072334" w:rsidR="00FD6EAA" w:rsidRPr="007F4825" w:rsidRDefault="00FD6EAA" w:rsidP="00FD6E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India has the highest number of deaths followed by South Africa, Nigeria, United republic of Tanzania, Zimbabwe, Kenya, Uganda, Malawi.</w:t>
      </w:r>
    </w:p>
    <w:p w14:paraId="1EDE5404" w14:textId="3057F13A" w:rsidR="00FD6EAA" w:rsidRPr="007F4825" w:rsidRDefault="00FD6EAA" w:rsidP="00FD6E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Though we found that the region Africa had the highest number of deaths, we can observe that India, which belongs to the South-East Asia region has the highest number</w:t>
      </w:r>
      <w:r w:rsidR="00467AFD">
        <w:rPr>
          <w:rFonts w:ascii="Times New Roman" w:hAnsi="Times New Roman" w:cs="Times New Roman"/>
        </w:rPr>
        <w:t xml:space="preserve"> of</w:t>
      </w:r>
      <w:r w:rsidRPr="007F4825">
        <w:rPr>
          <w:rFonts w:ascii="Times New Roman" w:hAnsi="Times New Roman" w:cs="Times New Roman"/>
        </w:rPr>
        <w:t xml:space="preserve"> overall</w:t>
      </w:r>
      <w:r w:rsidR="00467AFD">
        <w:rPr>
          <w:rFonts w:ascii="Times New Roman" w:hAnsi="Times New Roman" w:cs="Times New Roman"/>
        </w:rPr>
        <w:t xml:space="preserve"> deaths</w:t>
      </w:r>
      <w:r w:rsidRPr="007F4825">
        <w:rPr>
          <w:rFonts w:ascii="Times New Roman" w:hAnsi="Times New Roman" w:cs="Times New Roman"/>
        </w:rPr>
        <w:t>.</w:t>
      </w:r>
    </w:p>
    <w:p w14:paraId="23818496" w14:textId="1617F3D1" w:rsidR="00FD6EAA" w:rsidRPr="007F4825" w:rsidRDefault="00FD6EAA" w:rsidP="00FD6E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Countries from Africa region occup</w:t>
      </w:r>
      <w:r w:rsidR="00467AFD">
        <w:rPr>
          <w:rFonts w:ascii="Times New Roman" w:hAnsi="Times New Roman" w:cs="Times New Roman"/>
        </w:rPr>
        <w:t>y</w:t>
      </w:r>
      <w:r w:rsidRPr="007F4825">
        <w:rPr>
          <w:rFonts w:ascii="Times New Roman" w:hAnsi="Times New Roman" w:cs="Times New Roman"/>
        </w:rPr>
        <w:t xml:space="preserve"> the remaining 7 positions in the ranking shown above.</w:t>
      </w:r>
    </w:p>
    <w:p w14:paraId="31A92E82" w14:textId="3E3B5C79" w:rsidR="007F4825" w:rsidRDefault="00FD6EAA" w:rsidP="007F48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We can also note that the number of deaths in India and South Africa are almost similar.</w:t>
      </w:r>
    </w:p>
    <w:p w14:paraId="06577523" w14:textId="3CA85A71" w:rsidR="007F4825" w:rsidRDefault="007F4825" w:rsidP="007F4825">
      <w:pPr>
        <w:rPr>
          <w:rFonts w:ascii="Times New Roman" w:hAnsi="Times New Roman" w:cs="Times New Roman"/>
        </w:rPr>
      </w:pPr>
    </w:p>
    <w:p w14:paraId="21A281DC" w14:textId="725CA278" w:rsidR="007F4825" w:rsidRDefault="007F4825" w:rsidP="007F4825">
      <w:pPr>
        <w:rPr>
          <w:rFonts w:ascii="Times New Roman" w:hAnsi="Times New Roman" w:cs="Times New Roman"/>
        </w:rPr>
      </w:pPr>
    </w:p>
    <w:p w14:paraId="66D1D5B8" w14:textId="1B00E510" w:rsidR="007F4825" w:rsidRDefault="007F4825" w:rsidP="007F4825">
      <w:pPr>
        <w:rPr>
          <w:rFonts w:ascii="Times New Roman" w:hAnsi="Times New Roman" w:cs="Times New Roman"/>
        </w:rPr>
      </w:pPr>
    </w:p>
    <w:p w14:paraId="0C605BE6" w14:textId="67B24C29" w:rsidR="007F4825" w:rsidRDefault="007F4825" w:rsidP="007F4825">
      <w:pPr>
        <w:rPr>
          <w:rFonts w:ascii="Times New Roman" w:hAnsi="Times New Roman" w:cs="Times New Roman"/>
        </w:rPr>
      </w:pPr>
    </w:p>
    <w:p w14:paraId="3E20B748" w14:textId="08241EB3" w:rsidR="007F4825" w:rsidRDefault="007F4825" w:rsidP="007F4825">
      <w:pPr>
        <w:rPr>
          <w:rFonts w:ascii="Times New Roman" w:hAnsi="Times New Roman" w:cs="Times New Roman"/>
        </w:rPr>
      </w:pPr>
    </w:p>
    <w:p w14:paraId="6CBA6ED3" w14:textId="473A7E87" w:rsidR="007F4825" w:rsidRDefault="007F4825" w:rsidP="007F4825">
      <w:pPr>
        <w:rPr>
          <w:rFonts w:ascii="Times New Roman" w:hAnsi="Times New Roman" w:cs="Times New Roman"/>
        </w:rPr>
      </w:pPr>
    </w:p>
    <w:p w14:paraId="2A14CDD9" w14:textId="77777777" w:rsidR="007F4825" w:rsidRPr="007F4825" w:rsidRDefault="007F4825" w:rsidP="007F4825">
      <w:pPr>
        <w:rPr>
          <w:rFonts w:ascii="Times New Roman" w:hAnsi="Times New Roman" w:cs="Times New Roman"/>
        </w:rPr>
      </w:pPr>
    </w:p>
    <w:p w14:paraId="76114A6A" w14:textId="068B5E61" w:rsidR="00FD6EAA" w:rsidRPr="007F4825" w:rsidRDefault="00FD6EAA" w:rsidP="00FD6EAA">
      <w:pPr>
        <w:pStyle w:val="Heading2"/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lastRenderedPageBreak/>
        <w:t>Bar Plot</w:t>
      </w:r>
    </w:p>
    <w:p w14:paraId="2BB06BB5" w14:textId="19F1F3D0" w:rsidR="00FD6EAA" w:rsidRPr="007F4825" w:rsidRDefault="00FD6EAA" w:rsidP="00FD6EAA">
      <w:p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 xml:space="preserve">The below figure shows the bar plot for the number of HIV related deaths </w:t>
      </w:r>
      <w:r w:rsidR="00D257F9" w:rsidRPr="007F4825">
        <w:rPr>
          <w:rFonts w:ascii="Times New Roman" w:hAnsi="Times New Roman" w:cs="Times New Roman"/>
        </w:rPr>
        <w:t>across the world</w:t>
      </w:r>
      <w:r w:rsidRPr="007F4825">
        <w:rPr>
          <w:rFonts w:ascii="Times New Roman" w:hAnsi="Times New Roman" w:cs="Times New Roman"/>
        </w:rPr>
        <w:t>. The X axis has years (2000-2021) and the Y axis represents the number of deaths</w:t>
      </w:r>
    </w:p>
    <w:p w14:paraId="7223334C" w14:textId="77777777" w:rsidR="00D257F9" w:rsidRPr="007F4825" w:rsidRDefault="00D257F9" w:rsidP="00FD6EAA">
      <w:pPr>
        <w:rPr>
          <w:rFonts w:ascii="Times New Roman" w:hAnsi="Times New Roman" w:cs="Times New Roman"/>
        </w:rPr>
      </w:pPr>
    </w:p>
    <w:p w14:paraId="35FF2729" w14:textId="2A69D991" w:rsidR="00D257F9" w:rsidRPr="007F4825" w:rsidRDefault="00D257F9" w:rsidP="00D257F9">
      <w:pPr>
        <w:jc w:val="center"/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  <w:noProof/>
        </w:rPr>
        <w:drawing>
          <wp:inline distT="0" distB="0" distL="0" distR="0" wp14:anchorId="089C3C68" wp14:editId="5752F3A0">
            <wp:extent cx="3609893" cy="2406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584" cy="244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C6924" w14:textId="21F54741" w:rsidR="00D257F9" w:rsidRPr="007F4825" w:rsidRDefault="00D257F9" w:rsidP="00D257F9">
      <w:pPr>
        <w:jc w:val="center"/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Figure 4</w:t>
      </w:r>
    </w:p>
    <w:p w14:paraId="2A7ED9AC" w14:textId="77777777" w:rsidR="00D257F9" w:rsidRPr="007F4825" w:rsidRDefault="00D257F9" w:rsidP="00D257F9">
      <w:p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From this graph we can observe that:</w:t>
      </w:r>
    </w:p>
    <w:p w14:paraId="5167C44E" w14:textId="31CC5AA9" w:rsidR="00D257F9" w:rsidRPr="007F4825" w:rsidRDefault="00D257F9" w:rsidP="00D257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The graph was smooth increase from 2000 to 2004, where the numbers increased by close to 0.5 million.</w:t>
      </w:r>
    </w:p>
    <w:p w14:paraId="2BD43A8B" w14:textId="4042AECB" w:rsidR="00D257F9" w:rsidRPr="007F4825" w:rsidRDefault="00D257F9" w:rsidP="00D257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 xml:space="preserve">The graph reached a maximum of more than 1.8 million in the year 2004, after that there was a steady drop in numbers till 2021. </w:t>
      </w:r>
    </w:p>
    <w:p w14:paraId="59BB5D35" w14:textId="3592789F" w:rsidR="00D257F9" w:rsidRPr="007F4825" w:rsidRDefault="00D257F9" w:rsidP="00D257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Interestingly, the number of deaths decreased by close to 1.5 million in 16 years starting from 2004 to 2021.</w:t>
      </w:r>
    </w:p>
    <w:p w14:paraId="4F2A37A0" w14:textId="24985B5F" w:rsidR="00D257F9" w:rsidRPr="007F4825" w:rsidRDefault="00D257F9" w:rsidP="00D257F9">
      <w:pPr>
        <w:pStyle w:val="Heading1"/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Summary</w:t>
      </w:r>
    </w:p>
    <w:p w14:paraId="03F612B3" w14:textId="18A196E2" w:rsidR="00D257F9" w:rsidRPr="007F4825" w:rsidRDefault="00D257F9" w:rsidP="00D257F9">
      <w:p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From the above analysis we can conclude:</w:t>
      </w:r>
    </w:p>
    <w:p w14:paraId="0A261EB7" w14:textId="5DD1599F" w:rsidR="00D257F9" w:rsidRPr="007F4825" w:rsidRDefault="00D257F9" w:rsidP="00D257F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There was an overall maximum in the year 2004 after which the numbers have reduced steadily.</w:t>
      </w:r>
    </w:p>
    <w:p w14:paraId="61E78657" w14:textId="3B350ED1" w:rsidR="00D257F9" w:rsidRPr="007F4825" w:rsidRDefault="00D257F9" w:rsidP="00D257F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 xml:space="preserve">The </w:t>
      </w:r>
      <w:r w:rsidR="00EA5D95" w:rsidRPr="007F4825">
        <w:rPr>
          <w:rFonts w:ascii="Times New Roman" w:hAnsi="Times New Roman" w:cs="Times New Roman"/>
        </w:rPr>
        <w:t>decrease</w:t>
      </w:r>
      <w:r w:rsidRPr="007F4825">
        <w:rPr>
          <w:rFonts w:ascii="Times New Roman" w:hAnsi="Times New Roman" w:cs="Times New Roman"/>
        </w:rPr>
        <w:t xml:space="preserve"> in number might be due to the various</w:t>
      </w:r>
      <w:r w:rsidR="00EA5D95" w:rsidRPr="007F4825">
        <w:rPr>
          <w:rFonts w:ascii="Times New Roman" w:hAnsi="Times New Roman" w:cs="Times New Roman"/>
        </w:rPr>
        <w:t xml:space="preserve"> initiatives taken for the prevention of HIV like the “access to all’ theme introduced by the International AIDS Conference and 3-by-5 initiative by WHO.</w:t>
      </w:r>
    </w:p>
    <w:p w14:paraId="7D864595" w14:textId="7E608A05" w:rsidR="00EA5D95" w:rsidRPr="007F4825" w:rsidRDefault="00EA5D95" w:rsidP="00D257F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Africa has always had the highest number of deaths and it reached a maximum value of more than 1.4 million in the year 2004.</w:t>
      </w:r>
    </w:p>
    <w:p w14:paraId="589BEDEE" w14:textId="2738670F" w:rsidR="00EA5D95" w:rsidRPr="007F4825" w:rsidRDefault="00EA5D95" w:rsidP="00D257F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>Though Africa region shows the highest number, the overall highest number of deaths occurred in India which is located in the South-East Asia region.</w:t>
      </w:r>
    </w:p>
    <w:p w14:paraId="401C0B26" w14:textId="77777777" w:rsidR="00F32FB3" w:rsidRPr="007F4825" w:rsidRDefault="00EA5D95" w:rsidP="00F32F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 xml:space="preserve">All regions in the world show a decrease in number after 2004 except for Eastern Mediterranean, where the number increased </w:t>
      </w:r>
      <w:r w:rsidR="00F32FB3" w:rsidRPr="007F4825">
        <w:rPr>
          <w:rFonts w:ascii="Times New Roman" w:hAnsi="Times New Roman" w:cs="Times New Roman"/>
        </w:rPr>
        <w:t>at a steady rate of around 750 per year starting from 2000 till 2021.</w:t>
      </w:r>
    </w:p>
    <w:p w14:paraId="66E3FC2E" w14:textId="2946986C" w:rsidR="00F32FB3" w:rsidRPr="007F4825" w:rsidRDefault="00F32FB3" w:rsidP="00F32F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 xml:space="preserve">The number of deaths due to HIV related causes around the world decreased by around </w:t>
      </w:r>
      <w:r w:rsidR="004D1A86" w:rsidRPr="007F4825">
        <w:rPr>
          <w:rFonts w:ascii="Times New Roman" w:hAnsi="Times New Roman" w:cs="Times New Roman"/>
        </w:rPr>
        <w:t>64</w:t>
      </w:r>
      <w:r w:rsidRPr="007F4825">
        <w:rPr>
          <w:rFonts w:ascii="Times New Roman" w:hAnsi="Times New Roman" w:cs="Times New Roman"/>
        </w:rPr>
        <w:t xml:space="preserve"> percentage from 2004 to 2021. </w:t>
      </w:r>
    </w:p>
    <w:p w14:paraId="13243984" w14:textId="216A2D56" w:rsidR="00F32FB3" w:rsidRPr="007F4825" w:rsidRDefault="00F32FB3" w:rsidP="00F32FB3">
      <w:pPr>
        <w:pStyle w:val="Heading1"/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lastRenderedPageBreak/>
        <w:t>References</w:t>
      </w:r>
    </w:p>
    <w:p w14:paraId="0159EEBF" w14:textId="6C59B39E" w:rsidR="00F32FB3" w:rsidRPr="007F4825" w:rsidRDefault="00000000" w:rsidP="00F32F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hyperlink r:id="rId10" w:history="1">
        <w:r w:rsidR="00F32FB3" w:rsidRPr="007F4825">
          <w:rPr>
            <w:rStyle w:val="Hyperlink"/>
            <w:rFonts w:ascii="Times New Roman" w:hAnsi="Times New Roman" w:cs="Times New Roman"/>
          </w:rPr>
          <w:t>https://www.who.int/data/gho/data/indicators/indicator-details/GHO/number-of-deaths-due-to-hiv-aids</w:t>
        </w:r>
      </w:hyperlink>
    </w:p>
    <w:p w14:paraId="753DC8A6" w14:textId="7BD9E00A" w:rsidR="00F32FB3" w:rsidRPr="007F4825" w:rsidRDefault="004D1A86" w:rsidP="00F32F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F4825">
        <w:rPr>
          <w:rFonts w:ascii="Times New Roman" w:hAnsi="Times New Roman" w:cs="Times New Roman"/>
        </w:rPr>
        <w:t xml:space="preserve">The AIDS Epidemic in 2004 by Robert </w:t>
      </w:r>
      <w:proofErr w:type="spellStart"/>
      <w:r w:rsidRPr="007F4825">
        <w:rPr>
          <w:rFonts w:ascii="Times New Roman" w:hAnsi="Times New Roman" w:cs="Times New Roman"/>
        </w:rPr>
        <w:t>Steinbrook</w:t>
      </w:r>
      <w:proofErr w:type="spellEnd"/>
      <w:r w:rsidRPr="007F4825">
        <w:rPr>
          <w:rFonts w:ascii="Times New Roman" w:hAnsi="Times New Roman" w:cs="Times New Roman"/>
        </w:rPr>
        <w:t>, M.D</w:t>
      </w:r>
      <w:r w:rsidR="007F4825" w:rsidRPr="007F4825">
        <w:rPr>
          <w:rFonts w:ascii="Times New Roman" w:hAnsi="Times New Roman" w:cs="Times New Roman"/>
        </w:rPr>
        <w:t>.</w:t>
      </w:r>
    </w:p>
    <w:sectPr w:rsidR="00F32FB3" w:rsidRPr="007F4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F40"/>
    <w:multiLevelType w:val="hybridMultilevel"/>
    <w:tmpl w:val="8952A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F23D2"/>
    <w:multiLevelType w:val="hybridMultilevel"/>
    <w:tmpl w:val="E50A4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D5C1C"/>
    <w:multiLevelType w:val="hybridMultilevel"/>
    <w:tmpl w:val="F2FE8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80EDD"/>
    <w:multiLevelType w:val="hybridMultilevel"/>
    <w:tmpl w:val="B1D0F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33781"/>
    <w:multiLevelType w:val="hybridMultilevel"/>
    <w:tmpl w:val="21C024B8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1E443D92"/>
    <w:multiLevelType w:val="hybridMultilevel"/>
    <w:tmpl w:val="93883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21D6D"/>
    <w:multiLevelType w:val="hybridMultilevel"/>
    <w:tmpl w:val="1E0AE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D0A42"/>
    <w:multiLevelType w:val="hybridMultilevel"/>
    <w:tmpl w:val="7E480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76C35"/>
    <w:multiLevelType w:val="hybridMultilevel"/>
    <w:tmpl w:val="5CC093A2"/>
    <w:lvl w:ilvl="0" w:tplc="0B563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4B066B"/>
    <w:multiLevelType w:val="hybridMultilevel"/>
    <w:tmpl w:val="B296B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B1AC1"/>
    <w:multiLevelType w:val="hybridMultilevel"/>
    <w:tmpl w:val="16646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C6D04"/>
    <w:multiLevelType w:val="hybridMultilevel"/>
    <w:tmpl w:val="FD4AC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062CF"/>
    <w:multiLevelType w:val="hybridMultilevel"/>
    <w:tmpl w:val="DB40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986EA8"/>
    <w:multiLevelType w:val="hybridMultilevel"/>
    <w:tmpl w:val="CEF4E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331E31"/>
    <w:multiLevelType w:val="hybridMultilevel"/>
    <w:tmpl w:val="CCAA2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80943">
    <w:abstractNumId w:val="2"/>
  </w:num>
  <w:num w:numId="2" w16cid:durableId="244195011">
    <w:abstractNumId w:val="13"/>
  </w:num>
  <w:num w:numId="3" w16cid:durableId="2043436112">
    <w:abstractNumId w:val="7"/>
  </w:num>
  <w:num w:numId="4" w16cid:durableId="1252542321">
    <w:abstractNumId w:val="8"/>
  </w:num>
  <w:num w:numId="5" w16cid:durableId="1626500833">
    <w:abstractNumId w:val="1"/>
  </w:num>
  <w:num w:numId="6" w16cid:durableId="381054787">
    <w:abstractNumId w:val="5"/>
  </w:num>
  <w:num w:numId="7" w16cid:durableId="1973364133">
    <w:abstractNumId w:val="12"/>
  </w:num>
  <w:num w:numId="8" w16cid:durableId="1071729985">
    <w:abstractNumId w:val="0"/>
  </w:num>
  <w:num w:numId="9" w16cid:durableId="824928930">
    <w:abstractNumId w:val="4"/>
  </w:num>
  <w:num w:numId="10" w16cid:durableId="979312161">
    <w:abstractNumId w:val="6"/>
  </w:num>
  <w:num w:numId="11" w16cid:durableId="1502500351">
    <w:abstractNumId w:val="14"/>
  </w:num>
  <w:num w:numId="12" w16cid:durableId="159581785">
    <w:abstractNumId w:val="10"/>
  </w:num>
  <w:num w:numId="13" w16cid:durableId="2000576402">
    <w:abstractNumId w:val="9"/>
  </w:num>
  <w:num w:numId="14" w16cid:durableId="1141924690">
    <w:abstractNumId w:val="3"/>
  </w:num>
  <w:num w:numId="15" w16cid:durableId="10998395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95"/>
    <w:rsid w:val="000D5A7D"/>
    <w:rsid w:val="0025730A"/>
    <w:rsid w:val="003503DF"/>
    <w:rsid w:val="00467AFD"/>
    <w:rsid w:val="004C1290"/>
    <w:rsid w:val="004D1A86"/>
    <w:rsid w:val="00540395"/>
    <w:rsid w:val="005612CE"/>
    <w:rsid w:val="00600D52"/>
    <w:rsid w:val="0061492D"/>
    <w:rsid w:val="006F0EE7"/>
    <w:rsid w:val="007C74A4"/>
    <w:rsid w:val="007F4825"/>
    <w:rsid w:val="00AD6D18"/>
    <w:rsid w:val="00B1351E"/>
    <w:rsid w:val="00B73DFD"/>
    <w:rsid w:val="00BD4A79"/>
    <w:rsid w:val="00BD5658"/>
    <w:rsid w:val="00C26F91"/>
    <w:rsid w:val="00C47A9E"/>
    <w:rsid w:val="00CA61ED"/>
    <w:rsid w:val="00D257F9"/>
    <w:rsid w:val="00DB083D"/>
    <w:rsid w:val="00EA5D95"/>
    <w:rsid w:val="00F32FB3"/>
    <w:rsid w:val="00F50FC0"/>
    <w:rsid w:val="00FD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7B10"/>
  <w15:chartTrackingRefBased/>
  <w15:docId w15:val="{436F4748-C848-497C-BBE5-5FDE7390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D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3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0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3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0395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503DF"/>
    <w:rPr>
      <w:color w:val="525252" w:themeColor="accent3" w:themeShade="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03D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135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73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3D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32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who.int/data/gho/data/indicators/indicator-details/GHO/number-of-deaths-due-to-hiv-aids" TargetMode="External"/><Relationship Id="rId10" Type="http://schemas.openxmlformats.org/officeDocument/2006/relationships/hyperlink" Target="https://www.who.int/data/gho/data/indicators/indicator-details/GHO/number-of-deaths-due-to-hiv-ai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muralidaran</dc:creator>
  <cp:keywords/>
  <dc:description/>
  <cp:lastModifiedBy>sahana muralidaran</cp:lastModifiedBy>
  <cp:revision>14</cp:revision>
  <dcterms:created xsi:type="dcterms:W3CDTF">2022-11-09T16:00:00Z</dcterms:created>
  <dcterms:modified xsi:type="dcterms:W3CDTF">2022-11-11T16:23:00Z</dcterms:modified>
</cp:coreProperties>
</file>