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1347727" w:rsidTr="51347727" w14:paraId="2E943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1782DEF0" w14:textId="69D4CC5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paraId="4E98F6BE" w14:textId="1BA9D6E3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42f6b6b9c2db4606">
              <w:r w:rsidRPr="51347727" w:rsidR="51347727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</w:t>
              </w:r>
            </w:hyperlink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</w:t>
            </w:r>
            <w:proofErr w:type="spellStart"/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TooManyRequests</w:t>
            </w:r>
            <w:proofErr w:type="spellEnd"/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429</w:t>
            </w: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1347727" w:rsidTr="51347727" w14:paraId="431B1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51CC9554" w14:textId="38F08E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paraId="5551CF71" w14:textId="62E1B401">
            <w:pPr>
              <w:rPr>
                <w:b w:val="0"/>
                <w:bCs w:val="0"/>
                <w:color w:val="auto"/>
                <w:u w:val="none"/>
              </w:rPr>
            </w:pPr>
            <w:hyperlink r:id="R4498b04f2b0d461b">
              <w:r w:rsidRPr="51347727" w:rsidR="51347727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</w:t>
              </w:r>
            </w:hyperlink>
          </w:p>
        </w:tc>
      </w:tr>
      <w:tr w:rsidR="51347727" w:rsidTr="51347727" w14:paraId="5E4CB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5A6FAAD4" w14:textId="2F63A54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paraId="24B31A0E" w14:textId="6F48392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</w:t>
            </w:r>
          </w:p>
        </w:tc>
      </w:tr>
      <w:tr w:rsidR="51347727" w:rsidTr="51347727" w14:paraId="60617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783EDA83" w14:textId="23D897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noSpellErr="1" w14:paraId="7FD07315" w14:textId="59589A9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</w:rPr>
              <w:t>No Parameters</w:t>
            </w:r>
          </w:p>
        </w:tc>
      </w:tr>
      <w:tr w:rsidR="51347727" w:rsidTr="51347727" w14:paraId="7399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52163EB2" w14:textId="64EA92C4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paraId="14ADB4D3" w14:textId="240E4C67">
            <w:pPr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1347727" w:rsidR="51347727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51347727" w:rsidR="51347727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51347727" w:rsidTr="51347727" w14:paraId="1006F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7E6534C6" w14:textId="786D656C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noSpellErr="1" w14:paraId="739E930D" w14:textId="6C77A63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51347727" w:rsidTr="51347727" w14:paraId="2BF7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03C45F7C" w14:textId="4B3ED4C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noSpellErr="1" w14:paraId="6D263AB2" w14:textId="01392D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1347727" w:rsidP="51347727" w:rsidRDefault="51347727" w14:paraId="03967229" w14:textId="3A2434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1347727" w:rsidP="51347727" w:rsidRDefault="51347727" w14:noSpellErr="1" w14:paraId="2C10C941" w14:textId="3FB7D4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1347727" w:rsidP="51347727" w:rsidRDefault="51347727" w14:noSpellErr="1" w14:paraId="02D5990A" w14:textId="58FA56B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1347727" w:rsidP="51347727" w:rsidRDefault="51347727" w14:noSpellErr="1" w14:paraId="5AF27C25" w14:textId="62CE06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1347727" w:rsidP="51347727" w:rsidRDefault="51347727" w14:noSpellErr="1" w14:paraId="1ACD2827" w14:textId="7C5210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1347727" w:rsidP="51347727" w:rsidRDefault="51347727" w14:noSpellErr="1" w14:paraId="71FE900E" w14:textId="0072EF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1347727" w:rsidP="51347727" w:rsidRDefault="51347727" w14:noSpellErr="1" w14:paraId="7C3E3C29" w14:textId="60C063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1347727" w:rsidP="51347727" w:rsidRDefault="51347727" w14:noSpellErr="1" w14:paraId="5BFE6355" w14:textId="1B20836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1347727" w:rsidTr="51347727" w14:paraId="06A9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292ECC61" w14:textId="5E3034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noSpellErr="1" w14:paraId="5AE93E16" w14:textId="528C239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1347727" w:rsidTr="51347727" w14:paraId="61028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1347727" w:rsidP="51347727" w:rsidRDefault="51347727" w14:noSpellErr="1" w14:paraId="67F6BCF7" w14:textId="5E54492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1347727" w:rsidP="51347727" w:rsidRDefault="51347727" w14:noSpellErr="1" w14:paraId="28AB627E" w14:textId="71F6F94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1347727" w:rsidR="5134772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51347727" w:rsidP="51347727" w:rsidRDefault="51347727" w14:paraId="1CE4EC27" w14:textId="1034B0A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6D5ED0"/>
  <w15:docId w15:val="{d780b0d4-e446-48d5-8788-b9db38d1ad0a}"/>
  <w:rsids>
    <w:rsidRoot w:val="1C6D5ED0"/>
    <w:rsid w:val="1C6D5ED0"/>
    <w:rsid w:val="513477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42f6b6b9c2db4606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4498b04f2b0d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2018-05-26T09:39:50.4681494Z</dcterms:created>
  <dcterms:modified xsi:type="dcterms:W3CDTF">2018-05-26T09:55:06.1777786Z</dcterms:modified>
  <dc:creator>KMCV Vignesh</dc:creator>
  <lastModifiedBy>KMCV Vignesh</lastModifiedBy>
</coreProperties>
</file>