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MarApr Neg Extensions</w:t>
      </w:r>
    </w:p>
    <w:p w:rsidR="00000000" w:rsidDel="00000000" w:rsidP="00000000" w:rsidRDefault="00000000" w:rsidRPr="00000000" w14:paraId="00000002">
      <w:pPr>
        <w:jc w:val="left"/>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3">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Contention 1 Subpoint 1: </w:t>
      </w:r>
    </w:p>
    <w:p w:rsidR="00000000" w:rsidDel="00000000" w:rsidP="00000000" w:rsidRDefault="00000000" w:rsidRPr="00000000" w14:paraId="00000004">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Judge, extend my subpoint A, judicial independence. Here I tell you that the supreme court is essential as a check on the other branches of the government, and that enforcing term-limits would make it an extension of EVERY SINGLE PRESIDENTIAL RACE. If there is already so much political upheaval over the randomized nominations, how much will there be if there is one every term? This is your first voter judge. The aff will create a supreme court entrenched in politics, which will kill judicial independence. This is your first second judge. Without judicial independence, not only with the supreme court be corrupt, this will destroy the check on the other branches of the government, which will kill governmental stability. Judge, an unstable government, one that is UNCHCKED, will inevitably fail, and this will cause a myriad of more issues in our society. The aff world dooms us all. </w:t>
      </w:r>
    </w:p>
    <w:p w:rsidR="00000000" w:rsidDel="00000000" w:rsidP="00000000" w:rsidRDefault="00000000" w:rsidRPr="00000000" w14:paraId="00000005">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Contention 1 Subpoint 2: </w:t>
      </w:r>
    </w:p>
    <w:p w:rsidR="00000000" w:rsidDel="00000000" w:rsidP="00000000" w:rsidRDefault="00000000" w:rsidRPr="00000000" w14:paraId="00000007">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Judge, extend my subpoint B, polarization. Here I tell you that power concerns will incentivize justices to appease political parties and postpone retirement, due to reelection during term-limits. Judges will cater to the wishes of the majority party in Congress in an effort to preserve their job, inherently CORURPTING THE COURT. It could lead to MENTALLY AND PHYSICALLY INFIRM JUSTICES STAYING ON. What does that mean for our society judge? It will harm us all. This behavior is exponentially worse due to the fact that all justices would be pivotal voters, as EXITS WOULD OCCUR DURING A 5-4 SPLIT SIXTY TWO PERCENT OF THE TIME. Judge every single ruling would be a LANDMARK DECISION THAT WAS BEING RISKED. This is your voter judge, this overpoliticization is going to kill the court, kill it’s accountability and credibility. The court has an effect on all of society and is a check on the government, so the court being corrupted literally outweighs everything else in this debate.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