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52A8A" w14:textId="77777777" w:rsidR="003D5E52" w:rsidRDefault="003D5E52" w:rsidP="003D5E52">
      <w:pPr>
        <w:jc w:val="center"/>
        <w:rPr>
          <w:b/>
          <w:bCs/>
        </w:rPr>
      </w:pPr>
      <w:r>
        <w:rPr>
          <w:b/>
          <w:bCs/>
        </w:rPr>
        <w:t>COGNIZANT</w:t>
      </w:r>
    </w:p>
    <w:p w14:paraId="6ACAAE0F" w14:textId="77777777" w:rsidR="003D5E52" w:rsidRDefault="003D5E52">
      <w:pPr>
        <w:rPr>
          <w:b/>
          <w:bCs/>
        </w:rPr>
      </w:pPr>
    </w:p>
    <w:p w14:paraId="292F28B9" w14:textId="45DDD895" w:rsidR="0095205B" w:rsidRDefault="003D5E52">
      <w:pPr>
        <w:rPr>
          <w:b/>
          <w:bCs/>
        </w:rPr>
      </w:pPr>
      <w:r w:rsidRPr="003D5E52">
        <w:rPr>
          <w:b/>
          <w:bCs/>
        </w:rPr>
        <w:t>Exercise 1: Implementing the Singleton Pattern</w:t>
      </w:r>
    </w:p>
    <w:p w14:paraId="4482BCDA" w14:textId="5923D792" w:rsidR="003D5E52" w:rsidRDefault="003D5E52">
      <w:r>
        <w:rPr>
          <w:noProof/>
        </w:rPr>
        <w:drawing>
          <wp:inline distT="0" distB="0" distL="0" distR="0" wp14:anchorId="5A72BD46" wp14:editId="7BF725BE">
            <wp:extent cx="5943600" cy="2499360"/>
            <wp:effectExtent l="0" t="0" r="0" b="0"/>
            <wp:docPr id="182611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09592" w14:textId="77777777" w:rsidR="003D5E52" w:rsidRDefault="003D5E52"/>
    <w:p w14:paraId="2BF2B62E" w14:textId="77777777" w:rsidR="003D5E52" w:rsidRPr="003D5E52" w:rsidRDefault="003D5E52" w:rsidP="003D5E52">
      <w:r w:rsidRPr="003D5E52">
        <w:rPr>
          <w:b/>
          <w:bCs/>
        </w:rPr>
        <w:t>Exercise 2: Implementing the Factory Method Pattern</w:t>
      </w:r>
    </w:p>
    <w:p w14:paraId="1044B1B4" w14:textId="1B07A897" w:rsidR="003D5E52" w:rsidRDefault="003D5E52">
      <w:r>
        <w:rPr>
          <w:noProof/>
        </w:rPr>
        <w:drawing>
          <wp:inline distT="0" distB="0" distL="0" distR="0" wp14:anchorId="7DD2BC54" wp14:editId="0D6BCF2A">
            <wp:extent cx="5943600" cy="2825115"/>
            <wp:effectExtent l="0" t="0" r="0" b="0"/>
            <wp:docPr id="12846211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6ABED" w14:textId="77777777" w:rsidR="003D5E52" w:rsidRDefault="003D5E52"/>
    <w:p w14:paraId="56F07495" w14:textId="77777777" w:rsidR="003D5E52" w:rsidRDefault="003D5E52"/>
    <w:p w14:paraId="0788E111" w14:textId="77777777" w:rsidR="003D5E52" w:rsidRDefault="003D5E52"/>
    <w:p w14:paraId="0AADC3B2" w14:textId="77777777" w:rsidR="003D5E52" w:rsidRDefault="003D5E52"/>
    <w:p w14:paraId="7B9D33DF" w14:textId="77777777" w:rsidR="003D5E52" w:rsidRDefault="003D5E52"/>
    <w:p w14:paraId="353A9DB9" w14:textId="77777777" w:rsidR="003D5E52" w:rsidRPr="003D5E52" w:rsidRDefault="003D5E52" w:rsidP="003D5E52">
      <w:pPr>
        <w:rPr>
          <w:b/>
          <w:bCs/>
        </w:rPr>
      </w:pPr>
      <w:r w:rsidRPr="003D5E52">
        <w:rPr>
          <w:b/>
          <w:bCs/>
        </w:rPr>
        <w:t>Exercise 1: Inventory Management System</w:t>
      </w:r>
    </w:p>
    <w:p w14:paraId="09E7CE25" w14:textId="38ADB873" w:rsidR="003D5E52" w:rsidRDefault="003D5E52">
      <w:r>
        <w:rPr>
          <w:noProof/>
        </w:rPr>
        <w:drawing>
          <wp:inline distT="0" distB="0" distL="0" distR="0" wp14:anchorId="22BE3D20" wp14:editId="7D35A0EE">
            <wp:extent cx="5943600" cy="2988945"/>
            <wp:effectExtent l="0" t="0" r="0" b="1905"/>
            <wp:docPr id="8846638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6BE8" w14:textId="77777777" w:rsidR="003D5E52" w:rsidRDefault="003D5E52"/>
    <w:p w14:paraId="670BC814" w14:textId="1BA6A3E8" w:rsidR="003D5E52" w:rsidRDefault="003D5E52">
      <w:pPr>
        <w:rPr>
          <w:b/>
          <w:bCs/>
        </w:rPr>
      </w:pPr>
      <w:r w:rsidRPr="003D5E52">
        <w:rPr>
          <w:b/>
          <w:bCs/>
        </w:rPr>
        <w:t>Exercise 7: Financial Forecasting</w:t>
      </w:r>
    </w:p>
    <w:p w14:paraId="0D5B2280" w14:textId="1629C8D7" w:rsidR="003D5E52" w:rsidRDefault="003D5E52">
      <w:r>
        <w:rPr>
          <w:noProof/>
        </w:rPr>
        <w:drawing>
          <wp:inline distT="0" distB="0" distL="0" distR="0" wp14:anchorId="065836EF" wp14:editId="7C845ECC">
            <wp:extent cx="5943600" cy="2969260"/>
            <wp:effectExtent l="0" t="0" r="0" b="2540"/>
            <wp:docPr id="5003721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B2767" w14:textId="3219A5F4" w:rsidR="003D5E52" w:rsidRDefault="003D5E52"/>
    <w:sectPr w:rsidR="003D5E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E52"/>
    <w:rsid w:val="000228D4"/>
    <w:rsid w:val="0016721F"/>
    <w:rsid w:val="0023122D"/>
    <w:rsid w:val="003D5E52"/>
    <w:rsid w:val="00560083"/>
    <w:rsid w:val="0080510F"/>
    <w:rsid w:val="008F40EF"/>
    <w:rsid w:val="00952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EE40"/>
  <w15:chartTrackingRefBased/>
  <w15:docId w15:val="{67A39A8B-1BAE-4B32-8828-3BC9CAA84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E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E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E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E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E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E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E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E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E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E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E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2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Sahana S</dc:creator>
  <cp:keywords/>
  <dc:description/>
  <cp:lastModifiedBy>Sahana S</cp:lastModifiedBy>
  <cp:revision>1</cp:revision>
  <dcterms:created xsi:type="dcterms:W3CDTF">2026-06-24T17:08:00Z</dcterms:created>
  <dcterms:modified xsi:type="dcterms:W3CDTF">2026-06-25T01:42:00Z</dcterms:modified>
</cp:coreProperties>
</file>