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75134" w14:textId="2E430B23" w:rsidR="00EE454A" w:rsidRDefault="00EE454A" w:rsidP="001A4B3B">
      <w:bookmarkStart w:id="0" w:name="_Hlk63260106"/>
      <w:bookmarkEnd w:id="0"/>
      <w:r>
        <w:t xml:space="preserve"> </w:t>
      </w:r>
      <w:bookmarkStart w:id="1" w:name="_GoBack"/>
      <w:bookmarkEnd w:id="1"/>
    </w:p>
    <w:sdt>
      <w:sdtPr>
        <w:id w:val="36016078"/>
        <w:docPartObj>
          <w:docPartGallery w:val="Cover Pages"/>
          <w:docPartUnique/>
        </w:docPartObj>
      </w:sdtPr>
      <w:sdtEndPr>
        <w:rPr>
          <w:b/>
          <w:bCs/>
          <w:caps/>
        </w:rPr>
      </w:sdtEndPr>
      <w:sdtContent>
        <w:p w14:paraId="27FB080C" w14:textId="6F1966BD" w:rsidR="000012F3" w:rsidRDefault="000012F3" w:rsidP="001A4B3B"/>
        <w:p w14:paraId="44719869" w14:textId="1A6BD19F" w:rsidR="000012F3" w:rsidRDefault="00614EC7" w:rsidP="001A4B3B">
          <w:r>
            <w:rPr>
              <w:noProof/>
            </w:rPr>
            <w:drawing>
              <wp:anchor distT="0" distB="0" distL="114300" distR="114300" simplePos="0" relativeHeight="251658244" behindDoc="0" locked="0" layoutInCell="1" allowOverlap="1" wp14:anchorId="4D05CA78" wp14:editId="5B77FD27">
                <wp:simplePos x="0" y="0"/>
                <wp:positionH relativeFrom="column">
                  <wp:posOffset>4175125</wp:posOffset>
                </wp:positionH>
                <wp:positionV relativeFrom="paragraph">
                  <wp:posOffset>3229008</wp:posOffset>
                </wp:positionV>
                <wp:extent cx="1768475" cy="2468245"/>
                <wp:effectExtent l="0" t="0" r="3175" b="8255"/>
                <wp:wrapSquare wrapText="bothSides"/>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8475" cy="2468245"/>
                        </a:xfrm>
                        <a:prstGeom prst="rect">
                          <a:avLst/>
                        </a:prstGeom>
                        <a:noFill/>
                      </pic:spPr>
                    </pic:pic>
                  </a:graphicData>
                </a:graphic>
                <wp14:sizeRelH relativeFrom="margin">
                  <wp14:pctWidth>0</wp14:pctWidth>
                </wp14:sizeRelH>
                <wp14:sizeRelV relativeFrom="margin">
                  <wp14:pctHeight>0</wp14:pctHeight>
                </wp14:sizeRelV>
              </wp:anchor>
            </w:drawing>
          </w:r>
          <w:r w:rsidR="000012F3">
            <w:rPr>
              <w:noProof/>
            </w:rPr>
            <mc:AlternateContent>
              <mc:Choice Requires="wps">
                <w:drawing>
                  <wp:anchor distT="0" distB="0" distL="114300" distR="114300" simplePos="0" relativeHeight="251658243" behindDoc="0" locked="0" layoutInCell="1" allowOverlap="1" wp14:anchorId="49DBB0ED" wp14:editId="0C1F60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ruta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ceringsdatum"/>
                                  <w:tag w:val=""/>
                                  <w:id w:val="400952559"/>
                                  <w:dataBinding w:prefixMappings="xmlns:ns0='http://schemas.microsoft.com/office/2006/coverPageProps' " w:xpath="/ns0:CoverPageProperties[1]/ns0:PublishDate[1]" w:storeItemID="{55AF091B-3C7A-41E3-B477-F2FDAA23CFDA}"/>
                                  <w:date w:fullDate="2020-11-23T00:00:00Z">
                                    <w:dateFormat w:val="'den 'd MMMM yyyy"/>
                                    <w:lid w:val="sv-SE"/>
                                    <w:storeMappedDataAs w:val="dateTime"/>
                                    <w:calendar w:val="gregorian"/>
                                  </w:date>
                                </w:sdtPr>
                                <w:sdtEndPr/>
                                <w:sdtContent>
                                  <w:p w14:paraId="54F0BF85" w14:textId="037B88A4" w:rsidR="000012F3" w:rsidRDefault="000012F3">
                                    <w:pPr>
                                      <w:pStyle w:val="Ingetavstnd"/>
                                      <w:jc w:val="right"/>
                                      <w:rPr>
                                        <w:caps/>
                                        <w:color w:val="323E4F" w:themeColor="text2" w:themeShade="BF"/>
                                        <w:sz w:val="40"/>
                                        <w:szCs w:val="40"/>
                                      </w:rPr>
                                    </w:pPr>
                                    <w:r>
                                      <w:rPr>
                                        <w:caps/>
                                        <w:color w:val="323E4F" w:themeColor="text2" w:themeShade="BF"/>
                                        <w:sz w:val="40"/>
                                        <w:szCs w:val="40"/>
                                        <w:lang w:val="sv-SE"/>
                                      </w:rPr>
                                      <w:t>den 23 november 2020</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49DBB0ED" id="_x0000_t202" coordsize="21600,21600" o:spt="202" path="m,l,21600r21600,l21600,xe">
                    <v:stroke joinstyle="miter"/>
                    <v:path gradientshapeok="t" o:connecttype="rect"/>
                  </v:shapetype>
                  <v:shape id="Textruta 111" o:spid="_x0000_s1026" type="#_x0000_t202" style="position:absolute;margin-left:0;margin-top:0;width:288.25pt;height:287.5pt;z-index:251658243;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" filled="f" stroked="f" strokeweight=".5pt">
                    <v:textbox style="mso-fit-shape-to-text:t" inset="0,0,0,0">
                      <w:txbxContent>
                        <w:sdt>
                          <w:sdtPr>
                            <w:rPr>
                              <w:caps/>
                              <w:color w:val="323E4F" w:themeColor="text2" w:themeShade="BF"/>
                              <w:sz w:val="40"/>
                              <w:szCs w:val="40"/>
                            </w:rPr>
                            <w:alias w:val="Publiceringsdatum"/>
                            <w:tag w:val=""/>
                            <w:id w:val="400952559"/>
                            <w:dataBinding w:prefixMappings="xmlns:ns0='http://schemas.microsoft.com/office/2006/coverPageProps' " w:xpath="/ns0:CoverPageProperties[1]/ns0:PublishDate[1]" w:storeItemID="{55AF091B-3C7A-41E3-B477-F2FDAA23CFDA}"/>
                            <w:date w:fullDate="2020-11-23T00:00:00Z">
                              <w:dateFormat w:val="'den 'd MMMM yyyy"/>
                              <w:lid w:val="sv-SE"/>
                              <w:storeMappedDataAs w:val="dateTime"/>
                              <w:calendar w:val="gregorian"/>
                            </w:date>
                          </w:sdtPr>
                          <w:sdtEndPr/>
                          <w:sdtContent>
                            <w:p w14:paraId="54F0BF85" w14:textId="037B88A4" w:rsidR="000012F3" w:rsidRDefault="000012F3">
                              <w:pPr>
                                <w:pStyle w:val="Ingetavstnd"/>
                                <w:jc w:val="right"/>
                                <w:rPr>
                                  <w:caps/>
                                  <w:color w:val="323E4F" w:themeColor="text2" w:themeShade="BF"/>
                                  <w:sz w:val="40"/>
                                  <w:szCs w:val="40"/>
                                </w:rPr>
                              </w:pPr>
                              <w:r>
                                <w:rPr>
                                  <w:caps/>
                                  <w:color w:val="323E4F" w:themeColor="text2" w:themeShade="BF"/>
                                  <w:sz w:val="40"/>
                                  <w:szCs w:val="40"/>
                                  <w:lang w:val="sv-SE"/>
                                </w:rPr>
                                <w:t>den 23 november 2020</w:t>
                              </w:r>
                            </w:p>
                          </w:sdtContent>
                        </w:sdt>
                      </w:txbxContent>
                    </v:textbox>
                    <w10:wrap type="square" anchorx="page" anchory="page"/>
                  </v:shape>
                </w:pict>
              </mc:Fallback>
            </mc:AlternateContent>
          </w:r>
          <w:r w:rsidR="000012F3">
            <w:rPr>
              <w:noProof/>
            </w:rPr>
            <mc:AlternateContent>
              <mc:Choice Requires="wps">
                <w:drawing>
                  <wp:anchor distT="0" distB="0" distL="114300" distR="114300" simplePos="0" relativeHeight="251658242" behindDoc="0" locked="0" layoutInCell="1" allowOverlap="1" wp14:anchorId="2AD7E103" wp14:editId="36DFFE8A">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ruta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lang w:val="sv-SE"/>
                                  </w:rPr>
                                  <w:alias w:val="Författare"/>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2F0472E" w14:textId="7E15641C" w:rsidR="000012F3" w:rsidRPr="000012F3" w:rsidRDefault="00E23015">
                                    <w:pPr>
                                      <w:pStyle w:val="Ingetavstnd"/>
                                      <w:jc w:val="right"/>
                                      <w:rPr>
                                        <w:caps/>
                                        <w:color w:val="262626" w:themeColor="text1" w:themeTint="D9"/>
                                        <w:sz w:val="28"/>
                                        <w:szCs w:val="28"/>
                                        <w:lang w:val="sv-SE"/>
                                      </w:rPr>
                                    </w:pPr>
                                    <w:r w:rsidRPr="000012F3">
                                      <w:rPr>
                                        <w:color w:val="262626" w:themeColor="text1" w:themeTint="D9"/>
                                        <w:sz w:val="28"/>
                                        <w:szCs w:val="28"/>
                                        <w:lang w:val="sv-SE"/>
                                      </w:rPr>
                                      <w:t>Sahand Khodabandehloo</w:t>
                                    </w:r>
                                  </w:p>
                                </w:sdtContent>
                              </w:sdt>
                              <w:p w14:paraId="46E77ED6" w14:textId="7F3DB97B" w:rsidR="000012F3" w:rsidRPr="00614EC7" w:rsidRDefault="00840DFA">
                                <w:pPr>
                                  <w:pStyle w:val="Ingetavstnd"/>
                                  <w:jc w:val="right"/>
                                  <w:rPr>
                                    <w:caps/>
                                    <w:color w:val="BF8F00" w:themeColor="accent4" w:themeShade="BF"/>
                                    <w:sz w:val="20"/>
                                    <w:szCs w:val="20"/>
                                    <w:lang w:val="sv-SE"/>
                                  </w:rPr>
                                </w:pPr>
                                <w:sdt>
                                  <w:sdtPr>
                                    <w:rPr>
                                      <w:caps/>
                                      <w:color w:val="BF8F00" w:themeColor="accent4" w:themeShade="BF"/>
                                      <w:sz w:val="20"/>
                                      <w:szCs w:val="20"/>
                                      <w:lang w:val="sv-SE"/>
                                    </w:rPr>
                                    <w:alias w:val="Företag"/>
                                    <w:tag w:val=""/>
                                    <w:id w:val="-661235724"/>
                                    <w:dataBinding w:prefixMappings="xmlns:ns0='http://schemas.openxmlformats.org/officeDocument/2006/extended-properties' " w:xpath="/ns0:Properties[1]/ns0:Company[1]" w:storeItemID="{6668398D-A668-4E3E-A5EB-62B293D839F1}"/>
                                    <w:text/>
                                  </w:sdtPr>
                                  <w:sdtEndPr/>
                                  <w:sdtContent>
                                    <w:r w:rsidR="000012F3" w:rsidRPr="00E23015">
                                      <w:rPr>
                                        <w:caps/>
                                        <w:color w:val="BF8F00" w:themeColor="accent4" w:themeShade="BF"/>
                                        <w:sz w:val="20"/>
                                        <w:szCs w:val="20"/>
                                        <w:lang w:val="sv-SE"/>
                                      </w:rPr>
                                      <w:t>Kungliga tekniska Högskolan</w:t>
                                    </w:r>
                                  </w:sdtContent>
                                </w:sdt>
                              </w:p>
                              <w:p w14:paraId="39F9AA64" w14:textId="2C92A793" w:rsidR="000012F3" w:rsidRPr="000012F3" w:rsidRDefault="000012F3" w:rsidP="00310749">
                                <w:pPr>
                                  <w:pStyle w:val="Ingetavstnd"/>
                                  <w:jc w:val="right"/>
                                  <w:rPr>
                                    <w:caps/>
                                    <w:color w:val="262626" w:themeColor="text1" w:themeTint="D9"/>
                                    <w:sz w:val="20"/>
                                    <w:szCs w:val="20"/>
                                    <w:lang w:val="sv-SE"/>
                                  </w:rPr>
                                </w:pPr>
                                <w:r>
                                  <w:rPr>
                                    <w:color w:val="262626" w:themeColor="text1" w:themeTint="D9"/>
                                    <w:sz w:val="20"/>
                                    <w:szCs w:val="20"/>
                                    <w:lang w:val="sv-SE"/>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AD7E103" id="Textruta 112" o:spid="_x0000_s1027" type="#_x0000_t202" style="position:absolute;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LUAeA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" filled="f" stroked="f" strokeweight=".5pt">
                    <v:textbox inset="0,0,0,0">
                      <w:txbxContent>
                        <w:sdt>
                          <w:sdtPr>
                            <w:rPr>
                              <w:caps/>
                              <w:color w:val="262626" w:themeColor="text1" w:themeTint="D9"/>
                              <w:sz w:val="28"/>
                              <w:szCs w:val="28"/>
                              <w:lang w:val="sv-SE"/>
                            </w:rPr>
                            <w:alias w:val="Författare"/>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2F0472E" w14:textId="7E15641C" w:rsidR="000012F3" w:rsidRPr="000012F3" w:rsidRDefault="00E23015">
                              <w:pPr>
                                <w:pStyle w:val="Ingetavstnd"/>
                                <w:jc w:val="right"/>
                                <w:rPr>
                                  <w:caps/>
                                  <w:color w:val="262626" w:themeColor="text1" w:themeTint="D9"/>
                                  <w:sz w:val="28"/>
                                  <w:szCs w:val="28"/>
                                  <w:lang w:val="sv-SE"/>
                                </w:rPr>
                              </w:pPr>
                              <w:r w:rsidRPr="000012F3">
                                <w:rPr>
                                  <w:color w:val="262626" w:themeColor="text1" w:themeTint="D9"/>
                                  <w:sz w:val="28"/>
                                  <w:szCs w:val="28"/>
                                  <w:lang w:val="sv-SE"/>
                                </w:rPr>
                                <w:t>Sahand Khodabandehloo</w:t>
                              </w:r>
                            </w:p>
                          </w:sdtContent>
                        </w:sdt>
                        <w:p w14:paraId="46E77ED6" w14:textId="7F3DB97B" w:rsidR="000012F3" w:rsidRPr="00614EC7" w:rsidRDefault="00840DFA">
                          <w:pPr>
                            <w:pStyle w:val="Ingetavstnd"/>
                            <w:jc w:val="right"/>
                            <w:rPr>
                              <w:caps/>
                              <w:color w:val="BF8F00" w:themeColor="accent4" w:themeShade="BF"/>
                              <w:sz w:val="20"/>
                              <w:szCs w:val="20"/>
                              <w:lang w:val="sv-SE"/>
                            </w:rPr>
                          </w:pPr>
                          <w:sdt>
                            <w:sdtPr>
                              <w:rPr>
                                <w:caps/>
                                <w:color w:val="BF8F00" w:themeColor="accent4" w:themeShade="BF"/>
                                <w:sz w:val="20"/>
                                <w:szCs w:val="20"/>
                                <w:lang w:val="sv-SE"/>
                              </w:rPr>
                              <w:alias w:val="Företag"/>
                              <w:tag w:val=""/>
                              <w:id w:val="-661235724"/>
                              <w:dataBinding w:prefixMappings="xmlns:ns0='http://schemas.openxmlformats.org/officeDocument/2006/extended-properties' " w:xpath="/ns0:Properties[1]/ns0:Company[1]" w:storeItemID="{6668398D-A668-4E3E-A5EB-62B293D839F1}"/>
                              <w:text/>
                            </w:sdtPr>
                            <w:sdtEndPr/>
                            <w:sdtContent>
                              <w:r w:rsidR="000012F3" w:rsidRPr="00E23015">
                                <w:rPr>
                                  <w:caps/>
                                  <w:color w:val="BF8F00" w:themeColor="accent4" w:themeShade="BF"/>
                                  <w:sz w:val="20"/>
                                  <w:szCs w:val="20"/>
                                  <w:lang w:val="sv-SE"/>
                                </w:rPr>
                                <w:t>Kungliga tekniska Högskolan</w:t>
                              </w:r>
                            </w:sdtContent>
                          </w:sdt>
                        </w:p>
                        <w:p w14:paraId="39F9AA64" w14:textId="2C92A793" w:rsidR="000012F3" w:rsidRPr="000012F3" w:rsidRDefault="000012F3" w:rsidP="00310749">
                          <w:pPr>
                            <w:pStyle w:val="Ingetavstnd"/>
                            <w:jc w:val="right"/>
                            <w:rPr>
                              <w:caps/>
                              <w:color w:val="262626" w:themeColor="text1" w:themeTint="D9"/>
                              <w:sz w:val="20"/>
                              <w:szCs w:val="20"/>
                              <w:lang w:val="sv-SE"/>
                            </w:rPr>
                          </w:pPr>
                          <w:r>
                            <w:rPr>
                              <w:color w:val="262626" w:themeColor="text1" w:themeTint="D9"/>
                              <w:sz w:val="20"/>
                              <w:szCs w:val="20"/>
                              <w:lang w:val="sv-SE"/>
                            </w:rPr>
                            <w:t xml:space="preserve"> </w:t>
                          </w:r>
                        </w:p>
                      </w:txbxContent>
                    </v:textbox>
                    <w10:wrap type="square" anchorx="page" anchory="page"/>
                  </v:shape>
                </w:pict>
              </mc:Fallback>
            </mc:AlternateContent>
          </w:r>
          <w:r w:rsidR="000012F3">
            <w:rPr>
              <w:noProof/>
            </w:rPr>
            <mc:AlternateContent>
              <mc:Choice Requires="wps">
                <w:drawing>
                  <wp:anchor distT="0" distB="0" distL="114300" distR="114300" simplePos="0" relativeHeight="251658241" behindDoc="0" locked="0" layoutInCell="1" allowOverlap="1" wp14:anchorId="4A34D4CA" wp14:editId="67D42F5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ruta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0A7F37" w14:textId="49B28B13" w:rsidR="000012F3" w:rsidRPr="000012F3" w:rsidRDefault="00840DFA">
                                <w:pPr>
                                  <w:pStyle w:val="Ingetavstnd"/>
                                  <w:jc w:val="right"/>
                                  <w:rPr>
                                    <w:caps/>
                                    <w:color w:val="C45911" w:themeColor="accent2" w:themeShade="BF"/>
                                    <w:sz w:val="52"/>
                                    <w:szCs w:val="52"/>
                                  </w:rPr>
                                </w:pPr>
                                <w:sdt>
                                  <w:sdtPr>
                                    <w:rPr>
                                      <w:caps/>
                                      <w:color w:val="C45911" w:themeColor="accent2" w:themeShade="BF"/>
                                      <w:sz w:val="52"/>
                                      <w:szCs w:val="52"/>
                                    </w:rPr>
                                    <w:alias w:val="Rubrik"/>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0012F3" w:rsidRPr="000012F3">
                                      <w:rPr>
                                        <w:caps/>
                                        <w:color w:val="C45911" w:themeColor="accent2" w:themeShade="BF"/>
                                        <w:sz w:val="52"/>
                                        <w:szCs w:val="52"/>
                                      </w:rPr>
                                      <w:t>Programmering grundkurs</w:t>
                                    </w:r>
                                  </w:sdtContent>
                                </w:sdt>
                              </w:p>
                              <w:sdt>
                                <w:sdtPr>
                                  <w:rPr>
                                    <w:smallCaps/>
                                    <w:color w:val="44546A" w:themeColor="text2"/>
                                    <w:sz w:val="36"/>
                                    <w:szCs w:val="36"/>
                                  </w:rPr>
                                  <w:alias w:val="Underrubrik"/>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3FBF465C" w14:textId="241A6AC6" w:rsidR="000012F3" w:rsidRDefault="000012F3">
                                    <w:pPr>
                                      <w:pStyle w:val="Ingetavstnd"/>
                                      <w:jc w:val="right"/>
                                      <w:rPr>
                                        <w:smallCaps/>
                                        <w:color w:val="44546A" w:themeColor="text2"/>
                                        <w:sz w:val="36"/>
                                        <w:szCs w:val="36"/>
                                      </w:rPr>
                                    </w:pPr>
                                    <w:r>
                                      <w:rPr>
                                        <w:smallCaps/>
                                        <w:color w:val="44546A" w:themeColor="text2"/>
                                        <w:sz w:val="36"/>
                                        <w:szCs w:val="36"/>
                                      </w:rPr>
                                      <w:t>H</w:t>
                                    </w:r>
                                    <w:r w:rsidR="009910D1">
                                      <w:rPr>
                                        <w:smallCaps/>
                                        <w:color w:val="44546A" w:themeColor="text2"/>
                                        <w:sz w:val="36"/>
                                        <w:szCs w:val="36"/>
                                      </w:rPr>
                                      <w:t>I</w:t>
                                    </w:r>
                                    <w:r>
                                      <w:rPr>
                                        <w:smallCaps/>
                                        <w:color w:val="44546A" w:themeColor="text2"/>
                                        <w:sz w:val="36"/>
                                        <w:szCs w:val="36"/>
                                      </w:rPr>
                                      <w:t>1024 HT20</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4A34D4CA" id="Textruta 113" o:spid="_x0000_s1028" type="#_x0000_t202" style="position:absolute;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0QSeQ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" filled="f" stroked="f" strokeweight=".5pt">
                    <v:textbox inset="0,0,0,0">
                      <w:txbxContent>
                        <w:p w14:paraId="3A0A7F37" w14:textId="49B28B13" w:rsidR="000012F3" w:rsidRPr="000012F3" w:rsidRDefault="00840DFA">
                          <w:pPr>
                            <w:pStyle w:val="Ingetavstnd"/>
                            <w:jc w:val="right"/>
                            <w:rPr>
                              <w:caps/>
                              <w:color w:val="C45911" w:themeColor="accent2" w:themeShade="BF"/>
                              <w:sz w:val="52"/>
                              <w:szCs w:val="52"/>
                            </w:rPr>
                          </w:pPr>
                          <w:sdt>
                            <w:sdtPr>
                              <w:rPr>
                                <w:caps/>
                                <w:color w:val="C45911" w:themeColor="accent2" w:themeShade="BF"/>
                                <w:sz w:val="52"/>
                                <w:szCs w:val="52"/>
                              </w:rPr>
                              <w:alias w:val="Rubrik"/>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0012F3" w:rsidRPr="000012F3">
                                <w:rPr>
                                  <w:caps/>
                                  <w:color w:val="C45911" w:themeColor="accent2" w:themeShade="BF"/>
                                  <w:sz w:val="52"/>
                                  <w:szCs w:val="52"/>
                                </w:rPr>
                                <w:t>Programmering grundkurs</w:t>
                              </w:r>
                            </w:sdtContent>
                          </w:sdt>
                        </w:p>
                        <w:sdt>
                          <w:sdtPr>
                            <w:rPr>
                              <w:smallCaps/>
                              <w:color w:val="44546A" w:themeColor="text2"/>
                              <w:sz w:val="36"/>
                              <w:szCs w:val="36"/>
                            </w:rPr>
                            <w:alias w:val="Underrubrik"/>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3FBF465C" w14:textId="241A6AC6" w:rsidR="000012F3" w:rsidRDefault="000012F3">
                              <w:pPr>
                                <w:pStyle w:val="Ingetavstnd"/>
                                <w:jc w:val="right"/>
                                <w:rPr>
                                  <w:smallCaps/>
                                  <w:color w:val="44546A" w:themeColor="text2"/>
                                  <w:sz w:val="36"/>
                                  <w:szCs w:val="36"/>
                                </w:rPr>
                              </w:pPr>
                              <w:r>
                                <w:rPr>
                                  <w:smallCaps/>
                                  <w:color w:val="44546A" w:themeColor="text2"/>
                                  <w:sz w:val="36"/>
                                  <w:szCs w:val="36"/>
                                </w:rPr>
                                <w:t>H</w:t>
                              </w:r>
                              <w:r w:rsidR="009910D1">
                                <w:rPr>
                                  <w:smallCaps/>
                                  <w:color w:val="44546A" w:themeColor="text2"/>
                                  <w:sz w:val="36"/>
                                  <w:szCs w:val="36"/>
                                </w:rPr>
                                <w:t>I</w:t>
                              </w:r>
                              <w:r>
                                <w:rPr>
                                  <w:smallCaps/>
                                  <w:color w:val="44546A" w:themeColor="text2"/>
                                  <w:sz w:val="36"/>
                                  <w:szCs w:val="36"/>
                                </w:rPr>
                                <w:t>1024 HT20</w:t>
                              </w:r>
                            </w:p>
                          </w:sdtContent>
                        </w:sdt>
                      </w:txbxContent>
                    </v:textbox>
                    <w10:wrap type="square" anchorx="page" anchory="page"/>
                  </v:shape>
                </w:pict>
              </mc:Fallback>
            </mc:AlternateContent>
          </w:r>
          <w:r w:rsidR="000012F3">
            <w:rPr>
              <w:noProof/>
            </w:rPr>
            <mc:AlternateContent>
              <mc:Choice Requires="wpg">
                <w:drawing>
                  <wp:anchor distT="0" distB="0" distL="114300" distR="114300" simplePos="0" relativeHeight="251658240" behindDoc="0" locked="0" layoutInCell="1" allowOverlap="1" wp14:anchorId="5229BE6D" wp14:editId="267B4BEB">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up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ktangel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ktangel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41D1590" id="Grup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">
                    <v:rect id="Rektangel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ktangel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rsidR="000012F3">
            <w:rPr>
              <w:b/>
              <w:bCs/>
              <w:caps/>
            </w:rPr>
            <w:br w:type="page"/>
          </w:r>
        </w:p>
      </w:sdtContent>
    </w:sdt>
    <w:p w14:paraId="0D38EA33" w14:textId="74CD6090" w:rsidR="00B43CE8" w:rsidRDefault="002C47D6" w:rsidP="001A4B3B">
      <w:pPr>
        <w:pStyle w:val="Rubrik1"/>
      </w:pPr>
      <w:r w:rsidRPr="00B43CE8">
        <w:lastRenderedPageBreak/>
        <w:t>Kurs PM</w:t>
      </w:r>
    </w:p>
    <w:p w14:paraId="7B4E7109" w14:textId="59F1989E" w:rsidR="009910D1" w:rsidRDefault="009910D1" w:rsidP="001A4B3B">
      <w:r>
        <w:rPr>
          <w:b/>
          <w:bCs/>
        </w:rPr>
        <w:t>Kursnamn:</w:t>
      </w:r>
      <w:r w:rsidR="00087A36">
        <w:tab/>
      </w:r>
      <w:r w:rsidR="0015085D">
        <w:tab/>
      </w:r>
      <w:r w:rsidR="0015085D">
        <w:tab/>
      </w:r>
      <w:r>
        <w:t>HI1024</w:t>
      </w:r>
      <w:r w:rsidR="00B26601">
        <w:t xml:space="preserve"> HT20 Programmering grundkurs (8,0 högskolepoäng)</w:t>
      </w:r>
    </w:p>
    <w:p w14:paraId="40464300" w14:textId="25A22EFE" w:rsidR="00087A36" w:rsidRDefault="00B26601" w:rsidP="001A4B3B">
      <w:pPr>
        <w:rPr>
          <w:color w:val="0000FF"/>
          <w:u w:val="single"/>
        </w:rPr>
      </w:pPr>
      <w:r>
        <w:rPr>
          <w:b/>
          <w:bCs/>
        </w:rPr>
        <w:t>Kursplan:</w:t>
      </w:r>
      <w:r>
        <w:tab/>
      </w:r>
      <w:r w:rsidR="0015085D">
        <w:tab/>
      </w:r>
      <w:r w:rsidR="0015085D">
        <w:tab/>
      </w:r>
      <w:hyperlink r:id="rId10" w:history="1">
        <w:r w:rsidR="0015085D" w:rsidRPr="002E1A4D">
          <w:rPr>
            <w:rStyle w:val="Hyperlnk"/>
          </w:rPr>
          <w:t>http://www.kth.se/student/kurser/kurs/HI1024/</w:t>
        </w:r>
      </w:hyperlink>
    </w:p>
    <w:p w14:paraId="79437D2C" w14:textId="597A6E44" w:rsidR="00087A36" w:rsidRPr="0015085D" w:rsidRDefault="00087A36" w:rsidP="001A4B3B">
      <w:pPr>
        <w:rPr>
          <w:rStyle w:val="Hyperlnk"/>
        </w:rPr>
      </w:pPr>
      <w:r w:rsidRPr="0015085D">
        <w:rPr>
          <w:b/>
          <w:bCs/>
        </w:rPr>
        <w:t>Kurs promemoria (PM):</w:t>
      </w:r>
      <w:r w:rsidR="0015085D">
        <w:tab/>
      </w:r>
      <w:r w:rsidR="0015085D">
        <w:tab/>
      </w:r>
      <w:hyperlink r:id="rId11" w:history="1">
        <w:r w:rsidR="0015085D" w:rsidRPr="0015085D">
          <w:rPr>
            <w:rStyle w:val="Hyperlnk"/>
          </w:rPr>
          <w:t>D:\KTH\HI1024 HT20 Programmering grundkurs\HI1024KursPMmed.pdf</w:t>
        </w:r>
      </w:hyperlink>
    </w:p>
    <w:p w14:paraId="47341D24" w14:textId="62F4640A" w:rsidR="0015085D" w:rsidRDefault="0015085D" w:rsidP="001A4B3B"/>
    <w:p w14:paraId="349F3038" w14:textId="77777777" w:rsidR="00567544" w:rsidRDefault="00567544" w:rsidP="001A4B3B">
      <w:pPr>
        <w:sectPr w:rsidR="00567544" w:rsidSect="002C47D6">
          <w:footerReference w:type="default" r:id="rId12"/>
          <w:pgSz w:w="12240" w:h="15840"/>
          <w:pgMar w:top="1440" w:right="1440" w:bottom="1440" w:left="1440" w:header="708" w:footer="708" w:gutter="0"/>
          <w:pgNumType w:start="0"/>
          <w:cols w:space="708"/>
          <w:titlePg/>
          <w:docGrid w:linePitch="360"/>
        </w:sectPr>
      </w:pPr>
    </w:p>
    <w:p w14:paraId="54AEBACF" w14:textId="32BDC0EE" w:rsidR="0015085D" w:rsidRPr="00CE3E46" w:rsidRDefault="00374E80" w:rsidP="001A4B3B">
      <w:r w:rsidRPr="00CE3E46">
        <w:t>Examinator:</w:t>
      </w:r>
    </w:p>
    <w:p w14:paraId="1A3473F2" w14:textId="34785902" w:rsidR="00374E80" w:rsidRDefault="00374E80" w:rsidP="001A4B3B">
      <w:r>
        <w:t>Jonas Willén</w:t>
      </w:r>
    </w:p>
    <w:p w14:paraId="07FB7679" w14:textId="6790D6F2" w:rsidR="00374E80" w:rsidRPr="00567544" w:rsidRDefault="00840DFA" w:rsidP="001A4B3B">
      <w:pPr>
        <w:rPr>
          <w:rStyle w:val="Hyperlnk"/>
        </w:rPr>
      </w:pPr>
      <w:hyperlink r:id="rId13" w:history="1">
        <w:r w:rsidR="00D02DA8" w:rsidRPr="00567544">
          <w:rPr>
            <w:rStyle w:val="Hyperlnk"/>
          </w:rPr>
          <w:t>jwi@kth.se</w:t>
        </w:r>
      </w:hyperlink>
    </w:p>
    <w:p w14:paraId="3A92E964" w14:textId="0C99D1FD" w:rsidR="00D02DA8" w:rsidRPr="00362BF9" w:rsidRDefault="00CE3E46" w:rsidP="001A4B3B">
      <w:pPr>
        <w:rPr>
          <w:rFonts w:ascii="Courier New" w:hAnsi="Courier New" w:cs="Courier New"/>
        </w:rPr>
      </w:pPr>
      <w:r w:rsidRPr="00362BF9">
        <w:rPr>
          <w:rFonts w:ascii="Courier New" w:hAnsi="Courier New" w:cs="Courier New"/>
        </w:rPr>
        <w:t>08-790 48 53</w:t>
      </w:r>
    </w:p>
    <w:p w14:paraId="410A2BA2" w14:textId="77777777" w:rsidR="00567544" w:rsidRDefault="00567544" w:rsidP="001A4B3B">
      <w:pPr>
        <w:sectPr w:rsidR="00567544" w:rsidSect="00567544">
          <w:type w:val="continuous"/>
          <w:pgSz w:w="12240" w:h="15840"/>
          <w:pgMar w:top="1440" w:right="1440" w:bottom="1440" w:left="1440" w:header="708" w:footer="708" w:gutter="0"/>
          <w:pgNumType w:start="0"/>
          <w:cols w:num="4" w:space="720"/>
          <w:titlePg/>
          <w:docGrid w:linePitch="360"/>
        </w:sectPr>
      </w:pPr>
    </w:p>
    <w:p w14:paraId="636023D1" w14:textId="5A09B24D" w:rsidR="00567544" w:rsidRDefault="00567544" w:rsidP="001A4B3B">
      <w:r>
        <w:t>Föreläsare:</w:t>
      </w:r>
    </w:p>
    <w:p w14:paraId="7A4AE8AE" w14:textId="77777777" w:rsidR="00567544" w:rsidRDefault="00567544" w:rsidP="001A4B3B">
      <w:r>
        <w:t>Anders Cajander</w:t>
      </w:r>
    </w:p>
    <w:p w14:paraId="26CD60A9" w14:textId="77777777" w:rsidR="00567544" w:rsidRPr="00CE3E46" w:rsidRDefault="00840DFA" w:rsidP="001A4B3B">
      <w:hyperlink r:id="rId14" w:history="1">
        <w:r w:rsidR="00567544" w:rsidRPr="00567544">
          <w:rPr>
            <w:rStyle w:val="Hyperlnk"/>
          </w:rPr>
          <w:t>cajander@kth.se</w:t>
        </w:r>
      </w:hyperlink>
    </w:p>
    <w:p w14:paraId="229495AC" w14:textId="77777777" w:rsidR="00567544" w:rsidRDefault="00567544" w:rsidP="001A4B3B">
      <w:pPr>
        <w:sectPr w:rsidR="00567544" w:rsidSect="00567544">
          <w:type w:val="continuous"/>
          <w:pgSz w:w="12240" w:h="15840"/>
          <w:pgMar w:top="1440" w:right="1440" w:bottom="1440" w:left="1440" w:header="708" w:footer="708" w:gutter="0"/>
          <w:pgNumType w:start="0"/>
          <w:cols w:num="4" w:space="720"/>
          <w:titlePg/>
          <w:docGrid w:linePitch="360"/>
        </w:sectPr>
      </w:pPr>
    </w:p>
    <w:p w14:paraId="04198DC3" w14:textId="3E38C2C3" w:rsidR="00567544" w:rsidRDefault="00567544" w:rsidP="001A4B3B"/>
    <w:p w14:paraId="77802E94" w14:textId="3457ACBF" w:rsidR="00CE3E46" w:rsidRPr="003206A8" w:rsidRDefault="00567544" w:rsidP="001A4B3B">
      <w:pPr>
        <w:rPr>
          <w:b/>
          <w:bCs/>
        </w:rPr>
      </w:pPr>
      <w:r w:rsidRPr="003206A8">
        <w:rPr>
          <w:b/>
          <w:bCs/>
        </w:rPr>
        <w:t>Kurslitteratur</w:t>
      </w:r>
      <w:r w:rsidR="008D0936" w:rsidRPr="003206A8">
        <w:rPr>
          <w:b/>
          <w:bCs/>
        </w:rPr>
        <w:t>:</w:t>
      </w:r>
    </w:p>
    <w:p w14:paraId="1F463ABB" w14:textId="0EC12A3D" w:rsidR="003206A8" w:rsidRPr="003206A8" w:rsidRDefault="00567544" w:rsidP="003206A8">
      <w:pPr>
        <w:rPr>
          <w:lang w:val="en-US"/>
        </w:rPr>
      </w:pPr>
      <w:r w:rsidRPr="003206A8">
        <w:rPr>
          <w:lang w:val="en-US"/>
        </w:rPr>
        <w:t xml:space="preserve">K. N. King, </w:t>
      </w:r>
      <w:r w:rsidR="00AF4878" w:rsidRPr="003206A8">
        <w:rPr>
          <w:rStyle w:val="Bokenstitel"/>
          <w:b w:val="0"/>
          <w:bCs w:val="0"/>
          <w:lang w:val="en-US"/>
        </w:rPr>
        <w:t>C Programming: A Modern Approach</w:t>
      </w:r>
      <w:r w:rsidR="00AF4878" w:rsidRPr="003206A8">
        <w:rPr>
          <w:lang w:val="en-US"/>
        </w:rPr>
        <w:t xml:space="preserve"> (2</w:t>
      </w:r>
      <w:r w:rsidR="00AF4878" w:rsidRPr="003206A8">
        <w:rPr>
          <w:vertAlign w:val="superscript"/>
          <w:lang w:val="en-US"/>
        </w:rPr>
        <w:t>nd</w:t>
      </w:r>
      <w:r w:rsidR="00AF4878" w:rsidRPr="003206A8">
        <w:rPr>
          <w:lang w:val="en-US"/>
        </w:rPr>
        <w:t xml:space="preserve"> edition), WW Norton &amp; CO, ISBN-13: 978-039</w:t>
      </w:r>
      <w:r w:rsidR="008D0936" w:rsidRPr="003206A8">
        <w:rPr>
          <w:lang w:val="en-US"/>
        </w:rPr>
        <w:t>3979503</w:t>
      </w:r>
    </w:p>
    <w:p w14:paraId="4A03FA88" w14:textId="77777777" w:rsidR="004558CB" w:rsidRDefault="009C261B" w:rsidP="003206A8">
      <w:r>
        <w:rPr>
          <w:noProof/>
        </w:rPr>
        <w:drawing>
          <wp:inline distT="0" distB="0" distL="0" distR="0" wp14:anchorId="77499BCE" wp14:editId="2C394CAB">
            <wp:extent cx="1747246" cy="2147718"/>
            <wp:effectExtent l="0" t="0" r="5715" b="5080"/>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60268" cy="2286645"/>
                    </a:xfrm>
                    <a:prstGeom prst="rect">
                      <a:avLst/>
                    </a:prstGeom>
                    <a:noFill/>
                    <a:ln>
                      <a:noFill/>
                    </a:ln>
                  </pic:spPr>
                </pic:pic>
              </a:graphicData>
            </a:graphic>
          </wp:inline>
        </w:drawing>
      </w:r>
    </w:p>
    <w:p w14:paraId="48EBE4CB" w14:textId="1CB508BB" w:rsidR="004558CB" w:rsidRPr="00404E73" w:rsidRDefault="004558CB" w:rsidP="001A4B3B">
      <w:pPr>
        <w:rPr>
          <w:lang w:val="en-US"/>
        </w:rPr>
      </w:pPr>
    </w:p>
    <w:p w14:paraId="6BF224B0" w14:textId="77777777" w:rsidR="00324D47" w:rsidRDefault="00324D47" w:rsidP="001A4B3B">
      <w:pPr>
        <w:rPr>
          <w:lang w:val="en-US"/>
        </w:rPr>
      </w:pPr>
    </w:p>
    <w:p w14:paraId="46B1AFDD" w14:textId="1AE4CF06" w:rsidR="00324D47" w:rsidRPr="00F14F56" w:rsidRDefault="00324D47" w:rsidP="00D967B0">
      <w:pPr>
        <w:pStyle w:val="Beskrivning"/>
      </w:pPr>
      <w:r w:rsidRPr="00F14F56">
        <w:t>Länk till föreläsningar 1-5:</w:t>
      </w:r>
    </w:p>
    <w:p w14:paraId="2AE93248" w14:textId="77777777" w:rsidR="007D3881" w:rsidRDefault="00840DFA" w:rsidP="00D967B0">
      <w:pPr>
        <w:pStyle w:val="Beskrivning"/>
      </w:pPr>
      <w:hyperlink r:id="rId16" w:history="1">
        <w:r w:rsidR="00D967B0" w:rsidRPr="00145570">
          <w:rPr>
            <w:rStyle w:val="Hyperlnk"/>
          </w:rPr>
          <w:t>D:\KTH\HI1200 CMED HT20 Programmering grundkurs\Föreläsning 1 (med svar).pdf</w:t>
        </w:r>
      </w:hyperlink>
    </w:p>
    <w:p w14:paraId="540D4132" w14:textId="5983A8A2" w:rsidR="00D967B0" w:rsidRDefault="00840DFA" w:rsidP="00D967B0">
      <w:pPr>
        <w:pStyle w:val="Beskrivning"/>
      </w:pPr>
      <w:hyperlink r:id="rId17" w:history="1">
        <w:r w:rsidR="007D3881" w:rsidRPr="00C31635">
          <w:rPr>
            <w:rStyle w:val="Hyperlnk"/>
          </w:rPr>
          <w:t>D:\KTH\HI1200 CMED HT20 Programmering grundkurs\Föreläsning 2 (med svar).pdf</w:t>
        </w:r>
      </w:hyperlink>
    </w:p>
    <w:p w14:paraId="56E6DF3D" w14:textId="20C22B8B" w:rsidR="00324D47" w:rsidRPr="00D967B0" w:rsidRDefault="00840DFA" w:rsidP="00D967B0">
      <w:pPr>
        <w:pStyle w:val="Beskrivning"/>
      </w:pPr>
      <w:hyperlink r:id="rId18" w:history="1">
        <w:r w:rsidR="00324D47" w:rsidRPr="00324D47">
          <w:rPr>
            <w:rStyle w:val="Hyperlnk"/>
          </w:rPr>
          <w:t>D:\KTH\HI1200 CMED HT20 Programmering grundkurs\Föreläsning 3 (med svar).pdf</w:t>
        </w:r>
      </w:hyperlink>
    </w:p>
    <w:p w14:paraId="07D8F99E" w14:textId="463923DC" w:rsidR="00D967B0" w:rsidRDefault="00840DFA" w:rsidP="00D967B0">
      <w:pPr>
        <w:pStyle w:val="Beskrivning"/>
      </w:pPr>
      <w:hyperlink r:id="rId19" w:history="1">
        <w:r w:rsidR="00D967B0" w:rsidRPr="00D967B0">
          <w:rPr>
            <w:rStyle w:val="Hyperlnk"/>
          </w:rPr>
          <w:t>D:\KTH\HI1200 CMED HT20 Programmering grundkurs\Föreläsning 4 (med svar).pdf</w:t>
        </w:r>
      </w:hyperlink>
    </w:p>
    <w:p w14:paraId="0413446D" w14:textId="77777777" w:rsidR="00D967B0" w:rsidRDefault="00840DFA" w:rsidP="00D967B0">
      <w:pPr>
        <w:pStyle w:val="Beskrivning"/>
      </w:pPr>
      <w:hyperlink r:id="rId20" w:history="1">
        <w:r w:rsidR="00D967B0" w:rsidRPr="00D967B0">
          <w:rPr>
            <w:rStyle w:val="Hyperlnk"/>
          </w:rPr>
          <w:t>D:\KTH\HI1200 CMED HT20 Programmering grundkurs\Föreläsning 5 (med svar).pdf</w:t>
        </w:r>
      </w:hyperlink>
    </w:p>
    <w:p w14:paraId="3753E504" w14:textId="136049E1" w:rsidR="001E5ADB" w:rsidRDefault="004558CB" w:rsidP="001A4B3B">
      <w:r w:rsidRPr="00324D47">
        <w:br w:type="page"/>
      </w:r>
    </w:p>
    <w:p w14:paraId="26C3A809" w14:textId="5EEDAD30" w:rsidR="001E5ADB" w:rsidRDefault="001E5ADB" w:rsidP="001A4B3B">
      <w:pPr>
        <w:pStyle w:val="Rubrik1"/>
      </w:pPr>
      <w:r w:rsidRPr="00A571C7">
        <w:lastRenderedPageBreak/>
        <w:t>Grundläggande</w:t>
      </w:r>
    </w:p>
    <w:p w14:paraId="5F19EDA4" w14:textId="7478E48D" w:rsidR="00E81D59" w:rsidRDefault="00E81D59" w:rsidP="001A4B3B">
      <w:r w:rsidRPr="00B21643">
        <w:t>En</w:t>
      </w:r>
      <w:r>
        <w:t xml:space="preserve"> dator </w:t>
      </w:r>
      <w:r w:rsidR="0043157D">
        <w:t>klarar inte av</w:t>
      </w:r>
      <w:r>
        <w:t xml:space="preserve"> </w:t>
      </w:r>
      <w:r w:rsidR="0043157D">
        <w:t xml:space="preserve">att </w:t>
      </w:r>
      <w:r>
        <w:t>läsa av hela språk eftersom de</w:t>
      </w:r>
      <w:r w:rsidR="00EE698A">
        <w:t>m</w:t>
      </w:r>
      <w:r>
        <w:t xml:space="preserve"> i</w:t>
      </w:r>
      <w:r w:rsidR="0077087F">
        <w:t>nnehåller många ord</w:t>
      </w:r>
      <w:r w:rsidR="00EE698A">
        <w:t xml:space="preserve">, så kallade </w:t>
      </w:r>
      <w:r w:rsidR="007F2253">
        <w:t>konstruktioner</w:t>
      </w:r>
      <w:r w:rsidR="00EE698A">
        <w:t>,</w:t>
      </w:r>
      <w:r w:rsidR="0077087F">
        <w:t xml:space="preserve"> och </w:t>
      </w:r>
      <w:r w:rsidR="00EE698A">
        <w:t xml:space="preserve">dem </w:t>
      </w:r>
      <w:r w:rsidR="0077087F">
        <w:t>kan även vara tvetydig</w:t>
      </w:r>
      <w:r w:rsidR="00EE698A">
        <w:t>a</w:t>
      </w:r>
      <w:r w:rsidR="0077087F">
        <w:t xml:space="preserve">. Konsten med programmering är att översätta en </w:t>
      </w:r>
      <w:r w:rsidR="0077087F" w:rsidRPr="0077087F">
        <w:rPr>
          <w:color w:val="0070C0"/>
        </w:rPr>
        <w:t xml:space="preserve">verklig </w:t>
      </w:r>
      <w:r w:rsidR="0077087F">
        <w:t xml:space="preserve">(arbetsintensiv och farlig) </w:t>
      </w:r>
      <w:r w:rsidR="0077087F" w:rsidRPr="00F42B89">
        <w:rPr>
          <w:color w:val="0070C0"/>
        </w:rPr>
        <w:t xml:space="preserve">process </w:t>
      </w:r>
      <w:r w:rsidR="00F42B89">
        <w:t>(monoton och felkänslig) till datorns värld.</w:t>
      </w:r>
    </w:p>
    <w:p w14:paraId="1A8BF525" w14:textId="77E84AA4" w:rsidR="00214851" w:rsidRDefault="00B2703B" w:rsidP="001A4B3B">
      <w:r w:rsidRPr="00B60E7D">
        <w:rPr>
          <w:noProof/>
        </w:rPr>
        <w:drawing>
          <wp:anchor distT="0" distB="0" distL="114300" distR="114300" simplePos="0" relativeHeight="251658245" behindDoc="0" locked="0" layoutInCell="1" allowOverlap="1" wp14:anchorId="4C6A8768" wp14:editId="24190910">
            <wp:simplePos x="0" y="0"/>
            <wp:positionH relativeFrom="column">
              <wp:posOffset>2466975</wp:posOffset>
            </wp:positionH>
            <wp:positionV relativeFrom="paragraph">
              <wp:posOffset>179913</wp:posOffset>
            </wp:positionV>
            <wp:extent cx="904240" cy="961390"/>
            <wp:effectExtent l="0" t="0" r="0" b="0"/>
            <wp:wrapSquare wrapText="bothSides"/>
            <wp:docPr id="3" name="Bildobjekt 3" descr="C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 (programming language) - Wikipedi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04240" cy="961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160606" w14:textId="3ABCCBEE" w:rsidR="00214851" w:rsidRDefault="00214851" w:rsidP="001A4B3B">
      <w:r w:rsidRPr="00B60E7D">
        <w:t xml:space="preserve">Kursens val: </w:t>
      </w:r>
      <w:r w:rsidRPr="00B60E7D">
        <w:rPr>
          <w:i/>
          <w:iCs/>
        </w:rPr>
        <w:t>C</w:t>
      </w:r>
      <w:r w:rsidR="00E024C5">
        <w:rPr>
          <w:i/>
          <w:iCs/>
        </w:rPr>
        <w:t>-språket</w:t>
      </w:r>
    </w:p>
    <w:p w14:paraId="429790C9" w14:textId="1AE1458D" w:rsidR="00214851" w:rsidRPr="00214851" w:rsidRDefault="00214851" w:rsidP="001A4B3B">
      <w:pPr>
        <w:pStyle w:val="Liststycke"/>
        <w:numPr>
          <w:ilvl w:val="0"/>
          <w:numId w:val="6"/>
        </w:numPr>
      </w:pPr>
      <w:r w:rsidRPr="00214851">
        <w:rPr>
          <w:i/>
          <w:iCs/>
        </w:rPr>
        <w:t>C</w:t>
      </w:r>
      <w:r w:rsidRPr="00214851">
        <w:t xml:space="preserve"> är ett maskinärt språk</w:t>
      </w:r>
    </w:p>
    <w:p w14:paraId="2D0824BF" w14:textId="66700A2E" w:rsidR="00214851" w:rsidRPr="00214851" w:rsidRDefault="00214851" w:rsidP="001A4B3B">
      <w:pPr>
        <w:pStyle w:val="Liststycke"/>
        <w:numPr>
          <w:ilvl w:val="0"/>
          <w:numId w:val="6"/>
        </w:numPr>
      </w:pPr>
      <w:r w:rsidRPr="00214851">
        <w:rPr>
          <w:i/>
          <w:iCs/>
        </w:rPr>
        <w:t>C</w:t>
      </w:r>
      <w:r w:rsidRPr="00214851">
        <w:t xml:space="preserve"> är ett litet språk (att lära sig)</w:t>
      </w:r>
      <w:r w:rsidR="00B60E7D" w:rsidRPr="00B60E7D">
        <w:rPr>
          <w:noProof/>
        </w:rPr>
        <w:t xml:space="preserve"> </w:t>
      </w:r>
    </w:p>
    <w:p w14:paraId="3B31C9D9" w14:textId="2B1D5264" w:rsidR="00214851" w:rsidRPr="00214851" w:rsidRDefault="00214851" w:rsidP="001A4B3B">
      <w:pPr>
        <w:pStyle w:val="Liststycke"/>
        <w:numPr>
          <w:ilvl w:val="0"/>
          <w:numId w:val="6"/>
        </w:numPr>
      </w:pPr>
      <w:r w:rsidRPr="00214851">
        <w:rPr>
          <w:i/>
          <w:iCs/>
        </w:rPr>
        <w:t>C</w:t>
      </w:r>
      <w:r w:rsidRPr="00214851">
        <w:t xml:space="preserve"> är ett tillåtande språk</w:t>
      </w:r>
    </w:p>
    <w:p w14:paraId="3DFF6855" w14:textId="1313F6FE" w:rsidR="007D3881" w:rsidRDefault="007D3881" w:rsidP="001A4B3B"/>
    <w:p w14:paraId="7FF72F88" w14:textId="77777777" w:rsidR="00A77637" w:rsidRDefault="00A77637" w:rsidP="001A4B3B"/>
    <w:p w14:paraId="77A80113" w14:textId="2B4801C3" w:rsidR="001B2504" w:rsidRPr="008E3D20" w:rsidRDefault="001B2504" w:rsidP="008E3D20">
      <w:pPr>
        <w:pStyle w:val="Rubrik2"/>
      </w:pPr>
      <w:r w:rsidRPr="008E3D20">
        <w:t>Programbibliotek</w:t>
      </w:r>
      <w:r w:rsidR="00593F9E" w:rsidRPr="008E3D20">
        <w:t xml:space="preserve"> (</w:t>
      </w:r>
      <w:r w:rsidR="008E3D20" w:rsidRPr="008E3D20">
        <w:rPr>
          <w:caps w:val="0"/>
        </w:rPr>
        <w:t>subrutin</w:t>
      </w:r>
      <w:r w:rsidR="00593F9E" w:rsidRPr="008E3D20">
        <w:t>)</w:t>
      </w:r>
    </w:p>
    <w:p w14:paraId="55BEE6C8" w14:textId="78095A81" w:rsidR="00593F9E" w:rsidRDefault="00593F9E" w:rsidP="001A4B3B">
      <w:r w:rsidRPr="001A4B3B">
        <w:t xml:space="preserve">Inom datatekniken är ett </w:t>
      </w:r>
      <w:r w:rsidRPr="001A4B3B">
        <w:rPr>
          <w:b/>
          <w:bCs/>
        </w:rPr>
        <w:t>programbibliotek</w:t>
      </w:r>
      <w:r w:rsidRPr="001A4B3B">
        <w:t xml:space="preserve"> (eng. </w:t>
      </w:r>
      <w:r w:rsidR="00FF7646">
        <w:rPr>
          <w:i/>
          <w:iCs/>
        </w:rPr>
        <w:t xml:space="preserve">program </w:t>
      </w:r>
      <w:r w:rsidRPr="001A4B3B">
        <w:rPr>
          <w:i/>
          <w:iCs/>
        </w:rPr>
        <w:t>library</w:t>
      </w:r>
      <w:r w:rsidRPr="001A4B3B">
        <w:t xml:space="preserve">) en samling </w:t>
      </w:r>
      <w:r w:rsidR="00297258" w:rsidRPr="001A4B3B">
        <w:rPr>
          <w:i/>
          <w:iCs/>
        </w:rPr>
        <w:t>subrutiner</w:t>
      </w:r>
      <w:r w:rsidR="00297258" w:rsidRPr="001A4B3B">
        <w:t xml:space="preserve"> (eng. </w:t>
      </w:r>
      <w:r w:rsidR="00297258" w:rsidRPr="001A4B3B">
        <w:rPr>
          <w:i/>
          <w:iCs/>
        </w:rPr>
        <w:t>subroutine</w:t>
      </w:r>
      <w:r w:rsidR="00297258" w:rsidRPr="001A4B3B">
        <w:t xml:space="preserve">) som kan användas i program varhelst en specifik uppgift </w:t>
      </w:r>
      <w:r w:rsidR="009E4039">
        <w:t>önskas</w:t>
      </w:r>
      <w:r w:rsidR="00297258" w:rsidRPr="001A4B3B">
        <w:t xml:space="preserve"> utföras. En </w:t>
      </w:r>
      <w:r w:rsidR="00297258" w:rsidRPr="00891C24">
        <w:rPr>
          <w:b/>
          <w:bCs/>
        </w:rPr>
        <w:t>subrutin</w:t>
      </w:r>
      <w:r w:rsidR="00297258" w:rsidRPr="001A4B3B">
        <w:t xml:space="preserve"> </w:t>
      </w:r>
      <w:r w:rsidR="00891C24">
        <w:t>ä</w:t>
      </w:r>
      <w:r w:rsidR="007641B6" w:rsidRPr="001A4B3B">
        <w:t>r en sekvens av</w:t>
      </w:r>
      <w:r w:rsidR="00BD1F29">
        <w:t xml:space="preserve"> </w:t>
      </w:r>
      <w:r w:rsidR="007641B6" w:rsidRPr="001A4B3B">
        <w:t>programinstruktioner</w:t>
      </w:r>
      <w:r w:rsidR="00B455C2">
        <w:t xml:space="preserve"> som utför en specifik uppgift, packad</w:t>
      </w:r>
      <w:r w:rsidR="00B0217E">
        <w:t>e</w:t>
      </w:r>
      <w:r w:rsidR="00B455C2">
        <w:t xml:space="preserve"> som en enhet.</w:t>
      </w:r>
      <w:r w:rsidR="00B0217E">
        <w:t xml:space="preserve"> Biblioteket </w:t>
      </w:r>
      <w:r w:rsidR="00B0217E" w:rsidRPr="00013FDF">
        <w:rPr>
          <w:rFonts w:ascii="Courier New" w:hAnsi="Courier New" w:cs="Courier New"/>
          <w:color w:val="C45911" w:themeColor="accent2" w:themeShade="BF"/>
        </w:rPr>
        <w:t>stdio.</w:t>
      </w:r>
      <w:r w:rsidR="00B0217E" w:rsidRPr="00FF7646">
        <w:rPr>
          <w:rFonts w:ascii="Courier New" w:hAnsi="Courier New" w:cs="Courier New"/>
          <w:color w:val="C45911" w:themeColor="accent2" w:themeShade="BF"/>
        </w:rPr>
        <w:t>h</w:t>
      </w:r>
      <w:r w:rsidR="00B0217E" w:rsidRPr="00FF7646">
        <w:rPr>
          <w:rFonts w:ascii="Courier New" w:hAnsi="Courier New" w:cs="Courier New"/>
        </w:rPr>
        <w:t xml:space="preserve"> </w:t>
      </w:r>
      <w:r w:rsidR="00B0217E">
        <w:t xml:space="preserve">finns alltid och har många lösningar </w:t>
      </w:r>
      <w:r w:rsidR="00997C15">
        <w:t>för att</w:t>
      </w:r>
      <w:r w:rsidR="009640FA">
        <w:t xml:space="preserve"> skriva ut på bildskärmen. Texten som utgör programmet kallas </w:t>
      </w:r>
      <w:r w:rsidR="009640FA">
        <w:rPr>
          <w:b/>
          <w:bCs/>
        </w:rPr>
        <w:t>källkod</w:t>
      </w:r>
      <w:r w:rsidR="009640FA">
        <w:t xml:space="preserve"> och lag</w:t>
      </w:r>
      <w:r w:rsidR="00A4704E">
        <w:t>ras i en vanlig textfil (binärt).</w:t>
      </w:r>
    </w:p>
    <w:p w14:paraId="19E1F60F" w14:textId="01A5CCD7" w:rsidR="00A4704E" w:rsidRDefault="00A4704E" w:rsidP="001A4B3B">
      <w:r>
        <w:t xml:space="preserve">En </w:t>
      </w:r>
      <w:r>
        <w:rPr>
          <w:b/>
          <w:bCs/>
        </w:rPr>
        <w:t>syntax</w:t>
      </w:r>
      <w:r>
        <w:t xml:space="preserve"> </w:t>
      </w:r>
      <w:r w:rsidR="002777D0">
        <w:t>av ett dataspråk</w:t>
      </w:r>
      <w:r>
        <w:t xml:space="preserve"> </w:t>
      </w:r>
      <w:r w:rsidR="002777D0">
        <w:t>är i datavetenskap en uppsättning regler som definierar kombinationen av symboler i korrekt strukturerade satser eller</w:t>
      </w:r>
      <w:r w:rsidR="00DE3605">
        <w:t xml:space="preserve"> uttryck (villkor). Syntaxen för att hämta ett bibliotek</w:t>
      </w:r>
      <w:r w:rsidR="008638FC">
        <w:t xml:space="preserve"> i </w:t>
      </w:r>
      <w:r w:rsidR="008638FC">
        <w:rPr>
          <w:i/>
          <w:iCs/>
        </w:rPr>
        <w:t>C</w:t>
      </w:r>
      <w:r w:rsidR="008638FC">
        <w:t>-språket skrivs</w:t>
      </w:r>
    </w:p>
    <w:p w14:paraId="50AFF227" w14:textId="383EB45F" w:rsidR="008638FC" w:rsidRDefault="008638FC" w:rsidP="008638FC">
      <w:pPr>
        <w:ind w:left="720"/>
        <w:rPr>
          <w:rFonts w:ascii="Courier New" w:hAnsi="Courier New" w:cs="Courier New"/>
        </w:rPr>
      </w:pPr>
      <w:r w:rsidRPr="0004275B">
        <w:rPr>
          <w:rFonts w:ascii="Courier New" w:hAnsi="Courier New" w:cs="Courier New"/>
          <w:color w:val="FF33CC"/>
        </w:rPr>
        <w:t xml:space="preserve">#include </w:t>
      </w:r>
      <w:r w:rsidRPr="00513A3D">
        <w:rPr>
          <w:rFonts w:ascii="Courier New" w:hAnsi="Courier New" w:cs="Courier New"/>
          <w:color w:val="C45911" w:themeColor="accent2" w:themeShade="BF"/>
        </w:rPr>
        <w:t>&lt;</w:t>
      </w:r>
      <w:r w:rsidRPr="00513A3D">
        <w:rPr>
          <w:rFonts w:ascii="Courier New" w:hAnsi="Courier New" w:cs="Courier New"/>
          <w:i/>
          <w:iCs/>
          <w:color w:val="C45911" w:themeColor="accent2" w:themeShade="BF"/>
        </w:rPr>
        <w:t>namn på bibliotek</w:t>
      </w:r>
      <w:r w:rsidRPr="00513A3D">
        <w:rPr>
          <w:rFonts w:ascii="Courier New" w:hAnsi="Courier New" w:cs="Courier New"/>
          <w:color w:val="C45911" w:themeColor="accent2" w:themeShade="BF"/>
        </w:rPr>
        <w:t>&gt;</w:t>
      </w:r>
    </w:p>
    <w:p w14:paraId="589A72B5" w14:textId="728A19E1" w:rsidR="00DE6249" w:rsidRDefault="008E3D20" w:rsidP="00DE6249">
      <w:r>
        <w:rPr>
          <w:b/>
          <w:bCs/>
        </w:rPr>
        <w:t>OBS!</w:t>
      </w:r>
      <w:r w:rsidR="00DE6249">
        <w:t xml:space="preserve"> </w:t>
      </w:r>
      <w:r>
        <w:t>I</w:t>
      </w:r>
      <w:r w:rsidR="00DE6249">
        <w:t xml:space="preserve">nget semikolon, ”;”, </w:t>
      </w:r>
      <w:r>
        <w:t>ty ett bibliotek är inte en sats, utan ett direktiv.</w:t>
      </w:r>
    </w:p>
    <w:p w14:paraId="2115788B" w14:textId="292CEB33" w:rsidR="004A0C58" w:rsidRDefault="004A0C58">
      <w:pPr>
        <w:spacing w:line="312" w:lineRule="auto"/>
      </w:pPr>
    </w:p>
    <w:p w14:paraId="280F3D18" w14:textId="781622BE" w:rsidR="00E448D2" w:rsidRDefault="008E3D20" w:rsidP="00E448D2">
      <w:pPr>
        <w:pStyle w:val="Rubrik2"/>
      </w:pPr>
      <w:r>
        <w:t>Sekvens</w:t>
      </w:r>
      <w:r w:rsidR="00766C88">
        <w:t xml:space="preserve">, deklaration </w:t>
      </w:r>
      <w:r w:rsidR="004A0C58">
        <w:rPr>
          <w:caps w:val="0"/>
        </w:rPr>
        <w:t xml:space="preserve">och </w:t>
      </w:r>
      <w:r w:rsidR="004A0C58">
        <w:t>indentering</w:t>
      </w:r>
    </w:p>
    <w:p w14:paraId="08DDD579" w14:textId="215F6378" w:rsidR="00E448D2" w:rsidRDefault="00E448D2" w:rsidP="00E448D2">
      <w:r>
        <w:t>I programmering är</w:t>
      </w:r>
      <w:r w:rsidR="00F854E0">
        <w:t xml:space="preserve"> en</w:t>
      </w:r>
      <w:r>
        <w:t xml:space="preserve"> </w:t>
      </w:r>
      <w:r>
        <w:rPr>
          <w:b/>
          <w:bCs/>
        </w:rPr>
        <w:t>sekvens</w:t>
      </w:r>
      <w:r>
        <w:t xml:space="preserve"> (eng.</w:t>
      </w:r>
      <w:r w:rsidR="00C771D7">
        <w:t xml:space="preserve"> </w:t>
      </w:r>
      <w:r w:rsidR="00C771D7">
        <w:rPr>
          <w:i/>
          <w:iCs/>
        </w:rPr>
        <w:t>sequence</w:t>
      </w:r>
      <w:r>
        <w:t xml:space="preserve">) en serie </w:t>
      </w:r>
      <w:r w:rsidR="00C771D7">
        <w:t xml:space="preserve">programinstruktioner, </w:t>
      </w:r>
      <w:r w:rsidR="00C771D7" w:rsidRPr="00C771D7">
        <w:rPr>
          <w:i/>
          <w:iCs/>
        </w:rPr>
        <w:t>satser</w:t>
      </w:r>
      <w:r w:rsidR="00C771D7">
        <w:t xml:space="preserve"> (eng. </w:t>
      </w:r>
      <w:r w:rsidR="00C771D7">
        <w:rPr>
          <w:i/>
          <w:iCs/>
        </w:rPr>
        <w:t>statements</w:t>
      </w:r>
      <w:r w:rsidR="00C771D7">
        <w:t xml:space="preserve">), </w:t>
      </w:r>
      <w:r w:rsidR="00C74E69">
        <w:t xml:space="preserve">som skall utföras efter varandra: </w:t>
      </w:r>
      <w:r w:rsidR="00C74E69">
        <w:rPr>
          <w:i/>
          <w:iCs/>
        </w:rPr>
        <w:t>rad</w:t>
      </w:r>
      <w:r w:rsidR="004F02E4">
        <w:rPr>
          <w:i/>
          <w:iCs/>
        </w:rPr>
        <w:t>er</w:t>
      </w:r>
      <w:r w:rsidR="00C74E69">
        <w:rPr>
          <w:i/>
          <w:iCs/>
        </w:rPr>
        <w:t xml:space="preserve"> med ny information</w:t>
      </w:r>
      <w:r w:rsidR="00C74E69">
        <w:t xml:space="preserve"> – så här vill en dator helst arbeta. En komplett </w:t>
      </w:r>
      <w:r w:rsidR="00C74E69" w:rsidRPr="00C74E69">
        <w:rPr>
          <w:b/>
          <w:bCs/>
        </w:rPr>
        <w:t>sats</w:t>
      </w:r>
      <w:r w:rsidR="00C74E69">
        <w:t xml:space="preserve"> </w:t>
      </w:r>
      <w:r w:rsidR="00211689">
        <w:t xml:space="preserve">eller mening (eng. </w:t>
      </w:r>
      <w:r w:rsidR="00211689" w:rsidRPr="008E2059">
        <w:rPr>
          <w:i/>
          <w:iCs/>
        </w:rPr>
        <w:t>statement</w:t>
      </w:r>
      <w:r w:rsidR="00211689">
        <w:t xml:space="preserve">) </w:t>
      </w:r>
      <w:r w:rsidR="00211689" w:rsidRPr="00211689">
        <w:t>avslutas</w:t>
      </w:r>
      <w:r w:rsidR="00211689">
        <w:t xml:space="preserve"> vanligtvis med ett semikolon</w:t>
      </w:r>
      <w:r w:rsidR="008705AB">
        <w:t xml:space="preserve"> ”;” (se nedan).</w:t>
      </w:r>
    </w:p>
    <w:p w14:paraId="3344E743" w14:textId="003DD592" w:rsidR="008705AB" w:rsidRPr="00404E73" w:rsidRDefault="008705AB" w:rsidP="008705AB">
      <w:pPr>
        <w:ind w:left="720"/>
        <w:rPr>
          <w:rFonts w:ascii="Courier New" w:hAnsi="Courier New" w:cs="Courier New"/>
          <w:color w:val="00B050"/>
          <w:lang w:val="en-US"/>
        </w:rPr>
      </w:pPr>
      <w:r w:rsidRPr="00404E73">
        <w:rPr>
          <w:rFonts w:ascii="Courier New" w:hAnsi="Courier New" w:cs="Courier New"/>
          <w:color w:val="00B050"/>
          <w:lang w:val="en-US"/>
        </w:rPr>
        <w:t>Statement</w:t>
      </w:r>
      <w:r w:rsidR="005C2175" w:rsidRPr="00404E73">
        <w:rPr>
          <w:rFonts w:ascii="Courier New" w:hAnsi="Courier New" w:cs="Courier New"/>
          <w:color w:val="00B050"/>
          <w:lang w:val="en-US"/>
        </w:rPr>
        <w:t xml:space="preserve"> #1</w:t>
      </w:r>
      <w:r w:rsidRPr="00404E73">
        <w:rPr>
          <w:rFonts w:ascii="Courier New" w:hAnsi="Courier New" w:cs="Courier New"/>
          <w:lang w:val="en-US"/>
        </w:rPr>
        <w:t>;</w:t>
      </w:r>
      <w:r w:rsidR="00CD7D74" w:rsidRPr="00404E73">
        <w:rPr>
          <w:rFonts w:ascii="Courier New" w:hAnsi="Courier New" w:cs="Courier New"/>
          <w:lang w:val="en-US"/>
        </w:rPr>
        <w:tab/>
      </w:r>
      <w:r w:rsidR="00CD7D74" w:rsidRPr="00404E73">
        <w:rPr>
          <w:rFonts w:ascii="Courier New" w:hAnsi="Courier New" w:cs="Courier New"/>
          <w:lang w:val="en-US"/>
        </w:rPr>
        <w:tab/>
        <w:t>speed = 25;</w:t>
      </w:r>
    </w:p>
    <w:p w14:paraId="689701DF" w14:textId="5F36FD3B" w:rsidR="00CD7D74" w:rsidRPr="00404E73" w:rsidRDefault="00CD7D74" w:rsidP="008705AB">
      <w:pPr>
        <w:ind w:left="720"/>
        <w:rPr>
          <w:rFonts w:ascii="Courier New" w:hAnsi="Courier New" w:cs="Courier New"/>
          <w:color w:val="00B050"/>
          <w:lang w:val="en-US"/>
        </w:rPr>
      </w:pPr>
      <w:r w:rsidRPr="00404E73">
        <w:rPr>
          <w:rFonts w:ascii="Courier New" w:hAnsi="Courier New" w:cs="Courier New"/>
          <w:color w:val="00B050"/>
          <w:lang w:val="en-US"/>
        </w:rPr>
        <w:t>Statement #</w:t>
      </w:r>
      <w:r w:rsidR="005C2175" w:rsidRPr="00404E73">
        <w:rPr>
          <w:rFonts w:ascii="Courier New" w:hAnsi="Courier New" w:cs="Courier New"/>
          <w:color w:val="00B050"/>
          <w:lang w:val="en-US"/>
        </w:rPr>
        <w:t>2</w:t>
      </w:r>
      <w:r w:rsidRPr="00404E73">
        <w:rPr>
          <w:rFonts w:ascii="Courier New" w:hAnsi="Courier New" w:cs="Courier New"/>
          <w:lang w:val="en-US"/>
        </w:rPr>
        <w:t>;</w:t>
      </w:r>
      <w:r w:rsidR="005C2175" w:rsidRPr="00404E73">
        <w:rPr>
          <w:rFonts w:ascii="Courier New" w:hAnsi="Courier New" w:cs="Courier New"/>
          <w:lang w:val="en-US"/>
        </w:rPr>
        <w:tab/>
      </w:r>
      <w:r w:rsidR="005C2175" w:rsidRPr="00404E73">
        <w:rPr>
          <w:rFonts w:ascii="Courier New" w:hAnsi="Courier New" w:cs="Courier New"/>
          <w:lang w:val="en-US"/>
        </w:rPr>
        <w:tab/>
        <w:t>time = 4;</w:t>
      </w:r>
    </w:p>
    <w:p w14:paraId="5595FEDE" w14:textId="2B00ED7B" w:rsidR="005C2175" w:rsidRPr="00404E73" w:rsidRDefault="005C2175" w:rsidP="008705AB">
      <w:pPr>
        <w:ind w:left="720"/>
        <w:rPr>
          <w:rFonts w:ascii="Courier New" w:hAnsi="Courier New" w:cs="Courier New"/>
          <w:lang w:val="en-US"/>
        </w:rPr>
      </w:pPr>
      <w:r w:rsidRPr="00404E73">
        <w:rPr>
          <w:rFonts w:ascii="Courier New" w:hAnsi="Courier New" w:cs="Courier New"/>
          <w:color w:val="00B050"/>
          <w:lang w:val="en-US"/>
        </w:rPr>
        <w:t>Statement #3</w:t>
      </w:r>
      <w:r w:rsidRPr="00404E73">
        <w:rPr>
          <w:rFonts w:ascii="Courier New" w:hAnsi="Courier New" w:cs="Courier New"/>
          <w:lang w:val="en-US"/>
        </w:rPr>
        <w:t>;</w:t>
      </w:r>
      <w:r w:rsidRPr="00404E73">
        <w:rPr>
          <w:rFonts w:ascii="Courier New" w:hAnsi="Courier New" w:cs="Courier New"/>
          <w:lang w:val="en-US"/>
        </w:rPr>
        <w:tab/>
      </w:r>
      <w:r w:rsidRPr="00404E73">
        <w:rPr>
          <w:rFonts w:ascii="Courier New" w:hAnsi="Courier New" w:cs="Courier New"/>
          <w:lang w:val="en-US"/>
        </w:rPr>
        <w:tab/>
        <w:t>distance = speed * time;</w:t>
      </w:r>
    </w:p>
    <w:p w14:paraId="2E11AACD" w14:textId="3CD3C13F" w:rsidR="00B46364" w:rsidRDefault="00531132" w:rsidP="00531132">
      <w:r w:rsidRPr="00531132">
        <w:rPr>
          <w:b/>
          <w:bCs/>
        </w:rPr>
        <w:t>OBS!</w:t>
      </w:r>
      <w:r w:rsidRPr="00531132">
        <w:rPr>
          <w:b/>
          <w:bCs/>
        </w:rPr>
        <w:softHyphen/>
      </w:r>
      <w:r>
        <w:t xml:space="preserve"> Antalet mellanslag spelar nästan alltid </w:t>
      </w:r>
      <w:r>
        <w:rPr>
          <w:u w:val="single"/>
        </w:rPr>
        <w:t>ingen roll</w:t>
      </w:r>
      <w:r w:rsidR="0024572A">
        <w:t xml:space="preserve"> och ett lika-med-tecken, ”=”, betyder </w:t>
      </w:r>
      <w:r w:rsidR="0024572A">
        <w:rPr>
          <w:i/>
          <w:iCs/>
        </w:rPr>
        <w:t>tilldelning</w:t>
      </w:r>
      <w:r w:rsidR="0024572A">
        <w:t>!</w:t>
      </w:r>
      <w:r w:rsidR="00A77637">
        <w:t xml:space="preserve"> </w:t>
      </w:r>
      <w:r w:rsidR="00860949">
        <w:t xml:space="preserve">Att ”flytta in” satser </w:t>
      </w:r>
      <w:r w:rsidR="0068539C">
        <w:t xml:space="preserve">kallas för att </w:t>
      </w:r>
      <w:r w:rsidR="0068539C" w:rsidRPr="0068539C">
        <w:rPr>
          <w:b/>
          <w:bCs/>
        </w:rPr>
        <w:t>indentera</w:t>
      </w:r>
      <w:r w:rsidR="0068539C">
        <w:t xml:space="preserve"> </w:t>
      </w:r>
      <w:r w:rsidR="0068539C" w:rsidRPr="0068539C">
        <w:rPr>
          <w:b/>
          <w:bCs/>
        </w:rPr>
        <w:t>koden</w:t>
      </w:r>
      <w:r w:rsidR="0068539C">
        <w:t>.</w:t>
      </w:r>
      <w:r w:rsidR="00BD2634">
        <w:t xml:space="preserve"> Detta gör det lättare för läsaren att läsa av och förstå koden. Att lära sig indentera kod är ett krav i kursen!</w:t>
      </w:r>
      <w:r w:rsidR="00213172">
        <w:t xml:space="preserve"> </w:t>
      </w:r>
      <w:r w:rsidR="00B46364">
        <w:t xml:space="preserve">En </w:t>
      </w:r>
      <w:r w:rsidR="00B46364" w:rsidRPr="00213172">
        <w:rPr>
          <w:b/>
          <w:bCs/>
        </w:rPr>
        <w:t>deklaration</w:t>
      </w:r>
      <w:r w:rsidR="00B46364">
        <w:t xml:space="preserve"> </w:t>
      </w:r>
      <w:r w:rsidR="00904067">
        <w:t xml:space="preserve">innebär att </w:t>
      </w:r>
      <w:r w:rsidR="00B46364">
        <w:t>definiera</w:t>
      </w:r>
      <w:r w:rsidR="00904067">
        <w:t xml:space="preserve"> och specificera</w:t>
      </w:r>
      <w:r w:rsidR="00B46364">
        <w:t xml:space="preserve"> type</w:t>
      </w:r>
      <w:r w:rsidR="00213172">
        <w:t>n</w:t>
      </w:r>
      <w:r w:rsidR="00B46364">
        <w:t xml:space="preserve"> av </w:t>
      </w:r>
      <w:r w:rsidR="00213172">
        <w:t xml:space="preserve">och egenskaper för en </w:t>
      </w:r>
      <w:r w:rsidR="00B46364">
        <w:t xml:space="preserve">identifierare (Eng. </w:t>
      </w:r>
      <w:r w:rsidR="00B46364">
        <w:rPr>
          <w:i/>
          <w:iCs/>
        </w:rPr>
        <w:t>identifier</w:t>
      </w:r>
      <w:r w:rsidR="00B46364">
        <w:t>), såsom en variabel eller funktion.</w:t>
      </w:r>
    </w:p>
    <w:p w14:paraId="37D091F4" w14:textId="5F5C66F4" w:rsidR="00986B57" w:rsidRDefault="00986B57">
      <w:pPr>
        <w:spacing w:line="312" w:lineRule="auto"/>
      </w:pPr>
      <w:r>
        <w:br w:type="page"/>
      </w:r>
    </w:p>
    <w:p w14:paraId="0B325F2A" w14:textId="2B034CB8" w:rsidR="004C2D2A" w:rsidRDefault="00CA4764" w:rsidP="00CA4764">
      <w:pPr>
        <w:pStyle w:val="Rubrik1"/>
        <w:rPr>
          <w:caps w:val="0"/>
        </w:rPr>
      </w:pPr>
      <w:r w:rsidRPr="004776FC">
        <w:rPr>
          <w:i/>
          <w:iCs/>
          <w:caps w:val="0"/>
        </w:rPr>
        <w:lastRenderedPageBreak/>
        <w:t>C</w:t>
      </w:r>
      <w:r>
        <w:rPr>
          <w:caps w:val="0"/>
        </w:rPr>
        <w:t xml:space="preserve"> Funktion</w:t>
      </w:r>
    </w:p>
    <w:p w14:paraId="1025EC16" w14:textId="4AA16050" w:rsidR="00CA4764" w:rsidRDefault="00CA4764" w:rsidP="00CA4764">
      <w:r>
        <w:t xml:space="preserve">En </w:t>
      </w:r>
      <w:r>
        <w:rPr>
          <w:b/>
          <w:bCs/>
        </w:rPr>
        <w:t>funktion</w:t>
      </w:r>
      <w:r>
        <w:t xml:space="preserve"> är ett kodblock, grupp av programinstruktioner, </w:t>
      </w:r>
      <w:r w:rsidR="00583FC2">
        <w:t>som körs bara när det anropas. Användaren kan skicka</w:t>
      </w:r>
      <w:r w:rsidR="00775F5F">
        <w:t xml:space="preserve"> data, så kallade </w:t>
      </w:r>
      <w:r w:rsidR="00775F5F">
        <w:rPr>
          <w:i/>
          <w:iCs/>
        </w:rPr>
        <w:t>parametrar</w:t>
      </w:r>
      <w:r w:rsidR="00775F5F">
        <w:t xml:space="preserve">, till detta namngivna sammanhang. Förutom att visa vart programmet börjar och slutar </w:t>
      </w:r>
      <w:r w:rsidR="00937466">
        <w:t xml:space="preserve">så </w:t>
      </w:r>
      <w:r w:rsidR="00FA3C0D">
        <w:t xml:space="preserve">används funktioner för att utföra åtgärder och återanvända kod: </w:t>
      </w:r>
      <w:r w:rsidR="00FA3C0D">
        <w:rPr>
          <w:i/>
          <w:iCs/>
        </w:rPr>
        <w:t>definiera en gång och använd den flera gånger</w:t>
      </w:r>
      <w:r w:rsidR="00FA3C0D">
        <w:t>.</w:t>
      </w:r>
      <w:r w:rsidR="00D57698">
        <w:t xml:space="preserve"> </w:t>
      </w:r>
      <w:r w:rsidR="00937466">
        <w:t xml:space="preserve">Alla </w:t>
      </w:r>
      <w:r w:rsidR="00937466">
        <w:rPr>
          <w:i/>
          <w:iCs/>
        </w:rPr>
        <w:t>C</w:t>
      </w:r>
      <w:r w:rsidR="00937466">
        <w:t xml:space="preserve">-program </w:t>
      </w:r>
      <w:r w:rsidR="001517D5">
        <w:t>innehåller</w:t>
      </w:r>
      <w:r w:rsidR="00937466">
        <w:t xml:space="preserve"> åtminstone en funktion av typen </w:t>
      </w:r>
      <w:r w:rsidR="00736380" w:rsidRPr="00736380">
        <w:rPr>
          <w:rFonts w:ascii="Courier New" w:hAnsi="Courier New" w:cs="Courier New"/>
          <w:color w:val="BF8F00" w:themeColor="accent4" w:themeShade="BF"/>
        </w:rPr>
        <w:t>main</w:t>
      </w:r>
      <w:r w:rsidR="00736380" w:rsidRPr="00736380">
        <w:rPr>
          <w:rFonts w:ascii="Courier New" w:hAnsi="Courier New" w:cs="Courier New"/>
        </w:rPr>
        <w:t>(</w:t>
      </w:r>
      <w:r w:rsidR="00736380" w:rsidRPr="00736380">
        <w:rPr>
          <w:rFonts w:ascii="Courier New" w:hAnsi="Courier New" w:cs="Courier New"/>
          <w:color w:val="0070C0"/>
        </w:rPr>
        <w:t>…</w:t>
      </w:r>
      <w:r w:rsidR="00736380" w:rsidRPr="00736380">
        <w:rPr>
          <w:rFonts w:ascii="Courier New" w:hAnsi="Courier New" w:cs="Courier New"/>
        </w:rPr>
        <w:t>)</w:t>
      </w:r>
      <w:r w:rsidR="00736380">
        <w:t xml:space="preserve">. De </w:t>
      </w:r>
      <w:r w:rsidR="006A6EF4">
        <w:t xml:space="preserve">mest </w:t>
      </w:r>
      <w:r w:rsidR="00736380">
        <w:t xml:space="preserve">triviala </w:t>
      </w:r>
      <w:r w:rsidR="00883393">
        <w:t>(</w:t>
      </w:r>
      <w:r w:rsidR="00A56F47">
        <w:t>självklara</w:t>
      </w:r>
      <w:r w:rsidR="00883393">
        <w:t xml:space="preserve">) </w:t>
      </w:r>
      <w:r w:rsidR="002A5345">
        <w:t>programmen kan definiera ytterligare funktioner</w:t>
      </w:r>
      <w:r w:rsidR="001517D5">
        <w:t>.</w:t>
      </w:r>
    </w:p>
    <w:p w14:paraId="2BF8B016" w14:textId="7E87F95B" w:rsidR="00D57698" w:rsidRDefault="00D57698" w:rsidP="00CA4764"/>
    <w:p w14:paraId="41760F32" w14:textId="3C15AD2A" w:rsidR="00D57698" w:rsidRDefault="00D57698" w:rsidP="00D57698">
      <w:pPr>
        <w:pStyle w:val="Rubrik2"/>
        <w:rPr>
          <w:caps w:val="0"/>
        </w:rPr>
      </w:pPr>
      <w:r w:rsidRPr="000A43A7">
        <w:rPr>
          <w:caps w:val="0"/>
          <w:color w:val="BF8F00" w:themeColor="accent4" w:themeShade="BF"/>
        </w:rPr>
        <w:t>main</w:t>
      </w:r>
      <w:r w:rsidRPr="000A43A7">
        <w:rPr>
          <w:caps w:val="0"/>
        </w:rPr>
        <w:t>(…)</w:t>
      </w:r>
    </w:p>
    <w:p w14:paraId="3B589134" w14:textId="326885F4" w:rsidR="00862879" w:rsidRDefault="00265516" w:rsidP="004A0567">
      <w:r>
        <w:t xml:space="preserve">Alla program innehåller en huvudfunktion kallad </w:t>
      </w:r>
      <w:r w:rsidRPr="00736380">
        <w:rPr>
          <w:rFonts w:ascii="Courier New" w:hAnsi="Courier New" w:cs="Courier New"/>
          <w:color w:val="BF8F00" w:themeColor="accent4" w:themeShade="BF"/>
        </w:rPr>
        <w:t>main</w:t>
      </w:r>
      <w:r w:rsidRPr="00736380">
        <w:rPr>
          <w:rFonts w:ascii="Courier New" w:hAnsi="Courier New" w:cs="Courier New"/>
        </w:rPr>
        <w:t>(</w:t>
      </w:r>
      <w:r w:rsidRPr="007E6C2E">
        <w:rPr>
          <w:rFonts w:ascii="Courier New" w:hAnsi="Courier New" w:cs="Courier New"/>
        </w:rPr>
        <w:t>…</w:t>
      </w:r>
      <w:r w:rsidRPr="00736380">
        <w:rPr>
          <w:rFonts w:ascii="Courier New" w:hAnsi="Courier New" w:cs="Courier New"/>
        </w:rPr>
        <w:t>)</w:t>
      </w:r>
      <w:r w:rsidR="004A0567">
        <w:t xml:space="preserve"> som talar om var programmet börjar och vilken kod som ska köras. </w:t>
      </w:r>
      <w:r w:rsidR="00453810">
        <w:t xml:space="preserve">När en användare kör ett program, ”kallar” operationssystemet </w:t>
      </w:r>
      <w:r w:rsidR="00983378">
        <w:t xml:space="preserve">först </w:t>
      </w:r>
      <w:r w:rsidR="00936488">
        <w:t xml:space="preserve">huvudfunktionen. </w:t>
      </w:r>
      <w:r w:rsidR="004A0567">
        <w:t>Syntaxen</w:t>
      </w:r>
      <w:r w:rsidR="00983378">
        <w:t xml:space="preserve"> för funktionen</w:t>
      </w:r>
      <w:r w:rsidR="004A0567">
        <w:t xml:space="preserve"> </w:t>
      </w:r>
      <w:r w:rsidR="00983378" w:rsidRPr="00736380">
        <w:rPr>
          <w:rFonts w:ascii="Courier New" w:hAnsi="Courier New" w:cs="Courier New"/>
          <w:color w:val="BF8F00" w:themeColor="accent4" w:themeShade="BF"/>
        </w:rPr>
        <w:t>main</w:t>
      </w:r>
      <w:r w:rsidR="00983378" w:rsidRPr="00736380">
        <w:rPr>
          <w:rFonts w:ascii="Courier New" w:hAnsi="Courier New" w:cs="Courier New"/>
        </w:rPr>
        <w:t>(</w:t>
      </w:r>
      <w:r w:rsidR="00983378" w:rsidRPr="007E6C2E">
        <w:rPr>
          <w:rFonts w:ascii="Courier New" w:hAnsi="Courier New" w:cs="Courier New"/>
        </w:rPr>
        <w:t>…</w:t>
      </w:r>
      <w:r w:rsidR="00983378" w:rsidRPr="00736380">
        <w:rPr>
          <w:rFonts w:ascii="Courier New" w:hAnsi="Courier New" w:cs="Courier New"/>
        </w:rPr>
        <w:t>)</w:t>
      </w:r>
      <w:r w:rsidR="004A0567">
        <w:t>skrivs</w:t>
      </w:r>
      <w:r w:rsidR="00983378">
        <w:t xml:space="preserve"> enligt följande:</w:t>
      </w:r>
    </w:p>
    <w:p w14:paraId="6B6254C9" w14:textId="776BCFD6" w:rsidR="00EE4C4F" w:rsidRPr="00453810" w:rsidRDefault="00BE0A12" w:rsidP="00BE0A12">
      <w:pPr>
        <w:ind w:left="720"/>
        <w:rPr>
          <w:rFonts w:ascii="Courier New" w:hAnsi="Courier New" w:cs="Courier New"/>
        </w:rPr>
      </w:pPr>
      <w:r w:rsidRPr="00453810">
        <w:rPr>
          <w:rFonts w:ascii="Courier New" w:hAnsi="Courier New" w:cs="Courier New"/>
          <w:color w:val="0070C0"/>
        </w:rPr>
        <w:t xml:space="preserve">int </w:t>
      </w:r>
      <w:r w:rsidRPr="00453810">
        <w:rPr>
          <w:rFonts w:ascii="Courier New" w:hAnsi="Courier New" w:cs="Courier New"/>
          <w:color w:val="BF8F00" w:themeColor="accent4" w:themeShade="BF"/>
        </w:rPr>
        <w:t>main</w:t>
      </w:r>
      <w:r w:rsidRPr="00453810">
        <w:rPr>
          <w:rFonts w:ascii="Courier New" w:hAnsi="Courier New" w:cs="Courier New"/>
        </w:rPr>
        <w:t>(</w:t>
      </w:r>
      <w:r w:rsidR="000A7DF6" w:rsidRPr="00453810">
        <w:rPr>
          <w:rFonts w:ascii="Courier New" w:hAnsi="Courier New" w:cs="Courier New"/>
          <w:color w:val="0070C0"/>
        </w:rPr>
        <w:t>void</w:t>
      </w:r>
      <w:r w:rsidRPr="00453810">
        <w:rPr>
          <w:rFonts w:ascii="Courier New" w:hAnsi="Courier New" w:cs="Courier New"/>
        </w:rPr>
        <w:t>)</w:t>
      </w:r>
    </w:p>
    <w:p w14:paraId="7E113535" w14:textId="46185BCA" w:rsidR="000A7DF6" w:rsidRPr="00D11234" w:rsidRDefault="000A7DF6" w:rsidP="00BE0A12">
      <w:pPr>
        <w:ind w:left="720"/>
        <w:rPr>
          <w:rFonts w:ascii="Courier New" w:hAnsi="Courier New" w:cs="Courier New"/>
        </w:rPr>
      </w:pPr>
      <w:r w:rsidRPr="00D11234">
        <w:rPr>
          <w:rFonts w:ascii="Courier New" w:hAnsi="Courier New" w:cs="Courier New"/>
        </w:rPr>
        <w:t>{</w:t>
      </w:r>
    </w:p>
    <w:p w14:paraId="2F862395" w14:textId="6E1A0902" w:rsidR="000A7DF6" w:rsidRPr="00D11234" w:rsidRDefault="00884E13" w:rsidP="00BE0A12">
      <w:pPr>
        <w:ind w:left="720"/>
        <w:rPr>
          <w:rFonts w:ascii="Courier New" w:hAnsi="Courier New" w:cs="Courier New"/>
          <w:color w:val="00B050"/>
        </w:rPr>
      </w:pPr>
      <w:r w:rsidRPr="00D11234">
        <w:rPr>
          <w:rFonts w:ascii="Courier New" w:hAnsi="Courier New" w:cs="Courier New"/>
          <w:color w:val="00B050"/>
        </w:rPr>
        <w:t>Statement #1</w:t>
      </w:r>
      <w:r w:rsidR="00FD278E" w:rsidRPr="00D11234">
        <w:rPr>
          <w:rFonts w:ascii="Courier New" w:hAnsi="Courier New" w:cs="Courier New"/>
        </w:rPr>
        <w:t>;</w:t>
      </w:r>
    </w:p>
    <w:p w14:paraId="2C7C8776" w14:textId="774951F8" w:rsidR="003C1F15" w:rsidRPr="00D11234" w:rsidRDefault="003C1F15" w:rsidP="00BE0A12">
      <w:pPr>
        <w:ind w:left="720"/>
        <w:rPr>
          <w:rFonts w:ascii="Courier New" w:hAnsi="Courier New" w:cs="Courier New"/>
          <w:color w:val="00B050"/>
        </w:rPr>
      </w:pPr>
      <w:r w:rsidRPr="00D11234">
        <w:rPr>
          <w:rFonts w:ascii="Courier New" w:hAnsi="Courier New" w:cs="Courier New"/>
          <w:color w:val="00B050"/>
        </w:rPr>
        <w:t>…</w:t>
      </w:r>
    </w:p>
    <w:p w14:paraId="52DA8DC8" w14:textId="77D88AE2" w:rsidR="003C1F15" w:rsidRPr="00D11234" w:rsidRDefault="003C1F15" w:rsidP="00BE0A12">
      <w:pPr>
        <w:ind w:left="720"/>
        <w:rPr>
          <w:rFonts w:ascii="Courier New" w:hAnsi="Courier New" w:cs="Courier New"/>
          <w:color w:val="00B050"/>
        </w:rPr>
      </w:pPr>
      <w:r w:rsidRPr="00D11234">
        <w:rPr>
          <w:rFonts w:ascii="Courier New" w:hAnsi="Courier New" w:cs="Courier New"/>
          <w:color w:val="00B050"/>
        </w:rPr>
        <w:t>Statement</w:t>
      </w:r>
      <w:r w:rsidR="00722AC2" w:rsidRPr="00D11234">
        <w:rPr>
          <w:rFonts w:ascii="Courier New" w:hAnsi="Courier New" w:cs="Courier New"/>
          <w:color w:val="00B050"/>
        </w:rPr>
        <w:t xml:space="preserve"> #n</w:t>
      </w:r>
      <w:r w:rsidR="00FD278E" w:rsidRPr="00D11234">
        <w:rPr>
          <w:rFonts w:ascii="Courier New" w:hAnsi="Courier New" w:cs="Courier New"/>
        </w:rPr>
        <w:t>;</w:t>
      </w:r>
    </w:p>
    <w:p w14:paraId="4954F55D" w14:textId="6E2A6CB4" w:rsidR="00FD278E" w:rsidRDefault="00FD278E" w:rsidP="00BE0A12">
      <w:pPr>
        <w:ind w:left="720"/>
        <w:rPr>
          <w:rFonts w:ascii="Courier New" w:hAnsi="Courier New" w:cs="Courier New"/>
        </w:rPr>
      </w:pPr>
      <w:r w:rsidRPr="00FD278E">
        <w:rPr>
          <w:rFonts w:ascii="Courier New" w:hAnsi="Courier New" w:cs="Courier New"/>
        </w:rPr>
        <w:t>}</w:t>
      </w:r>
    </w:p>
    <w:p w14:paraId="6C99343E" w14:textId="2DCBC7BC" w:rsidR="00FD278E" w:rsidRDefault="00FD278E" w:rsidP="00FD278E">
      <w:r w:rsidRPr="00FD278E">
        <w:rPr>
          <w:b/>
          <w:bCs/>
        </w:rPr>
        <w:t>OBS!</w:t>
      </w:r>
      <w:r>
        <w:t xml:space="preserve"> </w:t>
      </w:r>
      <w:r>
        <w:rPr>
          <w:i/>
          <w:iCs/>
        </w:rPr>
        <w:t>C</w:t>
      </w:r>
      <w:r>
        <w:t xml:space="preserve">-programmet skiljer stort på </w:t>
      </w:r>
      <w:r w:rsidR="002A3911">
        <w:t xml:space="preserve">stor och liten bokstav; det går alltså inte att skriva </w:t>
      </w:r>
      <w:r w:rsidR="002A3911" w:rsidRPr="002A3911">
        <w:rPr>
          <w:rFonts w:ascii="Courier New" w:hAnsi="Courier New" w:cs="Courier New"/>
          <w:color w:val="FF0000"/>
        </w:rPr>
        <w:t>M</w:t>
      </w:r>
      <w:r w:rsidR="002A3911" w:rsidRPr="00736380">
        <w:rPr>
          <w:rFonts w:ascii="Courier New" w:hAnsi="Courier New" w:cs="Courier New"/>
          <w:color w:val="BF8F00" w:themeColor="accent4" w:themeShade="BF"/>
        </w:rPr>
        <w:t>ain</w:t>
      </w:r>
      <w:r w:rsidR="002A3911" w:rsidRPr="00736380">
        <w:rPr>
          <w:rFonts w:ascii="Courier New" w:hAnsi="Courier New" w:cs="Courier New"/>
        </w:rPr>
        <w:t>(</w:t>
      </w:r>
      <w:r w:rsidR="002A3911" w:rsidRPr="00736380">
        <w:rPr>
          <w:rFonts w:ascii="Courier New" w:hAnsi="Courier New" w:cs="Courier New"/>
          <w:color w:val="0070C0"/>
        </w:rPr>
        <w:t>…</w:t>
      </w:r>
      <w:r w:rsidR="002A3911" w:rsidRPr="00736380">
        <w:rPr>
          <w:rFonts w:ascii="Courier New" w:hAnsi="Courier New" w:cs="Courier New"/>
        </w:rPr>
        <w:t>)</w:t>
      </w:r>
      <w:r w:rsidR="002A3911">
        <w:t>.</w:t>
      </w:r>
    </w:p>
    <w:p w14:paraId="57D641B0" w14:textId="77777777" w:rsidR="00A77637" w:rsidRDefault="00A77637" w:rsidP="00863EE9"/>
    <w:p w14:paraId="65D66394" w14:textId="77777777" w:rsidR="00A77637" w:rsidRDefault="00A77637" w:rsidP="00A77637">
      <w:pPr>
        <w:pStyle w:val="Rubrik2"/>
      </w:pPr>
      <w:r>
        <w:t>Kommentar</w:t>
      </w:r>
    </w:p>
    <w:p w14:paraId="6CB7013A" w14:textId="77777777" w:rsidR="00A77637" w:rsidRDefault="00A77637" w:rsidP="00A77637">
      <w:r>
        <w:t xml:space="preserve">En kommentar skrivs enligt syntaxen </w:t>
      </w:r>
      <w:r w:rsidRPr="00FC0126">
        <w:rPr>
          <w:color w:val="00B050"/>
        </w:rPr>
        <w:t xml:space="preserve">/* </w:t>
      </w:r>
      <w:r w:rsidRPr="00FC0126">
        <w:rPr>
          <w:i/>
          <w:iCs/>
          <w:color w:val="00B050"/>
        </w:rPr>
        <w:t>kommentar</w:t>
      </w:r>
      <w:r w:rsidRPr="00FC0126">
        <w:rPr>
          <w:color w:val="00B050"/>
        </w:rPr>
        <w:t xml:space="preserve"> */</w:t>
      </w:r>
      <w:r>
        <w:t xml:space="preserve">. Kommentarer kan vara över flera rader. Oftast markerar utvecklingsmiljön – i vårt fall </w:t>
      </w:r>
      <w:r>
        <w:rPr>
          <w:i/>
          <w:iCs/>
        </w:rPr>
        <w:t>Visual Studio Code (2019)</w:t>
      </w:r>
      <w:r>
        <w:t xml:space="preserve"> – kommentarsrader med en annan färg (</w:t>
      </w:r>
      <w:r w:rsidRPr="00065AF0">
        <w:rPr>
          <w:color w:val="00B050"/>
        </w:rPr>
        <w:t>grön</w:t>
      </w:r>
      <w:r>
        <w:t>).</w:t>
      </w:r>
    </w:p>
    <w:p w14:paraId="43B6ED74" w14:textId="77777777" w:rsidR="00A77637" w:rsidRDefault="00A77637" w:rsidP="00A77637">
      <w:r>
        <w:rPr>
          <w:b/>
          <w:bCs/>
        </w:rPr>
        <w:t>TIPS!</w:t>
      </w:r>
      <w:r>
        <w:t xml:space="preserve"> Kommentera alltid:</w:t>
      </w:r>
    </w:p>
    <w:p w14:paraId="5BC05DD2" w14:textId="77777777" w:rsidR="00A77637" w:rsidRDefault="00A77637" w:rsidP="00A77637">
      <w:pPr>
        <w:pStyle w:val="Liststycke"/>
        <w:numPr>
          <w:ilvl w:val="0"/>
          <w:numId w:val="7"/>
        </w:numPr>
      </w:pPr>
      <w:r>
        <w:t>Vad det är för program</w:t>
      </w:r>
    </w:p>
    <w:p w14:paraId="7DDC2397" w14:textId="77777777" w:rsidR="00A77637" w:rsidRDefault="00A77637" w:rsidP="00A77637">
      <w:pPr>
        <w:pStyle w:val="Liststycke"/>
        <w:numPr>
          <w:ilvl w:val="0"/>
          <w:numId w:val="7"/>
        </w:numPr>
      </w:pPr>
      <w:r>
        <w:t>Variablers funktion</w:t>
      </w:r>
    </w:p>
    <w:p w14:paraId="014E640D" w14:textId="77777777" w:rsidR="00A77637" w:rsidRDefault="00A77637" w:rsidP="00A77637">
      <w:pPr>
        <w:pStyle w:val="Liststycke"/>
        <w:numPr>
          <w:ilvl w:val="0"/>
          <w:numId w:val="7"/>
        </w:numPr>
      </w:pPr>
      <w:r>
        <w:t>Funktioners funktion</w:t>
      </w:r>
    </w:p>
    <w:p w14:paraId="3760F481" w14:textId="77777777" w:rsidR="00A77637" w:rsidRDefault="00A77637" w:rsidP="00A77637">
      <w:pPr>
        <w:pStyle w:val="Liststycke"/>
        <w:numPr>
          <w:ilvl w:val="0"/>
          <w:numId w:val="7"/>
        </w:numPr>
      </w:pPr>
      <w:r>
        <w:t>Kluriga partier i koden</w:t>
      </w:r>
    </w:p>
    <w:p w14:paraId="270393DE" w14:textId="51AD7BA9" w:rsidR="00B22615" w:rsidRDefault="00B22615">
      <w:pPr>
        <w:spacing w:line="312" w:lineRule="auto"/>
      </w:pPr>
      <w:r>
        <w:br w:type="page"/>
      </w:r>
    </w:p>
    <w:p w14:paraId="076DF3B1" w14:textId="11717CD8" w:rsidR="00B22615" w:rsidRDefault="00F768D0" w:rsidP="00B22615">
      <w:pPr>
        <w:pStyle w:val="Rubrik1"/>
      </w:pPr>
      <w:r>
        <w:lastRenderedPageBreak/>
        <w:t xml:space="preserve">DATA </w:t>
      </w:r>
      <w:r>
        <w:rPr>
          <w:caps w:val="0"/>
        </w:rPr>
        <w:t xml:space="preserve">och </w:t>
      </w:r>
      <w:r w:rsidR="00B22615">
        <w:t>datatyper</w:t>
      </w:r>
    </w:p>
    <w:p w14:paraId="59249153" w14:textId="63C095CE" w:rsidR="00F768D0" w:rsidRDefault="004F5925" w:rsidP="00B22615">
      <w:r>
        <w:t xml:space="preserve">I programspråk </w:t>
      </w:r>
      <w:r w:rsidR="008F0830">
        <w:t xml:space="preserve">visar </w:t>
      </w:r>
      <w:r>
        <w:t xml:space="preserve">en </w:t>
      </w:r>
      <w:r>
        <w:rPr>
          <w:b/>
          <w:bCs/>
        </w:rPr>
        <w:t>datatyp</w:t>
      </w:r>
      <w:r>
        <w:t xml:space="preserve"> </w:t>
      </w:r>
      <w:r w:rsidR="00B562C6">
        <w:t>specifik</w:t>
      </w:r>
      <w:r w:rsidR="007459EB">
        <w:t>t vilke</w:t>
      </w:r>
      <w:r w:rsidR="00427E8F">
        <w:t>n</w:t>
      </w:r>
      <w:r w:rsidR="00B562C6">
        <w:t xml:space="preserve"> sort</w:t>
      </w:r>
      <w:r w:rsidR="005B3619">
        <w:t>s</w:t>
      </w:r>
      <w:r w:rsidR="00B562C6">
        <w:t xml:space="preserve"> </w:t>
      </w:r>
      <w:r w:rsidR="008F0830">
        <w:t>information</w:t>
      </w:r>
      <w:r w:rsidR="007459EB">
        <w:t xml:space="preserve"> som finns lagrad</w:t>
      </w:r>
      <w:r w:rsidR="00421233">
        <w:t xml:space="preserve"> i en data</w:t>
      </w:r>
      <w:r w:rsidR="009C3E32">
        <w:t xml:space="preserve"> och hur informationen kan användas</w:t>
      </w:r>
      <w:r w:rsidR="00A21FBD">
        <w:t xml:space="preserve"> av programmeraren (användaren)</w:t>
      </w:r>
      <w:r w:rsidR="008F0830">
        <w:t>.</w:t>
      </w:r>
      <w:r w:rsidR="00F768D0">
        <w:t xml:space="preserve"> En (Eng.) </w:t>
      </w:r>
      <w:r w:rsidR="00F768D0" w:rsidRPr="00F768D0">
        <w:rPr>
          <w:b/>
          <w:bCs/>
          <w:i/>
          <w:iCs/>
        </w:rPr>
        <w:t>byte</w:t>
      </w:r>
      <w:r w:rsidR="00F768D0">
        <w:t xml:space="preserve"> är </w:t>
      </w:r>
      <w:r w:rsidR="002C2A9E">
        <w:t xml:space="preserve">ett </w:t>
      </w:r>
      <w:r w:rsidR="00F768D0">
        <w:t>mått för informationsstorlek</w:t>
      </w:r>
      <w:r w:rsidR="00B24E38">
        <w:t>en</w:t>
      </w:r>
      <w:r w:rsidR="00F768D0">
        <w:t xml:space="preserve"> på en viss </w:t>
      </w:r>
      <w:r w:rsidR="00B24E38">
        <w:t xml:space="preserve">typ av data som finns </w:t>
      </w:r>
      <w:r w:rsidR="00FA04DE">
        <w:t>lagra</w:t>
      </w:r>
      <w:r w:rsidR="00B24E38">
        <w:t>d i minnet</w:t>
      </w:r>
      <w:r w:rsidR="00F768D0">
        <w:t>.</w:t>
      </w:r>
      <w:r w:rsidR="00434102">
        <w:t xml:space="preserve"> Det går bara att lagra tal i en dators minne!</w:t>
      </w:r>
    </w:p>
    <w:p w14:paraId="736887B3" w14:textId="742000D1" w:rsidR="00AB0800" w:rsidRDefault="00AB0800" w:rsidP="00B22615"/>
    <w:p w14:paraId="2861357C" w14:textId="77777777" w:rsidR="004776FC" w:rsidRPr="0006219E" w:rsidRDefault="004776FC" w:rsidP="004776FC">
      <w:pPr>
        <w:pStyle w:val="Rubrik3"/>
      </w:pPr>
      <w:r w:rsidRPr="0006219E">
        <w:t>Input/Output</w:t>
      </w:r>
    </w:p>
    <w:p w14:paraId="344D8CF8" w14:textId="77777777" w:rsidR="004776FC" w:rsidRDefault="004776FC" w:rsidP="004776FC">
      <w:r>
        <w:t xml:space="preserve">I </w:t>
      </w:r>
      <w:r>
        <w:rPr>
          <w:i/>
          <w:iCs/>
        </w:rPr>
        <w:t>C</w:t>
      </w:r>
      <w:r>
        <w:t xml:space="preserve">-programmering är </w:t>
      </w:r>
      <w:r w:rsidRPr="00BE23DA">
        <w:rPr>
          <w:rFonts w:ascii="Courier New" w:hAnsi="Courier New" w:cs="Courier New"/>
          <w:color w:val="BF8F00" w:themeColor="accent4" w:themeShade="BF"/>
        </w:rPr>
        <w:t>printf</w:t>
      </w:r>
      <w:r w:rsidRPr="00BD2634">
        <w:rPr>
          <w:rFonts w:ascii="Courier New" w:hAnsi="Courier New" w:cs="Courier New"/>
        </w:rPr>
        <w:t>(</w:t>
      </w:r>
      <w:r w:rsidRPr="00BE23DA">
        <w:rPr>
          <w:rFonts w:ascii="Courier New" w:hAnsi="Courier New" w:cs="Courier New"/>
          <w:color w:val="C45911" w:themeColor="accent2" w:themeShade="BF"/>
        </w:rPr>
        <w:t>…</w:t>
      </w:r>
      <w:r w:rsidRPr="00BD2634">
        <w:rPr>
          <w:rFonts w:ascii="Courier New" w:hAnsi="Courier New" w:cs="Courier New"/>
        </w:rPr>
        <w:t>)</w:t>
      </w:r>
      <w:r>
        <w:t xml:space="preserve"> en av huvudutgångsfunktionerna. Denna funktion skickar formaterade utdata till skärmen för avläsning. En huvudingångsfunktion kallad </w:t>
      </w:r>
      <w:r>
        <w:rPr>
          <w:rFonts w:ascii="Courier New" w:hAnsi="Courier New" w:cs="Courier New"/>
          <w:color w:val="BF8F00" w:themeColor="accent4" w:themeShade="BF"/>
        </w:rPr>
        <w:t>scanf</w:t>
      </w:r>
      <w:r w:rsidRPr="00BD2634">
        <w:rPr>
          <w:rFonts w:ascii="Courier New" w:hAnsi="Courier New" w:cs="Courier New"/>
        </w:rPr>
        <w:t>(</w:t>
      </w:r>
      <w:r w:rsidRPr="00BE23DA">
        <w:rPr>
          <w:rFonts w:ascii="Courier New" w:hAnsi="Courier New" w:cs="Courier New"/>
          <w:color w:val="C45911" w:themeColor="accent2" w:themeShade="BF"/>
        </w:rPr>
        <w:t>…</w:t>
      </w:r>
      <w:r w:rsidRPr="00BD2634">
        <w:rPr>
          <w:rFonts w:ascii="Courier New" w:hAnsi="Courier New" w:cs="Courier New"/>
        </w:rPr>
        <w:t>)</w:t>
      </w:r>
      <w:r>
        <w:t xml:space="preserve"> tillåter och accepterar inmatning (generellt från tangentbordet), men den är (relativt) opålitlig eftersom den inte är kapabel att hantera mänskliga fel så bra. För denna funktion är </w:t>
      </w:r>
      <w:r w:rsidRPr="005240EE">
        <w:rPr>
          <w:rFonts w:ascii="Courier New" w:hAnsi="Courier New" w:cs="Courier New"/>
          <w:bdr w:val="single" w:sz="4" w:space="0" w:color="auto"/>
          <w:shd w:val="clear" w:color="auto" w:fill="D9D9D9" w:themeFill="background1" w:themeFillShade="D9"/>
        </w:rPr>
        <w:t>%d</w:t>
      </w:r>
      <w:r>
        <w:t xml:space="preserve"> en platshållare medan tecknet </w:t>
      </w:r>
      <w:r w:rsidRPr="005240EE">
        <w:rPr>
          <w:rFonts w:ascii="Courier New" w:hAnsi="Courier New" w:cs="Courier New"/>
          <w:bdr w:val="single" w:sz="4" w:space="0" w:color="auto"/>
          <w:shd w:val="clear" w:color="auto" w:fill="D9D9D9" w:themeFill="background1" w:themeFillShade="D9"/>
        </w:rPr>
        <w:t>&amp;</w:t>
      </w:r>
      <w:r>
        <w:t xml:space="preserve"> visar vart själva värdet finns lagrad i minnet, men inte vad själva värdet är.</w:t>
      </w:r>
      <w:r w:rsidRPr="005240EE">
        <w:t xml:space="preserve"> </w:t>
      </w:r>
      <w:r>
        <w:t xml:space="preserve">Antalet platshållare måste korrespondera mot lika många variabler (med </w:t>
      </w:r>
      <w:r w:rsidRPr="005240EE">
        <w:rPr>
          <w:rFonts w:ascii="Courier New" w:hAnsi="Courier New" w:cs="Courier New"/>
          <w:bdr w:val="single" w:sz="4" w:space="0" w:color="auto"/>
          <w:shd w:val="clear" w:color="auto" w:fill="D9D9D9" w:themeFill="background1" w:themeFillShade="D9"/>
        </w:rPr>
        <w:t>&amp;</w:t>
      </w:r>
      <w:r>
        <w:t>) efter citattecken.</w:t>
      </w:r>
    </w:p>
    <w:p w14:paraId="733737B6" w14:textId="77777777" w:rsidR="004776FC" w:rsidRDefault="004776FC" w:rsidP="00B22615"/>
    <w:p w14:paraId="421ADDF8" w14:textId="7FAF2172" w:rsidR="00A21FBD" w:rsidRDefault="00ED183C" w:rsidP="00A21FBD">
      <w:pPr>
        <w:pStyle w:val="Rubrik3"/>
        <w:rPr>
          <w:rFonts w:ascii="Courier New" w:hAnsi="Courier New" w:cs="Courier New"/>
          <w:bdr w:val="single" w:sz="4" w:space="0" w:color="auto"/>
          <w:shd w:val="clear" w:color="auto" w:fill="D9D9D9" w:themeFill="background1" w:themeFillShade="D9"/>
        </w:rPr>
      </w:pPr>
      <w:r>
        <w:t xml:space="preserve">Karaktärer – </w:t>
      </w:r>
      <w:r w:rsidRPr="00ED183C">
        <w:rPr>
          <w:rFonts w:ascii="Courier New" w:hAnsi="Courier New" w:cs="Courier New"/>
          <w:bdr w:val="single" w:sz="4" w:space="0" w:color="auto"/>
          <w:shd w:val="clear" w:color="auto" w:fill="D9D9D9" w:themeFill="background1" w:themeFillShade="D9"/>
        </w:rPr>
        <w:t>char</w:t>
      </w:r>
    </w:p>
    <w:p w14:paraId="60FAC02A" w14:textId="58CE3DEB" w:rsidR="00F004DD" w:rsidRPr="00D20DAE" w:rsidRDefault="00E07670" w:rsidP="00DF465C">
      <w:pPr>
        <w:rPr>
          <w:i/>
          <w:iCs/>
          <w:color w:val="C45911" w:themeColor="accent2" w:themeShade="BF"/>
        </w:rPr>
      </w:pPr>
      <w:r w:rsidRPr="008D7EF3">
        <w:rPr>
          <w:rStyle w:val="Betoning"/>
        </w:rPr>
        <w:t>Det går definitivt inte att lagra en bokstav</w:t>
      </w:r>
      <w:r w:rsidR="008D7EF3" w:rsidRPr="008D7EF3">
        <w:rPr>
          <w:rStyle w:val="Betoning"/>
        </w:rPr>
        <w:t>, än mindre ett ord…</w:t>
      </w:r>
      <w:r w:rsidR="00D20DAE">
        <w:rPr>
          <w:rStyle w:val="Betoning"/>
        </w:rPr>
        <w:t xml:space="preserve"> </w:t>
      </w:r>
      <w:r w:rsidR="00D20DAE" w:rsidRPr="00D20DAE">
        <w:rPr>
          <w:rStyle w:val="Betoning"/>
        </w:rPr>
        <w:t>MEN d</w:t>
      </w:r>
      <w:r w:rsidR="00F004DD" w:rsidRPr="00D20DAE">
        <w:rPr>
          <w:rStyle w:val="Betoning"/>
        </w:rPr>
        <w:t xml:space="preserve">et är möjligt att lagra </w:t>
      </w:r>
      <w:r w:rsidR="00F004DD" w:rsidRPr="00F430C8">
        <w:rPr>
          <w:rStyle w:val="Betoning"/>
          <w:b/>
          <w:bCs/>
        </w:rPr>
        <w:t>vilken position en specifik bokstav</w:t>
      </w:r>
      <w:r w:rsidR="00C04ADF" w:rsidRPr="00F430C8">
        <w:rPr>
          <w:rStyle w:val="Betoning"/>
          <w:b/>
          <w:bCs/>
        </w:rPr>
        <w:t xml:space="preserve"> har</w:t>
      </w:r>
      <w:r w:rsidR="00C04ADF">
        <w:rPr>
          <w:rStyle w:val="Betoning"/>
        </w:rPr>
        <w:t xml:space="preserve"> i ett specifikt alfabet om systemet </w:t>
      </w:r>
      <w:r w:rsidR="00F430C8">
        <w:rPr>
          <w:rStyle w:val="Betoning"/>
        </w:rPr>
        <w:t>förväntas lagra en bokstav</w:t>
      </w:r>
      <w:r w:rsidR="00E946EA">
        <w:rPr>
          <w:rStyle w:val="Betoning"/>
        </w:rPr>
        <w:t xml:space="preserve"> i</w:t>
      </w:r>
      <w:r w:rsidR="00F430C8">
        <w:rPr>
          <w:rStyle w:val="Betoning"/>
        </w:rPr>
        <w:t xml:space="preserve"> </w:t>
      </w:r>
      <w:r w:rsidR="00C04ADF">
        <w:rPr>
          <w:rStyle w:val="Betoning"/>
        </w:rPr>
        <w:t>minnescellen</w:t>
      </w:r>
      <w:r w:rsidR="00F430C8">
        <w:rPr>
          <w:rStyle w:val="Betoning"/>
        </w:rPr>
        <w:t>.</w:t>
      </w:r>
    </w:p>
    <w:p w14:paraId="16168E2C" w14:textId="586EBB7E" w:rsidR="00B22615" w:rsidRDefault="008D5E68" w:rsidP="00060892">
      <w:r>
        <w:t xml:space="preserve">Detta är precis vad den mest </w:t>
      </w:r>
      <w:r w:rsidR="00B22615">
        <w:t xml:space="preserve">enkla datatypen </w:t>
      </w:r>
      <w:r>
        <w:t xml:space="preserve">gör. </w:t>
      </w:r>
      <w:r w:rsidR="008C7C21">
        <w:t xml:space="preserve">Datatypen </w:t>
      </w:r>
      <w:r w:rsidR="00A21FBD" w:rsidRPr="00A21FBD">
        <w:rPr>
          <w:rFonts w:ascii="Courier New" w:hAnsi="Courier New" w:cs="Courier New"/>
          <w:bdr w:val="single" w:sz="4" w:space="0" w:color="auto"/>
          <w:shd w:val="clear" w:color="auto" w:fill="D9D9D9" w:themeFill="background1" w:themeFillShade="D9"/>
        </w:rPr>
        <w:t>char</w:t>
      </w:r>
      <w:r>
        <w:t xml:space="preserve"> </w:t>
      </w:r>
      <w:r w:rsidR="00ED183C">
        <w:t>lagra</w:t>
      </w:r>
      <w:r w:rsidR="00B24E38">
        <w:t>r</w:t>
      </w:r>
      <w:r w:rsidR="00ED183C">
        <w:t xml:space="preserve"> en enda karaktär</w:t>
      </w:r>
      <w:r w:rsidR="00060892">
        <w:t xml:space="preserve"> och kräver </w:t>
      </w:r>
      <w:r w:rsidR="008C7C21">
        <w:t xml:space="preserve">bara </w:t>
      </w:r>
      <w:r w:rsidR="00060892">
        <w:t>en enda</w:t>
      </w:r>
      <w:r w:rsidR="002C0FC1">
        <w:t xml:space="preserve"> </w:t>
      </w:r>
      <w:r w:rsidR="00F768D0">
        <w:t xml:space="preserve">byte </w:t>
      </w:r>
      <w:r w:rsidR="00060892">
        <w:t>minne i nästan alla kompilatorer.</w:t>
      </w:r>
    </w:p>
    <w:p w14:paraId="2B1BC7FC" w14:textId="4719C4F2" w:rsidR="008C7C21" w:rsidRDefault="008C7C21" w:rsidP="00060892"/>
    <w:p w14:paraId="42A56370" w14:textId="62FDDAA6" w:rsidR="00E37524" w:rsidRDefault="00E37524" w:rsidP="00060892">
      <w:r>
        <w:rPr>
          <w:b/>
          <w:bCs/>
        </w:rPr>
        <w:t>Från</w:t>
      </w:r>
      <w:r w:rsidR="00DD3770">
        <w:rPr>
          <w:b/>
          <w:bCs/>
        </w:rPr>
        <w:t xml:space="preserve"> karaktär</w:t>
      </w:r>
      <w:r>
        <w:rPr>
          <w:b/>
          <w:bCs/>
        </w:rPr>
        <w:t xml:space="preserve"> till siffra:</w:t>
      </w:r>
      <w:r>
        <w:t xml:space="preserve"> </w:t>
      </w:r>
      <w:r w:rsidR="007B0EDA">
        <w:t>subtrahera ’0’.</w:t>
      </w:r>
    </w:p>
    <w:p w14:paraId="3BAF5BA5" w14:textId="3C976193" w:rsidR="007B0EDA" w:rsidRDefault="004B11BC" w:rsidP="00060892">
      <w:pPr>
        <w:rPr>
          <w:color w:val="00B050"/>
        </w:rPr>
      </w:pPr>
      <w:r w:rsidRPr="00964227">
        <w:rPr>
          <w:rFonts w:ascii="Courier New" w:hAnsi="Courier New" w:cs="Courier New"/>
          <w:color w:val="0070C0"/>
        </w:rPr>
        <w:t>int</w:t>
      </w:r>
      <w:r w:rsidRPr="00964227">
        <w:rPr>
          <w:rFonts w:ascii="Courier New" w:hAnsi="Courier New" w:cs="Courier New"/>
        </w:rPr>
        <w:t xml:space="preserve"> </w:t>
      </w:r>
      <w:r w:rsidRPr="00964227">
        <w:rPr>
          <w:rFonts w:ascii="Courier New" w:hAnsi="Courier New" w:cs="Courier New"/>
          <w:color w:val="00B0F0"/>
        </w:rPr>
        <w:t>i</w:t>
      </w:r>
      <w:r w:rsidRPr="00964227">
        <w:rPr>
          <w:rFonts w:ascii="Courier New" w:hAnsi="Courier New" w:cs="Courier New"/>
        </w:rPr>
        <w:t xml:space="preserve"> = </w:t>
      </w:r>
      <w:r w:rsidRPr="00964227">
        <w:rPr>
          <w:rFonts w:ascii="Courier New" w:hAnsi="Courier New" w:cs="Courier New"/>
          <w:color w:val="C45911" w:themeColor="accent2" w:themeShade="BF"/>
        </w:rPr>
        <w:t>’3’</w:t>
      </w:r>
      <w:r w:rsidRPr="00964227">
        <w:rPr>
          <w:rFonts w:ascii="Courier New" w:hAnsi="Courier New" w:cs="Courier New"/>
        </w:rPr>
        <w:t xml:space="preserve"> – </w:t>
      </w:r>
      <w:r w:rsidRPr="00964227">
        <w:rPr>
          <w:rFonts w:ascii="Courier New" w:hAnsi="Courier New" w:cs="Courier New"/>
          <w:color w:val="C45911" w:themeColor="accent2" w:themeShade="BF"/>
        </w:rPr>
        <w:t>’0’</w:t>
      </w:r>
      <w:r w:rsidR="00EF753C">
        <w:tab/>
      </w:r>
      <w:r w:rsidR="00EF753C">
        <w:tab/>
      </w:r>
      <w:r w:rsidR="00EF753C">
        <w:tab/>
      </w:r>
      <w:r w:rsidR="00321C23" w:rsidRPr="00964227">
        <w:rPr>
          <w:rFonts w:ascii="Courier New" w:hAnsi="Courier New" w:cs="Courier New"/>
          <w:color w:val="00B050"/>
        </w:rPr>
        <w:t>//</w:t>
      </w:r>
      <w:r w:rsidR="00321C23">
        <w:rPr>
          <w:rFonts w:ascii="Courier New" w:hAnsi="Courier New" w:cs="Courier New"/>
          <w:color w:val="00B050"/>
        </w:rPr>
        <w:t xml:space="preserve"> Initierar variabeln </w:t>
      </w:r>
      <w:r w:rsidR="00321C23" w:rsidRPr="00EA7684">
        <w:rPr>
          <w:rFonts w:ascii="Courier New" w:hAnsi="Courier New" w:cs="Courier New"/>
          <w:color w:val="00B0F0"/>
        </w:rPr>
        <w:t>i</w:t>
      </w:r>
      <w:r w:rsidR="00321C23">
        <w:rPr>
          <w:rFonts w:ascii="Courier New" w:hAnsi="Courier New" w:cs="Courier New"/>
          <w:color w:val="00B050"/>
        </w:rPr>
        <w:t xml:space="preserve"> till (talet) 3</w:t>
      </w:r>
    </w:p>
    <w:p w14:paraId="387150F2" w14:textId="77777777" w:rsidR="00561E8F" w:rsidRPr="00E37524" w:rsidRDefault="00561E8F" w:rsidP="00060892"/>
    <w:p w14:paraId="13ABA237" w14:textId="01F8A4FC" w:rsidR="00561E8F" w:rsidRDefault="00561E8F" w:rsidP="00561E8F">
      <w:r>
        <w:rPr>
          <w:b/>
          <w:bCs/>
        </w:rPr>
        <w:t xml:space="preserve">Från </w:t>
      </w:r>
      <w:r w:rsidR="00EF753C">
        <w:rPr>
          <w:b/>
          <w:bCs/>
        </w:rPr>
        <w:t xml:space="preserve">liten </w:t>
      </w:r>
      <w:r>
        <w:rPr>
          <w:b/>
          <w:bCs/>
        </w:rPr>
        <w:t xml:space="preserve">till </w:t>
      </w:r>
      <w:r w:rsidR="00EF753C">
        <w:rPr>
          <w:b/>
          <w:bCs/>
        </w:rPr>
        <w:t>stor bokstav</w:t>
      </w:r>
      <w:r>
        <w:rPr>
          <w:b/>
          <w:bCs/>
        </w:rPr>
        <w:t>:</w:t>
      </w:r>
      <w:r>
        <w:t xml:space="preserve"> subtrahera ’</w:t>
      </w:r>
      <w:r w:rsidR="00EF753C">
        <w:t>a</w:t>
      </w:r>
      <w:r>
        <w:t>’</w:t>
      </w:r>
      <w:r w:rsidR="00EF753C">
        <w:t xml:space="preserve"> och därefter addera ’A’</w:t>
      </w:r>
      <w:r w:rsidR="007B7049">
        <w:t xml:space="preserve"> (och vice versa)</w:t>
      </w:r>
      <w:r>
        <w:t>.</w:t>
      </w:r>
    </w:p>
    <w:p w14:paraId="3C687059" w14:textId="69282343" w:rsidR="00321C23" w:rsidRDefault="00EF753C" w:rsidP="00561E8F">
      <w:pPr>
        <w:rPr>
          <w:color w:val="00B050"/>
        </w:rPr>
      </w:pPr>
      <w:r w:rsidRPr="00964227">
        <w:rPr>
          <w:rFonts w:ascii="Courier New" w:hAnsi="Courier New" w:cs="Courier New"/>
          <w:color w:val="0070C0"/>
        </w:rPr>
        <w:t>char</w:t>
      </w:r>
      <w:r w:rsidRPr="00964227">
        <w:rPr>
          <w:rFonts w:ascii="Courier New" w:hAnsi="Courier New" w:cs="Courier New"/>
        </w:rPr>
        <w:t xml:space="preserve"> </w:t>
      </w:r>
      <w:r w:rsidRPr="00964227">
        <w:rPr>
          <w:rFonts w:ascii="Courier New" w:hAnsi="Courier New" w:cs="Courier New"/>
          <w:color w:val="00B0F0"/>
        </w:rPr>
        <w:t>ch</w:t>
      </w:r>
      <w:r w:rsidR="00561E8F" w:rsidRPr="00964227">
        <w:rPr>
          <w:rFonts w:ascii="Courier New" w:hAnsi="Courier New" w:cs="Courier New"/>
          <w:color w:val="00B0F0"/>
        </w:rPr>
        <w:t xml:space="preserve"> </w:t>
      </w:r>
      <w:r w:rsidR="00561E8F" w:rsidRPr="00964227">
        <w:rPr>
          <w:rFonts w:ascii="Courier New" w:hAnsi="Courier New" w:cs="Courier New"/>
        </w:rPr>
        <w:t xml:space="preserve">= </w:t>
      </w:r>
      <w:r w:rsidRPr="00964227">
        <w:rPr>
          <w:rFonts w:ascii="Courier New" w:hAnsi="Courier New" w:cs="Courier New"/>
          <w:color w:val="00B0F0"/>
        </w:rPr>
        <w:t xml:space="preserve">ch </w:t>
      </w:r>
      <w:r w:rsidRPr="00964227">
        <w:rPr>
          <w:rFonts w:ascii="Courier New" w:hAnsi="Courier New" w:cs="Courier New"/>
        </w:rPr>
        <w:t xml:space="preserve">- </w:t>
      </w:r>
      <w:r w:rsidR="00561E8F" w:rsidRPr="00964227">
        <w:rPr>
          <w:rFonts w:ascii="Courier New" w:hAnsi="Courier New" w:cs="Courier New"/>
          <w:color w:val="C45911" w:themeColor="accent2" w:themeShade="BF"/>
        </w:rPr>
        <w:t>’</w:t>
      </w:r>
      <w:r w:rsidRPr="00964227">
        <w:rPr>
          <w:rFonts w:ascii="Courier New" w:hAnsi="Courier New" w:cs="Courier New"/>
          <w:color w:val="C45911" w:themeColor="accent2" w:themeShade="BF"/>
        </w:rPr>
        <w:t>a</w:t>
      </w:r>
      <w:r w:rsidR="00561E8F" w:rsidRPr="00964227">
        <w:rPr>
          <w:rFonts w:ascii="Courier New" w:hAnsi="Courier New" w:cs="Courier New"/>
          <w:color w:val="C45911" w:themeColor="accent2" w:themeShade="BF"/>
        </w:rPr>
        <w:t>’</w:t>
      </w:r>
      <w:r w:rsidR="00561E8F" w:rsidRPr="00964227">
        <w:rPr>
          <w:rFonts w:ascii="Courier New" w:hAnsi="Courier New" w:cs="Courier New"/>
        </w:rPr>
        <w:t xml:space="preserve"> </w:t>
      </w:r>
      <w:r w:rsidRPr="00964227">
        <w:rPr>
          <w:rFonts w:ascii="Courier New" w:hAnsi="Courier New" w:cs="Courier New"/>
        </w:rPr>
        <w:t>+</w:t>
      </w:r>
      <w:r w:rsidR="00561E8F" w:rsidRPr="00964227">
        <w:rPr>
          <w:rFonts w:ascii="Courier New" w:hAnsi="Courier New" w:cs="Courier New"/>
        </w:rPr>
        <w:t xml:space="preserve"> </w:t>
      </w:r>
      <w:r w:rsidR="00561E8F" w:rsidRPr="00964227">
        <w:rPr>
          <w:rFonts w:ascii="Courier New" w:hAnsi="Courier New" w:cs="Courier New"/>
          <w:color w:val="C45911" w:themeColor="accent2" w:themeShade="BF"/>
        </w:rPr>
        <w:t>’</w:t>
      </w:r>
      <w:r w:rsidRPr="00964227">
        <w:rPr>
          <w:rFonts w:ascii="Courier New" w:hAnsi="Courier New" w:cs="Courier New"/>
          <w:color w:val="C45911" w:themeColor="accent2" w:themeShade="BF"/>
        </w:rPr>
        <w:t>A</w:t>
      </w:r>
      <w:r w:rsidR="00561E8F" w:rsidRPr="00964227">
        <w:rPr>
          <w:rFonts w:ascii="Courier New" w:hAnsi="Courier New" w:cs="Courier New"/>
          <w:color w:val="C45911" w:themeColor="accent2" w:themeShade="BF"/>
        </w:rPr>
        <w:t>’</w:t>
      </w:r>
      <w:r w:rsidR="00964227" w:rsidRPr="00964227">
        <w:rPr>
          <w:rFonts w:ascii="Courier New" w:hAnsi="Courier New" w:cs="Courier New"/>
        </w:rPr>
        <w:tab/>
      </w:r>
      <w:r w:rsidR="00964227" w:rsidRPr="00964227">
        <w:rPr>
          <w:rFonts w:ascii="Courier New" w:hAnsi="Courier New" w:cs="Courier New"/>
          <w:color w:val="00B050"/>
        </w:rPr>
        <w:t>//</w:t>
      </w:r>
      <w:r w:rsidR="00964227">
        <w:rPr>
          <w:rFonts w:ascii="Courier New" w:hAnsi="Courier New" w:cs="Courier New"/>
          <w:color w:val="00B050"/>
        </w:rPr>
        <w:t xml:space="preserve"> Initierar </w:t>
      </w:r>
      <w:r w:rsidR="00321C23">
        <w:rPr>
          <w:rFonts w:ascii="Courier New" w:hAnsi="Courier New" w:cs="Courier New"/>
          <w:color w:val="00B050"/>
        </w:rPr>
        <w:t>variabeln</w:t>
      </w:r>
      <w:r w:rsidR="00964227">
        <w:rPr>
          <w:rFonts w:ascii="Courier New" w:hAnsi="Courier New" w:cs="Courier New"/>
          <w:color w:val="00B050"/>
        </w:rPr>
        <w:t xml:space="preserve"> </w:t>
      </w:r>
      <w:r w:rsidR="00212DA4" w:rsidRPr="00212DA4">
        <w:rPr>
          <w:rFonts w:ascii="Courier New" w:hAnsi="Courier New" w:cs="Courier New"/>
          <w:color w:val="00B0F0"/>
        </w:rPr>
        <w:t>ch</w:t>
      </w:r>
      <w:r w:rsidR="00212DA4">
        <w:rPr>
          <w:rFonts w:ascii="Courier New" w:hAnsi="Courier New" w:cs="Courier New"/>
          <w:color w:val="00B050"/>
        </w:rPr>
        <w:t xml:space="preserve"> till </w:t>
      </w:r>
      <w:r w:rsidR="00EA7684">
        <w:rPr>
          <w:rFonts w:ascii="Courier New" w:hAnsi="Courier New" w:cs="Courier New"/>
          <w:color w:val="00B050"/>
        </w:rPr>
        <w:t xml:space="preserve">(bokstaven) </w:t>
      </w:r>
      <w:r w:rsidR="00212DA4">
        <w:rPr>
          <w:rFonts w:ascii="Courier New" w:hAnsi="Courier New" w:cs="Courier New"/>
          <w:color w:val="00B050"/>
        </w:rPr>
        <w:t>A</w:t>
      </w:r>
    </w:p>
    <w:p w14:paraId="3A2251EB" w14:textId="1F96920D" w:rsidR="00B22615" w:rsidRDefault="00B22615" w:rsidP="00863EE9"/>
    <w:p w14:paraId="07C0EB19" w14:textId="74EF2B15" w:rsidR="001936E0" w:rsidRDefault="001936E0" w:rsidP="00863EE9">
      <w:r>
        <w:br w:type="page"/>
      </w:r>
    </w:p>
    <w:p w14:paraId="4A4CD0F1" w14:textId="77777777" w:rsidR="00A72F9F" w:rsidRDefault="00A72F9F" w:rsidP="00A72F9F">
      <w:pPr>
        <w:pStyle w:val="Rubrik3"/>
        <w:rPr>
          <w:rFonts w:ascii="Courier New" w:hAnsi="Courier New" w:cs="Courier New"/>
          <w:bdr w:val="single" w:sz="4" w:space="0" w:color="auto"/>
          <w:shd w:val="clear" w:color="auto" w:fill="D9D9D9" w:themeFill="background1" w:themeFillShade="D9"/>
        </w:rPr>
      </w:pPr>
      <w:r>
        <w:lastRenderedPageBreak/>
        <w:t xml:space="preserve">Informationsstorlek (byte) – </w:t>
      </w:r>
      <w:r w:rsidRPr="00350819">
        <w:rPr>
          <w:rFonts w:ascii="Courier New" w:hAnsi="Courier New" w:cs="Courier New"/>
          <w:bdr w:val="single" w:sz="4" w:space="0" w:color="auto"/>
          <w:shd w:val="clear" w:color="auto" w:fill="D9D9D9" w:themeFill="background1" w:themeFillShade="D9"/>
        </w:rPr>
        <w:t>size_t</w:t>
      </w:r>
      <w:r>
        <w:rPr>
          <w:rFonts w:asciiTheme="majorHAnsi" w:hAnsiTheme="majorHAnsi" w:cs="Courier New"/>
        </w:rPr>
        <w:t xml:space="preserve"> o</w:t>
      </w:r>
      <w:r w:rsidRPr="004E7FFD">
        <w:rPr>
          <w:rFonts w:asciiTheme="majorHAnsi" w:hAnsiTheme="majorHAnsi" w:cs="Courier New"/>
        </w:rPr>
        <w:t xml:space="preserve">ch </w:t>
      </w:r>
      <w:r>
        <w:rPr>
          <w:rFonts w:ascii="Courier New" w:hAnsi="Courier New" w:cs="Courier New"/>
          <w:bdr w:val="single" w:sz="4" w:space="0" w:color="auto"/>
          <w:shd w:val="clear" w:color="auto" w:fill="D9D9D9" w:themeFill="background1" w:themeFillShade="D9"/>
        </w:rPr>
        <w:t>sizeof(type)</w:t>
      </w:r>
    </w:p>
    <w:p w14:paraId="7FF877E0" w14:textId="77777777" w:rsidR="00A72F9F" w:rsidRPr="0001378F" w:rsidRDefault="00A72F9F" w:rsidP="00A72F9F">
      <w:r>
        <w:t xml:space="preserve">Lagringsutrymme (informationsstorlek) av ett uttryck eller en datatyp, mätt i antalet </w:t>
      </w:r>
      <w:r>
        <w:rPr>
          <w:i/>
          <w:iCs/>
        </w:rPr>
        <w:t>char</w:t>
      </w:r>
      <w:r>
        <w:t xml:space="preserve">-stora enheter, genereras av en </w:t>
      </w:r>
      <w:r>
        <w:rPr>
          <w:i/>
          <w:iCs/>
        </w:rPr>
        <w:t xml:space="preserve">unär </w:t>
      </w:r>
      <w:r>
        <w:t xml:space="preserve">(Eng. </w:t>
      </w:r>
      <w:r>
        <w:rPr>
          <w:i/>
          <w:iCs/>
        </w:rPr>
        <w:t>unary operator</w:t>
      </w:r>
      <w:r>
        <w:t xml:space="preserve">) eller </w:t>
      </w:r>
      <w:r>
        <w:rPr>
          <w:i/>
          <w:iCs/>
        </w:rPr>
        <w:t xml:space="preserve">monadisk </w:t>
      </w:r>
      <w:r w:rsidRPr="000B07B5">
        <w:rPr>
          <w:i/>
          <w:iCs/>
        </w:rPr>
        <w:t>operator</w:t>
      </w:r>
      <w:r>
        <w:t xml:space="preserve"> – endast en </w:t>
      </w:r>
      <w:r w:rsidRPr="00B473AE">
        <w:rPr>
          <w:i/>
          <w:iCs/>
        </w:rPr>
        <w:t>operand</w:t>
      </w:r>
      <w:r>
        <w:t xml:space="preserve"> (jämför fakultetsoperatorn) – kallad </w:t>
      </w:r>
      <w:r w:rsidRPr="00266128">
        <w:rPr>
          <w:rFonts w:ascii="Courier New" w:hAnsi="Courier New" w:cs="Courier New"/>
          <w:bdr w:val="single" w:sz="4" w:space="0" w:color="auto"/>
          <w:shd w:val="clear" w:color="auto" w:fill="D9D9D9" w:themeFill="background1" w:themeFillShade="D9"/>
        </w:rPr>
        <w:t>sizeof(type)</w:t>
      </w:r>
      <w:r>
        <w:t xml:space="preserve">. Denna operator används främst i samband med </w:t>
      </w:r>
      <w:r w:rsidRPr="00E87E8C">
        <w:rPr>
          <w:i/>
          <w:iCs/>
        </w:rPr>
        <w:t>pekare</w:t>
      </w:r>
      <w:r>
        <w:t>.</w:t>
      </w:r>
    </w:p>
    <w:p w14:paraId="7A1BD3C4" w14:textId="77777777" w:rsidR="00A72F9F" w:rsidRPr="00BB4610" w:rsidRDefault="00A72F9F" w:rsidP="00A72F9F">
      <w:r>
        <w:t xml:space="preserve">Denna returnerar ett tal av typen </w:t>
      </w:r>
      <w:r w:rsidRPr="00BB4610">
        <w:rPr>
          <w:rFonts w:ascii="Courier New" w:hAnsi="Courier New" w:cs="Courier New"/>
          <w:bdr w:val="single" w:sz="4" w:space="0" w:color="auto"/>
          <w:shd w:val="clear" w:color="auto" w:fill="D9D9D9" w:themeFill="background1" w:themeFillShade="D9"/>
        </w:rPr>
        <w:t>size_t</w:t>
      </w:r>
      <w:r>
        <w:t xml:space="preserve"> som representerar storleken av ett objekt i enheten </w:t>
      </w:r>
      <w:r>
        <w:rPr>
          <w:i/>
          <w:iCs/>
        </w:rPr>
        <w:t>byte</w:t>
      </w:r>
      <w:r>
        <w:t>. Med andra ord visar den hur stort utrymme (</w:t>
      </w:r>
      <w:r>
        <w:rPr>
          <w:i/>
          <w:iCs/>
        </w:rPr>
        <w:t>bytes</w:t>
      </w:r>
      <w:r>
        <w:t xml:space="preserve">) i minnet ett objekt kräver. För att printa ut en sådan datatyp skrivs </w:t>
      </w:r>
      <w:r w:rsidRPr="005B0343">
        <w:rPr>
          <w:rFonts w:ascii="Courier New" w:hAnsi="Courier New" w:cs="Courier New"/>
          <w:bdr w:val="single" w:sz="4" w:space="0" w:color="auto"/>
          <w:shd w:val="clear" w:color="auto" w:fill="D9D9D9" w:themeFill="background1" w:themeFillShade="D9"/>
        </w:rPr>
        <w:t>%zu</w:t>
      </w:r>
      <w:r>
        <w:t xml:space="preserve"> i </w:t>
      </w:r>
      <w:r w:rsidRPr="00BE23DA">
        <w:rPr>
          <w:rFonts w:ascii="Courier New" w:hAnsi="Courier New" w:cs="Courier New"/>
          <w:color w:val="BF8F00" w:themeColor="accent4" w:themeShade="BF"/>
        </w:rPr>
        <w:t>printf</w:t>
      </w:r>
      <w:r w:rsidRPr="00BD2634">
        <w:rPr>
          <w:rFonts w:ascii="Courier New" w:hAnsi="Courier New" w:cs="Courier New"/>
        </w:rPr>
        <w:t>(</w:t>
      </w:r>
      <w:r w:rsidRPr="00BE23DA">
        <w:rPr>
          <w:rFonts w:ascii="Courier New" w:hAnsi="Courier New" w:cs="Courier New"/>
          <w:color w:val="C45911" w:themeColor="accent2" w:themeShade="BF"/>
        </w:rPr>
        <w:t>…</w:t>
      </w:r>
      <w:r w:rsidRPr="00BD2634">
        <w:rPr>
          <w:rFonts w:ascii="Courier New" w:hAnsi="Courier New" w:cs="Courier New"/>
        </w:rPr>
        <w:t>)</w:t>
      </w:r>
      <w:r>
        <w:t>-funktionen (se Figur 1).</w:t>
      </w:r>
    </w:p>
    <w:p w14:paraId="18980F1A" w14:textId="77777777" w:rsidR="00A72F9F" w:rsidRDefault="00A72F9F" w:rsidP="00A72F9F">
      <w:pPr>
        <w:keepNext/>
        <w:spacing w:line="312" w:lineRule="auto"/>
      </w:pPr>
      <w:r w:rsidRPr="003F581B">
        <w:rPr>
          <w:noProof/>
        </w:rPr>
        <w:drawing>
          <wp:inline distT="0" distB="0" distL="0" distR="0" wp14:anchorId="2433489D" wp14:editId="5E756BCD">
            <wp:extent cx="5947816" cy="2234242"/>
            <wp:effectExtent l="0" t="0" r="0" b="0"/>
            <wp:docPr id="9"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34864" cy="2342069"/>
                    </a:xfrm>
                    <a:prstGeom prst="rect">
                      <a:avLst/>
                    </a:prstGeom>
                  </pic:spPr>
                </pic:pic>
              </a:graphicData>
            </a:graphic>
          </wp:inline>
        </w:drawing>
      </w:r>
    </w:p>
    <w:p w14:paraId="1C880687" w14:textId="0D2ECAB1" w:rsidR="00A72F9F" w:rsidRDefault="00A72F9F" w:rsidP="00A72F9F">
      <w:pPr>
        <w:pStyle w:val="Beskrivning"/>
      </w:pPr>
      <w:r>
        <w:t xml:space="preserve">Figur </w:t>
      </w:r>
      <w:r>
        <w:fldChar w:fldCharType="begin"/>
      </w:r>
      <w:r>
        <w:instrText xml:space="preserve"> SEQ Figur \* ARABIC </w:instrText>
      </w:r>
      <w:r>
        <w:fldChar w:fldCharType="separate"/>
      </w:r>
      <w:r w:rsidR="007C5EC8">
        <w:rPr>
          <w:noProof/>
        </w:rPr>
        <w:t>1</w:t>
      </w:r>
      <w:r>
        <w:fldChar w:fldCharType="end"/>
      </w:r>
      <w:r>
        <w:t xml:space="preserve"> - </w:t>
      </w:r>
      <w:r w:rsidRPr="008D6A6B">
        <w:t>Operatorn sizeof(type)</w:t>
      </w:r>
    </w:p>
    <w:p w14:paraId="296F37B8" w14:textId="77777777" w:rsidR="00A72F9F" w:rsidRDefault="00A72F9F" w:rsidP="00A72F9F"/>
    <w:p w14:paraId="2AB95D0B" w14:textId="274541AB" w:rsidR="00A72F9F" w:rsidRDefault="00A72F9F" w:rsidP="00A72F9F">
      <w:pPr>
        <w:spacing w:line="312" w:lineRule="auto"/>
      </w:pPr>
    </w:p>
    <w:p w14:paraId="26F50833" w14:textId="3DA3A1D4" w:rsidR="00A72F9F" w:rsidRDefault="00A72F9F" w:rsidP="00A72F9F">
      <w:pPr>
        <w:pStyle w:val="Rubrik3"/>
      </w:pPr>
      <w:r w:rsidRPr="007566AA">
        <w:rPr>
          <w:bdr w:val="single" w:sz="4" w:space="0" w:color="auto"/>
          <w:shd w:val="clear" w:color="auto" w:fill="D9D9D9" w:themeFill="background1" w:themeFillShade="D9"/>
        </w:rPr>
        <w:t>typedef</w:t>
      </w:r>
    </w:p>
    <w:p w14:paraId="679C97BD" w14:textId="0AED05AB" w:rsidR="007566AA" w:rsidRPr="00471454" w:rsidRDefault="007566AA">
      <w:pPr>
        <w:spacing w:line="312" w:lineRule="auto"/>
      </w:pPr>
      <w:r>
        <w:t xml:space="preserve">Ett reserverat ord, </w:t>
      </w:r>
      <w:r w:rsidRPr="007566AA">
        <w:rPr>
          <w:bdr w:val="single" w:sz="4" w:space="0" w:color="auto"/>
          <w:shd w:val="clear" w:color="auto" w:fill="D9D9D9" w:themeFill="background1" w:themeFillShade="D9"/>
        </w:rPr>
        <w:t>typedef</w:t>
      </w:r>
      <w:r>
        <w:t>,</w:t>
      </w:r>
      <w:r w:rsidR="00471454">
        <w:t xml:space="preserve"> används för att skapa ett ytterligare namn (</w:t>
      </w:r>
      <w:r w:rsidR="00471454">
        <w:rPr>
          <w:i/>
          <w:iCs/>
        </w:rPr>
        <w:t>alias</w:t>
      </w:r>
      <w:r w:rsidR="00471454">
        <w:t xml:space="preserve">) för en annan typ av </w:t>
      </w:r>
      <w:r w:rsidR="003E19F1">
        <w:t xml:space="preserve">existerande </w:t>
      </w:r>
      <w:r w:rsidR="00471454">
        <w:t>data, men</w:t>
      </w:r>
      <w:r w:rsidR="003E19F1">
        <w:t xml:space="preserve"> genererar inte en ny </w:t>
      </w:r>
      <w:r w:rsidR="00F76F9F">
        <w:t>data</w:t>
      </w:r>
      <w:r w:rsidR="003E19F1">
        <w:t>typ.</w:t>
      </w:r>
      <w:r w:rsidR="00F76F9F">
        <w:t xml:space="preserve"> Den bidrar till läsbarhet och </w:t>
      </w:r>
      <w:r w:rsidR="007C5EC8">
        <w:t xml:space="preserve">att </w:t>
      </w:r>
      <w:r w:rsidR="00F76F9F">
        <w:t xml:space="preserve">koden </w:t>
      </w:r>
      <w:r w:rsidR="007C5EC8">
        <w:t>lättare kan flyttas mellan olika maskiner.</w:t>
      </w:r>
    </w:p>
    <w:p w14:paraId="5DBE077E" w14:textId="21E6697A" w:rsidR="007C5EC8" w:rsidRPr="00D11234" w:rsidRDefault="00FD4C53" w:rsidP="00FD4C53">
      <w:pPr>
        <w:keepNext/>
        <w:spacing w:line="312" w:lineRule="auto"/>
        <w:ind w:left="720"/>
        <w:rPr>
          <w:rFonts w:ascii="Courier New" w:hAnsi="Courier New" w:cs="Courier New"/>
          <w:color w:val="00B050"/>
        </w:rPr>
      </w:pPr>
      <w:r w:rsidRPr="000C1344">
        <w:rPr>
          <w:rFonts w:ascii="Courier New" w:hAnsi="Courier New" w:cs="Courier New"/>
          <w:color w:val="0070C0"/>
        </w:rPr>
        <w:t xml:space="preserve">typedef </w:t>
      </w:r>
      <w:r w:rsidR="00206970" w:rsidRPr="000C1344">
        <w:rPr>
          <w:rFonts w:ascii="Courier New" w:hAnsi="Courier New" w:cs="Courier New"/>
          <w:color w:val="FF0000"/>
        </w:rPr>
        <w:t xml:space="preserve">int </w:t>
      </w:r>
      <w:r w:rsidRPr="000C1344">
        <w:rPr>
          <w:rFonts w:ascii="Courier New" w:hAnsi="Courier New" w:cs="Courier New"/>
          <w:color w:val="00B0F0"/>
        </w:rPr>
        <w:t>Euro</w:t>
      </w:r>
      <w:r w:rsidRPr="000C1344">
        <w:rPr>
          <w:rFonts w:ascii="Courier New" w:hAnsi="Courier New" w:cs="Courier New"/>
        </w:rPr>
        <w:t>;</w:t>
      </w:r>
      <w:r w:rsidR="00206970" w:rsidRPr="000C1344">
        <w:rPr>
          <w:rFonts w:ascii="Courier New" w:hAnsi="Courier New" w:cs="Courier New"/>
        </w:rPr>
        <w:tab/>
      </w:r>
      <w:r w:rsidR="00206970" w:rsidRPr="000C1344">
        <w:rPr>
          <w:rFonts w:ascii="Courier New" w:hAnsi="Courier New" w:cs="Courier New"/>
        </w:rPr>
        <w:tab/>
      </w:r>
      <w:r w:rsidR="00206970" w:rsidRPr="00206970">
        <w:rPr>
          <w:rFonts w:ascii="Courier New" w:hAnsi="Courier New" w:cs="Courier New"/>
          <w:color w:val="00B050"/>
        </w:rPr>
        <w:t xml:space="preserve">// </w:t>
      </w:r>
      <w:r w:rsidR="00206970" w:rsidRPr="00D11234">
        <w:rPr>
          <w:rFonts w:ascii="Courier New" w:hAnsi="Courier New" w:cs="Courier New"/>
          <w:color w:val="00B050"/>
        </w:rPr>
        <w:t xml:space="preserve">Genererar </w:t>
      </w:r>
      <w:r w:rsidR="00943395">
        <w:rPr>
          <w:rFonts w:ascii="Courier New" w:hAnsi="Courier New" w:cs="Courier New"/>
          <w:color w:val="00B050"/>
        </w:rPr>
        <w:t>(</w:t>
      </w:r>
      <w:r w:rsidR="00206970" w:rsidRPr="00D11234">
        <w:rPr>
          <w:rFonts w:ascii="Courier New" w:hAnsi="Courier New" w:cs="Courier New"/>
          <w:color w:val="00B050"/>
        </w:rPr>
        <w:t>ett namn för</w:t>
      </w:r>
      <w:r w:rsidR="00943395">
        <w:rPr>
          <w:rFonts w:ascii="Courier New" w:hAnsi="Courier New" w:cs="Courier New"/>
          <w:color w:val="00B050"/>
        </w:rPr>
        <w:t>)</w:t>
      </w:r>
      <w:r w:rsidR="00206970" w:rsidRPr="00D11234">
        <w:rPr>
          <w:rFonts w:ascii="Courier New" w:hAnsi="Courier New" w:cs="Courier New"/>
          <w:color w:val="00B050"/>
        </w:rPr>
        <w:t xml:space="preserve"> en int-datatyp</w:t>
      </w:r>
    </w:p>
    <w:p w14:paraId="12C37C78" w14:textId="72C13C6F" w:rsidR="00FD4C53" w:rsidRPr="00D11234" w:rsidRDefault="00206970" w:rsidP="00FD4C53">
      <w:pPr>
        <w:keepNext/>
        <w:spacing w:line="312" w:lineRule="auto"/>
        <w:ind w:left="720"/>
        <w:rPr>
          <w:rFonts w:ascii="Courier New" w:hAnsi="Courier New" w:cs="Courier New"/>
        </w:rPr>
      </w:pPr>
      <w:r w:rsidRPr="00D11234">
        <w:rPr>
          <w:rFonts w:ascii="Courier New" w:hAnsi="Courier New" w:cs="Courier New"/>
          <w:color w:val="00B0F0"/>
        </w:rPr>
        <w:t>Euro</w:t>
      </w:r>
      <w:r w:rsidRPr="00D11234">
        <w:rPr>
          <w:rFonts w:ascii="Courier New" w:hAnsi="Courier New" w:cs="Courier New"/>
        </w:rPr>
        <w:t xml:space="preserve"> </w:t>
      </w:r>
      <w:r w:rsidR="0078487F" w:rsidRPr="00D11234">
        <w:rPr>
          <w:rFonts w:ascii="Courier New" w:hAnsi="Courier New" w:cs="Courier New"/>
        </w:rPr>
        <w:t>wallet;</w:t>
      </w:r>
      <w:r w:rsidRPr="00D11234">
        <w:rPr>
          <w:rFonts w:ascii="Courier New" w:hAnsi="Courier New" w:cs="Courier New"/>
        </w:rPr>
        <w:tab/>
      </w:r>
      <w:r w:rsidRPr="00D11234">
        <w:rPr>
          <w:rFonts w:ascii="Courier New" w:hAnsi="Courier New" w:cs="Courier New"/>
        </w:rPr>
        <w:tab/>
      </w:r>
      <w:r w:rsidRPr="00D11234">
        <w:rPr>
          <w:rFonts w:ascii="Courier New" w:hAnsi="Courier New" w:cs="Courier New"/>
          <w:color w:val="00B050"/>
        </w:rPr>
        <w:t xml:space="preserve">// </w:t>
      </w:r>
      <w:r w:rsidR="000C1344" w:rsidRPr="00D11234">
        <w:rPr>
          <w:rFonts w:ascii="Courier New" w:hAnsi="Courier New" w:cs="Courier New"/>
          <w:color w:val="00B050"/>
        </w:rPr>
        <w:t>Ger ett värde</w:t>
      </w:r>
    </w:p>
    <w:p w14:paraId="534CC68F" w14:textId="436A36FD" w:rsidR="0078487F" w:rsidRPr="00D11234" w:rsidRDefault="0078487F" w:rsidP="00FD4C53">
      <w:pPr>
        <w:keepNext/>
        <w:spacing w:line="312" w:lineRule="auto"/>
        <w:ind w:left="720"/>
        <w:rPr>
          <w:rFonts w:ascii="Courier New" w:hAnsi="Courier New" w:cs="Courier New"/>
        </w:rPr>
      </w:pPr>
    </w:p>
    <w:p w14:paraId="5CCC55FC" w14:textId="789E9C9F" w:rsidR="0078487F" w:rsidRPr="00D11234" w:rsidRDefault="0078487F" w:rsidP="00FD4C53">
      <w:pPr>
        <w:keepNext/>
        <w:spacing w:line="312" w:lineRule="auto"/>
        <w:ind w:left="720"/>
        <w:rPr>
          <w:rFonts w:ascii="Courier New" w:hAnsi="Courier New" w:cs="Courier New"/>
          <w:color w:val="00B050"/>
        </w:rPr>
      </w:pPr>
      <w:r w:rsidRPr="00D11234">
        <w:rPr>
          <w:rFonts w:ascii="Courier New" w:hAnsi="Courier New" w:cs="Courier New"/>
          <w:color w:val="0070C0"/>
        </w:rPr>
        <w:t xml:space="preserve">Typedef </w:t>
      </w:r>
      <w:r w:rsidRPr="00D11234">
        <w:rPr>
          <w:rFonts w:ascii="Courier New" w:hAnsi="Courier New" w:cs="Courier New"/>
          <w:color w:val="FF0000"/>
        </w:rPr>
        <w:t xml:space="preserve">unsigned int </w:t>
      </w:r>
      <w:r w:rsidRPr="00D11234">
        <w:rPr>
          <w:rFonts w:ascii="Courier New" w:hAnsi="Courier New" w:cs="Courier New"/>
          <w:color w:val="00B0F0"/>
        </w:rPr>
        <w:t>Quantity</w:t>
      </w:r>
      <w:r w:rsidRPr="00D11234">
        <w:rPr>
          <w:rFonts w:ascii="Courier New" w:hAnsi="Courier New" w:cs="Courier New"/>
        </w:rPr>
        <w:t>;</w:t>
      </w:r>
      <w:r w:rsidR="000C1344" w:rsidRPr="00D11234">
        <w:rPr>
          <w:rFonts w:ascii="Courier New" w:hAnsi="Courier New" w:cs="Courier New"/>
        </w:rPr>
        <w:tab/>
      </w:r>
      <w:r w:rsidR="000C1344" w:rsidRPr="00D11234">
        <w:rPr>
          <w:rFonts w:ascii="Courier New" w:hAnsi="Courier New" w:cs="Courier New"/>
          <w:color w:val="00B050"/>
        </w:rPr>
        <w:t xml:space="preserve">// Genererar </w:t>
      </w:r>
      <w:r w:rsidR="00943395">
        <w:rPr>
          <w:rFonts w:ascii="Courier New" w:hAnsi="Courier New" w:cs="Courier New"/>
          <w:color w:val="00B050"/>
        </w:rPr>
        <w:t xml:space="preserve">en </w:t>
      </w:r>
      <w:r w:rsidR="00D11234">
        <w:rPr>
          <w:rFonts w:ascii="Courier New" w:hAnsi="Courier New" w:cs="Courier New"/>
          <w:color w:val="00B050"/>
        </w:rPr>
        <w:t>int-</w:t>
      </w:r>
      <w:r w:rsidR="000C1344" w:rsidRPr="00D11234">
        <w:rPr>
          <w:rFonts w:ascii="Courier New" w:hAnsi="Courier New" w:cs="Courier New"/>
          <w:color w:val="00B050"/>
        </w:rPr>
        <w:t>datatyp</w:t>
      </w:r>
    </w:p>
    <w:p w14:paraId="07E704A8" w14:textId="5795B065" w:rsidR="000C1344" w:rsidRPr="000C1344" w:rsidRDefault="0078487F" w:rsidP="000C1344">
      <w:pPr>
        <w:keepNext/>
        <w:spacing w:line="312" w:lineRule="auto"/>
        <w:ind w:left="720"/>
        <w:rPr>
          <w:rFonts w:ascii="Courier New" w:hAnsi="Courier New" w:cs="Courier New"/>
        </w:rPr>
      </w:pPr>
      <w:r w:rsidRPr="00D11234">
        <w:rPr>
          <w:rFonts w:ascii="Courier New" w:hAnsi="Courier New" w:cs="Courier New"/>
          <w:color w:val="00B0F0"/>
        </w:rPr>
        <w:t xml:space="preserve">Quantity </w:t>
      </w:r>
      <w:r w:rsidRPr="00D11234">
        <w:rPr>
          <w:rFonts w:ascii="Courier New" w:hAnsi="Courier New" w:cs="Courier New"/>
        </w:rPr>
        <w:t>bults;</w:t>
      </w:r>
      <w:r w:rsidR="000C1344" w:rsidRPr="00D11234">
        <w:rPr>
          <w:rFonts w:ascii="Courier New" w:hAnsi="Courier New" w:cs="Courier New"/>
        </w:rPr>
        <w:tab/>
      </w:r>
      <w:r w:rsidR="000C1344" w:rsidRPr="00D11234">
        <w:rPr>
          <w:rFonts w:ascii="Courier New" w:hAnsi="Courier New" w:cs="Courier New"/>
        </w:rPr>
        <w:tab/>
      </w:r>
      <w:r w:rsidR="000C1344" w:rsidRPr="00D11234">
        <w:rPr>
          <w:rFonts w:ascii="Courier New" w:hAnsi="Courier New" w:cs="Courier New"/>
        </w:rPr>
        <w:tab/>
      </w:r>
      <w:r w:rsidR="000C1344" w:rsidRPr="00D11234">
        <w:rPr>
          <w:rFonts w:ascii="Courier New" w:hAnsi="Courier New" w:cs="Courier New"/>
        </w:rPr>
        <w:tab/>
      </w:r>
      <w:r w:rsidR="000C1344" w:rsidRPr="00D11234">
        <w:rPr>
          <w:rFonts w:ascii="Courier New" w:hAnsi="Courier New" w:cs="Courier New"/>
          <w:color w:val="00B050"/>
        </w:rPr>
        <w:t>// Ger ett värde</w:t>
      </w:r>
    </w:p>
    <w:p w14:paraId="680A97C6" w14:textId="77777777" w:rsidR="000C1344" w:rsidRPr="000C1344" w:rsidRDefault="000C1344">
      <w:pPr>
        <w:spacing w:line="312" w:lineRule="auto"/>
      </w:pPr>
    </w:p>
    <w:p w14:paraId="1654B267" w14:textId="58F271F5" w:rsidR="00A72F9F" w:rsidRPr="000C1344" w:rsidRDefault="00A72F9F">
      <w:pPr>
        <w:spacing w:line="312" w:lineRule="auto"/>
      </w:pPr>
      <w:r w:rsidRPr="000C1344">
        <w:br w:type="page"/>
      </w:r>
    </w:p>
    <w:p w14:paraId="3C385304" w14:textId="26A6B8C9" w:rsidR="001936E0" w:rsidRDefault="008E090A" w:rsidP="001B4562">
      <w:pPr>
        <w:pStyle w:val="Rubrik1"/>
        <w:rPr>
          <w:caps w:val="0"/>
        </w:rPr>
      </w:pPr>
      <w:r>
        <w:rPr>
          <w:caps w:val="0"/>
        </w:rPr>
        <w:lastRenderedPageBreak/>
        <w:t>Från PROGRAM till KÄLLKOD</w:t>
      </w:r>
    </w:p>
    <w:p w14:paraId="650BC205" w14:textId="5F26EF0D" w:rsidR="008E090A" w:rsidRDefault="008E090A" w:rsidP="00C510B7">
      <w:r>
        <w:t xml:space="preserve">För att anropa en funktion i </w:t>
      </w:r>
      <w:r>
        <w:rPr>
          <w:i/>
          <w:iCs/>
        </w:rPr>
        <w:t>C</w:t>
      </w:r>
      <w:r>
        <w:t xml:space="preserve"> </w:t>
      </w:r>
      <w:r w:rsidR="0025517B">
        <w:t>måste</w:t>
      </w:r>
      <w:r w:rsidR="00AE16E0">
        <w:t xml:space="preserve"> en sats </w:t>
      </w:r>
      <w:r>
        <w:t>skapa</w:t>
      </w:r>
      <w:r w:rsidR="00AE16E0">
        <w:t xml:space="preserve">s </w:t>
      </w:r>
      <w:r w:rsidR="00061CF9">
        <w:t xml:space="preserve">med </w:t>
      </w:r>
      <w:r w:rsidR="00AE16E0">
        <w:t xml:space="preserve">ett </w:t>
      </w:r>
      <w:r w:rsidR="00061CF9">
        <w:t>funktionsnamn följt av en parentes med de</w:t>
      </w:r>
      <w:r w:rsidR="00AE16E0">
        <w:t>t eller de</w:t>
      </w:r>
      <w:r w:rsidR="00061CF9">
        <w:t xml:space="preserve"> </w:t>
      </w:r>
      <w:r w:rsidR="00DF7B8A">
        <w:t xml:space="preserve">kommaseparerade </w:t>
      </w:r>
      <w:r w:rsidR="00061CF9" w:rsidRPr="00061CF9">
        <w:rPr>
          <w:i/>
          <w:iCs/>
        </w:rPr>
        <w:t>argument</w:t>
      </w:r>
      <w:r w:rsidR="00061CF9">
        <w:t xml:space="preserve"> </w:t>
      </w:r>
      <w:r w:rsidR="00D4678B">
        <w:t xml:space="preserve">eller </w:t>
      </w:r>
      <w:r w:rsidR="00790975" w:rsidRPr="00D4678B">
        <w:rPr>
          <w:i/>
          <w:iCs/>
        </w:rPr>
        <w:t>paramet</w:t>
      </w:r>
      <w:r w:rsidR="00D4678B" w:rsidRPr="00D4678B">
        <w:rPr>
          <w:i/>
          <w:iCs/>
        </w:rPr>
        <w:t>rar</w:t>
      </w:r>
      <w:r w:rsidR="00FF6CA9">
        <w:t xml:space="preserve"> </w:t>
      </w:r>
      <w:r w:rsidR="00061CF9">
        <w:t>som</w:t>
      </w:r>
      <w:r w:rsidR="006E3003">
        <w:t xml:space="preserve"> funktionen behöver</w:t>
      </w:r>
      <w:r w:rsidR="00AE16E0">
        <w:t>.</w:t>
      </w:r>
      <w:r w:rsidR="00C510B7">
        <w:t xml:space="preserve"> Om </w:t>
      </w:r>
      <w:r w:rsidR="00C510B7" w:rsidRPr="00BE23DA">
        <w:rPr>
          <w:rFonts w:ascii="Courier New" w:hAnsi="Courier New" w:cs="Courier New"/>
          <w:color w:val="BF8F00" w:themeColor="accent4" w:themeShade="BF"/>
        </w:rPr>
        <w:t>printf</w:t>
      </w:r>
      <w:r w:rsidR="00C510B7" w:rsidRPr="00BD2634">
        <w:rPr>
          <w:rFonts w:ascii="Courier New" w:hAnsi="Courier New" w:cs="Courier New"/>
        </w:rPr>
        <w:t>(</w:t>
      </w:r>
      <w:r w:rsidR="00C510B7" w:rsidRPr="00BE23DA">
        <w:rPr>
          <w:rFonts w:ascii="Courier New" w:hAnsi="Courier New" w:cs="Courier New"/>
          <w:color w:val="C45911" w:themeColor="accent2" w:themeShade="BF"/>
        </w:rPr>
        <w:t>…</w:t>
      </w:r>
      <w:r w:rsidR="00C510B7" w:rsidRPr="00BD2634">
        <w:rPr>
          <w:rFonts w:ascii="Courier New" w:hAnsi="Courier New" w:cs="Courier New"/>
        </w:rPr>
        <w:t>)</w:t>
      </w:r>
      <w:r w:rsidR="00C510B7" w:rsidRPr="00C510B7">
        <w:t>anropas</w:t>
      </w:r>
      <w:r w:rsidR="00C510B7">
        <w:t xml:space="preserve"> med bara ett argument</w:t>
      </w:r>
      <w:r w:rsidR="00FF6CA9">
        <w:t>, förvänta</w:t>
      </w:r>
      <w:r w:rsidR="00BC53FF">
        <w:t xml:space="preserve">r </w:t>
      </w:r>
      <w:r w:rsidR="00851B29">
        <w:t xml:space="preserve">den sig </w:t>
      </w:r>
      <w:r w:rsidR="003F35B6">
        <w:t>att det är en text mellan citationstecken</w:t>
      </w:r>
      <w:r w:rsidR="00FD31D2">
        <w:t xml:space="preserve"> som den ska skriva ut på bildskärmen.</w:t>
      </w:r>
    </w:p>
    <w:p w14:paraId="68DE4B42" w14:textId="5953CC46" w:rsidR="005A3AE4" w:rsidRDefault="00B00076" w:rsidP="00C510B7">
      <w:r>
        <w:t xml:space="preserve">Att </w:t>
      </w:r>
      <w:r w:rsidRPr="00EB38A1">
        <w:rPr>
          <w:b/>
          <w:bCs/>
        </w:rPr>
        <w:t>kompilera</w:t>
      </w:r>
      <w:r>
        <w:t xml:space="preserve"> och starta ett program görs med hjälp av kommandon i en utvecklingsmiljö – i vårt fall </w:t>
      </w:r>
      <w:r>
        <w:rPr>
          <w:i/>
          <w:iCs/>
        </w:rPr>
        <w:t>Visual Studio Code (2019)</w:t>
      </w:r>
      <w:r w:rsidR="00CB0784">
        <w:t>. I själva verket utförs tre moment när ett program översätts till maskinkod:</w:t>
      </w:r>
    </w:p>
    <w:p w14:paraId="79682FCA" w14:textId="68CD9B33" w:rsidR="00CB0784" w:rsidRPr="000707C6" w:rsidRDefault="00CB0784" w:rsidP="00CB0784">
      <w:pPr>
        <w:pStyle w:val="Liststycke"/>
        <w:numPr>
          <w:ilvl w:val="0"/>
          <w:numId w:val="8"/>
        </w:numPr>
        <w:rPr>
          <w:color w:val="C45911" w:themeColor="accent2" w:themeShade="BF"/>
        </w:rPr>
      </w:pPr>
      <w:r w:rsidRPr="000707C6">
        <w:rPr>
          <w:b/>
          <w:bCs/>
          <w:color w:val="C45911" w:themeColor="accent2" w:themeShade="BF"/>
        </w:rPr>
        <w:t>Pre-processor</w:t>
      </w:r>
    </w:p>
    <w:p w14:paraId="32C7D144" w14:textId="3BCB47AF" w:rsidR="00CB0784" w:rsidRDefault="00CB0784" w:rsidP="00CB0784">
      <w:pPr>
        <w:pStyle w:val="Liststycke"/>
      </w:pPr>
      <w:r>
        <w:t xml:space="preserve">Expanderar innehållet. Källkodsfilen går genom en pre-processor (ordbehandlare) som ersätter alla direktiv (symbol: </w:t>
      </w:r>
      <w:r w:rsidR="000707C6" w:rsidRPr="000707C6">
        <w:rPr>
          <w:rFonts w:ascii="Courier New" w:hAnsi="Courier New" w:cs="Courier New"/>
        </w:rPr>
        <w:t>#</w:t>
      </w:r>
      <w:r w:rsidR="000707C6">
        <w:t>) med sitt verkliga innehåll (bokstavligen).</w:t>
      </w:r>
    </w:p>
    <w:p w14:paraId="0089D461" w14:textId="77777777" w:rsidR="000707C6" w:rsidRPr="00CB0784" w:rsidRDefault="000707C6" w:rsidP="00CB0784">
      <w:pPr>
        <w:pStyle w:val="Liststycke"/>
      </w:pPr>
    </w:p>
    <w:p w14:paraId="558302C0" w14:textId="174F46A2" w:rsidR="000707C6" w:rsidRPr="00C002AB" w:rsidRDefault="00CB0784" w:rsidP="000707C6">
      <w:pPr>
        <w:pStyle w:val="Liststycke"/>
        <w:numPr>
          <w:ilvl w:val="0"/>
          <w:numId w:val="8"/>
        </w:numPr>
        <w:rPr>
          <w:color w:val="C45911" w:themeColor="accent2" w:themeShade="BF"/>
        </w:rPr>
      </w:pPr>
      <w:r w:rsidRPr="00C002AB">
        <w:rPr>
          <w:b/>
          <w:bCs/>
          <w:color w:val="C45911" w:themeColor="accent2" w:themeShade="BF"/>
        </w:rPr>
        <w:t>Kompilato</w:t>
      </w:r>
      <w:r w:rsidR="000707C6" w:rsidRPr="00C002AB">
        <w:rPr>
          <w:b/>
          <w:bCs/>
          <w:color w:val="C45911" w:themeColor="accent2" w:themeShade="BF"/>
        </w:rPr>
        <w:t>r</w:t>
      </w:r>
    </w:p>
    <w:p w14:paraId="57556721" w14:textId="4BDC3D8D" w:rsidR="000707C6" w:rsidRPr="00224682" w:rsidRDefault="000707C6" w:rsidP="000707C6">
      <w:pPr>
        <w:pStyle w:val="Liststycke"/>
      </w:pPr>
      <w:r>
        <w:t xml:space="preserve">Översätter </w:t>
      </w:r>
      <w:bookmarkStart w:id="2" w:name="OLE_LINK3"/>
      <w:bookmarkStart w:id="3" w:name="OLE_LINK4"/>
      <w:r w:rsidR="00224682" w:rsidRPr="00736380">
        <w:rPr>
          <w:rFonts w:ascii="Courier New" w:hAnsi="Courier New" w:cs="Courier New"/>
          <w:color w:val="BF8F00" w:themeColor="accent4" w:themeShade="BF"/>
        </w:rPr>
        <w:t>main</w:t>
      </w:r>
      <w:r w:rsidR="00224682" w:rsidRPr="00736380">
        <w:rPr>
          <w:rFonts w:ascii="Courier New" w:hAnsi="Courier New" w:cs="Courier New"/>
        </w:rPr>
        <w:t>(</w:t>
      </w:r>
      <w:r w:rsidR="00224682" w:rsidRPr="00736380">
        <w:rPr>
          <w:rFonts w:ascii="Courier New" w:hAnsi="Courier New" w:cs="Courier New"/>
          <w:color w:val="0070C0"/>
        </w:rPr>
        <w:t>…</w:t>
      </w:r>
      <w:r w:rsidR="00224682" w:rsidRPr="00736380">
        <w:rPr>
          <w:rFonts w:ascii="Courier New" w:hAnsi="Courier New" w:cs="Courier New"/>
        </w:rPr>
        <w:t>)</w:t>
      </w:r>
      <w:r w:rsidR="00224682">
        <w:t xml:space="preserve">-funktionen </w:t>
      </w:r>
      <w:bookmarkEnd w:id="2"/>
      <w:bookmarkEnd w:id="3"/>
      <w:r w:rsidR="00224682">
        <w:t xml:space="preserve">(programmet) till maskinkod. Kompilatorn ignorerar kommentarer. </w:t>
      </w:r>
      <w:r w:rsidR="00224682">
        <w:rPr>
          <w:b/>
          <w:bCs/>
        </w:rPr>
        <w:t>TIPS!</w:t>
      </w:r>
      <w:r w:rsidR="00224682">
        <w:t xml:space="preserve"> Skriv några rader och kompilera för att kontrollera att utvecklingsmiljön fungerar som den ska.</w:t>
      </w:r>
    </w:p>
    <w:p w14:paraId="7CD0E1FF" w14:textId="77777777" w:rsidR="000707C6" w:rsidRPr="000707C6" w:rsidRDefault="000707C6" w:rsidP="000707C6">
      <w:pPr>
        <w:pStyle w:val="Liststycke"/>
      </w:pPr>
    </w:p>
    <w:p w14:paraId="2378C9B2" w14:textId="0EDE84B6" w:rsidR="000707C6" w:rsidRPr="00C002AB" w:rsidRDefault="00CB0784" w:rsidP="000707C6">
      <w:pPr>
        <w:pStyle w:val="Liststycke"/>
        <w:numPr>
          <w:ilvl w:val="0"/>
          <w:numId w:val="8"/>
        </w:numPr>
        <w:rPr>
          <w:color w:val="C45911" w:themeColor="accent2" w:themeShade="BF"/>
        </w:rPr>
      </w:pPr>
      <w:r w:rsidRPr="00C002AB">
        <w:rPr>
          <w:b/>
          <w:bCs/>
          <w:color w:val="C45911" w:themeColor="accent2" w:themeShade="BF"/>
        </w:rPr>
        <w:t>Länkare</w:t>
      </w:r>
    </w:p>
    <w:p w14:paraId="55DA6502" w14:textId="423E3A5E" w:rsidR="00CB0784" w:rsidRDefault="00C002AB" w:rsidP="0086625F">
      <w:pPr>
        <w:pStyle w:val="Liststycke"/>
      </w:pPr>
      <w:r>
        <w:t xml:space="preserve">Lägger till en kod i kompilatorns maskinkod för alla biblioteksrutiner så att ett komplett körbart program </w:t>
      </w:r>
      <w:r w:rsidR="00337821">
        <w:t xml:space="preserve">i maskinkod skapas. Den länkar ihop ettor och nollor i maskinkoden med </w:t>
      </w:r>
      <w:r w:rsidR="00337821" w:rsidRPr="00337821">
        <w:rPr>
          <w:highlight w:val="yellow"/>
        </w:rPr>
        <w:t>sin egen kod</w:t>
      </w:r>
      <w:r w:rsidR="00337821">
        <w:t>.</w:t>
      </w:r>
    </w:p>
    <w:p w14:paraId="6D4E1D79" w14:textId="68520B0D" w:rsidR="00CB0784" w:rsidRDefault="0086625F" w:rsidP="00CB0784">
      <w:r w:rsidRPr="00D90436">
        <w:rPr>
          <w:noProof/>
        </w:rPr>
        <w:drawing>
          <wp:inline distT="0" distB="0" distL="0" distR="0" wp14:anchorId="3F75AF86" wp14:editId="20DB87BD">
            <wp:extent cx="5731510" cy="4027170"/>
            <wp:effectExtent l="0" t="0" r="2540" b="0"/>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027170"/>
                    </a:xfrm>
                    <a:prstGeom prst="rect">
                      <a:avLst/>
                    </a:prstGeom>
                  </pic:spPr>
                </pic:pic>
              </a:graphicData>
            </a:graphic>
          </wp:inline>
        </w:drawing>
      </w:r>
    </w:p>
    <w:p w14:paraId="7AC03859" w14:textId="4C915EFB" w:rsidR="007A2458" w:rsidRPr="007A2458" w:rsidRDefault="0086625F" w:rsidP="007A2458">
      <w:pPr>
        <w:spacing w:line="312" w:lineRule="auto"/>
      </w:pPr>
      <w:r>
        <w:br w:type="page"/>
      </w:r>
    </w:p>
    <w:p w14:paraId="185431F7" w14:textId="5CD64960" w:rsidR="007A2458" w:rsidRDefault="007A2458" w:rsidP="007A2458">
      <w:pPr>
        <w:pStyle w:val="Rubrik2"/>
        <w:rPr>
          <w:i/>
          <w:iCs/>
        </w:rPr>
      </w:pPr>
      <w:r>
        <w:lastRenderedPageBreak/>
        <w:t>Fördjupnin</w:t>
      </w:r>
      <w:r w:rsidR="002578DA">
        <w:t>g kompilator</w:t>
      </w:r>
    </w:p>
    <w:p w14:paraId="3EDB0A02" w14:textId="3C3982F4" w:rsidR="00D06EA8" w:rsidRDefault="00C0736C" w:rsidP="00D06EA8">
      <w:r>
        <w:t xml:space="preserve">En </w:t>
      </w:r>
      <w:r>
        <w:rPr>
          <w:b/>
          <w:bCs/>
        </w:rPr>
        <w:t>kompilator</w:t>
      </w:r>
      <w:r>
        <w:t xml:space="preserve"> är ett datorprogram som utifrån en programtext skrivet i ett programspråk skapar ett motsvarande lågnivåprogram, </w:t>
      </w:r>
      <w:r w:rsidRPr="00BB6EBA">
        <w:rPr>
          <w:i/>
          <w:iCs/>
        </w:rPr>
        <w:t>maskinkod</w:t>
      </w:r>
      <w:r>
        <w:t>, kapabelt att utföra de aktiviteter som programtexten beskriver</w:t>
      </w:r>
      <w:r w:rsidR="000B7A31">
        <w:t xml:space="preserve"> via en processor, som </w:t>
      </w:r>
      <w:r w:rsidR="00326912">
        <w:t xml:space="preserve">direkt förstår och klarar av att exekvera (köra) </w:t>
      </w:r>
      <w:r w:rsidR="006F6387">
        <w:t xml:space="preserve">det </w:t>
      </w:r>
      <w:r w:rsidR="00326912">
        <w:t>översätt</w:t>
      </w:r>
      <w:r w:rsidR="006F6387">
        <w:t>a</w:t>
      </w:r>
      <w:r w:rsidR="00326912">
        <w:t xml:space="preserve"> maskin</w:t>
      </w:r>
      <w:r w:rsidR="006F6387">
        <w:t xml:space="preserve">koden </w:t>
      </w:r>
      <w:r w:rsidR="00BD1181">
        <w:t>(</w:t>
      </w:r>
      <w:r w:rsidR="00326912">
        <w:t>binärkod</w:t>
      </w:r>
      <w:r w:rsidR="006F6387">
        <w:t>en</w:t>
      </w:r>
      <w:r w:rsidR="00BD1181">
        <w:t>)</w:t>
      </w:r>
      <w:r w:rsidR="00326912">
        <w:t>.</w:t>
      </w:r>
      <w:r w:rsidR="00FE4F19">
        <w:t xml:space="preserve"> </w:t>
      </w:r>
      <w:r w:rsidR="003713AC" w:rsidRPr="00347F6D">
        <w:rPr>
          <w:i/>
          <w:iCs/>
        </w:rPr>
        <w:t>GNU Compiler Collection</w:t>
      </w:r>
      <w:r w:rsidR="003713AC" w:rsidRPr="00265AEF">
        <w:rPr>
          <w:b/>
          <w:bCs/>
          <w:i/>
          <w:iCs/>
        </w:rPr>
        <w:t xml:space="preserve"> (GCC)</w:t>
      </w:r>
      <w:r w:rsidR="003713AC" w:rsidRPr="003713AC">
        <w:t xml:space="preserve"> är en sa</w:t>
      </w:r>
      <w:r w:rsidR="003713AC">
        <w:t xml:space="preserve">mling </w:t>
      </w:r>
      <w:r w:rsidR="00F71669">
        <w:t xml:space="preserve">av </w:t>
      </w:r>
      <w:r w:rsidR="00F71669" w:rsidRPr="009A4660">
        <w:t>kompilatorer</w:t>
      </w:r>
      <w:r w:rsidR="00F71669">
        <w:t xml:space="preserve"> för diverse programspråk.</w:t>
      </w:r>
      <w:r w:rsidR="00B10CE0">
        <w:t xml:space="preserve"> </w:t>
      </w:r>
      <w:r w:rsidR="00E04075">
        <w:rPr>
          <w:i/>
          <w:iCs/>
        </w:rPr>
        <w:t xml:space="preserve">GNU C Compiler </w:t>
      </w:r>
      <w:r w:rsidR="00E04075">
        <w:rPr>
          <w:b/>
          <w:bCs/>
          <w:i/>
          <w:iCs/>
        </w:rPr>
        <w:t>(gcc)</w:t>
      </w:r>
      <w:r w:rsidR="00E04075">
        <w:t xml:space="preserve"> kompilerar (översätter) kod </w:t>
      </w:r>
      <w:r w:rsidR="00DB4FD0">
        <w:t xml:space="preserve">– i vårt fall </w:t>
      </w:r>
      <w:r w:rsidR="00DB4FD0" w:rsidRPr="00736380">
        <w:rPr>
          <w:rFonts w:ascii="Courier New" w:hAnsi="Courier New" w:cs="Courier New"/>
          <w:color w:val="BF8F00" w:themeColor="accent4" w:themeShade="BF"/>
        </w:rPr>
        <w:t>main</w:t>
      </w:r>
      <w:r w:rsidR="00DB4FD0" w:rsidRPr="00736380">
        <w:rPr>
          <w:rFonts w:ascii="Courier New" w:hAnsi="Courier New" w:cs="Courier New"/>
        </w:rPr>
        <w:t>(</w:t>
      </w:r>
      <w:r w:rsidR="00DB4FD0" w:rsidRPr="00736380">
        <w:rPr>
          <w:rFonts w:ascii="Courier New" w:hAnsi="Courier New" w:cs="Courier New"/>
          <w:color w:val="0070C0"/>
        </w:rPr>
        <w:t>…</w:t>
      </w:r>
      <w:r w:rsidR="00DB4FD0" w:rsidRPr="00736380">
        <w:rPr>
          <w:rFonts w:ascii="Courier New" w:hAnsi="Courier New" w:cs="Courier New"/>
        </w:rPr>
        <w:t>)</w:t>
      </w:r>
      <w:r w:rsidR="00DB4FD0">
        <w:t xml:space="preserve">-funktionen - </w:t>
      </w:r>
      <w:r w:rsidR="00E04075">
        <w:t xml:space="preserve">skrivet i programspråket </w:t>
      </w:r>
      <w:r w:rsidR="00E04075">
        <w:rPr>
          <w:i/>
          <w:iCs/>
        </w:rPr>
        <w:t>C</w:t>
      </w:r>
      <w:r w:rsidR="00D06EA8">
        <w:t xml:space="preserve"> till maskinkod, även kallad objektkod.</w:t>
      </w:r>
    </w:p>
    <w:p w14:paraId="69697D36" w14:textId="77777777" w:rsidR="006A384E" w:rsidRDefault="006A384E" w:rsidP="00D06EA8"/>
    <w:p w14:paraId="05619A12" w14:textId="4F862C97" w:rsidR="006A384E" w:rsidRDefault="006A384E" w:rsidP="00481136">
      <w:pPr>
        <w:pStyle w:val="Beskrivning"/>
      </w:pPr>
      <w:r>
        <w:t>Källor:</w:t>
      </w:r>
    </w:p>
    <w:p w14:paraId="5EBD2307" w14:textId="4D18A239" w:rsidR="006A384E" w:rsidRDefault="00840DFA" w:rsidP="00481136">
      <w:pPr>
        <w:pStyle w:val="Beskrivning"/>
      </w:pPr>
      <w:hyperlink r:id="rId24" w:history="1">
        <w:r w:rsidR="006A384E" w:rsidRPr="004E2535">
          <w:rPr>
            <w:rStyle w:val="Hyperlnk"/>
          </w:rPr>
          <w:t>https://www.quora.com/What-is-GCC-in-C-programming</w:t>
        </w:r>
      </w:hyperlink>
      <w:r w:rsidR="006A384E">
        <w:t xml:space="preserve"> </w:t>
      </w:r>
    </w:p>
    <w:p w14:paraId="451435DB" w14:textId="15E8A2EA" w:rsidR="006A384E" w:rsidRDefault="00840DFA" w:rsidP="00481136">
      <w:pPr>
        <w:pStyle w:val="Beskrivning"/>
      </w:pPr>
      <w:hyperlink r:id="rId25" w:history="1">
        <w:r w:rsidR="006A384E" w:rsidRPr="004E2535">
          <w:rPr>
            <w:rStyle w:val="Hyperlnk"/>
          </w:rPr>
          <w:t>https://sv.wikipedia.org/wiki/GNU_Compiler_Collection</w:t>
        </w:r>
      </w:hyperlink>
    </w:p>
    <w:p w14:paraId="6FDA5B77" w14:textId="5B6868B7" w:rsidR="006A384E" w:rsidRDefault="00840DFA" w:rsidP="00481136">
      <w:pPr>
        <w:pStyle w:val="Beskrivning"/>
      </w:pPr>
      <w:hyperlink r:id="rId26" w:history="1">
        <w:r w:rsidR="006A384E" w:rsidRPr="004E2535">
          <w:rPr>
            <w:rStyle w:val="Hyperlnk"/>
          </w:rPr>
          <w:t>https://sv.wikipedia.org/wiki/C_(programspr%C3%A5k)</w:t>
        </w:r>
      </w:hyperlink>
    </w:p>
    <w:p w14:paraId="398B96EB" w14:textId="77777777" w:rsidR="006A384E" w:rsidRDefault="006A384E" w:rsidP="00D06EA8"/>
    <w:p w14:paraId="25DB65A5" w14:textId="360026BE" w:rsidR="00347F6D" w:rsidRPr="003713AC" w:rsidRDefault="00D06EA8" w:rsidP="00D06EA8">
      <w:r w:rsidRPr="003713AC">
        <w:t xml:space="preserve"> </w:t>
      </w:r>
    </w:p>
    <w:p w14:paraId="29514214" w14:textId="2D60D342" w:rsidR="007A2458" w:rsidRPr="003713AC" w:rsidRDefault="007A2458">
      <w:pPr>
        <w:spacing w:line="312" w:lineRule="auto"/>
      </w:pPr>
      <w:r w:rsidRPr="003713AC">
        <w:br w:type="page"/>
      </w:r>
    </w:p>
    <w:p w14:paraId="33FB34EE" w14:textId="1C5EC535" w:rsidR="00EE029E" w:rsidRDefault="00E53DF5" w:rsidP="004804AA">
      <w:pPr>
        <w:pStyle w:val="Rubrik1"/>
      </w:pPr>
      <w:r>
        <w:lastRenderedPageBreak/>
        <w:t>Vi testar det vi kan …</w:t>
      </w:r>
    </w:p>
    <w:p w14:paraId="3BFCA259" w14:textId="1A3C291C" w:rsidR="00610FCF" w:rsidRPr="00865514" w:rsidRDefault="00DA36D3" w:rsidP="00E53DF5">
      <w:pPr>
        <w:rPr>
          <w:i/>
          <w:iCs/>
        </w:rPr>
      </w:pPr>
      <w:r>
        <w:rPr>
          <w:i/>
          <w:iCs/>
        </w:rPr>
        <w:t>Utveckla ett program som k</w:t>
      </w:r>
      <w:r w:rsidR="00796442">
        <w:rPr>
          <w:i/>
          <w:iCs/>
        </w:rPr>
        <w:t xml:space="preserve">an beräkna den resistans, ersättningsresistansen, </w:t>
      </w:r>
      <w:r w:rsidR="00E6790D">
        <w:rPr>
          <w:i/>
          <w:iCs/>
        </w:rPr>
        <w:t>som kan ersätta två parallellkopplade motstånd</w:t>
      </w:r>
      <w:r w:rsidR="00610FCF">
        <w:rPr>
          <w:i/>
          <w:iCs/>
        </w:rPr>
        <w:t xml:space="preserve"> [ohm].</w:t>
      </w:r>
    </w:p>
    <w:p w14:paraId="79CDEF24" w14:textId="10FCCF63" w:rsidR="00B14855" w:rsidRDefault="00610FCF" w:rsidP="00E53DF5">
      <w:pPr>
        <w:rPr>
          <w:b/>
          <w:bCs/>
        </w:rPr>
      </w:pPr>
      <w:r>
        <w:rPr>
          <w:b/>
          <w:bCs/>
        </w:rPr>
        <w:t xml:space="preserve">Formel för att beräkna ersättningsresistansen, </w:t>
      </w:r>
      <w:r w:rsidRPr="00B14855">
        <w:rPr>
          <w:rFonts w:ascii="Courier New" w:hAnsi="Courier New" w:cs="Courier New"/>
          <w:b/>
          <w:bCs/>
          <w:i/>
          <w:iCs/>
        </w:rPr>
        <w:t>r</w:t>
      </w:r>
      <w:r w:rsidRPr="00B14855">
        <w:rPr>
          <w:rFonts w:ascii="Courier New" w:hAnsi="Courier New" w:cs="Courier New"/>
          <w:b/>
          <w:bCs/>
          <w:i/>
          <w:iCs/>
          <w:vertAlign w:val="subscript"/>
        </w:rPr>
        <w:t>x</w:t>
      </w:r>
      <w:r>
        <w:rPr>
          <w:b/>
          <w:bCs/>
        </w:rPr>
        <w:t xml:space="preserve">, av två parallellkopplade resistorer </w:t>
      </w:r>
      <w:r w:rsidRPr="00B14855">
        <w:rPr>
          <w:rFonts w:ascii="Courier New" w:hAnsi="Courier New" w:cs="Courier New"/>
          <w:b/>
          <w:bCs/>
          <w:i/>
          <w:iCs/>
        </w:rPr>
        <w:t>r</w:t>
      </w:r>
      <w:r w:rsidR="00B14855" w:rsidRPr="00B14855">
        <w:rPr>
          <w:rFonts w:ascii="Courier New" w:hAnsi="Courier New" w:cs="Courier New"/>
          <w:b/>
          <w:bCs/>
          <w:i/>
          <w:iCs/>
          <w:vertAlign w:val="subscript"/>
        </w:rPr>
        <w:t>1</w:t>
      </w:r>
      <w:r w:rsidR="00B14855">
        <w:rPr>
          <w:b/>
          <w:bCs/>
        </w:rPr>
        <w:t xml:space="preserve"> och </w:t>
      </w:r>
      <w:r w:rsidR="00B14855" w:rsidRPr="00B14855">
        <w:rPr>
          <w:rFonts w:ascii="Courier New" w:hAnsi="Courier New" w:cs="Courier New"/>
          <w:b/>
          <w:bCs/>
          <w:i/>
          <w:iCs/>
        </w:rPr>
        <w:t>r</w:t>
      </w:r>
      <w:r w:rsidR="00B14855" w:rsidRPr="00B14855">
        <w:rPr>
          <w:rFonts w:ascii="Courier New" w:hAnsi="Courier New" w:cs="Courier New"/>
          <w:b/>
          <w:bCs/>
          <w:i/>
          <w:iCs/>
          <w:vertAlign w:val="subscript"/>
        </w:rPr>
        <w:t>2</w:t>
      </w:r>
      <w:r w:rsidR="00B14855">
        <w:rPr>
          <w:b/>
          <w:bCs/>
        </w:rPr>
        <w:t>:</w:t>
      </w:r>
    </w:p>
    <w:p w14:paraId="58B7A1E9" w14:textId="136F2CEA" w:rsidR="00833E0B" w:rsidRPr="00A86AFC" w:rsidRDefault="00840DFA" w:rsidP="00A86AFC">
      <w:pPr>
        <w:ind w:left="360"/>
        <w:rPr>
          <w:rFonts w:ascii="Courier New" w:hAnsi="Courier New" w:cs="Courier New"/>
        </w:rPr>
      </w:pPr>
      <m:oMath>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2</m:t>
                        </m:r>
                      </m:sub>
                    </m:sSub>
                  </m:den>
                </m:f>
              </m:e>
            </m:d>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r1∙r2</m:t>
            </m:r>
          </m:num>
          <m:den>
            <m:r>
              <w:rPr>
                <w:rFonts w:ascii="Cambria Math" w:hAnsi="Cambria Math"/>
              </w:rPr>
              <m:t>r1+r2</m:t>
            </m:r>
          </m:den>
        </m:f>
        <m:r>
          <w:rPr>
            <w:rFonts w:ascii="Cambria Math" w:hAnsi="Cambria Math"/>
            <w:color w:val="FF0000"/>
          </w:rPr>
          <m:t>⟹</m:t>
        </m:r>
      </m:oMath>
      <w:r w:rsidR="0040296A" w:rsidRPr="0040296A">
        <w:rPr>
          <w:rFonts w:ascii="Courier New" w:hAnsi="Courier New" w:cs="Courier New"/>
        </w:rPr>
        <w:t xml:space="preserve"> </w:t>
      </w:r>
      <w:r w:rsidR="0040296A" w:rsidRPr="0040296A">
        <w:rPr>
          <w:rFonts w:ascii="Courier New" w:hAnsi="Courier New" w:cs="Courier New"/>
          <w:b/>
          <w:bCs/>
        </w:rPr>
        <w:t>rx = (r1*r2)/(r1+r2)</w:t>
      </w:r>
    </w:p>
    <w:p w14:paraId="161D421E" w14:textId="77777777" w:rsidR="0007333F" w:rsidRDefault="0007333F" w:rsidP="00833E0B"/>
    <w:p w14:paraId="3F1B9897" w14:textId="11769785" w:rsidR="00833E0B" w:rsidRPr="005466F6" w:rsidRDefault="00833E0B" w:rsidP="00833E0B">
      <w:pPr>
        <w:pStyle w:val="Liststycke"/>
        <w:numPr>
          <w:ilvl w:val="0"/>
          <w:numId w:val="9"/>
        </w:numPr>
        <w:rPr>
          <w:b/>
          <w:bCs/>
        </w:rPr>
      </w:pPr>
      <w:r w:rsidRPr="007A261E">
        <w:rPr>
          <w:b/>
          <w:bCs/>
          <w:color w:val="0070C0"/>
        </w:rPr>
        <w:t>Skriv ned problemet så att ett barn förstår det.</w:t>
      </w:r>
    </w:p>
    <w:p w14:paraId="65DACADD" w14:textId="22F10671" w:rsidR="00874120" w:rsidRPr="003B37F7" w:rsidRDefault="005466F6" w:rsidP="00A57179">
      <w:pPr>
        <w:spacing w:after="0"/>
        <w:ind w:left="720"/>
        <w:rPr>
          <w:b/>
          <w:bCs/>
        </w:rPr>
      </w:pPr>
      <w:r w:rsidRPr="005466F6">
        <w:rPr>
          <w:color w:val="00B050"/>
        </w:rPr>
        <w:t>/*</w:t>
      </w:r>
      <w:r>
        <w:t xml:space="preserve"> Starthälsning </w:t>
      </w:r>
      <w:r w:rsidRPr="005466F6">
        <w:rPr>
          <w:color w:val="00B050"/>
        </w:rPr>
        <w:t>*/</w:t>
      </w:r>
      <w:r w:rsidR="003731BA">
        <w:tab/>
      </w:r>
      <w:r w:rsidR="003731BA">
        <w:tab/>
      </w:r>
      <w:r w:rsidR="003731BA">
        <w:tab/>
      </w:r>
      <w:r w:rsidR="003731BA">
        <w:tab/>
      </w:r>
      <w:r w:rsidR="00A57179">
        <w:rPr>
          <w:b/>
          <w:bCs/>
        </w:rPr>
        <w:t>P</w:t>
      </w:r>
      <w:r w:rsidR="003B37F7">
        <w:rPr>
          <w:b/>
          <w:bCs/>
        </w:rPr>
        <w:t xml:space="preserve">arallel </w:t>
      </w:r>
      <w:r w:rsidR="00234B2B">
        <w:rPr>
          <w:b/>
          <w:bCs/>
        </w:rPr>
        <w:t>R</w:t>
      </w:r>
      <w:r w:rsidR="003B37F7">
        <w:rPr>
          <w:b/>
          <w:bCs/>
        </w:rPr>
        <w:t xml:space="preserve">esistor </w:t>
      </w:r>
      <w:r w:rsidR="00234B2B">
        <w:rPr>
          <w:b/>
          <w:bCs/>
        </w:rPr>
        <w:t>C</w:t>
      </w:r>
      <w:r w:rsidR="003B37F7">
        <w:rPr>
          <w:b/>
          <w:bCs/>
        </w:rPr>
        <w:t>alculator (PRC)</w:t>
      </w:r>
    </w:p>
    <w:p w14:paraId="322247BF" w14:textId="682733D0" w:rsidR="001503C5" w:rsidRDefault="001503C5" w:rsidP="00A57179">
      <w:pPr>
        <w:spacing w:after="0"/>
        <w:rPr>
          <w:color w:val="00B050"/>
        </w:rPr>
      </w:pPr>
    </w:p>
    <w:p w14:paraId="42FBB311" w14:textId="1EF841EC" w:rsidR="001503C5" w:rsidRPr="00EE1B46" w:rsidRDefault="001503C5" w:rsidP="00A57179">
      <w:pPr>
        <w:spacing w:after="0"/>
        <w:ind w:left="720"/>
      </w:pPr>
      <w:r>
        <w:rPr>
          <w:color w:val="00B050"/>
        </w:rPr>
        <w:t xml:space="preserve">/* </w:t>
      </w:r>
      <w:r w:rsidRPr="00D329BA">
        <w:rPr>
          <w:i/>
          <w:iCs/>
        </w:rPr>
        <w:t xml:space="preserve">Fråga efter värdet på </w:t>
      </w:r>
      <w:r w:rsidRPr="00D329BA">
        <w:rPr>
          <w:rFonts w:ascii="Courier New" w:hAnsi="Courier New" w:cs="Courier New"/>
          <w:i/>
          <w:iCs/>
        </w:rPr>
        <w:t>r</w:t>
      </w:r>
      <w:r w:rsidRPr="00D329BA">
        <w:rPr>
          <w:rFonts w:ascii="Courier New" w:hAnsi="Courier New" w:cs="Courier New"/>
          <w:i/>
          <w:iCs/>
          <w:vertAlign w:val="subscript"/>
        </w:rPr>
        <w:t>1</w:t>
      </w:r>
      <w:r w:rsidRPr="00D329BA">
        <w:rPr>
          <w:i/>
          <w:iCs/>
        </w:rPr>
        <w:t xml:space="preserve"> </w:t>
      </w:r>
      <w:r>
        <w:rPr>
          <w:color w:val="00B050"/>
        </w:rPr>
        <w:t>*/</w:t>
      </w:r>
      <w:r w:rsidR="00234B2B">
        <w:tab/>
      </w:r>
      <w:r w:rsidR="00234B2B">
        <w:tab/>
      </w:r>
      <w:r w:rsidR="00234B2B">
        <w:tab/>
      </w:r>
      <w:r w:rsidR="00234B2B" w:rsidRPr="00F405DD">
        <w:rPr>
          <w:b/>
          <w:bCs/>
        </w:rPr>
        <w:t xml:space="preserve">First resistor [ohm]: </w:t>
      </w:r>
      <w:r w:rsidR="00EE1B46" w:rsidRPr="00F405DD">
        <w:rPr>
          <w:rFonts w:ascii="Courier New" w:hAnsi="Courier New" w:cs="Courier New"/>
          <w:b/>
          <w:bCs/>
        </w:rPr>
        <w:t>r</w:t>
      </w:r>
      <w:r w:rsidR="00EE1B46" w:rsidRPr="00F405DD">
        <w:rPr>
          <w:rFonts w:ascii="Courier New" w:hAnsi="Courier New" w:cs="Courier New"/>
          <w:b/>
          <w:bCs/>
          <w:vertAlign w:val="subscript"/>
        </w:rPr>
        <w:t>1</w:t>
      </w:r>
    </w:p>
    <w:p w14:paraId="58E75275" w14:textId="110742D2" w:rsidR="00085F7A" w:rsidRPr="00EE1B46" w:rsidRDefault="00085F7A" w:rsidP="00A57179">
      <w:pPr>
        <w:spacing w:after="0"/>
        <w:ind w:left="720"/>
      </w:pPr>
      <w:r>
        <w:rPr>
          <w:color w:val="00B050"/>
        </w:rPr>
        <w:t xml:space="preserve">/* </w:t>
      </w:r>
      <w:r w:rsidRPr="00D329BA">
        <w:rPr>
          <w:i/>
          <w:iCs/>
        </w:rPr>
        <w:t xml:space="preserve">Läs in värdet på </w:t>
      </w:r>
      <w:r w:rsidRPr="00D329BA">
        <w:rPr>
          <w:rFonts w:ascii="Courier New" w:hAnsi="Courier New" w:cs="Courier New"/>
          <w:i/>
          <w:iCs/>
        </w:rPr>
        <w:t>r</w:t>
      </w:r>
      <w:r w:rsidRPr="00D329BA">
        <w:rPr>
          <w:rFonts w:ascii="Courier New" w:hAnsi="Courier New" w:cs="Courier New"/>
          <w:i/>
          <w:iCs/>
          <w:vertAlign w:val="subscript"/>
        </w:rPr>
        <w:t>1</w:t>
      </w:r>
      <w:r w:rsidRPr="00D329BA">
        <w:t xml:space="preserve"> </w:t>
      </w:r>
      <w:r>
        <w:rPr>
          <w:color w:val="00B050"/>
        </w:rPr>
        <w:t>*/</w:t>
      </w:r>
      <w:r w:rsidR="00EE1B46">
        <w:tab/>
      </w:r>
      <w:r w:rsidR="00EE1B46">
        <w:tab/>
      </w:r>
      <w:r w:rsidR="00EE1B46">
        <w:tab/>
      </w:r>
      <w:r w:rsidR="00EE1B46">
        <w:tab/>
      </w:r>
      <w:r w:rsidR="00EE1B46" w:rsidRPr="00F405DD">
        <w:rPr>
          <w:b/>
          <w:bCs/>
          <w:color w:val="FF0000"/>
        </w:rPr>
        <w:t>4</w:t>
      </w:r>
    </w:p>
    <w:p w14:paraId="44740FC3" w14:textId="782ACF8C" w:rsidR="00D329BA" w:rsidRPr="00FA3CA2" w:rsidRDefault="00D329BA" w:rsidP="00A57179">
      <w:pPr>
        <w:spacing w:after="0"/>
        <w:ind w:left="720"/>
      </w:pPr>
      <w:r>
        <w:rPr>
          <w:color w:val="00B050"/>
        </w:rPr>
        <w:t xml:space="preserve">/* </w:t>
      </w:r>
      <w:r w:rsidRPr="00D329BA">
        <w:rPr>
          <w:i/>
          <w:iCs/>
        </w:rPr>
        <w:t xml:space="preserve">Fråga efter värdet på </w:t>
      </w:r>
      <w:r w:rsidRPr="00D329BA">
        <w:rPr>
          <w:rFonts w:ascii="Courier New" w:hAnsi="Courier New" w:cs="Courier New"/>
          <w:i/>
          <w:iCs/>
        </w:rPr>
        <w:t>r</w:t>
      </w:r>
      <w:r>
        <w:rPr>
          <w:rFonts w:ascii="Courier New" w:hAnsi="Courier New" w:cs="Courier New"/>
          <w:i/>
          <w:iCs/>
          <w:vertAlign w:val="subscript"/>
        </w:rPr>
        <w:t>2</w:t>
      </w:r>
      <w:r w:rsidRPr="00D329BA">
        <w:rPr>
          <w:i/>
          <w:iCs/>
        </w:rPr>
        <w:t xml:space="preserve"> </w:t>
      </w:r>
      <w:r>
        <w:rPr>
          <w:color w:val="00B050"/>
        </w:rPr>
        <w:t>*/</w:t>
      </w:r>
      <w:r w:rsidR="00EE1B46">
        <w:tab/>
      </w:r>
      <w:r w:rsidR="00EE1B46">
        <w:tab/>
      </w:r>
      <w:r w:rsidR="00EE1B46">
        <w:tab/>
      </w:r>
      <w:r w:rsidR="00EE1B46" w:rsidRPr="00F405DD">
        <w:rPr>
          <w:b/>
          <w:bCs/>
        </w:rPr>
        <w:t xml:space="preserve">Second resistor </w:t>
      </w:r>
      <w:r w:rsidR="00FA3CA2" w:rsidRPr="00F405DD">
        <w:rPr>
          <w:b/>
          <w:bCs/>
        </w:rPr>
        <w:t xml:space="preserve">[ohm]: </w:t>
      </w:r>
      <w:r w:rsidR="00FA3CA2" w:rsidRPr="00F405DD">
        <w:rPr>
          <w:rFonts w:ascii="Courier New" w:hAnsi="Courier New" w:cs="Courier New"/>
          <w:b/>
          <w:bCs/>
        </w:rPr>
        <w:t>r</w:t>
      </w:r>
      <w:r w:rsidR="00FA3CA2" w:rsidRPr="00F405DD">
        <w:rPr>
          <w:rFonts w:ascii="Courier New" w:hAnsi="Courier New" w:cs="Courier New"/>
          <w:b/>
          <w:bCs/>
          <w:vertAlign w:val="subscript"/>
        </w:rPr>
        <w:t>2</w:t>
      </w:r>
    </w:p>
    <w:p w14:paraId="2B53AF2D" w14:textId="556F6878" w:rsidR="00D329BA" w:rsidRPr="00406154" w:rsidRDefault="00D329BA" w:rsidP="00A57179">
      <w:pPr>
        <w:spacing w:after="0"/>
        <w:ind w:left="720"/>
      </w:pPr>
      <w:r>
        <w:rPr>
          <w:color w:val="00B050"/>
        </w:rPr>
        <w:t xml:space="preserve">/* </w:t>
      </w:r>
      <w:r w:rsidRPr="00D329BA">
        <w:rPr>
          <w:i/>
          <w:iCs/>
        </w:rPr>
        <w:t xml:space="preserve">Läs in värdet på </w:t>
      </w:r>
      <w:r w:rsidRPr="00D329BA">
        <w:rPr>
          <w:rFonts w:ascii="Courier New" w:hAnsi="Courier New" w:cs="Courier New"/>
          <w:i/>
          <w:iCs/>
        </w:rPr>
        <w:t>r</w:t>
      </w:r>
      <w:r>
        <w:rPr>
          <w:rFonts w:ascii="Courier New" w:hAnsi="Courier New" w:cs="Courier New"/>
          <w:i/>
          <w:iCs/>
          <w:vertAlign w:val="subscript"/>
        </w:rPr>
        <w:t>2</w:t>
      </w:r>
      <w:r w:rsidRPr="00D329BA">
        <w:t xml:space="preserve"> </w:t>
      </w:r>
      <w:r>
        <w:rPr>
          <w:color w:val="00B050"/>
        </w:rPr>
        <w:t>*/</w:t>
      </w:r>
      <w:r w:rsidR="00406154">
        <w:tab/>
      </w:r>
      <w:r w:rsidR="00406154">
        <w:tab/>
      </w:r>
      <w:r w:rsidR="00406154">
        <w:tab/>
      </w:r>
      <w:r w:rsidR="00406154">
        <w:tab/>
      </w:r>
      <w:r w:rsidR="00F405DD" w:rsidRPr="00F405DD">
        <w:rPr>
          <w:b/>
          <w:bCs/>
          <w:color w:val="FF0000"/>
        </w:rPr>
        <w:t>6</w:t>
      </w:r>
    </w:p>
    <w:p w14:paraId="61BA6D8A" w14:textId="241D5FB3" w:rsidR="00671D14" w:rsidRPr="008F2E25" w:rsidRDefault="00671D14" w:rsidP="00A57179">
      <w:pPr>
        <w:spacing w:after="0"/>
        <w:ind w:left="720"/>
        <w:rPr>
          <w:lang w:val="en-US"/>
        </w:rPr>
      </w:pPr>
      <w:r w:rsidRPr="008F2E25">
        <w:rPr>
          <w:color w:val="00B050"/>
          <w:lang w:val="en-US"/>
        </w:rPr>
        <w:t>/*</w:t>
      </w:r>
      <w:r w:rsidRPr="008F2E25">
        <w:rPr>
          <w:i/>
          <w:iCs/>
          <w:lang w:val="en-US"/>
        </w:rPr>
        <w:t xml:space="preserve"> Beräkna r</w:t>
      </w:r>
      <w:r w:rsidRPr="008F2E25">
        <w:rPr>
          <w:i/>
          <w:iCs/>
          <w:vertAlign w:val="subscript"/>
          <w:lang w:val="en-US"/>
        </w:rPr>
        <w:t>x</w:t>
      </w:r>
      <w:r w:rsidRPr="008F2E25">
        <w:rPr>
          <w:i/>
          <w:iCs/>
          <w:lang w:val="en-US"/>
        </w:rPr>
        <w:t xml:space="preserve"> </w:t>
      </w:r>
      <w:r w:rsidRPr="008F2E25">
        <w:rPr>
          <w:color w:val="00B050"/>
          <w:lang w:val="en-US"/>
        </w:rPr>
        <w:t>*/</w:t>
      </w:r>
      <w:r w:rsidR="000B3D88" w:rsidRPr="008F2E25">
        <w:rPr>
          <w:lang w:val="en-US"/>
        </w:rPr>
        <w:tab/>
      </w:r>
      <w:r w:rsidR="000B3D88" w:rsidRPr="008F2E25">
        <w:rPr>
          <w:lang w:val="en-US"/>
        </w:rPr>
        <w:tab/>
      </w:r>
      <w:r w:rsidR="000B3D88" w:rsidRPr="008F2E25">
        <w:rPr>
          <w:lang w:val="en-US"/>
        </w:rPr>
        <w:tab/>
      </w:r>
      <w:r w:rsidR="000B3D88" w:rsidRPr="008F2E25">
        <w:rPr>
          <w:lang w:val="en-US"/>
        </w:rPr>
        <w:tab/>
      </w:r>
      <w:r w:rsidR="000B3D88" w:rsidRPr="008F2E25">
        <w:rPr>
          <w:lang w:val="en-US"/>
        </w:rPr>
        <w:tab/>
      </w:r>
      <w:r w:rsidR="008F2E25" w:rsidRPr="00F405DD">
        <w:rPr>
          <w:b/>
          <w:bCs/>
          <w:lang w:val="en-US"/>
        </w:rPr>
        <w:t xml:space="preserve">Calculate </w:t>
      </w:r>
      <w:r w:rsidR="008F2E25" w:rsidRPr="00F405DD">
        <w:rPr>
          <w:rFonts w:ascii="Courier New" w:hAnsi="Courier New" w:cs="Courier New"/>
          <w:b/>
          <w:bCs/>
          <w:i/>
          <w:iCs/>
          <w:lang w:val="en-US"/>
        </w:rPr>
        <w:t>r</w:t>
      </w:r>
      <w:r w:rsidR="008F2E25" w:rsidRPr="00F405DD">
        <w:rPr>
          <w:rFonts w:ascii="Courier New" w:hAnsi="Courier New" w:cs="Courier New"/>
          <w:b/>
          <w:bCs/>
          <w:i/>
          <w:iCs/>
          <w:vertAlign w:val="subscript"/>
          <w:lang w:val="en-US"/>
        </w:rPr>
        <w:t>x</w:t>
      </w:r>
      <w:r w:rsidR="008F2E25" w:rsidRPr="00F405DD">
        <w:rPr>
          <w:b/>
          <w:bCs/>
          <w:lang w:val="en-US"/>
        </w:rPr>
        <w:t xml:space="preserve"> according to </w:t>
      </w:r>
      <w:r w:rsidR="00F405DD" w:rsidRPr="00F405DD">
        <w:rPr>
          <w:b/>
          <w:bCs/>
          <w:lang w:val="en-US"/>
        </w:rPr>
        <w:t>formula.</w:t>
      </w:r>
    </w:p>
    <w:p w14:paraId="4C946AA3" w14:textId="15ED2574" w:rsidR="000B3D88" w:rsidRDefault="000B3D88" w:rsidP="00A57179">
      <w:pPr>
        <w:spacing w:after="0"/>
        <w:ind w:left="720"/>
      </w:pPr>
      <w:r>
        <w:rPr>
          <w:color w:val="00B050"/>
        </w:rPr>
        <w:t>/*</w:t>
      </w:r>
      <w:r w:rsidRPr="000B3D88">
        <w:rPr>
          <w:i/>
          <w:iCs/>
        </w:rPr>
        <w:t xml:space="preserve"> Skriv ut svaret: r</w:t>
      </w:r>
      <w:r w:rsidRPr="000B3D88">
        <w:rPr>
          <w:i/>
          <w:iCs/>
          <w:vertAlign w:val="subscript"/>
        </w:rPr>
        <w:t>x</w:t>
      </w:r>
      <w:r w:rsidRPr="000B3D88">
        <w:rPr>
          <w:i/>
          <w:iCs/>
        </w:rPr>
        <w:t xml:space="preserve"> </w:t>
      </w:r>
      <w:r>
        <w:rPr>
          <w:color w:val="00B050"/>
        </w:rPr>
        <w:t>*/</w:t>
      </w:r>
      <w:r w:rsidR="008F2E25">
        <w:tab/>
      </w:r>
      <w:r w:rsidR="008F2E25">
        <w:tab/>
      </w:r>
      <w:r w:rsidR="008F2E25">
        <w:tab/>
      </w:r>
      <w:r w:rsidR="008F2E25">
        <w:tab/>
      </w:r>
      <w:r w:rsidR="008F2E25" w:rsidRPr="005E4E3B">
        <w:rPr>
          <w:b/>
          <w:bCs/>
          <w:color w:val="FF0000"/>
        </w:rPr>
        <w:t>2</w:t>
      </w:r>
    </w:p>
    <w:p w14:paraId="45C29B4C" w14:textId="55CC8960" w:rsidR="00F405DD" w:rsidRDefault="00F405DD" w:rsidP="00A57179">
      <w:pPr>
        <w:spacing w:after="0"/>
        <w:ind w:left="720"/>
      </w:pPr>
    </w:p>
    <w:p w14:paraId="22BF0EC1" w14:textId="2F9D2501" w:rsidR="00F405DD" w:rsidRPr="00F405DD" w:rsidRDefault="00F405DD" w:rsidP="00A57179">
      <w:pPr>
        <w:spacing w:after="0"/>
        <w:ind w:left="720"/>
        <w:rPr>
          <w:b/>
          <w:bCs/>
        </w:rPr>
      </w:pPr>
      <w:r w:rsidRPr="007268D7">
        <w:rPr>
          <w:color w:val="00B050"/>
        </w:rPr>
        <w:t>/*</w:t>
      </w:r>
      <w:r>
        <w:t xml:space="preserve"> </w:t>
      </w:r>
      <w:r w:rsidRPr="007268D7">
        <w:rPr>
          <w:i/>
          <w:iCs/>
        </w:rPr>
        <w:t>Avslutningshälsning</w:t>
      </w:r>
      <w:r>
        <w:t xml:space="preserve"> </w:t>
      </w:r>
      <w:r w:rsidRPr="007268D7">
        <w:rPr>
          <w:color w:val="00B050"/>
        </w:rPr>
        <w:t>*/</w:t>
      </w:r>
      <w:r>
        <w:tab/>
      </w:r>
      <w:r>
        <w:tab/>
      </w:r>
      <w:r>
        <w:tab/>
      </w:r>
      <w:r>
        <w:tab/>
      </w:r>
      <w:r>
        <w:rPr>
          <w:b/>
          <w:bCs/>
        </w:rPr>
        <w:t>PRC Done!</w:t>
      </w:r>
    </w:p>
    <w:p w14:paraId="72C3F456" w14:textId="1CDD01AF" w:rsidR="00A57179" w:rsidRPr="00A57179" w:rsidRDefault="00A57179" w:rsidP="00A57179">
      <w:pPr>
        <w:spacing w:after="0"/>
        <w:ind w:left="720"/>
      </w:pPr>
    </w:p>
    <w:p w14:paraId="114E64FF" w14:textId="3ACE010A" w:rsidR="007A261E" w:rsidRPr="001603FB" w:rsidRDefault="00AA5EAF" w:rsidP="00833E0B">
      <w:pPr>
        <w:pStyle w:val="Liststycke"/>
        <w:numPr>
          <w:ilvl w:val="0"/>
          <w:numId w:val="9"/>
        </w:numPr>
        <w:rPr>
          <w:b/>
          <w:bCs/>
        </w:rPr>
      </w:pPr>
      <w:r>
        <w:rPr>
          <w:b/>
          <w:bCs/>
          <w:color w:val="0070C0"/>
        </w:rPr>
        <w:t xml:space="preserve">Gör ett minimalt </w:t>
      </w:r>
      <w:r w:rsidRPr="00AA5EAF">
        <w:rPr>
          <w:rFonts w:ascii="Courier New" w:hAnsi="Courier New" w:cs="Courier New"/>
          <w:b/>
          <w:bCs/>
          <w:color w:val="BF8F00" w:themeColor="accent4" w:themeShade="BF"/>
        </w:rPr>
        <w:t>main</w:t>
      </w:r>
      <w:r w:rsidRPr="00AA5EAF">
        <w:rPr>
          <w:rFonts w:ascii="Courier New" w:hAnsi="Courier New" w:cs="Courier New"/>
          <w:b/>
          <w:bCs/>
        </w:rPr>
        <w:t>(</w:t>
      </w:r>
      <w:r w:rsidRPr="00AA5EAF">
        <w:rPr>
          <w:rFonts w:ascii="Courier New" w:hAnsi="Courier New" w:cs="Courier New"/>
          <w:b/>
          <w:bCs/>
          <w:color w:val="0070C0"/>
        </w:rPr>
        <w:t>…</w:t>
      </w:r>
      <w:r w:rsidRPr="00AA5EAF">
        <w:rPr>
          <w:rFonts w:ascii="Courier New" w:hAnsi="Courier New" w:cs="Courier New"/>
          <w:b/>
          <w:bCs/>
        </w:rPr>
        <w:t>)</w:t>
      </w:r>
      <w:r w:rsidRPr="00AA5EAF">
        <w:rPr>
          <w:rFonts w:ascii="Courier New" w:hAnsi="Courier New" w:cs="Courier New"/>
          <w:b/>
          <w:bCs/>
          <w:color w:val="0070C0"/>
        </w:rPr>
        <w:t xml:space="preserve"> </w:t>
      </w:r>
      <w:r>
        <w:rPr>
          <w:b/>
          <w:bCs/>
          <w:color w:val="0070C0"/>
        </w:rPr>
        <w:t>av dina anteckningar</w:t>
      </w:r>
      <w:r w:rsidR="001603FB">
        <w:rPr>
          <w:b/>
          <w:bCs/>
          <w:color w:val="0070C0"/>
        </w:rPr>
        <w:t>.</w:t>
      </w:r>
    </w:p>
    <w:p w14:paraId="0C0AA34B" w14:textId="6A9B8454" w:rsidR="001603FB" w:rsidRPr="001603FB" w:rsidRDefault="001603FB" w:rsidP="00833E0B">
      <w:pPr>
        <w:pStyle w:val="Liststycke"/>
        <w:numPr>
          <w:ilvl w:val="0"/>
          <w:numId w:val="9"/>
        </w:numPr>
        <w:rPr>
          <w:b/>
          <w:bCs/>
        </w:rPr>
      </w:pPr>
      <w:r>
        <w:rPr>
          <w:b/>
          <w:bCs/>
          <w:color w:val="0070C0"/>
        </w:rPr>
        <w:t>Konstanter, variabler (med värde), uttryck &amp; resultat.</w:t>
      </w:r>
    </w:p>
    <w:p w14:paraId="6B3081E0" w14:textId="7390EA86" w:rsidR="001603FB" w:rsidRPr="00407727" w:rsidRDefault="001603FB" w:rsidP="00833E0B">
      <w:pPr>
        <w:pStyle w:val="Liststycke"/>
        <w:numPr>
          <w:ilvl w:val="0"/>
          <w:numId w:val="9"/>
        </w:numPr>
        <w:rPr>
          <w:b/>
          <w:bCs/>
        </w:rPr>
      </w:pPr>
      <w:r>
        <w:rPr>
          <w:b/>
          <w:bCs/>
          <w:color w:val="0070C0"/>
        </w:rPr>
        <w:t>Läs in riktiga värden.</w:t>
      </w:r>
    </w:p>
    <w:p w14:paraId="19820773" w14:textId="28A732F2" w:rsidR="00407727" w:rsidRDefault="00407727" w:rsidP="00407727"/>
    <w:p w14:paraId="339D7E41" w14:textId="2FBBE0BA" w:rsidR="00B00551" w:rsidRDefault="00B00551" w:rsidP="00B00551">
      <w:pPr>
        <w:keepNext/>
      </w:pPr>
      <w:r w:rsidRPr="00407727">
        <w:rPr>
          <w:noProof/>
        </w:rPr>
        <w:drawing>
          <wp:anchor distT="0" distB="0" distL="114300" distR="114300" simplePos="0" relativeHeight="251658247" behindDoc="0" locked="0" layoutInCell="1" allowOverlap="1" wp14:anchorId="1F547735" wp14:editId="23AC5594">
            <wp:simplePos x="0" y="0"/>
            <wp:positionH relativeFrom="column">
              <wp:posOffset>3486785</wp:posOffset>
            </wp:positionH>
            <wp:positionV relativeFrom="paragraph">
              <wp:posOffset>92327</wp:posOffset>
            </wp:positionV>
            <wp:extent cx="1646555" cy="738505"/>
            <wp:effectExtent l="0" t="0" r="0" b="4445"/>
            <wp:wrapNone/>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646555" cy="738505"/>
                    </a:xfrm>
                    <a:prstGeom prst="rect">
                      <a:avLst/>
                    </a:prstGeom>
                  </pic:spPr>
                </pic:pic>
              </a:graphicData>
            </a:graphic>
            <wp14:sizeRelH relativeFrom="margin">
              <wp14:pctWidth>0</wp14:pctWidth>
            </wp14:sizeRelH>
            <wp14:sizeRelV relativeFrom="margin">
              <wp14:pctHeight>0</wp14:pctHeight>
            </wp14:sizeRelV>
          </wp:anchor>
        </w:drawing>
      </w:r>
      <w:r w:rsidR="00A86AFC" w:rsidRPr="00407727">
        <w:rPr>
          <w:noProof/>
        </w:rPr>
        <w:drawing>
          <wp:anchor distT="0" distB="0" distL="114300" distR="114300" simplePos="0" relativeHeight="251658246" behindDoc="0" locked="0" layoutInCell="1" allowOverlap="1" wp14:anchorId="52C896A8" wp14:editId="21130C9A">
            <wp:simplePos x="0" y="0"/>
            <wp:positionH relativeFrom="column">
              <wp:posOffset>3485072</wp:posOffset>
            </wp:positionH>
            <wp:positionV relativeFrom="paragraph">
              <wp:posOffset>2175127</wp:posOffset>
            </wp:positionV>
            <wp:extent cx="2549963" cy="741871"/>
            <wp:effectExtent l="0" t="0" r="3175" b="1270"/>
            <wp:wrapNone/>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670537" cy="776950"/>
                    </a:xfrm>
                    <a:prstGeom prst="rect">
                      <a:avLst/>
                    </a:prstGeom>
                  </pic:spPr>
                </pic:pic>
              </a:graphicData>
            </a:graphic>
            <wp14:sizeRelH relativeFrom="margin">
              <wp14:pctWidth>0</wp14:pctWidth>
            </wp14:sizeRelH>
            <wp14:sizeRelV relativeFrom="margin">
              <wp14:pctHeight>0</wp14:pctHeight>
            </wp14:sizeRelV>
          </wp:anchor>
        </w:drawing>
      </w:r>
      <w:r w:rsidR="00874120" w:rsidRPr="00412E78">
        <w:rPr>
          <w:noProof/>
        </w:rPr>
        <w:drawing>
          <wp:inline distT="0" distB="0" distL="0" distR="0" wp14:anchorId="199D8728" wp14:editId="0C08A8BA">
            <wp:extent cx="3761105" cy="2811333"/>
            <wp:effectExtent l="0" t="0" r="0" b="8255"/>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781334" cy="2826454"/>
                    </a:xfrm>
                    <a:prstGeom prst="rect">
                      <a:avLst/>
                    </a:prstGeom>
                  </pic:spPr>
                </pic:pic>
              </a:graphicData>
            </a:graphic>
          </wp:inline>
        </w:drawing>
      </w:r>
    </w:p>
    <w:p w14:paraId="078F821C" w14:textId="1D7C0ADC" w:rsidR="00A86AFC" w:rsidRPr="00B00551" w:rsidRDefault="00B00551" w:rsidP="00B00551">
      <w:pPr>
        <w:pStyle w:val="Beskrivning"/>
        <w:rPr>
          <w:lang w:val="en-US"/>
        </w:rPr>
      </w:pPr>
      <w:r w:rsidRPr="00B00551">
        <w:rPr>
          <w:lang w:val="en-US"/>
        </w:rPr>
        <w:t xml:space="preserve">Figur </w:t>
      </w:r>
      <w:r>
        <w:fldChar w:fldCharType="begin"/>
      </w:r>
      <w:r w:rsidRPr="00B00551">
        <w:rPr>
          <w:lang w:val="en-US"/>
        </w:rPr>
        <w:instrText xml:space="preserve"> SEQ Figur \* ARABIC </w:instrText>
      </w:r>
      <w:r>
        <w:fldChar w:fldCharType="separate"/>
      </w:r>
      <w:r w:rsidR="007C5EC8">
        <w:rPr>
          <w:noProof/>
          <w:lang w:val="en-US"/>
        </w:rPr>
        <w:t>3</w:t>
      </w:r>
      <w:r>
        <w:fldChar w:fldCharType="end"/>
      </w:r>
      <w:r w:rsidRPr="00B00551">
        <w:rPr>
          <w:lang w:val="en-US"/>
        </w:rPr>
        <w:t xml:space="preserve"> – Parallel Resistor Calculator (P</w:t>
      </w:r>
      <w:r>
        <w:rPr>
          <w:lang w:val="en-US"/>
        </w:rPr>
        <w:t>RC)</w:t>
      </w:r>
    </w:p>
    <w:p w14:paraId="6D2107D3" w14:textId="574F7994" w:rsidR="00295583" w:rsidRDefault="008948DE" w:rsidP="00AC41C4">
      <w:pPr>
        <w:pStyle w:val="Rubrik1"/>
        <w:rPr>
          <w:caps w:val="0"/>
        </w:rPr>
      </w:pPr>
      <w:r>
        <w:lastRenderedPageBreak/>
        <w:t>A</w:t>
      </w:r>
      <w:r w:rsidR="00AC41C4">
        <w:t xml:space="preserve">ritmetik – </w:t>
      </w:r>
      <w:r w:rsidR="00AC41C4">
        <w:rPr>
          <w:caps w:val="0"/>
        </w:rPr>
        <w:t>operationer och uttryck</w:t>
      </w:r>
    </w:p>
    <w:p w14:paraId="2F0DF9B1" w14:textId="7C2275C0" w:rsidR="002E7D9D" w:rsidRDefault="003628CD" w:rsidP="00295583">
      <w:r>
        <w:t>En räkneoper</w:t>
      </w:r>
      <w:r w:rsidR="00692251">
        <w:t>ation</w:t>
      </w:r>
      <w:r>
        <w:t xml:space="preserve"> eller operator (op) </w:t>
      </w:r>
      <w:r w:rsidR="005B5B10">
        <w:t xml:space="preserve">är en </w:t>
      </w:r>
      <w:r w:rsidR="00071FF9">
        <w:t xml:space="preserve">symbol som vid exekvering talar om för kompilatorn att utföra en </w:t>
      </w:r>
      <w:r w:rsidR="00DC1B59">
        <w:t xml:space="preserve">viss </w:t>
      </w:r>
      <w:r w:rsidR="00071FF9">
        <w:t xml:space="preserve">matematisk eller logisk funktion. </w:t>
      </w:r>
      <w:r w:rsidR="00295583">
        <w:t xml:space="preserve">Det </w:t>
      </w:r>
      <w:r w:rsidR="00DC1B59">
        <w:t xml:space="preserve">är möjligt </w:t>
      </w:r>
      <w:r w:rsidR="00295583">
        <w:t>att skriva</w:t>
      </w:r>
      <w:r w:rsidR="00C10881">
        <w:t xml:space="preserve"> matematiska uttryck på förväntat sätt, men precis som </w:t>
      </w:r>
      <w:r w:rsidR="002E7D9D">
        <w:t>i matematiken finns särskilda regler:</w:t>
      </w:r>
    </w:p>
    <w:p w14:paraId="152583A8" w14:textId="5B08B492" w:rsidR="008C63FF" w:rsidRDefault="002E7D9D" w:rsidP="003D2308">
      <w:pPr>
        <w:pStyle w:val="Liststycke"/>
        <w:numPr>
          <w:ilvl w:val="0"/>
          <w:numId w:val="10"/>
        </w:numPr>
      </w:pPr>
      <w:r>
        <w:t xml:space="preserve">Vilken </w:t>
      </w:r>
      <w:r>
        <w:rPr>
          <w:b/>
          <w:bCs/>
        </w:rPr>
        <w:t>prioritet</w:t>
      </w:r>
      <w:r>
        <w:t xml:space="preserve"> (eng. </w:t>
      </w:r>
      <w:r>
        <w:rPr>
          <w:i/>
          <w:iCs/>
        </w:rPr>
        <w:t>precedence</w:t>
      </w:r>
      <w:r>
        <w:t xml:space="preserve">) </w:t>
      </w:r>
      <w:r w:rsidR="009006BF">
        <w:t>olika operato</w:t>
      </w:r>
      <w:r w:rsidR="003D2308">
        <w:t>r</w:t>
      </w:r>
      <w:r w:rsidR="009006BF">
        <w:t>er</w:t>
      </w:r>
      <w:r w:rsidR="00DC1B59">
        <w:t xml:space="preserve"> </w:t>
      </w:r>
      <w:r w:rsidR="007C564F">
        <w:t>har.</w:t>
      </w:r>
      <w:r w:rsidR="00A31701">
        <w:t xml:space="preserve"> Till exempel utförs multiplikation (</w:t>
      </w:r>
      <w:r w:rsidR="00A31701" w:rsidRPr="00A31701">
        <w:rPr>
          <w:rFonts w:ascii="Courier New" w:hAnsi="Courier New" w:cs="Courier New"/>
        </w:rPr>
        <w:t>*</w:t>
      </w:r>
      <w:r w:rsidR="00A31701">
        <w:t>) före addition (</w:t>
      </w:r>
      <w:r w:rsidR="00A31701" w:rsidRPr="00A31701">
        <w:rPr>
          <w:rFonts w:ascii="Courier New" w:hAnsi="Courier New" w:cs="Courier New"/>
        </w:rPr>
        <w:t>+</w:t>
      </w:r>
      <w:r w:rsidR="00A31701">
        <w:t>)</w:t>
      </w:r>
      <w:r w:rsidR="00DB3B17">
        <w:t xml:space="preserve"> </w:t>
      </w:r>
      <w:r w:rsidR="003D2BB9">
        <w:t>samt</w:t>
      </w:r>
      <w:r w:rsidR="00DB3B17">
        <w:t xml:space="preserve"> division ( / ) före subtraktion ( - )</w:t>
      </w:r>
      <w:r w:rsidR="00A31701">
        <w:t>.</w:t>
      </w:r>
    </w:p>
    <w:p w14:paraId="7095C7D0" w14:textId="19F4BDDB" w:rsidR="00295583" w:rsidRDefault="001B115F" w:rsidP="00295583">
      <w:pPr>
        <w:pStyle w:val="Liststycke"/>
        <w:numPr>
          <w:ilvl w:val="0"/>
          <w:numId w:val="10"/>
        </w:numPr>
      </w:pPr>
      <w:r>
        <w:t xml:space="preserve">Vilken </w:t>
      </w:r>
      <w:r>
        <w:rPr>
          <w:b/>
          <w:bCs/>
        </w:rPr>
        <w:t>term</w:t>
      </w:r>
      <w:r>
        <w:t xml:space="preserve"> en operator tillhör</w:t>
      </w:r>
      <w:r w:rsidR="007176AF">
        <w:t xml:space="preserve"> </w:t>
      </w:r>
      <w:r w:rsidR="00814A36">
        <w:t xml:space="preserve">mot </w:t>
      </w:r>
      <w:r w:rsidR="00AF01F0">
        <w:t>bakgrund</w:t>
      </w:r>
      <w:r w:rsidR="00814A36">
        <w:t xml:space="preserve"> av </w:t>
      </w:r>
      <w:r w:rsidR="00DB3B17">
        <w:rPr>
          <w:i/>
          <w:iCs/>
        </w:rPr>
        <w:t xml:space="preserve">den </w:t>
      </w:r>
      <w:r w:rsidR="007176AF" w:rsidRPr="00814A36">
        <w:rPr>
          <w:i/>
          <w:iCs/>
        </w:rPr>
        <w:t>associ</w:t>
      </w:r>
      <w:r w:rsidR="0071019A" w:rsidRPr="00814A36">
        <w:rPr>
          <w:i/>
          <w:iCs/>
        </w:rPr>
        <w:t>ativa lagen</w:t>
      </w:r>
      <w:r w:rsidR="0071019A">
        <w:t xml:space="preserve"> (eng. </w:t>
      </w:r>
      <w:r w:rsidR="0071019A">
        <w:rPr>
          <w:i/>
          <w:iCs/>
        </w:rPr>
        <w:t>associativity</w:t>
      </w:r>
      <w:r w:rsidR="0071019A">
        <w:t>).</w:t>
      </w:r>
    </w:p>
    <w:tbl>
      <w:tblPr>
        <w:tblStyle w:val="Tabellrutnt"/>
        <w:tblW w:w="0" w:type="auto"/>
        <w:tblLook w:val="04A0" w:firstRow="1" w:lastRow="0" w:firstColumn="1" w:lastColumn="0" w:noHBand="0" w:noVBand="1"/>
      </w:tblPr>
      <w:tblGrid>
        <w:gridCol w:w="1129"/>
        <w:gridCol w:w="4110"/>
        <w:gridCol w:w="4111"/>
      </w:tblGrid>
      <w:tr w:rsidR="000F3691" w14:paraId="34811013" w14:textId="77777777" w:rsidTr="000F3691">
        <w:tc>
          <w:tcPr>
            <w:tcW w:w="1129" w:type="dxa"/>
          </w:tcPr>
          <w:p w14:paraId="1CD57FA8" w14:textId="3DA0C54B" w:rsidR="000F3691" w:rsidRPr="000F3691" w:rsidRDefault="00C65DF0" w:rsidP="000F3691">
            <w:pPr>
              <w:jc w:val="center"/>
              <w:rPr>
                <w:b/>
                <w:bCs/>
              </w:rPr>
            </w:pPr>
            <w:r>
              <w:rPr>
                <w:b/>
                <w:bCs/>
              </w:rPr>
              <w:t>Operator eller uttryck</w:t>
            </w:r>
          </w:p>
        </w:tc>
        <w:tc>
          <w:tcPr>
            <w:tcW w:w="4110" w:type="dxa"/>
          </w:tcPr>
          <w:p w14:paraId="5715C4E2" w14:textId="77777777" w:rsidR="00C65DF0" w:rsidRDefault="00C65DF0" w:rsidP="000F3691">
            <w:pPr>
              <w:jc w:val="center"/>
              <w:rPr>
                <w:b/>
                <w:bCs/>
              </w:rPr>
            </w:pPr>
          </w:p>
          <w:p w14:paraId="458F08E7" w14:textId="1A8E1229" w:rsidR="000F3691" w:rsidRPr="000F3691" w:rsidRDefault="00C65DF0" w:rsidP="000F3691">
            <w:pPr>
              <w:jc w:val="center"/>
              <w:rPr>
                <w:b/>
                <w:bCs/>
              </w:rPr>
            </w:pPr>
            <w:r>
              <w:rPr>
                <w:b/>
                <w:bCs/>
              </w:rPr>
              <w:t>Beskrivning</w:t>
            </w:r>
          </w:p>
        </w:tc>
        <w:tc>
          <w:tcPr>
            <w:tcW w:w="4111" w:type="dxa"/>
          </w:tcPr>
          <w:p w14:paraId="6BC1FB2D" w14:textId="77777777" w:rsidR="000F3691" w:rsidRDefault="000F3691" w:rsidP="000F3691">
            <w:pPr>
              <w:jc w:val="center"/>
              <w:rPr>
                <w:b/>
                <w:bCs/>
              </w:rPr>
            </w:pPr>
          </w:p>
          <w:p w14:paraId="1B555A97" w14:textId="5ED8BB80" w:rsidR="00C65DF0" w:rsidRPr="000F3691" w:rsidRDefault="00C65DF0" w:rsidP="00C65DF0">
            <w:pPr>
              <w:jc w:val="center"/>
              <w:rPr>
                <w:b/>
                <w:bCs/>
              </w:rPr>
            </w:pPr>
            <w:r>
              <w:rPr>
                <w:b/>
                <w:bCs/>
              </w:rPr>
              <w:t>Exempel</w:t>
            </w:r>
          </w:p>
        </w:tc>
      </w:tr>
      <w:tr w:rsidR="000F3691" w14:paraId="32040B10" w14:textId="77777777" w:rsidTr="000F3691">
        <w:tc>
          <w:tcPr>
            <w:tcW w:w="1129" w:type="dxa"/>
          </w:tcPr>
          <w:p w14:paraId="56526BBD" w14:textId="0F11C93C" w:rsidR="000F3691" w:rsidRPr="00003187" w:rsidRDefault="00003187" w:rsidP="00003187">
            <w:pPr>
              <w:jc w:val="center"/>
              <w:rPr>
                <w:color w:val="FF0000"/>
              </w:rPr>
            </w:pPr>
            <m:oMathPara>
              <m:oMath>
                <m:r>
                  <w:rPr>
                    <w:rFonts w:ascii="Cambria Math" w:hAnsi="Cambria Math"/>
                    <w:color w:val="FF0000"/>
                  </w:rPr>
                  <m:t>(0)</m:t>
                </m:r>
              </m:oMath>
            </m:oMathPara>
          </w:p>
        </w:tc>
        <w:tc>
          <w:tcPr>
            <w:tcW w:w="4110" w:type="dxa"/>
          </w:tcPr>
          <w:p w14:paraId="32FC0C66" w14:textId="15A0D93A" w:rsidR="000F3691" w:rsidRDefault="00003187" w:rsidP="00295583">
            <w:r>
              <w:t>Falskt</w:t>
            </w:r>
          </w:p>
        </w:tc>
        <w:tc>
          <w:tcPr>
            <w:tcW w:w="4111" w:type="dxa"/>
          </w:tcPr>
          <w:p w14:paraId="0A747DA0" w14:textId="48B4B079" w:rsidR="000F3691" w:rsidRDefault="00003187" w:rsidP="00546BF6">
            <w:pPr>
              <w:jc w:val="center"/>
            </w:pPr>
            <m:oMathPara>
              <m:oMath>
                <m:r>
                  <w:rPr>
                    <w:rFonts w:ascii="Cambria Math" w:hAnsi="Cambria Math"/>
                  </w:rPr>
                  <m:t xml:space="preserve">1+2==4   </m:t>
                </m:r>
                <m:r>
                  <w:rPr>
                    <w:rFonts w:ascii="Cambria Math" w:hAnsi="Cambria Math"/>
                    <w:color w:val="FF0000"/>
                  </w:rPr>
                  <m:t>(0)</m:t>
                </m:r>
              </m:oMath>
            </m:oMathPara>
          </w:p>
        </w:tc>
      </w:tr>
      <w:tr w:rsidR="000F3691" w14:paraId="2E41299A" w14:textId="77777777" w:rsidTr="000F3691">
        <w:tc>
          <w:tcPr>
            <w:tcW w:w="1129" w:type="dxa"/>
          </w:tcPr>
          <w:p w14:paraId="60293788" w14:textId="76288D2C" w:rsidR="000F3691" w:rsidRPr="00003187" w:rsidRDefault="00003187" w:rsidP="00003187">
            <w:pPr>
              <w:jc w:val="center"/>
              <w:rPr>
                <w:color w:val="FF0000"/>
              </w:rPr>
            </w:pPr>
            <m:oMathPara>
              <m:oMath>
                <m:r>
                  <w:rPr>
                    <w:rFonts w:ascii="Cambria Math" w:hAnsi="Cambria Math"/>
                    <w:color w:val="00B050"/>
                  </w:rPr>
                  <m:t>(1)</m:t>
                </m:r>
              </m:oMath>
            </m:oMathPara>
          </w:p>
        </w:tc>
        <w:tc>
          <w:tcPr>
            <w:tcW w:w="4110" w:type="dxa"/>
          </w:tcPr>
          <w:p w14:paraId="28444AA1" w14:textId="2986F307" w:rsidR="000F3691" w:rsidRDefault="00003187" w:rsidP="00295583">
            <w:r>
              <w:t>Sant</w:t>
            </w:r>
          </w:p>
        </w:tc>
        <w:tc>
          <w:tcPr>
            <w:tcW w:w="4111" w:type="dxa"/>
          </w:tcPr>
          <w:p w14:paraId="5EEFBD61" w14:textId="5DBEBE38" w:rsidR="000F3691" w:rsidRDefault="00003187" w:rsidP="00546BF6">
            <w:pPr>
              <w:jc w:val="center"/>
            </w:pPr>
            <m:oMathPara>
              <m:oMath>
                <m:r>
                  <w:rPr>
                    <w:rFonts w:ascii="Cambria Math" w:hAnsi="Cambria Math"/>
                  </w:rPr>
                  <m:t xml:space="preserve">7-5==2   </m:t>
                </m:r>
                <m:r>
                  <w:rPr>
                    <w:rFonts w:ascii="Cambria Math" w:hAnsi="Cambria Math"/>
                    <w:color w:val="00B050"/>
                  </w:rPr>
                  <m:t>(1)</m:t>
                </m:r>
              </m:oMath>
            </m:oMathPara>
          </w:p>
        </w:tc>
      </w:tr>
      <w:tr w:rsidR="000F3691" w14:paraId="2F56AE69" w14:textId="77777777" w:rsidTr="000F3691">
        <w:tc>
          <w:tcPr>
            <w:tcW w:w="1129" w:type="dxa"/>
          </w:tcPr>
          <w:p w14:paraId="14E5B9FC" w14:textId="4EE3F1EC" w:rsidR="000F3691" w:rsidRDefault="00003187" w:rsidP="00003187">
            <w:pPr>
              <w:jc w:val="center"/>
            </w:pPr>
            <m:oMathPara>
              <m:oMath>
                <m:r>
                  <w:rPr>
                    <w:rFonts w:ascii="Cambria Math" w:hAnsi="Cambria Math"/>
                  </w:rPr>
                  <m:t>=</m:t>
                </m:r>
              </m:oMath>
            </m:oMathPara>
          </w:p>
        </w:tc>
        <w:tc>
          <w:tcPr>
            <w:tcW w:w="4110" w:type="dxa"/>
          </w:tcPr>
          <w:p w14:paraId="4C1CC57F" w14:textId="27959DF2" w:rsidR="000F3691" w:rsidRDefault="0055736A" w:rsidP="00295583">
            <w:r>
              <w:t>Tilldelning</w:t>
            </w:r>
            <w:r w:rsidR="005A1A6E">
              <w:t>:</w:t>
            </w:r>
            <w:r>
              <w:t xml:space="preserve"> </w:t>
            </w:r>
            <w:r w:rsidR="009D4951">
              <w:t xml:space="preserve">VL </w:t>
            </w:r>
            <w:r w:rsidR="009D4951" w:rsidRPr="0055736A">
              <w:t>tilldelas</w:t>
            </w:r>
            <w:r w:rsidR="009D4951">
              <w:t xml:space="preserve"> värdet av HL</w:t>
            </w:r>
          </w:p>
        </w:tc>
        <w:tc>
          <w:tcPr>
            <w:tcW w:w="4111" w:type="dxa"/>
          </w:tcPr>
          <w:p w14:paraId="06D187E2" w14:textId="1B143F11" w:rsidR="000F3691" w:rsidRDefault="00003187" w:rsidP="00546BF6">
            <w:pPr>
              <w:jc w:val="center"/>
            </w:pPr>
            <m:oMathPara>
              <m:oMath>
                <m:r>
                  <w:rPr>
                    <w:rFonts w:ascii="Cambria Math" w:hAnsi="Cambria Math"/>
                  </w:rPr>
                  <m:t xml:space="preserve">x=y=2 </m:t>
                </m:r>
                <m:r>
                  <w:rPr>
                    <w:rFonts w:ascii="Cambria Math" w:hAnsi="Cambria Math"/>
                    <w:color w:val="FF0000"/>
                  </w:rPr>
                  <m:t>⟺</m:t>
                </m:r>
                <m:r>
                  <w:rPr>
                    <w:rFonts w:ascii="Cambria Math" w:hAnsi="Cambria Math"/>
                  </w:rPr>
                  <m:t xml:space="preserve">x </m:t>
                </m:r>
                <m:r>
                  <m:rPr>
                    <m:nor/>
                  </m:rPr>
                  <w:rPr>
                    <w:rFonts w:ascii="Cambria Math" w:hAnsi="Cambria Math"/>
                  </w:rPr>
                  <m:t xml:space="preserve">och </m:t>
                </m:r>
                <m:r>
                  <w:rPr>
                    <w:rFonts w:ascii="Cambria Math" w:hAnsi="Cambria Math"/>
                  </w:rPr>
                  <m:t xml:space="preserve">y </m:t>
                </m:r>
                <m:r>
                  <m:rPr>
                    <m:nor/>
                  </m:rPr>
                  <w:rPr>
                    <w:rFonts w:ascii="Cambria Math" w:hAnsi="Cambria Math"/>
                  </w:rPr>
                  <m:t xml:space="preserve">har värdet </m:t>
                </m:r>
                <m:r>
                  <w:rPr>
                    <w:rFonts w:ascii="Cambria Math" w:hAnsi="Cambria Math"/>
                  </w:rPr>
                  <m:t>2</m:t>
                </m:r>
              </m:oMath>
            </m:oMathPara>
          </w:p>
        </w:tc>
      </w:tr>
      <w:tr w:rsidR="000F3691" w14:paraId="0511E95A" w14:textId="77777777" w:rsidTr="000F3691">
        <w:tc>
          <w:tcPr>
            <w:tcW w:w="1129" w:type="dxa"/>
          </w:tcPr>
          <w:p w14:paraId="2B6DCCA9" w14:textId="2BFB357B" w:rsidR="000F3691" w:rsidRDefault="00003187" w:rsidP="00003187">
            <w:pPr>
              <w:jc w:val="center"/>
            </w:pPr>
            <m:oMathPara>
              <m:oMath>
                <m:r>
                  <w:rPr>
                    <w:rFonts w:ascii="Cambria Math" w:hAnsi="Cambria Math"/>
                  </w:rPr>
                  <m:t>==</m:t>
                </m:r>
              </m:oMath>
            </m:oMathPara>
          </w:p>
        </w:tc>
        <w:tc>
          <w:tcPr>
            <w:tcW w:w="4110" w:type="dxa"/>
          </w:tcPr>
          <w:p w14:paraId="2E51330E" w14:textId="31D90423" w:rsidR="000F3691" w:rsidRDefault="0055736A" w:rsidP="00295583">
            <w:r>
              <w:t>Lika med</w:t>
            </w:r>
          </w:p>
        </w:tc>
        <w:tc>
          <w:tcPr>
            <w:tcW w:w="4111" w:type="dxa"/>
          </w:tcPr>
          <w:p w14:paraId="7C207ABF" w14:textId="3B118DFF" w:rsidR="000F3691" w:rsidRDefault="00003187" w:rsidP="00546BF6">
            <w:pPr>
              <w:jc w:val="center"/>
            </w:pPr>
            <m:oMathPara>
              <m:oMath>
                <m:r>
                  <w:rPr>
                    <w:rFonts w:ascii="Cambria Math" w:hAnsi="Cambria Math"/>
                  </w:rPr>
                  <m:t xml:space="preserve">5==3   </m:t>
                </m:r>
                <m:r>
                  <w:rPr>
                    <w:rFonts w:ascii="Cambria Math" w:hAnsi="Cambria Math"/>
                    <w:color w:val="FF0000"/>
                  </w:rPr>
                  <m:t>(0)</m:t>
                </m:r>
              </m:oMath>
            </m:oMathPara>
          </w:p>
        </w:tc>
      </w:tr>
      <w:tr w:rsidR="000F3691" w14:paraId="4CBE1197" w14:textId="77777777" w:rsidTr="000F3691">
        <w:tc>
          <w:tcPr>
            <w:tcW w:w="1129" w:type="dxa"/>
          </w:tcPr>
          <w:p w14:paraId="1B31CDD5" w14:textId="754CF26C" w:rsidR="000F3691" w:rsidRDefault="00003187" w:rsidP="00003187">
            <w:pPr>
              <w:jc w:val="center"/>
            </w:pPr>
            <m:oMathPara>
              <m:oMath>
                <m:r>
                  <w:rPr>
                    <w:rFonts w:ascii="Cambria Math" w:hAnsi="Cambria Math"/>
                  </w:rPr>
                  <m:t>!=</m:t>
                </m:r>
              </m:oMath>
            </m:oMathPara>
          </w:p>
        </w:tc>
        <w:tc>
          <w:tcPr>
            <w:tcW w:w="4110" w:type="dxa"/>
          </w:tcPr>
          <w:p w14:paraId="60B21754" w14:textId="38DD22FE" w:rsidR="000F3691" w:rsidRDefault="005A1A6E" w:rsidP="00295583">
            <w:r>
              <w:t>Ej lika med</w:t>
            </w:r>
          </w:p>
        </w:tc>
        <w:tc>
          <w:tcPr>
            <w:tcW w:w="4111" w:type="dxa"/>
          </w:tcPr>
          <w:p w14:paraId="2B35DF23" w14:textId="2FF2195F" w:rsidR="000F3691" w:rsidRDefault="00003187" w:rsidP="00546BF6">
            <w:pPr>
              <w:jc w:val="center"/>
            </w:pPr>
            <m:oMathPara>
              <m:oMath>
                <m:r>
                  <w:rPr>
                    <w:rFonts w:ascii="Cambria Math" w:hAnsi="Cambria Math"/>
                  </w:rPr>
                  <m:t xml:space="preserve">5!=3   </m:t>
                </m:r>
                <m:r>
                  <w:rPr>
                    <w:rFonts w:ascii="Cambria Math" w:hAnsi="Cambria Math"/>
                    <w:color w:val="00B050"/>
                  </w:rPr>
                  <m:t>(1)</m:t>
                </m:r>
              </m:oMath>
            </m:oMathPara>
          </w:p>
        </w:tc>
      </w:tr>
      <w:tr w:rsidR="000F3691" w14:paraId="5BCF0BA0" w14:textId="77777777" w:rsidTr="000F3691">
        <w:tc>
          <w:tcPr>
            <w:tcW w:w="1129" w:type="dxa"/>
          </w:tcPr>
          <w:p w14:paraId="32B59976" w14:textId="76F8F614" w:rsidR="000F3691" w:rsidRDefault="00003187" w:rsidP="00003187">
            <w:pPr>
              <w:jc w:val="center"/>
            </w:pPr>
            <m:oMathPara>
              <m:oMath>
                <m:r>
                  <w:rPr>
                    <w:rFonts w:ascii="Cambria Math" w:hAnsi="Cambria Math"/>
                  </w:rPr>
                  <m:t>+ -</m:t>
                </m:r>
              </m:oMath>
            </m:oMathPara>
          </w:p>
        </w:tc>
        <w:tc>
          <w:tcPr>
            <w:tcW w:w="4110" w:type="dxa"/>
          </w:tcPr>
          <w:p w14:paraId="7BCD01E8" w14:textId="522D2169" w:rsidR="000F3691" w:rsidRDefault="00F26C18" w:rsidP="00295583">
            <w:r>
              <w:t>Addition respektive subtraktion</w:t>
            </w:r>
          </w:p>
        </w:tc>
        <w:tc>
          <w:tcPr>
            <w:tcW w:w="4111" w:type="dxa"/>
          </w:tcPr>
          <w:p w14:paraId="02CF0A69" w14:textId="1B66B3E9" w:rsidR="00937BC9" w:rsidRDefault="00003187" w:rsidP="00937BC9">
            <w:pPr>
              <w:jc w:val="center"/>
            </w:pPr>
            <m:oMathPara>
              <m:oMath>
                <m:r>
                  <w:rPr>
                    <w:rFonts w:ascii="Cambria Math" w:hAnsi="Cambria Math"/>
                  </w:rPr>
                  <m:t xml:space="preserve">2+2=4 </m:t>
                </m:r>
                <m:r>
                  <w:rPr>
                    <w:rFonts w:ascii="Cambria Math" w:hAnsi="Cambria Math"/>
                    <w:color w:val="FF0000"/>
                  </w:rPr>
                  <m:t>⟺</m:t>
                </m:r>
                <m:r>
                  <w:rPr>
                    <w:rFonts w:ascii="Cambria Math" w:hAnsi="Cambria Math"/>
                  </w:rPr>
                  <m:t>4-2=2</m:t>
                </m:r>
              </m:oMath>
            </m:oMathPara>
          </w:p>
        </w:tc>
      </w:tr>
      <w:tr w:rsidR="00937BC9" w14:paraId="4B97BEB5" w14:textId="77777777" w:rsidTr="000F3691">
        <w:tc>
          <w:tcPr>
            <w:tcW w:w="1129" w:type="dxa"/>
          </w:tcPr>
          <w:p w14:paraId="16BC45F8" w14:textId="7E15F1D9" w:rsidR="00937BC9" w:rsidRPr="00F26C18" w:rsidRDefault="00937BC9" w:rsidP="00003187">
            <w:pPr>
              <w:jc w:val="center"/>
              <w:rPr>
                <w:rFonts w:ascii="Calibri" w:eastAsia="Times New Roman" w:hAnsi="Calibri" w:cs="Times New Roman"/>
              </w:rPr>
            </w:pPr>
            <w:r w:rsidRPr="000B259A">
              <w:rPr>
                <w:rFonts w:ascii="Calibri" w:eastAsia="Times New Roman" w:hAnsi="Calibri" w:cs="Times New Roman"/>
                <w:color w:val="0070C0"/>
              </w:rPr>
              <w:t>*</w:t>
            </w:r>
            <w:r>
              <w:rPr>
                <w:rFonts w:ascii="Calibri" w:eastAsia="Times New Roman" w:hAnsi="Calibri" w:cs="Times New Roman"/>
              </w:rPr>
              <w:t xml:space="preserve"> </w:t>
            </w:r>
            <w:r w:rsidRPr="000B259A">
              <w:rPr>
                <w:rFonts w:ascii="Calibri" w:eastAsia="Times New Roman" w:hAnsi="Calibri" w:cs="Times New Roman"/>
                <w:color w:val="00B050"/>
              </w:rPr>
              <w:t>/</w:t>
            </w:r>
            <w:r w:rsidR="00034B99">
              <w:rPr>
                <w:rFonts w:ascii="Calibri" w:eastAsia="Times New Roman" w:hAnsi="Calibri" w:cs="Times New Roman"/>
              </w:rPr>
              <w:t xml:space="preserve"> </w:t>
            </w:r>
            <w:r w:rsidR="00034B99" w:rsidRPr="000B259A">
              <w:rPr>
                <w:rFonts w:ascii="Calibri" w:eastAsia="Times New Roman" w:hAnsi="Calibri" w:cs="Times New Roman"/>
                <w:color w:val="FF0000"/>
              </w:rPr>
              <w:t>%</w:t>
            </w:r>
          </w:p>
        </w:tc>
        <w:tc>
          <w:tcPr>
            <w:tcW w:w="4110" w:type="dxa"/>
          </w:tcPr>
          <w:p w14:paraId="4FD5050C" w14:textId="4A70D84D" w:rsidR="00937BC9" w:rsidRDefault="00937BC9" w:rsidP="00295583">
            <w:r w:rsidRPr="000B259A">
              <w:rPr>
                <w:color w:val="0070C0"/>
              </w:rPr>
              <w:t>Multiplikation</w:t>
            </w:r>
            <w:r w:rsidR="00034B99">
              <w:t xml:space="preserve">, </w:t>
            </w:r>
            <w:r w:rsidR="00034B99" w:rsidRPr="000B259A">
              <w:rPr>
                <w:color w:val="00B050"/>
              </w:rPr>
              <w:t xml:space="preserve">division </w:t>
            </w:r>
            <w:r>
              <w:t xml:space="preserve">respektive </w:t>
            </w:r>
            <w:r w:rsidR="00034B99" w:rsidRPr="000B259A">
              <w:rPr>
                <w:color w:val="FF0000"/>
              </w:rPr>
              <w:t>rest</w:t>
            </w:r>
          </w:p>
        </w:tc>
        <w:tc>
          <w:tcPr>
            <w:tcW w:w="4111" w:type="dxa"/>
          </w:tcPr>
          <w:p w14:paraId="3A2F81EA" w14:textId="270BE1AE" w:rsidR="00937BC9" w:rsidRPr="00F26C18" w:rsidRDefault="00840DFA" w:rsidP="00937BC9">
            <w:pPr>
              <w:jc w:val="center"/>
              <w:rPr>
                <w:rFonts w:ascii="Calibri" w:eastAsia="Times New Roman" w:hAnsi="Calibri" w:cs="Times New Roman"/>
              </w:rPr>
            </w:pPr>
            <m:oMathPara>
              <m:oMath>
                <m:d>
                  <m:dPr>
                    <m:ctrlPr>
                      <w:rPr>
                        <w:rFonts w:ascii="Cambria Math" w:eastAsia="Times New Roman" w:hAnsi="Cambria Math" w:cs="Times New Roman"/>
                        <w:i/>
                      </w:rPr>
                    </m:ctrlPr>
                  </m:dPr>
                  <m:e>
                    <m:d>
                      <m:dPr>
                        <m:ctrlPr>
                          <w:rPr>
                            <w:rFonts w:ascii="Cambria Math" w:eastAsia="Times New Roman" w:hAnsi="Cambria Math" w:cs="Times New Roman"/>
                            <w:i/>
                          </w:rPr>
                        </m:ctrlPr>
                      </m:dPr>
                      <m:e>
                        <m:r>
                          <w:rPr>
                            <w:rFonts w:ascii="Cambria Math" w:eastAsia="Times New Roman" w:hAnsi="Cambria Math" w:cs="Times New Roman"/>
                          </w:rPr>
                          <m:t>6</m:t>
                        </m:r>
                        <m:r>
                          <w:rPr>
                            <w:rFonts w:ascii="Cambria Math" w:eastAsia="Times New Roman" w:hAnsi="Cambria Math" w:cs="Times New Roman"/>
                            <w:color w:val="0070C0"/>
                          </w:rPr>
                          <m:t>*</m:t>
                        </m:r>
                        <m:r>
                          <w:rPr>
                            <w:rFonts w:ascii="Cambria Math" w:eastAsia="Times New Roman" w:hAnsi="Cambria Math" w:cs="Times New Roman"/>
                          </w:rPr>
                          <m:t xml:space="preserve">3 </m:t>
                        </m:r>
                      </m:e>
                    </m:d>
                    <m:r>
                      <w:rPr>
                        <w:rFonts w:ascii="Cambria Math" w:eastAsia="Times New Roman" w:hAnsi="Cambria Math" w:cs="Times New Roman"/>
                        <w:color w:val="00B050"/>
                      </w:rPr>
                      <m:t>/</m:t>
                    </m:r>
                    <m:r>
                      <w:rPr>
                        <w:rFonts w:ascii="Cambria Math" w:eastAsia="Times New Roman" w:hAnsi="Cambria Math" w:cs="Times New Roman"/>
                      </w:rPr>
                      <m:t xml:space="preserve"> 2 </m:t>
                    </m:r>
                  </m:e>
                </m:d>
                <m:r>
                  <w:rPr>
                    <w:rFonts w:ascii="Cambria Math" w:eastAsia="Times New Roman" w:hAnsi="Cambria Math" w:cs="Times New Roman"/>
                    <w:color w:val="FF0000"/>
                  </w:rPr>
                  <m:t>%</m:t>
                </m:r>
                <m:r>
                  <w:rPr>
                    <w:rFonts w:ascii="Cambria Math" w:eastAsia="Times New Roman" w:hAnsi="Cambria Math" w:cs="Times New Roman"/>
                  </w:rPr>
                  <m:t xml:space="preserve"> 4=1</m:t>
                </m:r>
              </m:oMath>
            </m:oMathPara>
          </w:p>
        </w:tc>
      </w:tr>
      <w:tr w:rsidR="000C1A32" w14:paraId="2F69B99C" w14:textId="77777777" w:rsidTr="000F3691">
        <w:tc>
          <w:tcPr>
            <w:tcW w:w="1129" w:type="dxa"/>
          </w:tcPr>
          <w:p w14:paraId="4743D8EF" w14:textId="6AE43E6F" w:rsidR="000C1A32" w:rsidRDefault="00003187" w:rsidP="00003187">
            <w:pPr>
              <w:jc w:val="center"/>
              <w:rPr>
                <w:rFonts w:ascii="Calibri" w:eastAsia="Times New Roman" w:hAnsi="Calibri" w:cs="Times New Roman"/>
              </w:rPr>
            </w:pPr>
            <m:oMathPara>
              <m:oMath>
                <m:r>
                  <w:rPr>
                    <w:rFonts w:ascii="Cambria Math" w:eastAsia="Times New Roman" w:hAnsi="Cambria Math" w:cs="Times New Roman"/>
                  </w:rPr>
                  <m:t>&lt;</m:t>
                </m:r>
              </m:oMath>
            </m:oMathPara>
          </w:p>
        </w:tc>
        <w:tc>
          <w:tcPr>
            <w:tcW w:w="4110" w:type="dxa"/>
          </w:tcPr>
          <w:p w14:paraId="10E6115C" w14:textId="1B1623B6" w:rsidR="000C1A32" w:rsidRDefault="000C1A32" w:rsidP="00295583">
            <w:r>
              <w:t>VL är mindre än HL</w:t>
            </w:r>
          </w:p>
        </w:tc>
        <w:tc>
          <w:tcPr>
            <w:tcW w:w="4111" w:type="dxa"/>
          </w:tcPr>
          <w:p w14:paraId="6534A34D" w14:textId="4F9D6A41" w:rsidR="000C1A32" w:rsidRPr="00E41FEC" w:rsidRDefault="00003187" w:rsidP="000C1A32">
            <w:pPr>
              <w:jc w:val="center"/>
              <w:rPr>
                <w:rFonts w:ascii="Calibri" w:eastAsia="Times New Roman" w:hAnsi="Calibri" w:cs="Times New Roman"/>
              </w:rPr>
            </w:pPr>
            <m:oMathPara>
              <m:oMath>
                <m:r>
                  <w:rPr>
                    <w:rFonts w:ascii="Cambria Math" w:eastAsia="Times New Roman" w:hAnsi="Cambria Math" w:cs="Times New Roman"/>
                  </w:rPr>
                  <m:t xml:space="preserve">5 &lt; 3   </m:t>
                </m:r>
                <m:r>
                  <w:rPr>
                    <w:rFonts w:ascii="Cambria Math" w:eastAsia="Times New Roman" w:hAnsi="Cambria Math" w:cs="Times New Roman"/>
                    <w:color w:val="FF0000"/>
                  </w:rPr>
                  <m:t>(0)</m:t>
                </m:r>
              </m:oMath>
            </m:oMathPara>
          </w:p>
        </w:tc>
      </w:tr>
      <w:tr w:rsidR="000C1A32" w14:paraId="7848C946" w14:textId="77777777" w:rsidTr="000F3691">
        <w:tc>
          <w:tcPr>
            <w:tcW w:w="1129" w:type="dxa"/>
          </w:tcPr>
          <w:p w14:paraId="62A6AC71" w14:textId="229EE190" w:rsidR="000C1A32" w:rsidRDefault="00003187" w:rsidP="00003187">
            <w:pPr>
              <w:jc w:val="center"/>
              <w:rPr>
                <w:rFonts w:ascii="Calibri" w:eastAsia="Times New Roman" w:hAnsi="Calibri" w:cs="Times New Roman"/>
              </w:rPr>
            </w:pPr>
            <m:oMathPara>
              <m:oMath>
                <m:r>
                  <w:rPr>
                    <w:rFonts w:ascii="Cambria Math" w:eastAsia="Times New Roman" w:hAnsi="Cambria Math" w:cs="Times New Roman"/>
                  </w:rPr>
                  <m:t>&gt;</m:t>
                </m:r>
              </m:oMath>
            </m:oMathPara>
          </w:p>
        </w:tc>
        <w:tc>
          <w:tcPr>
            <w:tcW w:w="4110" w:type="dxa"/>
          </w:tcPr>
          <w:p w14:paraId="2F3259DF" w14:textId="0B2C49E9" w:rsidR="000C1A32" w:rsidRDefault="000C1A32" w:rsidP="00295583">
            <w:r>
              <w:t>VL är större än HL</w:t>
            </w:r>
          </w:p>
        </w:tc>
        <w:tc>
          <w:tcPr>
            <w:tcW w:w="4111" w:type="dxa"/>
          </w:tcPr>
          <w:p w14:paraId="39AE8C4A" w14:textId="574A087E" w:rsidR="002505E7" w:rsidRPr="002505E7" w:rsidRDefault="00003187" w:rsidP="002505E7">
            <w:pPr>
              <w:jc w:val="center"/>
              <w:rPr>
                <w:rFonts w:ascii="Calibri" w:eastAsia="Times New Roman" w:hAnsi="Calibri" w:cs="Times New Roman"/>
                <w:color w:val="00B050"/>
              </w:rPr>
            </w:pPr>
            <m:oMathPara>
              <m:oMath>
                <m:r>
                  <w:rPr>
                    <w:rFonts w:ascii="Cambria Math" w:eastAsia="Times New Roman" w:hAnsi="Cambria Math" w:cs="Times New Roman"/>
                  </w:rPr>
                  <m:t xml:space="preserve">5 &gt; 3   </m:t>
                </m:r>
                <m:d>
                  <m:dPr>
                    <m:ctrlPr>
                      <w:rPr>
                        <w:rFonts w:ascii="Cambria Math" w:eastAsia="Times New Roman" w:hAnsi="Cambria Math" w:cs="Times New Roman"/>
                        <w:i/>
                        <w:color w:val="00B050"/>
                      </w:rPr>
                    </m:ctrlPr>
                  </m:dPr>
                  <m:e>
                    <m:r>
                      <w:rPr>
                        <w:rFonts w:ascii="Cambria Math" w:eastAsia="Times New Roman" w:hAnsi="Cambria Math" w:cs="Times New Roman"/>
                        <w:color w:val="00B050"/>
                      </w:rPr>
                      <m:t>1</m:t>
                    </m:r>
                  </m:e>
                </m:d>
              </m:oMath>
            </m:oMathPara>
          </w:p>
        </w:tc>
      </w:tr>
      <w:tr w:rsidR="002505E7" w14:paraId="0F642EC2" w14:textId="77777777" w:rsidTr="000F3691">
        <w:tc>
          <w:tcPr>
            <w:tcW w:w="1129" w:type="dxa"/>
          </w:tcPr>
          <w:p w14:paraId="612D9C31" w14:textId="16E9A5A6" w:rsidR="002505E7" w:rsidRDefault="00003187" w:rsidP="00003187">
            <w:pPr>
              <w:jc w:val="center"/>
              <w:rPr>
                <w:rFonts w:ascii="Calibri" w:eastAsia="Times New Roman" w:hAnsi="Calibri" w:cs="Times New Roman"/>
              </w:rPr>
            </w:pPr>
            <m:oMathPara>
              <m:oMath>
                <m:r>
                  <w:rPr>
                    <w:rFonts w:ascii="Cambria Math" w:eastAsia="Times New Roman" w:hAnsi="Cambria Math" w:cs="Times New Roman"/>
                  </w:rPr>
                  <m:t>&lt;=</m:t>
                </m:r>
              </m:oMath>
            </m:oMathPara>
          </w:p>
        </w:tc>
        <w:tc>
          <w:tcPr>
            <w:tcW w:w="4110" w:type="dxa"/>
          </w:tcPr>
          <w:p w14:paraId="2DCDE728" w14:textId="0D611A64" w:rsidR="002505E7" w:rsidRDefault="00527072" w:rsidP="00295583">
            <w:r>
              <w:t xml:space="preserve">VL är mindre </w:t>
            </w:r>
            <w:r w:rsidR="007025A3">
              <w:t xml:space="preserve">än </w:t>
            </w:r>
            <w:r>
              <w:t>eller lika med HL</w:t>
            </w:r>
          </w:p>
        </w:tc>
        <w:tc>
          <w:tcPr>
            <w:tcW w:w="4111" w:type="dxa"/>
          </w:tcPr>
          <w:p w14:paraId="4F29BDD3" w14:textId="43627AA2" w:rsidR="002505E7" w:rsidRPr="002505E7" w:rsidRDefault="00003187" w:rsidP="002505E7">
            <w:pPr>
              <w:jc w:val="center"/>
              <w:rPr>
                <w:rFonts w:ascii="Calibri" w:eastAsia="Times New Roman" w:hAnsi="Calibri" w:cs="Times New Roman"/>
              </w:rPr>
            </w:pPr>
            <m:oMathPara>
              <m:oMath>
                <m:r>
                  <w:rPr>
                    <w:rFonts w:ascii="Cambria Math" w:eastAsia="Times New Roman" w:hAnsi="Cambria Math" w:cs="Times New Roman"/>
                  </w:rPr>
                  <m:t xml:space="preserve">1&lt;=2   </m:t>
                </m:r>
                <m:d>
                  <m:dPr>
                    <m:ctrlPr>
                      <w:rPr>
                        <w:rFonts w:ascii="Cambria Math" w:eastAsia="Times New Roman" w:hAnsi="Cambria Math" w:cs="Times New Roman"/>
                        <w:i/>
                        <w:color w:val="00B050"/>
                      </w:rPr>
                    </m:ctrlPr>
                  </m:dPr>
                  <m:e>
                    <m:r>
                      <w:rPr>
                        <w:rFonts w:ascii="Cambria Math" w:eastAsia="Times New Roman" w:hAnsi="Cambria Math" w:cs="Times New Roman"/>
                        <w:color w:val="00B050"/>
                      </w:rPr>
                      <m:t>1</m:t>
                    </m:r>
                  </m:e>
                </m:d>
                <m:r>
                  <m:rPr>
                    <m:nor/>
                  </m:rPr>
                  <w:rPr>
                    <w:rFonts w:ascii="Cambria Math" w:eastAsia="Times New Roman" w:hAnsi="Cambria Math" w:cs="Times New Roman"/>
                  </w:rPr>
                  <m:t xml:space="preserve"> och</m:t>
                </m:r>
                <m:r>
                  <w:rPr>
                    <w:rFonts w:ascii="Cambria Math" w:eastAsia="Times New Roman" w:hAnsi="Cambria Math" w:cs="Times New Roman"/>
                  </w:rPr>
                  <m:t xml:space="preserve"> 2&lt;=2   </m:t>
                </m:r>
                <m:r>
                  <w:rPr>
                    <w:rFonts w:ascii="Cambria Math" w:eastAsia="Times New Roman" w:hAnsi="Cambria Math" w:cs="Times New Roman"/>
                    <w:color w:val="00B050"/>
                  </w:rPr>
                  <m:t>(1)</m:t>
                </m:r>
              </m:oMath>
            </m:oMathPara>
          </w:p>
        </w:tc>
      </w:tr>
      <w:tr w:rsidR="007025A3" w14:paraId="02662F52" w14:textId="77777777" w:rsidTr="000F3691">
        <w:tc>
          <w:tcPr>
            <w:tcW w:w="1129" w:type="dxa"/>
          </w:tcPr>
          <w:p w14:paraId="2B681B7E" w14:textId="257F5B7A" w:rsidR="007025A3" w:rsidRPr="00527072" w:rsidRDefault="00003187" w:rsidP="00003187">
            <w:pPr>
              <w:jc w:val="center"/>
              <w:rPr>
                <w:rFonts w:ascii="Calibri" w:eastAsia="Times New Roman" w:hAnsi="Calibri" w:cs="Times New Roman"/>
              </w:rPr>
            </w:pPr>
            <m:oMathPara>
              <m:oMath>
                <m:r>
                  <w:rPr>
                    <w:rFonts w:ascii="Cambria Math" w:eastAsia="Times New Roman" w:hAnsi="Cambria Math" w:cs="Times New Roman"/>
                  </w:rPr>
                  <m:t>&gt;=</m:t>
                </m:r>
              </m:oMath>
            </m:oMathPara>
          </w:p>
        </w:tc>
        <w:tc>
          <w:tcPr>
            <w:tcW w:w="4110" w:type="dxa"/>
          </w:tcPr>
          <w:p w14:paraId="53F36C57" w14:textId="086C207A" w:rsidR="007025A3" w:rsidRDefault="007025A3" w:rsidP="00295583">
            <w:r>
              <w:t>VL är större än eller lika med HL</w:t>
            </w:r>
          </w:p>
        </w:tc>
        <w:tc>
          <w:tcPr>
            <w:tcW w:w="4111" w:type="dxa"/>
          </w:tcPr>
          <w:p w14:paraId="3C902EF5" w14:textId="19894D2D" w:rsidR="007025A3" w:rsidRDefault="00003187" w:rsidP="002505E7">
            <w:pPr>
              <w:jc w:val="center"/>
              <w:rPr>
                <w:rFonts w:ascii="Calibri" w:eastAsia="Times New Roman" w:hAnsi="Calibri" w:cs="Times New Roman"/>
              </w:rPr>
            </w:pPr>
            <m:oMathPara>
              <m:oMath>
                <m:r>
                  <w:rPr>
                    <w:rFonts w:ascii="Cambria Math" w:eastAsia="Times New Roman" w:hAnsi="Cambria Math" w:cs="Times New Roman"/>
                  </w:rPr>
                  <m:t xml:space="preserve">1&gt;=0   </m:t>
                </m:r>
                <m:d>
                  <m:dPr>
                    <m:ctrlPr>
                      <w:rPr>
                        <w:rFonts w:ascii="Cambria Math" w:eastAsia="Times New Roman" w:hAnsi="Cambria Math" w:cs="Times New Roman"/>
                        <w:i/>
                        <w:color w:val="00B050"/>
                      </w:rPr>
                    </m:ctrlPr>
                  </m:dPr>
                  <m:e>
                    <m:r>
                      <w:rPr>
                        <w:rFonts w:ascii="Cambria Math" w:eastAsia="Times New Roman" w:hAnsi="Cambria Math" w:cs="Times New Roman"/>
                        <w:color w:val="00B050"/>
                      </w:rPr>
                      <m:t>1</m:t>
                    </m:r>
                  </m:e>
                </m:d>
                <m:r>
                  <w:rPr>
                    <w:rFonts w:ascii="Cambria Math" w:eastAsia="Times New Roman" w:hAnsi="Cambria Math" w:cs="Times New Roman"/>
                  </w:rPr>
                  <m:t xml:space="preserve"> </m:t>
                </m:r>
                <m:r>
                  <m:rPr>
                    <m:nor/>
                  </m:rPr>
                  <w:rPr>
                    <w:rFonts w:ascii="Cambria Math" w:eastAsia="Times New Roman" w:hAnsi="Cambria Math" w:cs="Times New Roman"/>
                  </w:rPr>
                  <m:t xml:space="preserve">och </m:t>
                </m:r>
                <m:r>
                  <w:rPr>
                    <w:rFonts w:ascii="Cambria Math" w:eastAsia="Times New Roman" w:hAnsi="Cambria Math" w:cs="Times New Roman"/>
                  </w:rPr>
                  <m:t xml:space="preserve">3&gt;=3   </m:t>
                </m:r>
                <m:r>
                  <w:rPr>
                    <w:rFonts w:ascii="Cambria Math" w:eastAsia="Times New Roman" w:hAnsi="Cambria Math" w:cs="Times New Roman"/>
                    <w:color w:val="00B050"/>
                  </w:rPr>
                  <m:t>(1)</m:t>
                </m:r>
              </m:oMath>
            </m:oMathPara>
          </w:p>
        </w:tc>
      </w:tr>
    </w:tbl>
    <w:p w14:paraId="133915BB" w14:textId="210F628C" w:rsidR="006124A0" w:rsidRDefault="006124A0">
      <w:pPr>
        <w:spacing w:line="312" w:lineRule="auto"/>
      </w:pPr>
    </w:p>
    <w:p w14:paraId="66445CDD" w14:textId="77777777" w:rsidR="003B3646" w:rsidRDefault="003B3646">
      <w:pPr>
        <w:spacing w:line="312" w:lineRule="auto"/>
      </w:pPr>
    </w:p>
    <w:p w14:paraId="71C60B2B" w14:textId="6A6CBB33" w:rsidR="00BD01F3" w:rsidRDefault="008948DE" w:rsidP="00BD01F3">
      <w:pPr>
        <w:pStyle w:val="Rubrik2"/>
        <w:rPr>
          <w:i/>
          <w:iCs/>
          <w:caps w:val="0"/>
        </w:rPr>
      </w:pPr>
      <w:r>
        <w:t>T</w:t>
      </w:r>
      <w:r w:rsidR="00BD01F3">
        <w:t xml:space="preserve">ypkonvertering – </w:t>
      </w:r>
      <w:r w:rsidR="00BD01F3" w:rsidRPr="00BD01F3">
        <w:rPr>
          <w:i/>
          <w:iCs/>
          <w:caps w:val="0"/>
        </w:rPr>
        <w:t>implicit och explicit</w:t>
      </w:r>
    </w:p>
    <w:p w14:paraId="30EA235F" w14:textId="4A7BE82C" w:rsidR="00F2641A" w:rsidRDefault="00922337" w:rsidP="00E310E4">
      <w:r>
        <w:t>Med</w:t>
      </w:r>
      <w:r w:rsidR="007F307D">
        <w:t xml:space="preserve"> </w:t>
      </w:r>
      <w:r w:rsidR="007F307D">
        <w:rPr>
          <w:b/>
          <w:bCs/>
        </w:rPr>
        <w:t>typkonvertering</w:t>
      </w:r>
      <w:r w:rsidR="007F307D">
        <w:t xml:space="preserve"> eller typomvandling menas en transformering av ett värde av en viss datatyp till en annan. Till exempel är en vanlig </w:t>
      </w:r>
      <w:r w:rsidR="006B638F">
        <w:t>konvertering omvandl</w:t>
      </w:r>
      <w:r w:rsidR="00F2641A">
        <w:t>ingen av</w:t>
      </w:r>
      <w:r w:rsidR="006B638F">
        <w:t xml:space="preserve"> ett heltalsvärde </w:t>
      </w:r>
      <w:r w:rsidR="006B638F" w:rsidRPr="00CD0CF5">
        <w:rPr>
          <w:rFonts w:ascii="Courier New" w:hAnsi="Courier New" w:cs="Courier New"/>
          <w:shd w:val="clear" w:color="auto" w:fill="D9D9D9" w:themeFill="background1" w:themeFillShade="D9"/>
        </w:rPr>
        <w:t>int</w:t>
      </w:r>
      <w:r w:rsidR="006B638F" w:rsidRPr="003E2897">
        <w:t xml:space="preserve"> </w:t>
      </w:r>
      <w:r w:rsidR="006B638F">
        <w:t xml:space="preserve">till ett flyttalsvärde </w:t>
      </w:r>
      <w:r w:rsidR="006B638F" w:rsidRPr="00CD0CF5">
        <w:rPr>
          <w:rFonts w:ascii="Courier New" w:hAnsi="Courier New" w:cs="Courier New"/>
          <w:shd w:val="clear" w:color="auto" w:fill="D9D9D9" w:themeFill="background1" w:themeFillShade="D9"/>
        </w:rPr>
        <w:t>float</w:t>
      </w:r>
      <w:r w:rsidR="006B638F">
        <w:t>.</w:t>
      </w:r>
      <w:r w:rsidR="001B74CA">
        <w:t xml:space="preserve"> </w:t>
      </w:r>
      <w:r w:rsidR="00F2641A">
        <w:t xml:space="preserve">Det finns två sätt att konvertera datatyper: </w:t>
      </w:r>
      <w:r w:rsidR="00F2641A">
        <w:rPr>
          <w:i/>
          <w:iCs/>
        </w:rPr>
        <w:t>implicit</w:t>
      </w:r>
      <w:r w:rsidR="00F2641A">
        <w:t xml:space="preserve"> (av kompilatorn) och </w:t>
      </w:r>
      <w:r w:rsidR="00F2641A">
        <w:rPr>
          <w:i/>
          <w:iCs/>
        </w:rPr>
        <w:t xml:space="preserve">explicit </w:t>
      </w:r>
      <w:r w:rsidR="00F2641A">
        <w:t>(av programmeraren).</w:t>
      </w:r>
      <w:r w:rsidR="005C17A0">
        <w:t xml:space="preserve"> </w:t>
      </w:r>
      <w:r w:rsidR="00F2641A">
        <w:t xml:space="preserve">I </w:t>
      </w:r>
      <w:r w:rsidR="00C52F40">
        <w:t xml:space="preserve">enkla fall utför </w:t>
      </w:r>
      <w:r w:rsidR="00C52F40">
        <w:rPr>
          <w:i/>
          <w:iCs/>
        </w:rPr>
        <w:t>C</w:t>
      </w:r>
      <w:r w:rsidR="00C52F40">
        <w:t>-språket</w:t>
      </w:r>
      <w:r w:rsidR="00D71327">
        <w:t xml:space="preserve"> </w:t>
      </w:r>
      <w:r w:rsidR="00C52F40">
        <w:t xml:space="preserve">typen </w:t>
      </w:r>
      <w:r w:rsidR="00C52F40">
        <w:rPr>
          <w:i/>
          <w:iCs/>
        </w:rPr>
        <w:t>implicit typkonvertering</w:t>
      </w:r>
      <w:r w:rsidR="00C52F40">
        <w:t>.</w:t>
      </w:r>
      <w:r w:rsidR="00A169E8">
        <w:t xml:space="preserve"> </w:t>
      </w:r>
      <w:r w:rsidR="00E916A2">
        <w:t>Två typiska exempel som kan leda till mycket svårfunna fel är följande:</w:t>
      </w:r>
    </w:p>
    <w:p w14:paraId="0102A3C6" w14:textId="77777777" w:rsidR="00E916A2" w:rsidRDefault="00E916A2" w:rsidP="00E916A2">
      <w:pPr>
        <w:pStyle w:val="Liststycke"/>
        <w:numPr>
          <w:ilvl w:val="0"/>
          <w:numId w:val="11"/>
        </w:numPr>
      </w:pPr>
      <m:oMath>
        <m:r>
          <m:rPr>
            <m:nor/>
          </m:rPr>
          <w:rPr>
            <w:rFonts w:ascii="Cambria Math" w:hAnsi="Cambria Math"/>
            <w:color w:val="0070C0"/>
          </w:rPr>
          <m:t>int</m:t>
        </m:r>
        <m:r>
          <w:rPr>
            <w:rFonts w:ascii="Cambria Math" w:hAnsi="Cambria Math"/>
          </w:rPr>
          <m:t xml:space="preserve"> i=2.4f </m:t>
        </m:r>
        <m:r>
          <w:rPr>
            <w:rFonts w:ascii="Cambria Math" w:hAnsi="Cambria Math"/>
            <w:color w:val="FF0000"/>
          </w:rPr>
          <m:t>⟹</m:t>
        </m:r>
        <m:r>
          <m:rPr>
            <m:nor/>
          </m:rPr>
          <w:rPr>
            <w:rFonts w:ascii="Cambria Math" w:hAnsi="Cambria Math"/>
          </w:rPr>
          <m:t xml:space="preserve">int-variabeln </m:t>
        </m:r>
        <m:r>
          <w:rPr>
            <w:rFonts w:ascii="Cambria Math" w:hAnsi="Cambria Math"/>
          </w:rPr>
          <m:t xml:space="preserve">i </m:t>
        </m:r>
        <m:r>
          <m:rPr>
            <m:nor/>
          </m:rPr>
          <w:rPr>
            <w:rFonts w:ascii="Cambria Math" w:hAnsi="Cambria Math"/>
          </w:rPr>
          <m:t>trunkeras</m:t>
        </m:r>
        <m:r>
          <w:rPr>
            <w:rFonts w:ascii="Cambria Math" w:hAnsi="Cambria Math"/>
            <w:color w:val="FF0000"/>
          </w:rPr>
          <m:t>⟹</m:t>
        </m:r>
        <m:r>
          <w:rPr>
            <w:rFonts w:ascii="Cambria Math" w:hAnsi="Cambria Math"/>
          </w:rPr>
          <m:t>i=2</m:t>
        </m:r>
      </m:oMath>
    </w:p>
    <w:p w14:paraId="5D518638" w14:textId="77777777" w:rsidR="00E916A2" w:rsidRDefault="00E916A2" w:rsidP="00E916A2">
      <w:pPr>
        <w:pStyle w:val="Liststycke"/>
      </w:pPr>
    </w:p>
    <w:p w14:paraId="5F94CEF0" w14:textId="24FBB535" w:rsidR="005C1462" w:rsidRDefault="00E916A2" w:rsidP="00E310E4">
      <w:pPr>
        <w:pStyle w:val="Liststycke"/>
        <w:numPr>
          <w:ilvl w:val="0"/>
          <w:numId w:val="11"/>
        </w:numPr>
      </w:pPr>
      <m:oMath>
        <m:r>
          <m:rPr>
            <m:nor/>
          </m:rPr>
          <w:rPr>
            <w:rFonts w:ascii="Cambria Math" w:hAnsi="Cambria Math"/>
            <w:color w:val="0070C0"/>
          </w:rPr>
          <m:t xml:space="preserve">float </m:t>
        </m:r>
        <m:r>
          <w:rPr>
            <w:rFonts w:ascii="Cambria Math" w:hAnsi="Cambria Math"/>
          </w:rPr>
          <m:t>f=i=2.4f</m:t>
        </m:r>
        <m:r>
          <w:rPr>
            <w:rFonts w:ascii="Cambria Math" w:hAnsi="Cambria Math"/>
            <w:color w:val="FF0000"/>
          </w:rPr>
          <m:t>⟹</m:t>
        </m:r>
        <m:r>
          <m:rPr>
            <m:nor/>
          </m:rPr>
          <w:rPr>
            <w:rFonts w:ascii="Cambria Math" w:hAnsi="Cambria Math"/>
          </w:rPr>
          <m:t xml:space="preserve">float-variabeln </m:t>
        </m:r>
        <m:r>
          <w:rPr>
            <w:rFonts w:ascii="Cambria Math" w:hAnsi="Cambria Math"/>
          </w:rPr>
          <m:t xml:space="preserve">f </m:t>
        </m:r>
        <m:r>
          <m:rPr>
            <m:nor/>
          </m:rPr>
          <w:rPr>
            <w:rFonts w:ascii="Cambria Math" w:hAnsi="Cambria Math"/>
          </w:rPr>
          <m:t xml:space="preserve">tilldelas det trunkerade värdet av </m:t>
        </m:r>
        <m:r>
          <w:rPr>
            <w:rFonts w:ascii="Cambria Math" w:hAnsi="Cambria Math"/>
          </w:rPr>
          <m:t>i</m:t>
        </m:r>
        <m:r>
          <w:rPr>
            <w:rFonts w:ascii="Cambria Math" w:hAnsi="Cambria Math"/>
            <w:color w:val="FF0000"/>
          </w:rPr>
          <m:t>⟹</m:t>
        </m:r>
        <m:r>
          <w:rPr>
            <w:rFonts w:ascii="Cambria Math" w:hAnsi="Cambria Math"/>
          </w:rPr>
          <m:t>f=2.0f</m:t>
        </m:r>
      </m:oMath>
    </w:p>
    <w:p w14:paraId="200B5949" w14:textId="5CAF443B" w:rsidR="00B50D55" w:rsidRPr="00B50D55" w:rsidRDefault="009B5DE0" w:rsidP="00E310E4">
      <w:r>
        <w:t xml:space="preserve">Vid behov </w:t>
      </w:r>
      <w:r w:rsidR="00B50D55">
        <w:t xml:space="preserve">går </w:t>
      </w:r>
      <w:r>
        <w:t xml:space="preserve">det </w:t>
      </w:r>
      <w:r w:rsidR="00B50D55">
        <w:t xml:space="preserve">att utföra </w:t>
      </w:r>
      <w:r w:rsidR="00B50D55">
        <w:rPr>
          <w:i/>
          <w:iCs/>
        </w:rPr>
        <w:t>explicit typkonvertering</w:t>
      </w:r>
      <w:r w:rsidR="00B50D55">
        <w:t xml:space="preserve"> </w:t>
      </w:r>
      <w:r w:rsidR="005A4A0F">
        <w:t xml:space="preserve">eller </w:t>
      </w:r>
      <w:r w:rsidR="005A4A0F">
        <w:rPr>
          <w:i/>
          <w:iCs/>
        </w:rPr>
        <w:t xml:space="preserve">cast </w:t>
      </w:r>
      <w:r w:rsidR="0057026B">
        <w:t xml:space="preserve">(Eng. </w:t>
      </w:r>
      <w:r w:rsidR="0057026B">
        <w:rPr>
          <w:i/>
          <w:iCs/>
        </w:rPr>
        <w:t xml:space="preserve">type </w:t>
      </w:r>
      <w:r w:rsidR="00B50D55">
        <w:rPr>
          <w:i/>
          <w:iCs/>
        </w:rPr>
        <w:t>cast</w:t>
      </w:r>
      <w:r w:rsidR="005A4A0F">
        <w:rPr>
          <w:i/>
          <w:iCs/>
        </w:rPr>
        <w:t>ing</w:t>
      </w:r>
      <w:r w:rsidR="005A4A0F">
        <w:t>)</w:t>
      </w:r>
      <w:r w:rsidR="0002503A">
        <w:t xml:space="preserve"> med </w:t>
      </w:r>
      <w:r>
        <w:t xml:space="preserve">operatorn </w:t>
      </w:r>
      <w:r w:rsidR="00E23961">
        <w:rPr>
          <w:rFonts w:ascii="Courier New" w:hAnsi="Courier New" w:cs="Courier New"/>
          <w:shd w:val="clear" w:color="auto" w:fill="D9D9D9" w:themeFill="background1" w:themeFillShade="D9"/>
        </w:rPr>
        <w:t>(typ)</w:t>
      </w:r>
      <w:r w:rsidR="00E23961">
        <w:t xml:space="preserve"> </w:t>
      </w:r>
      <w:r w:rsidR="0002503A">
        <w:t>s</w:t>
      </w:r>
      <w:r w:rsidR="0054694A">
        <w:t>om omvandlar talet till höger</w:t>
      </w:r>
      <w:r w:rsidR="001A4C79">
        <w:t xml:space="preserve"> (ty operatorn har hög prioritet)</w:t>
      </w:r>
      <w:r w:rsidR="00743E09">
        <w:t xml:space="preserve">, </w:t>
      </w:r>
      <w:r w:rsidR="00743E09" w:rsidRPr="005A4A0F">
        <w:t>oavsett angiven datatyp</w:t>
      </w:r>
      <w:r w:rsidR="00743E09">
        <w:t xml:space="preserve">, </w:t>
      </w:r>
      <w:r w:rsidR="0054694A">
        <w:t xml:space="preserve">till datatypen </w:t>
      </w:r>
      <w:r w:rsidR="0054694A">
        <w:rPr>
          <w:rFonts w:ascii="Courier New" w:hAnsi="Courier New" w:cs="Courier New"/>
          <w:shd w:val="clear" w:color="auto" w:fill="D9D9D9" w:themeFill="background1" w:themeFillShade="D9"/>
        </w:rPr>
        <w:t>typ</w:t>
      </w:r>
      <w:r w:rsidR="0054694A">
        <w:t>.</w:t>
      </w:r>
    </w:p>
    <w:p w14:paraId="2CAD35DC" w14:textId="0DE5F674" w:rsidR="006244B4" w:rsidRPr="00BA6EA5" w:rsidRDefault="00113FE1" w:rsidP="00CF4684">
      <w:pPr>
        <w:ind w:left="720"/>
        <w:rPr>
          <w:rFonts w:ascii="Courier New" w:hAnsi="Courier New" w:cs="Courier New"/>
        </w:rPr>
      </w:pPr>
      <w:r w:rsidRPr="00BA6EA5">
        <w:rPr>
          <w:rFonts w:ascii="Courier New" w:hAnsi="Courier New" w:cs="Courier New"/>
          <w:color w:val="0070C0"/>
        </w:rPr>
        <w:t xml:space="preserve">int </w:t>
      </w:r>
      <w:r w:rsidRPr="00BA6EA5">
        <w:rPr>
          <w:rFonts w:ascii="Courier New" w:hAnsi="Courier New" w:cs="Courier New"/>
          <w:color w:val="00B0F0"/>
        </w:rPr>
        <w:t xml:space="preserve">i </w:t>
      </w:r>
      <w:r w:rsidRPr="00673360">
        <w:rPr>
          <w:rFonts w:ascii="Courier New" w:hAnsi="Courier New" w:cs="Courier New"/>
        </w:rPr>
        <w:t>=</w:t>
      </w:r>
      <w:r w:rsidRPr="00BA6EA5">
        <w:rPr>
          <w:rFonts w:ascii="Courier New" w:hAnsi="Courier New" w:cs="Courier New"/>
          <w:color w:val="00B0F0"/>
        </w:rPr>
        <w:t xml:space="preserve"> </w:t>
      </w:r>
      <w:r w:rsidR="00921D53" w:rsidRPr="00BA6EA5">
        <w:rPr>
          <w:rFonts w:ascii="Courier New" w:hAnsi="Courier New" w:cs="Courier New"/>
          <w:color w:val="0070C0"/>
        </w:rPr>
        <w:t>(int)</w:t>
      </w:r>
      <w:r w:rsidR="00921D53" w:rsidRPr="00BA6EA5">
        <w:rPr>
          <w:rFonts w:ascii="Courier New" w:hAnsi="Courier New" w:cs="Courier New"/>
        </w:rPr>
        <w:t xml:space="preserve"> 3.45</w:t>
      </w:r>
      <w:r w:rsidRPr="00BA6EA5">
        <w:rPr>
          <w:rFonts w:ascii="Courier New" w:hAnsi="Courier New" w:cs="Courier New"/>
        </w:rPr>
        <w:t>;</w:t>
      </w:r>
      <w:r w:rsidR="00BA6EA5" w:rsidRPr="00BA6EA5">
        <w:rPr>
          <w:rFonts w:ascii="Courier New" w:hAnsi="Courier New" w:cs="Courier New"/>
        </w:rPr>
        <w:tab/>
      </w:r>
      <w:r w:rsidR="00BA6EA5" w:rsidRPr="00BA6EA5">
        <w:rPr>
          <w:rFonts w:ascii="Courier New" w:hAnsi="Courier New" w:cs="Courier New"/>
          <w:color w:val="00B050"/>
        </w:rPr>
        <w:t>// Trunkerar till värdet 3</w:t>
      </w:r>
    </w:p>
    <w:p w14:paraId="1EB1F928" w14:textId="516D21C1" w:rsidR="00B85AE7" w:rsidRDefault="00921D53" w:rsidP="00921D53">
      <w:pPr>
        <w:ind w:left="720"/>
        <w:rPr>
          <w:rFonts w:ascii="Courier New" w:hAnsi="Courier New" w:cs="Courier New"/>
          <w:color w:val="00B050"/>
        </w:rPr>
      </w:pPr>
      <w:r w:rsidRPr="00CF4684">
        <w:rPr>
          <w:rFonts w:ascii="Courier New" w:hAnsi="Courier New" w:cs="Courier New"/>
          <w:color w:val="0070C0"/>
        </w:rPr>
        <w:t xml:space="preserve">int </w:t>
      </w:r>
      <w:r w:rsidRPr="00CF4684">
        <w:rPr>
          <w:rFonts w:ascii="Courier New" w:hAnsi="Courier New" w:cs="Courier New"/>
          <w:color w:val="00B0F0"/>
        </w:rPr>
        <w:t xml:space="preserve">i </w:t>
      </w:r>
      <w:r w:rsidR="00673360" w:rsidRPr="00673360">
        <w:rPr>
          <w:rFonts w:ascii="Courier New" w:hAnsi="Courier New" w:cs="Courier New"/>
        </w:rPr>
        <w:t>=</w:t>
      </w:r>
      <w:r w:rsidRPr="00CF4684">
        <w:rPr>
          <w:rFonts w:ascii="Courier New" w:hAnsi="Courier New" w:cs="Courier New"/>
          <w:color w:val="00B0F0"/>
        </w:rPr>
        <w:t xml:space="preserve"> </w:t>
      </w:r>
      <w:r w:rsidRPr="00CF4684">
        <w:rPr>
          <w:rFonts w:ascii="Courier New" w:hAnsi="Courier New" w:cs="Courier New"/>
        </w:rPr>
        <w:t>3.45;</w:t>
      </w:r>
      <w:r w:rsidR="001D7548">
        <w:rPr>
          <w:rFonts w:ascii="Courier New" w:hAnsi="Courier New" w:cs="Courier New"/>
        </w:rPr>
        <w:tab/>
      </w:r>
      <w:r w:rsidR="00CF4684" w:rsidRPr="00CF4684">
        <w:rPr>
          <w:rFonts w:ascii="Courier New" w:hAnsi="Courier New" w:cs="Courier New"/>
        </w:rPr>
        <w:tab/>
      </w:r>
      <w:r w:rsidR="00CF4684" w:rsidRPr="00BA6EA5">
        <w:rPr>
          <w:rFonts w:ascii="Courier New" w:hAnsi="Courier New" w:cs="Courier New"/>
          <w:color w:val="00B050"/>
        </w:rPr>
        <w:t xml:space="preserve">// </w:t>
      </w:r>
      <w:r w:rsidR="001D7548">
        <w:rPr>
          <w:rFonts w:ascii="Courier New" w:hAnsi="Courier New" w:cs="Courier New"/>
          <w:color w:val="00B050"/>
        </w:rPr>
        <w:t>Casten</w:t>
      </w:r>
      <w:r w:rsidR="00CF4684" w:rsidRPr="00BA6EA5">
        <w:rPr>
          <w:rFonts w:ascii="Courier New" w:hAnsi="Courier New" w:cs="Courier New"/>
          <w:color w:val="00B050"/>
        </w:rPr>
        <w:t xml:space="preserve"> sker dock automatiskt vid behov</w:t>
      </w:r>
    </w:p>
    <w:p w14:paraId="4BB4A6C4" w14:textId="6C6E956D" w:rsidR="006124A0" w:rsidRDefault="006124A0">
      <w:pPr>
        <w:spacing w:line="312" w:lineRule="auto"/>
      </w:pPr>
      <w:r>
        <w:br w:type="page"/>
      </w:r>
    </w:p>
    <w:p w14:paraId="55DB697E" w14:textId="0257CF6F" w:rsidR="001711FC" w:rsidRDefault="008948DE" w:rsidP="00470BEA">
      <w:pPr>
        <w:pStyle w:val="Rubrik2"/>
        <w:rPr>
          <w:caps w:val="0"/>
        </w:rPr>
      </w:pPr>
      <w:r>
        <w:lastRenderedPageBreak/>
        <w:t>J</w:t>
      </w:r>
      <w:r w:rsidR="00470BEA">
        <w:t xml:space="preserve">ämförande – </w:t>
      </w:r>
      <w:r w:rsidR="00470BEA">
        <w:rPr>
          <w:caps w:val="0"/>
        </w:rPr>
        <w:t>sant eller falskt?</w:t>
      </w:r>
    </w:p>
    <w:p w14:paraId="6EC36DB5" w14:textId="742FF4AB" w:rsidR="00DF148D" w:rsidRDefault="00470BEA" w:rsidP="00470BEA">
      <w:r>
        <w:t xml:space="preserve">Sant </w:t>
      </w:r>
      <w:r w:rsidRPr="007D51B2">
        <w:rPr>
          <w:color w:val="00B050"/>
        </w:rPr>
        <w:t>(1)</w:t>
      </w:r>
      <w:r>
        <w:t xml:space="preserve"> eller falskt </w:t>
      </w:r>
      <w:r w:rsidRPr="007D51B2">
        <w:rPr>
          <w:color w:val="FF0000"/>
        </w:rPr>
        <w:t>(0)</w:t>
      </w:r>
      <w:r>
        <w:t xml:space="preserve"> representeras i </w:t>
      </w:r>
      <w:r>
        <w:rPr>
          <w:i/>
          <w:iCs/>
        </w:rPr>
        <w:t>C</w:t>
      </w:r>
      <w:r>
        <w:t xml:space="preserve">-språket </w:t>
      </w:r>
      <w:r w:rsidR="0072243A">
        <w:t xml:space="preserve">enligt följande: </w:t>
      </w:r>
      <w:r w:rsidR="0072243A">
        <w:rPr>
          <w:i/>
          <w:iCs/>
        </w:rPr>
        <w:t xml:space="preserve">om ett påstående är </w:t>
      </w:r>
      <w:r w:rsidR="007D51B2" w:rsidRPr="00E25DB4">
        <w:rPr>
          <w:i/>
          <w:iCs/>
          <w:color w:val="00B050"/>
        </w:rPr>
        <w:t>sant</w:t>
      </w:r>
      <w:r w:rsidR="00B14BB2">
        <w:rPr>
          <w:i/>
          <w:iCs/>
        </w:rPr>
        <w:t xml:space="preserve">, motsvaras det av ett godtyckligt heltal skilt från noll, ty </w:t>
      </w:r>
      <w:r w:rsidR="00177EC4">
        <w:rPr>
          <w:i/>
          <w:iCs/>
        </w:rPr>
        <w:t>noll</w:t>
      </w:r>
      <w:r w:rsidR="0038504B">
        <w:rPr>
          <w:i/>
          <w:iCs/>
        </w:rPr>
        <w:t>an</w:t>
      </w:r>
      <w:r w:rsidR="00B14BB2">
        <w:rPr>
          <w:i/>
          <w:iCs/>
        </w:rPr>
        <w:t xml:space="preserve"> motsvarar ett </w:t>
      </w:r>
      <w:r w:rsidR="00B14BB2" w:rsidRPr="00E25DB4">
        <w:rPr>
          <w:i/>
          <w:iCs/>
          <w:color w:val="FF0000"/>
        </w:rPr>
        <w:t xml:space="preserve">falskt </w:t>
      </w:r>
      <w:r w:rsidR="00B14BB2">
        <w:rPr>
          <w:i/>
          <w:iCs/>
        </w:rPr>
        <w:t>påstående.</w:t>
      </w:r>
      <w:r w:rsidR="00E25DB4">
        <w:t xml:space="preserve"> ”Resultatet” av en jämförelse kan med andra ord skrivas ut med</w:t>
      </w:r>
      <w:r w:rsidR="0091788E">
        <w:t xml:space="preserve"> en</w:t>
      </w:r>
      <w:r w:rsidR="00E25DB4">
        <w:t xml:space="preserve"> </w:t>
      </w:r>
      <w:r w:rsidR="00E25DB4" w:rsidRPr="00E25DB4">
        <w:rPr>
          <w:rFonts w:ascii="Courier New" w:hAnsi="Courier New" w:cs="Courier New"/>
          <w:shd w:val="clear" w:color="auto" w:fill="D9D9D9" w:themeFill="background1" w:themeFillShade="D9"/>
        </w:rPr>
        <w:t>%d</w:t>
      </w:r>
      <w:r w:rsidR="00E25DB4">
        <w:t xml:space="preserve"> </w:t>
      </w:r>
      <w:r w:rsidR="000A36BC" w:rsidRPr="00F40195">
        <w:t>(platshållare)</w:t>
      </w:r>
      <w:r w:rsidR="000A36BC">
        <w:t xml:space="preserve"> </w:t>
      </w:r>
      <w:r w:rsidR="00E25DB4">
        <w:t xml:space="preserve">eller användas som en </w:t>
      </w:r>
      <w:r w:rsidR="00E25DB4" w:rsidRPr="00E25DB4">
        <w:rPr>
          <w:rFonts w:ascii="Courier New" w:hAnsi="Courier New" w:cs="Courier New"/>
          <w:shd w:val="clear" w:color="auto" w:fill="D9D9D9" w:themeFill="background1" w:themeFillShade="D9"/>
        </w:rPr>
        <w:t>int</w:t>
      </w:r>
      <w:r w:rsidR="00E25DB4">
        <w:t>-variabel där det är tillåtet</w:t>
      </w:r>
      <w:r w:rsidR="00AE2B32">
        <w:t xml:space="preserve"> (se Figur 2)</w:t>
      </w:r>
      <w:r w:rsidR="00E25DB4">
        <w:t>.</w:t>
      </w:r>
    </w:p>
    <w:p w14:paraId="6A233B28" w14:textId="77777777" w:rsidR="00DF148D" w:rsidRDefault="00D823B2" w:rsidP="00DF148D">
      <w:pPr>
        <w:keepNext/>
      </w:pPr>
      <w:r w:rsidRPr="007D2BCD">
        <w:rPr>
          <w:noProof/>
        </w:rPr>
        <w:drawing>
          <wp:inline distT="0" distB="0" distL="0" distR="0" wp14:anchorId="44788F43" wp14:editId="601CDA79">
            <wp:extent cx="5731510" cy="1784350"/>
            <wp:effectExtent l="0" t="0" r="2540" b="635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784350"/>
                    </a:xfrm>
                    <a:prstGeom prst="rect">
                      <a:avLst/>
                    </a:prstGeom>
                  </pic:spPr>
                </pic:pic>
              </a:graphicData>
            </a:graphic>
          </wp:inline>
        </w:drawing>
      </w:r>
    </w:p>
    <w:p w14:paraId="230CAA2F" w14:textId="0D1C312E" w:rsidR="00DF148D" w:rsidRPr="0004275B" w:rsidRDefault="00DF148D" w:rsidP="003070D9">
      <w:pPr>
        <w:pStyle w:val="Beskrivning"/>
      </w:pPr>
      <w:r>
        <w:t xml:space="preserve">Figur </w:t>
      </w:r>
      <w:r>
        <w:fldChar w:fldCharType="begin"/>
      </w:r>
      <w:r>
        <w:instrText xml:space="preserve"> SEQ Figur \* ARABIC </w:instrText>
      </w:r>
      <w:r>
        <w:fldChar w:fldCharType="separate"/>
      </w:r>
      <w:r w:rsidR="007C5EC8">
        <w:rPr>
          <w:noProof/>
        </w:rPr>
        <w:t>4</w:t>
      </w:r>
      <w:r>
        <w:fldChar w:fldCharType="end"/>
      </w:r>
      <w:r>
        <w:t xml:space="preserve"> - </w:t>
      </w:r>
      <w:bookmarkStart w:id="4" w:name="OLE_LINK9"/>
      <w:bookmarkStart w:id="5" w:name="OLE_LINK10"/>
      <w:r>
        <w:t>Jämförelse: sant eller falskt</w:t>
      </w:r>
      <w:bookmarkEnd w:id="4"/>
      <w:bookmarkEnd w:id="5"/>
    </w:p>
    <w:p w14:paraId="3F9C5A8D" w14:textId="032DDB90" w:rsidR="00EE49B0" w:rsidRDefault="00EE49B0" w:rsidP="00D823B2"/>
    <w:p w14:paraId="114CCC4D" w14:textId="77777777" w:rsidR="005A0EB6" w:rsidRPr="0004275B" w:rsidRDefault="005A0EB6" w:rsidP="00D823B2"/>
    <w:p w14:paraId="2B2024D2" w14:textId="4C47CE44" w:rsidR="00D823B2" w:rsidRPr="0004275B" w:rsidRDefault="00D823B2" w:rsidP="00D823B2">
      <w:pPr>
        <w:pStyle w:val="Rubrik2"/>
      </w:pPr>
      <w:r w:rsidRPr="0004275B">
        <w:t>Logiska</w:t>
      </w:r>
    </w:p>
    <w:p w14:paraId="79C0EDE0" w14:textId="3C25AC79" w:rsidR="002E5668" w:rsidRDefault="002E5668" w:rsidP="002E5668">
      <w:r w:rsidRPr="002E5668">
        <w:t xml:space="preserve">De logiska operationerna behövs </w:t>
      </w:r>
      <w:r>
        <w:t>för att kombinera flera jämförande uttryck.</w:t>
      </w:r>
      <w:r w:rsidR="0048784D">
        <w:t xml:space="preserve"> Till dessa hör följande:</w:t>
      </w:r>
    </w:p>
    <w:tbl>
      <w:tblPr>
        <w:tblStyle w:val="Tabellrutnt"/>
        <w:tblW w:w="0" w:type="auto"/>
        <w:tblLook w:val="04A0" w:firstRow="1" w:lastRow="0" w:firstColumn="1" w:lastColumn="0" w:noHBand="0" w:noVBand="1"/>
      </w:tblPr>
      <w:tblGrid>
        <w:gridCol w:w="1129"/>
        <w:gridCol w:w="2694"/>
        <w:gridCol w:w="5527"/>
      </w:tblGrid>
      <w:tr w:rsidR="00F77C03" w:rsidRPr="000F3691" w14:paraId="6D4F545F" w14:textId="77777777" w:rsidTr="004B18DC">
        <w:tc>
          <w:tcPr>
            <w:tcW w:w="1129" w:type="dxa"/>
          </w:tcPr>
          <w:p w14:paraId="4FF4615A" w14:textId="740BF626" w:rsidR="00F77C03" w:rsidRPr="000F3691" w:rsidRDefault="00F77C03" w:rsidP="00B2515D">
            <w:pPr>
              <w:jc w:val="center"/>
              <w:rPr>
                <w:b/>
                <w:bCs/>
              </w:rPr>
            </w:pPr>
            <w:r>
              <w:rPr>
                <w:b/>
                <w:bCs/>
              </w:rPr>
              <w:t>Operator</w:t>
            </w:r>
          </w:p>
        </w:tc>
        <w:tc>
          <w:tcPr>
            <w:tcW w:w="2694" w:type="dxa"/>
          </w:tcPr>
          <w:p w14:paraId="715D9920" w14:textId="77777777" w:rsidR="00F77C03" w:rsidRPr="000F3691" w:rsidRDefault="00F77C03" w:rsidP="00B2515D">
            <w:pPr>
              <w:jc w:val="center"/>
              <w:rPr>
                <w:b/>
                <w:bCs/>
              </w:rPr>
            </w:pPr>
            <w:r>
              <w:rPr>
                <w:b/>
                <w:bCs/>
              </w:rPr>
              <w:t>Beskrivning</w:t>
            </w:r>
          </w:p>
        </w:tc>
        <w:tc>
          <w:tcPr>
            <w:tcW w:w="5527" w:type="dxa"/>
          </w:tcPr>
          <w:p w14:paraId="546622BB" w14:textId="77777777" w:rsidR="00F77C03" w:rsidRPr="000F3691" w:rsidRDefault="00F77C03" w:rsidP="00F77C03">
            <w:pPr>
              <w:jc w:val="center"/>
              <w:rPr>
                <w:b/>
                <w:bCs/>
              </w:rPr>
            </w:pPr>
            <w:r>
              <w:rPr>
                <w:b/>
                <w:bCs/>
              </w:rPr>
              <w:t>Exempel</w:t>
            </w:r>
          </w:p>
        </w:tc>
      </w:tr>
      <w:tr w:rsidR="00F77C03" w14:paraId="0952353C" w14:textId="77777777" w:rsidTr="004B18DC">
        <w:tc>
          <w:tcPr>
            <w:tcW w:w="1129" w:type="dxa"/>
          </w:tcPr>
          <w:p w14:paraId="1764A4B2" w14:textId="6AD8717B" w:rsidR="00F77C03" w:rsidRPr="00F77C03" w:rsidRDefault="00003187" w:rsidP="00F77C03">
            <w:pPr>
              <w:jc w:val="center"/>
            </w:pPr>
            <m:oMathPara>
              <m:oMath>
                <m:r>
                  <w:rPr>
                    <w:rFonts w:ascii="Cambria Math" w:hAnsi="Cambria Math"/>
                  </w:rPr>
                  <m:t>&amp;&amp;</m:t>
                </m:r>
              </m:oMath>
            </m:oMathPara>
          </w:p>
        </w:tc>
        <w:tc>
          <w:tcPr>
            <w:tcW w:w="2694" w:type="dxa"/>
          </w:tcPr>
          <w:p w14:paraId="0B0EEE99" w14:textId="164E7B88" w:rsidR="00F77C03" w:rsidRDefault="00F77C03" w:rsidP="00632A3C">
            <w:pPr>
              <w:jc w:val="center"/>
            </w:pPr>
            <w:r>
              <w:t>AND</w:t>
            </w:r>
          </w:p>
        </w:tc>
        <w:tc>
          <w:tcPr>
            <w:tcW w:w="5527" w:type="dxa"/>
          </w:tcPr>
          <w:p w14:paraId="56E42452" w14:textId="508CB018" w:rsidR="00F77C03" w:rsidRDefault="00003187" w:rsidP="00B2515D">
            <w:pPr>
              <w:jc w:val="center"/>
            </w:pPr>
            <m:oMathPara>
              <m:oMath>
                <m:r>
                  <w:rPr>
                    <w:rFonts w:ascii="Cambria Math" w:hAnsi="Cambria Math"/>
                  </w:rPr>
                  <m:t xml:space="preserve">c=5 </m:t>
                </m:r>
                <m:r>
                  <m:rPr>
                    <m:nor/>
                  </m:rPr>
                  <w:rPr>
                    <w:rFonts w:ascii="Cambria Math" w:hAnsi="Cambria Math"/>
                  </w:rPr>
                  <m:t xml:space="preserve">och </m:t>
                </m:r>
                <m:r>
                  <w:rPr>
                    <w:rFonts w:ascii="Cambria Math" w:hAnsi="Cambria Math"/>
                  </w:rPr>
                  <m:t>d=2</m:t>
                </m:r>
                <m:r>
                  <w:rPr>
                    <w:rFonts w:ascii="Cambria Math" w:hAnsi="Cambria Math"/>
                    <w:color w:val="0070C0"/>
                  </w:rPr>
                  <m:t>⟹</m:t>
                </m:r>
                <m:r>
                  <w:rPr>
                    <w:rFonts w:ascii="Cambria Math" w:hAnsi="Cambria Math"/>
                    <w:color w:val="00B050"/>
                  </w:rPr>
                  <m:t>c==5</m:t>
                </m:r>
                <m:r>
                  <w:rPr>
                    <w:rFonts w:ascii="Cambria Math" w:hAnsi="Cambria Math"/>
                  </w:rPr>
                  <m:t xml:space="preserve"> &amp;&amp; </m:t>
                </m:r>
                <m:r>
                  <w:rPr>
                    <w:rFonts w:ascii="Cambria Math" w:hAnsi="Cambria Math"/>
                    <w:color w:val="FF0000"/>
                  </w:rPr>
                  <m:t xml:space="preserve">d&gt;5 </m:t>
                </m:r>
                <m:r>
                  <w:rPr>
                    <w:rFonts w:ascii="Cambria Math" w:hAnsi="Cambria Math"/>
                  </w:rPr>
                  <m:t xml:space="preserve">  </m:t>
                </m:r>
                <m:r>
                  <w:rPr>
                    <w:rFonts w:ascii="Cambria Math" w:hAnsi="Cambria Math"/>
                    <w:color w:val="FF0000"/>
                  </w:rPr>
                  <m:t>(0)</m:t>
                </m:r>
              </m:oMath>
            </m:oMathPara>
          </w:p>
        </w:tc>
      </w:tr>
      <w:tr w:rsidR="00F77C03" w14:paraId="595A9455" w14:textId="77777777" w:rsidTr="004B18DC">
        <w:tc>
          <w:tcPr>
            <w:tcW w:w="1129" w:type="dxa"/>
          </w:tcPr>
          <w:p w14:paraId="31D0F14D" w14:textId="3BCFE150" w:rsidR="00F77C03" w:rsidRPr="00003187" w:rsidRDefault="00003187" w:rsidP="00B2515D">
            <w:pPr>
              <w:jc w:val="center"/>
              <w:rPr>
                <w:color w:val="FF0000"/>
              </w:rPr>
            </w:pPr>
            <m:oMathPara>
              <m:oMath>
                <m:r>
                  <w:rPr>
                    <w:rFonts w:ascii="Cambria Math" w:hAnsi="Cambria Math"/>
                  </w:rPr>
                  <m:t>||</m:t>
                </m:r>
              </m:oMath>
            </m:oMathPara>
          </w:p>
        </w:tc>
        <w:tc>
          <w:tcPr>
            <w:tcW w:w="2694" w:type="dxa"/>
          </w:tcPr>
          <w:p w14:paraId="37C5DAC9" w14:textId="56D3ADBF" w:rsidR="00F77C03" w:rsidRDefault="00F77C03" w:rsidP="00632A3C">
            <w:pPr>
              <w:jc w:val="center"/>
            </w:pPr>
            <w:r>
              <w:t>OR</w:t>
            </w:r>
          </w:p>
        </w:tc>
        <w:tc>
          <w:tcPr>
            <w:tcW w:w="5527" w:type="dxa"/>
          </w:tcPr>
          <w:p w14:paraId="3C671342" w14:textId="19AE4C0A" w:rsidR="00ED1096" w:rsidRPr="00147B01" w:rsidRDefault="00003187" w:rsidP="00ED1096">
            <w:pPr>
              <w:jc w:val="center"/>
            </w:pPr>
            <m:oMathPara>
              <m:oMath>
                <m:r>
                  <w:rPr>
                    <w:rFonts w:ascii="Cambria Math" w:hAnsi="Cambria Math"/>
                  </w:rPr>
                  <m:t xml:space="preserve">c=5 </m:t>
                </m:r>
                <m:r>
                  <m:rPr>
                    <m:nor/>
                  </m:rPr>
                  <w:rPr>
                    <w:rFonts w:ascii="Cambria Math" w:hAnsi="Cambria Math"/>
                  </w:rPr>
                  <m:t xml:space="preserve">och </m:t>
                </m:r>
                <m:r>
                  <w:rPr>
                    <w:rFonts w:ascii="Cambria Math" w:hAnsi="Cambria Math"/>
                  </w:rPr>
                  <m:t xml:space="preserve">d=2 </m:t>
                </m:r>
                <m:r>
                  <w:rPr>
                    <w:rFonts w:ascii="Cambria Math" w:hAnsi="Cambria Math"/>
                    <w:color w:val="0070C0"/>
                  </w:rPr>
                  <m:t>⟹</m:t>
                </m:r>
                <m:r>
                  <w:rPr>
                    <w:rFonts w:ascii="Cambria Math" w:hAnsi="Cambria Math"/>
                    <w:color w:val="00B050"/>
                  </w:rPr>
                  <m:t>c==5</m:t>
                </m:r>
                <m:r>
                  <w:rPr>
                    <w:rFonts w:ascii="Cambria Math" w:hAnsi="Cambria Math"/>
                  </w:rPr>
                  <m:t xml:space="preserve"> || </m:t>
                </m:r>
                <m:r>
                  <w:rPr>
                    <w:rFonts w:ascii="Cambria Math" w:hAnsi="Cambria Math"/>
                    <w:color w:val="FF0000"/>
                  </w:rPr>
                  <m:t xml:space="preserve">d&gt;5 </m:t>
                </m:r>
                <m:r>
                  <w:rPr>
                    <w:rFonts w:ascii="Cambria Math" w:hAnsi="Cambria Math"/>
                  </w:rPr>
                  <m:t xml:space="preserve">  </m:t>
                </m:r>
                <m:r>
                  <w:rPr>
                    <w:rFonts w:ascii="Cambria Math" w:hAnsi="Cambria Math"/>
                    <w:color w:val="00B050"/>
                  </w:rPr>
                  <m:t>(1)</m:t>
                </m:r>
              </m:oMath>
            </m:oMathPara>
          </w:p>
        </w:tc>
      </w:tr>
      <w:tr w:rsidR="00ED1096" w14:paraId="0CC6E249" w14:textId="77777777" w:rsidTr="004B18DC">
        <w:tc>
          <w:tcPr>
            <w:tcW w:w="1129" w:type="dxa"/>
          </w:tcPr>
          <w:p w14:paraId="6DC1FDFB" w14:textId="763031DA" w:rsidR="00ED1096" w:rsidRPr="00F77C03" w:rsidRDefault="00ED1096" w:rsidP="00B2515D">
            <w:pPr>
              <w:jc w:val="center"/>
              <w:rPr>
                <w:rFonts w:ascii="Calibri" w:eastAsia="Times New Roman" w:hAnsi="Calibri" w:cs="Times New Roman"/>
              </w:rPr>
            </w:pPr>
            <w:r>
              <w:rPr>
                <w:rFonts w:ascii="Calibri" w:eastAsia="Times New Roman" w:hAnsi="Calibri" w:cs="Times New Roman"/>
              </w:rPr>
              <w:t>!</w:t>
            </w:r>
          </w:p>
        </w:tc>
        <w:tc>
          <w:tcPr>
            <w:tcW w:w="2694" w:type="dxa"/>
          </w:tcPr>
          <w:p w14:paraId="46397980" w14:textId="2BE2492D" w:rsidR="00ED1096" w:rsidRDefault="00ED1096" w:rsidP="00632A3C">
            <w:pPr>
              <w:jc w:val="center"/>
            </w:pPr>
            <w:r>
              <w:t>NOT</w:t>
            </w:r>
          </w:p>
        </w:tc>
        <w:tc>
          <w:tcPr>
            <w:tcW w:w="5527" w:type="dxa"/>
          </w:tcPr>
          <w:p w14:paraId="25F6EBF5" w14:textId="275D954E" w:rsidR="00ED1096" w:rsidRDefault="00003187" w:rsidP="00ED1096">
            <w:pPr>
              <w:jc w:val="center"/>
              <w:rPr>
                <w:rFonts w:ascii="Calibri" w:eastAsia="Times New Roman" w:hAnsi="Calibri" w:cs="Times New Roman"/>
              </w:rPr>
            </w:pPr>
            <m:oMathPara>
              <m:oMath>
                <m:r>
                  <w:rPr>
                    <w:rFonts w:ascii="Cambria Math" w:eastAsia="Times New Roman" w:hAnsi="Cambria Math" w:cs="Times New Roman"/>
                  </w:rPr>
                  <m:t>c=5</m:t>
                </m:r>
                <m:r>
                  <w:rPr>
                    <w:rFonts w:ascii="Cambria Math" w:hAnsi="Cambria Math"/>
                    <w:color w:val="0070C0"/>
                  </w:rPr>
                  <m:t>⟹</m:t>
                </m:r>
                <m:r>
                  <w:rPr>
                    <w:rFonts w:ascii="Cambria Math" w:hAnsi="Cambria Math"/>
                  </w:rPr>
                  <m:t xml:space="preserve">!(c==5)   </m:t>
                </m:r>
                <m:r>
                  <w:rPr>
                    <w:rFonts w:ascii="Cambria Math" w:hAnsi="Cambria Math"/>
                    <w:color w:val="FF0000"/>
                  </w:rPr>
                  <m:t>(0)</m:t>
                </m:r>
              </m:oMath>
            </m:oMathPara>
          </w:p>
        </w:tc>
      </w:tr>
    </w:tbl>
    <w:p w14:paraId="36B05EE0" w14:textId="4A46672A" w:rsidR="003965FA" w:rsidRDefault="003965FA">
      <w:pPr>
        <w:spacing w:line="312" w:lineRule="auto"/>
      </w:pPr>
    </w:p>
    <w:p w14:paraId="09F081CA" w14:textId="032B58F4" w:rsidR="005A0EB6" w:rsidRDefault="005A0EB6">
      <w:pPr>
        <w:spacing w:line="312" w:lineRule="auto"/>
      </w:pPr>
    </w:p>
    <w:p w14:paraId="310042A3" w14:textId="72093152" w:rsidR="00E80D15" w:rsidRDefault="00E80D15">
      <w:pPr>
        <w:spacing w:line="312" w:lineRule="auto"/>
      </w:pPr>
      <w:r>
        <w:br w:type="page"/>
      </w:r>
    </w:p>
    <w:p w14:paraId="31B63846" w14:textId="62C4E51D" w:rsidR="004316DD" w:rsidRDefault="004316DD" w:rsidP="004316DD">
      <w:pPr>
        <w:pStyle w:val="Rubrik1"/>
      </w:pPr>
      <w:r>
        <w:lastRenderedPageBreak/>
        <w:t>Villkorliga satser</w:t>
      </w:r>
      <w:r w:rsidR="00A82292">
        <w:t xml:space="preserve"> -</w:t>
      </w:r>
      <w:r w:rsidR="005E39A2">
        <w:t xml:space="preserve"> </w:t>
      </w:r>
      <w:r w:rsidR="005E39A2" w:rsidRPr="005E39A2">
        <w:rPr>
          <w:i/>
          <w:iCs/>
          <w:caps w:val="0"/>
        </w:rPr>
        <w:t>selektion</w:t>
      </w:r>
    </w:p>
    <w:p w14:paraId="506B8909" w14:textId="5BD07212" w:rsidR="00FA4EF8" w:rsidRDefault="00FA4EF8" w:rsidP="004316DD">
      <w:r>
        <w:t xml:space="preserve">För att kontrollera vilken </w:t>
      </w:r>
      <w:r w:rsidR="00A72EA3">
        <w:t xml:space="preserve">kod som ska köras i ett </w:t>
      </w:r>
      <w:r w:rsidR="00B232BD">
        <w:t>funktionellt</w:t>
      </w:r>
      <w:r w:rsidR="00A72EA3">
        <w:t xml:space="preserve"> program</w:t>
      </w:r>
      <w:r w:rsidR="00AC78A8">
        <w:t>,</w:t>
      </w:r>
      <w:r w:rsidR="007C6D06">
        <w:t xml:space="preserve"> </w:t>
      </w:r>
      <w:r w:rsidR="00FD6F48">
        <w:t xml:space="preserve">det vill säga </w:t>
      </w:r>
      <w:r w:rsidR="00AC78A8">
        <w:rPr>
          <w:i/>
          <w:iCs/>
        </w:rPr>
        <w:t>kontrollflödet</w:t>
      </w:r>
      <w:r w:rsidR="00AC78A8">
        <w:t>, behövs någon form av villkorlig</w:t>
      </w:r>
      <w:r w:rsidR="00F15094">
        <w:t xml:space="preserve"> sats. Kodinmatning </w:t>
      </w:r>
      <w:r w:rsidR="001E22F4">
        <w:t xml:space="preserve">i en villkorlig sats </w:t>
      </w:r>
      <w:r w:rsidR="00F15094">
        <w:t xml:space="preserve">kommer endast köras om det givna </w:t>
      </w:r>
      <w:r w:rsidR="0002168D">
        <w:t xml:space="preserve">uttrycket </w:t>
      </w:r>
      <w:r w:rsidR="001E22F4">
        <w:t xml:space="preserve">eller villkoret (eng. </w:t>
      </w:r>
      <w:r w:rsidR="001E22F4">
        <w:rPr>
          <w:i/>
          <w:iCs/>
        </w:rPr>
        <w:t>condition</w:t>
      </w:r>
      <w:r w:rsidR="001E22F4">
        <w:t>) är uppfyllt.</w:t>
      </w:r>
    </w:p>
    <w:p w14:paraId="1D45FD44" w14:textId="2D035B6F" w:rsidR="006F54C2" w:rsidRDefault="001E22F4" w:rsidP="004316DD">
      <w:r>
        <w:t xml:space="preserve">Det finns tillfällen i programmering då beslut måste fattas. </w:t>
      </w:r>
      <w:r w:rsidR="001C3379">
        <w:t xml:space="preserve">Processen att fatta ett beslut kallas urval eller </w:t>
      </w:r>
      <w:r w:rsidR="001C3379">
        <w:rPr>
          <w:b/>
          <w:bCs/>
        </w:rPr>
        <w:t>selektion</w:t>
      </w:r>
      <w:r w:rsidR="001C3379">
        <w:t xml:space="preserve">. Resultatet av beslutet avgör vilken väg som programmet tar näst. Selektion är en programmeringskonstruktion där ett kodblock (nästlade satser) </w:t>
      </w:r>
      <w:r w:rsidR="00A32FBB">
        <w:t xml:space="preserve">körs om och </w:t>
      </w:r>
      <w:r w:rsidR="001C3379">
        <w:t xml:space="preserve">endast om ett </w:t>
      </w:r>
      <w:r w:rsidR="006F54C2">
        <w:t>definierat</w:t>
      </w:r>
      <w:r w:rsidR="001C3379">
        <w:t xml:space="preserve"> villkor </w:t>
      </w:r>
      <w:r w:rsidR="001C3379" w:rsidRPr="00D62A89">
        <w:t>är</w:t>
      </w:r>
      <w:r w:rsidR="001C3379">
        <w:t xml:space="preserve"> uppfyllt. Annars väljer programmet att utföra en annan uppsättning av instruktioner.</w:t>
      </w:r>
    </w:p>
    <w:p w14:paraId="64A60733" w14:textId="77777777" w:rsidR="006F54C2" w:rsidRPr="002E047A" w:rsidRDefault="006F54C2" w:rsidP="004316DD"/>
    <w:p w14:paraId="551BA57C" w14:textId="4B929E63" w:rsidR="001B04A8" w:rsidRDefault="001B04A8" w:rsidP="001B04A8">
      <w:pPr>
        <w:pStyle w:val="Rubrik2"/>
      </w:pPr>
      <w:r w:rsidRPr="001B04A8">
        <w:t>iteration</w:t>
      </w:r>
      <w:r>
        <w:t xml:space="preserve"> (loop)</w:t>
      </w:r>
    </w:p>
    <w:p w14:paraId="20A864D5" w14:textId="0736ECD1" w:rsidR="001B04A8" w:rsidRDefault="004D045D" w:rsidP="001B04A8">
      <w:r>
        <w:t>För att kunna skriva riktiga program krävs något sätt att upprepa koder</w:t>
      </w:r>
      <w:r w:rsidR="00351C58">
        <w:t xml:space="preserve">. </w:t>
      </w:r>
      <w:r w:rsidR="001B04A8">
        <w:t xml:space="preserve">I dataprogrammering är en </w:t>
      </w:r>
      <w:r w:rsidR="001B04A8">
        <w:rPr>
          <w:b/>
          <w:bCs/>
        </w:rPr>
        <w:t>iteration</w:t>
      </w:r>
      <w:r w:rsidR="001B04A8">
        <w:t xml:space="preserve"> eller</w:t>
      </w:r>
      <w:r w:rsidR="000267AB">
        <w:t xml:space="preserve"> (Eng.)</w:t>
      </w:r>
      <w:r w:rsidR="001B04A8">
        <w:t xml:space="preserve"> </w:t>
      </w:r>
      <w:r w:rsidR="001B04A8" w:rsidRPr="00EE5924">
        <w:rPr>
          <w:b/>
          <w:bCs/>
        </w:rPr>
        <w:t>loop</w:t>
      </w:r>
      <w:r w:rsidR="001B04A8">
        <w:t xml:space="preserve"> en sekvens av </w:t>
      </w:r>
      <w:r w:rsidR="004E7EC8">
        <w:t>program</w:t>
      </w:r>
      <w:r w:rsidR="001B04A8">
        <w:t xml:space="preserve">instruktioner som </w:t>
      </w:r>
      <w:r w:rsidR="001B04A8" w:rsidRPr="00F959B1">
        <w:t>upprepas</w:t>
      </w:r>
      <w:r w:rsidR="001B04A8">
        <w:t>. Det finns tre olika typer av iteration:</w:t>
      </w:r>
    </w:p>
    <w:p w14:paraId="77311099" w14:textId="77777777" w:rsidR="001B04A8" w:rsidRDefault="001B04A8" w:rsidP="001B04A8">
      <w:pPr>
        <w:pStyle w:val="Liststycke"/>
        <w:numPr>
          <w:ilvl w:val="0"/>
          <w:numId w:val="14"/>
        </w:numPr>
      </w:pPr>
      <w:r>
        <w:t>iterera tills ett särskilt tillstånd har uppnåtts</w:t>
      </w:r>
    </w:p>
    <w:p w14:paraId="3056B9E4" w14:textId="77777777" w:rsidR="001B04A8" w:rsidRDefault="001B04A8" w:rsidP="001B04A8">
      <w:pPr>
        <w:pStyle w:val="Liststycke"/>
        <w:numPr>
          <w:ilvl w:val="0"/>
          <w:numId w:val="14"/>
        </w:numPr>
      </w:pPr>
      <w:r>
        <w:t>iterera ett visst antal gånger</w:t>
      </w:r>
    </w:p>
    <w:p w14:paraId="63DC65C4" w14:textId="3BD6AE02" w:rsidR="004E7EC8" w:rsidRDefault="001B04A8" w:rsidP="001B04A8">
      <w:pPr>
        <w:pStyle w:val="Liststycke"/>
        <w:numPr>
          <w:ilvl w:val="0"/>
          <w:numId w:val="14"/>
        </w:numPr>
      </w:pPr>
      <w:r>
        <w:t>iterera genom element i en lista eller matris</w:t>
      </w:r>
    </w:p>
    <w:p w14:paraId="77B16D2B" w14:textId="147EE9CF" w:rsidR="001B04A8" w:rsidRDefault="001B04A8" w:rsidP="001B04A8">
      <w:r>
        <w:t xml:space="preserve">För </w:t>
      </w:r>
      <w:r>
        <w:rPr>
          <w:i/>
          <w:iCs/>
        </w:rPr>
        <w:t>C</w:t>
      </w:r>
      <w:r>
        <w:t xml:space="preserve">-språket tillhandahålls principiellt tre typer av sådana loopar (se figur 6), av vilka alla stöds av </w:t>
      </w:r>
      <w:r>
        <w:rPr>
          <w:i/>
          <w:iCs/>
        </w:rPr>
        <w:t>C</w:t>
      </w:r>
      <w:r>
        <w:t>-språket:</w:t>
      </w:r>
    </w:p>
    <w:p w14:paraId="1BF5B2FE" w14:textId="77777777" w:rsidR="001B04A8" w:rsidRPr="00411513" w:rsidRDefault="001B04A8" w:rsidP="001B04A8">
      <w:pPr>
        <w:pStyle w:val="Liststycke"/>
        <w:numPr>
          <w:ilvl w:val="0"/>
          <w:numId w:val="12"/>
        </w:numPr>
      </w:pPr>
      <w:r>
        <w:rPr>
          <w:color w:val="0070C0"/>
        </w:rPr>
        <w:t xml:space="preserve">while </w:t>
      </w:r>
      <w:r w:rsidRPr="009F0F67">
        <w:t>(</w:t>
      </w:r>
      <w:r>
        <w:rPr>
          <w:color w:val="0070C0"/>
        </w:rPr>
        <w:t>…</w:t>
      </w:r>
      <w:r w:rsidRPr="009F0F67">
        <w:t>)</w:t>
      </w:r>
    </w:p>
    <w:p w14:paraId="3BE0770A" w14:textId="77777777" w:rsidR="001B04A8" w:rsidRPr="00E737A9" w:rsidRDefault="001B04A8" w:rsidP="001B04A8">
      <w:pPr>
        <w:pStyle w:val="Liststycke"/>
        <w:numPr>
          <w:ilvl w:val="0"/>
          <w:numId w:val="12"/>
        </w:numPr>
      </w:pPr>
      <w:r>
        <w:rPr>
          <w:color w:val="0070C0"/>
        </w:rPr>
        <w:t xml:space="preserve">do </w:t>
      </w:r>
      <w:r w:rsidRPr="00411513">
        <w:t>(</w:t>
      </w:r>
      <w:r>
        <w:rPr>
          <w:color w:val="0070C0"/>
        </w:rPr>
        <w:t>…</w:t>
      </w:r>
      <w:r w:rsidRPr="00411513">
        <w:t xml:space="preserve">) </w:t>
      </w:r>
      <w:r>
        <w:rPr>
          <w:color w:val="0070C0"/>
        </w:rPr>
        <w:t>while</w:t>
      </w:r>
    </w:p>
    <w:p w14:paraId="1EB2C719" w14:textId="77777777" w:rsidR="00F739BA" w:rsidRPr="00411513" w:rsidRDefault="00F739BA" w:rsidP="00F739BA">
      <w:pPr>
        <w:pStyle w:val="Liststycke"/>
        <w:numPr>
          <w:ilvl w:val="0"/>
          <w:numId w:val="12"/>
        </w:numPr>
      </w:pPr>
      <w:r>
        <w:rPr>
          <w:color w:val="0070C0"/>
        </w:rPr>
        <w:t xml:space="preserve">for </w:t>
      </w:r>
      <w:r w:rsidRPr="009F0F67">
        <w:t>(</w:t>
      </w:r>
      <w:r>
        <w:rPr>
          <w:color w:val="0070C0"/>
        </w:rPr>
        <w:t>…</w:t>
      </w:r>
      <w:r w:rsidRPr="009F0F67">
        <w:t>)</w:t>
      </w:r>
    </w:p>
    <w:p w14:paraId="2D43A063" w14:textId="77777777" w:rsidR="001B04A8" w:rsidRDefault="001B04A8" w:rsidP="001B04A8"/>
    <w:p w14:paraId="166CC312" w14:textId="77777777" w:rsidR="001B04A8" w:rsidRDefault="001B04A8" w:rsidP="001B04A8">
      <w:pPr>
        <w:keepNext/>
      </w:pPr>
      <w:r w:rsidRPr="00356989">
        <w:rPr>
          <w:noProof/>
        </w:rPr>
        <w:drawing>
          <wp:inline distT="0" distB="0" distL="0" distR="0" wp14:anchorId="5C75D07E" wp14:editId="2ECC5953">
            <wp:extent cx="5852924" cy="1641231"/>
            <wp:effectExtent l="0" t="0" r="0" b="0"/>
            <wp:docPr id="24" name="Bildobjek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58036" cy="1642664"/>
                    </a:xfrm>
                    <a:prstGeom prst="rect">
                      <a:avLst/>
                    </a:prstGeom>
                  </pic:spPr>
                </pic:pic>
              </a:graphicData>
            </a:graphic>
          </wp:inline>
        </w:drawing>
      </w:r>
    </w:p>
    <w:p w14:paraId="6584397E" w14:textId="15BC66ED" w:rsidR="001B04A8" w:rsidRDefault="001B04A8" w:rsidP="001B04A8">
      <w:pPr>
        <w:pStyle w:val="Beskrivning"/>
      </w:pPr>
      <w:r>
        <w:t xml:space="preserve">Figur </w:t>
      </w:r>
      <w:r>
        <w:fldChar w:fldCharType="begin"/>
      </w:r>
      <w:r>
        <w:instrText xml:space="preserve"> SEQ Figur \* ARABIC </w:instrText>
      </w:r>
      <w:r>
        <w:fldChar w:fldCharType="separate"/>
      </w:r>
      <w:r w:rsidR="007C5EC8">
        <w:rPr>
          <w:noProof/>
        </w:rPr>
        <w:t>5</w:t>
      </w:r>
      <w:r>
        <w:fldChar w:fldCharType="end"/>
      </w:r>
      <w:r>
        <w:t xml:space="preserve"> - Tre typer av loopar</w:t>
      </w:r>
    </w:p>
    <w:p w14:paraId="1C9E7A35" w14:textId="73FED061" w:rsidR="001B04A8" w:rsidRDefault="001B04A8" w:rsidP="001B04A8"/>
    <w:p w14:paraId="118CFEEB" w14:textId="691C4394" w:rsidR="00CC1D6C" w:rsidRDefault="00CC1D6C">
      <w:pPr>
        <w:spacing w:line="312" w:lineRule="auto"/>
      </w:pPr>
      <w:r>
        <w:br w:type="page"/>
      </w:r>
    </w:p>
    <w:p w14:paraId="0CB184EC" w14:textId="60108C2F" w:rsidR="00CC1D6C" w:rsidRDefault="00CC1D6C" w:rsidP="00CC1D6C">
      <w:pPr>
        <w:pStyle w:val="Rubrik2"/>
      </w:pPr>
      <w:r>
        <w:rPr>
          <w:caps w:val="0"/>
        </w:rPr>
        <w:lastRenderedPageBreak/>
        <w:t>if(…)</w:t>
      </w:r>
    </w:p>
    <w:p w14:paraId="11450A9C" w14:textId="77777777" w:rsidR="00CC1D6C" w:rsidRDefault="00CC1D6C" w:rsidP="00CC1D6C">
      <w:r>
        <w:t xml:space="preserve">En reserverad sats i </w:t>
      </w:r>
      <w:r>
        <w:rPr>
          <w:i/>
          <w:iCs/>
        </w:rPr>
        <w:t>C</w:t>
      </w:r>
      <w:r>
        <w:t xml:space="preserve">-programmering, </w:t>
      </w:r>
      <w:r w:rsidRPr="00C00CA8">
        <w:rPr>
          <w:rFonts w:ascii="Courier New" w:hAnsi="Courier New" w:cs="Courier New"/>
          <w:shd w:val="clear" w:color="auto" w:fill="D9D9D9" w:themeFill="background1" w:themeFillShade="D9"/>
        </w:rPr>
        <w:t>if</w:t>
      </w:r>
      <w:r>
        <w:t xml:space="preserve">, låter en styra om ett program anger en kodsektion eller inte baserat på om ett visst villkor eller uttryck (eng. </w:t>
      </w:r>
      <w:r>
        <w:rPr>
          <w:i/>
          <w:iCs/>
        </w:rPr>
        <w:t>expression</w:t>
      </w:r>
      <w:r>
        <w:t xml:space="preserve">) är sant eller falskt. En av de viktiga funktionerna i </w:t>
      </w:r>
      <w:r w:rsidRPr="004635BE">
        <w:rPr>
          <w:rFonts w:ascii="Courier New" w:hAnsi="Courier New" w:cs="Courier New"/>
          <w:shd w:val="clear" w:color="auto" w:fill="D9D9D9" w:themeFill="background1" w:themeFillShade="D9"/>
        </w:rPr>
        <w:t>if</w:t>
      </w:r>
      <w:r>
        <w:t>-satsen är att den låter programmet välja en åtgärd baserat på användarens inmatning. Ett villkor eller uttryck som beräknas bli ett heltal skilt från noll, det vill säga är sant, resulterar i att nästföljande sats utförs. Syntaxen skrivs</w:t>
      </w:r>
    </w:p>
    <w:p w14:paraId="20B4B0FB" w14:textId="77777777" w:rsidR="00CC1D6C" w:rsidRDefault="00CC1D6C" w:rsidP="00CC1D6C">
      <w:pPr>
        <w:ind w:left="720"/>
        <w:rPr>
          <w:rFonts w:ascii="Courier New" w:hAnsi="Courier New" w:cs="Courier New"/>
        </w:rPr>
      </w:pPr>
      <w:r w:rsidRPr="00CE7EBA">
        <w:rPr>
          <w:rFonts w:ascii="Courier New" w:hAnsi="Courier New" w:cs="Courier New"/>
          <w:color w:val="0070C0"/>
        </w:rPr>
        <w:t>if</w:t>
      </w:r>
      <w:r>
        <w:rPr>
          <w:rFonts w:ascii="Courier New" w:hAnsi="Courier New" w:cs="Courier New"/>
        </w:rPr>
        <w:t>(</w:t>
      </w:r>
      <w:r w:rsidRPr="00CE7EBA">
        <w:rPr>
          <w:rFonts w:ascii="Courier New" w:hAnsi="Courier New" w:cs="Courier New"/>
          <w:color w:val="FF0000"/>
        </w:rPr>
        <w:t>expression</w:t>
      </w:r>
      <w:r>
        <w:rPr>
          <w:rFonts w:ascii="Courier New" w:hAnsi="Courier New" w:cs="Courier New"/>
        </w:rPr>
        <w:t xml:space="preserve">) </w:t>
      </w:r>
      <w:r w:rsidRPr="00047ACC">
        <w:rPr>
          <w:rFonts w:ascii="Courier New" w:hAnsi="Courier New" w:cs="Courier New"/>
          <w:color w:val="0070C0"/>
        </w:rPr>
        <w:t>statement</w:t>
      </w:r>
      <w:r>
        <w:rPr>
          <w:rFonts w:ascii="Courier New" w:hAnsi="Courier New" w:cs="Courier New"/>
        </w:rPr>
        <w:t>;</w:t>
      </w:r>
    </w:p>
    <w:p w14:paraId="4EF64A66" w14:textId="77777777" w:rsidR="00CC1D6C" w:rsidRDefault="00CC1D6C" w:rsidP="00CC1D6C">
      <w:pPr>
        <w:ind w:left="720"/>
        <w:rPr>
          <w:rFonts w:ascii="Courier New" w:hAnsi="Courier New" w:cs="Courier New"/>
        </w:rPr>
      </w:pPr>
      <w:r>
        <w:rPr>
          <w:rFonts w:ascii="Courier New" w:hAnsi="Courier New" w:cs="Courier New"/>
        </w:rPr>
        <w:tab/>
      </w:r>
      <w:r w:rsidRPr="00CE7EBA">
        <w:rPr>
          <w:rFonts w:ascii="Courier New" w:hAnsi="Courier New" w:cs="Courier New"/>
          <w:color w:val="0070C0"/>
        </w:rPr>
        <w:t>else</w:t>
      </w:r>
      <w:r>
        <w:rPr>
          <w:rFonts w:ascii="Courier New" w:hAnsi="Courier New" w:cs="Courier New"/>
        </w:rPr>
        <w:t xml:space="preserve"> (…);</w:t>
      </w:r>
    </w:p>
    <w:p w14:paraId="59911441" w14:textId="1157913A" w:rsidR="00CC1D6C" w:rsidRDefault="00CC1D6C" w:rsidP="00CC1D6C">
      <w:r>
        <w:t xml:space="preserve">Om ett villkor är falskt, utförs </w:t>
      </w:r>
      <w:r>
        <w:rPr>
          <w:u w:val="single"/>
        </w:rPr>
        <w:t>ingen</w:t>
      </w:r>
      <w:r>
        <w:t xml:space="preserve"> kod, utan programmet hoppar bara över den delen som är sann (se figur 3). Fördelen med </w:t>
      </w:r>
      <w:r w:rsidRPr="004635BE">
        <w:rPr>
          <w:rFonts w:ascii="Courier New" w:hAnsi="Courier New" w:cs="Courier New"/>
          <w:shd w:val="clear" w:color="auto" w:fill="D9D9D9" w:themeFill="background1" w:themeFillShade="D9"/>
        </w:rPr>
        <w:t>if</w:t>
      </w:r>
      <w:r>
        <w:t xml:space="preserve">-satsen är att antingen sker det ena eller det andra utfallet beroende på villkoret. Nackdelen är att om kontrollflödet består av flera olika koder, av vilka är beroende på värdet av en styrd variabel (villkor), blir det väldigt många (nästlade) </w:t>
      </w:r>
      <w:r w:rsidRPr="004635BE">
        <w:rPr>
          <w:rFonts w:ascii="Courier New" w:hAnsi="Courier New" w:cs="Courier New"/>
          <w:shd w:val="clear" w:color="auto" w:fill="D9D9D9" w:themeFill="background1" w:themeFillShade="D9"/>
        </w:rPr>
        <w:t>if</w:t>
      </w:r>
      <w:r>
        <w:t>-satser (se figur 4).</w:t>
      </w:r>
    </w:p>
    <w:p w14:paraId="676B0ABA" w14:textId="77777777" w:rsidR="001C3379" w:rsidRDefault="001C3379" w:rsidP="00CC1D6C"/>
    <w:p w14:paraId="2DC2DC5A" w14:textId="77777777" w:rsidR="00CC1D6C" w:rsidRDefault="00CC1D6C" w:rsidP="00CC1D6C">
      <w:pPr>
        <w:keepNext/>
        <w:jc w:val="center"/>
      </w:pPr>
      <w:r w:rsidRPr="005274CF">
        <w:rPr>
          <w:noProof/>
        </w:rPr>
        <w:drawing>
          <wp:inline distT="0" distB="0" distL="0" distR="0" wp14:anchorId="552312C1" wp14:editId="231FC21C">
            <wp:extent cx="2355012" cy="2094474"/>
            <wp:effectExtent l="0" t="0" r="7620" b="1270"/>
            <wp:docPr id="1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81832" cy="2118327"/>
                    </a:xfrm>
                    <a:prstGeom prst="rect">
                      <a:avLst/>
                    </a:prstGeom>
                  </pic:spPr>
                </pic:pic>
              </a:graphicData>
            </a:graphic>
          </wp:inline>
        </w:drawing>
      </w:r>
    </w:p>
    <w:p w14:paraId="278C4143" w14:textId="25E038F3" w:rsidR="00CC1D6C" w:rsidRDefault="00CC1D6C" w:rsidP="00CC1D6C">
      <w:pPr>
        <w:pStyle w:val="Beskrivning"/>
        <w:jc w:val="center"/>
      </w:pPr>
      <w:r>
        <w:t xml:space="preserve">Figur </w:t>
      </w:r>
      <w:r>
        <w:fldChar w:fldCharType="begin"/>
      </w:r>
      <w:r>
        <w:instrText xml:space="preserve"> SEQ Figur \* ARABIC </w:instrText>
      </w:r>
      <w:r>
        <w:fldChar w:fldCharType="separate"/>
      </w:r>
      <w:r w:rsidR="007C5EC8">
        <w:rPr>
          <w:noProof/>
        </w:rPr>
        <w:t>6</w:t>
      </w:r>
      <w:r>
        <w:fldChar w:fldCharType="end"/>
      </w:r>
      <w:r>
        <w:t xml:space="preserve"> - Villkor i en if-sats</w:t>
      </w:r>
    </w:p>
    <w:p w14:paraId="4AB075A4" w14:textId="7EB286B0" w:rsidR="00CC1D6C" w:rsidRDefault="00CC1D6C" w:rsidP="00CC1D6C">
      <w:pPr>
        <w:jc w:val="center"/>
      </w:pPr>
    </w:p>
    <w:p w14:paraId="21E60B98" w14:textId="77777777" w:rsidR="001C3379" w:rsidRDefault="001C3379" w:rsidP="00CC1D6C">
      <w:pPr>
        <w:jc w:val="center"/>
      </w:pPr>
    </w:p>
    <w:p w14:paraId="6E9DE74C" w14:textId="77777777" w:rsidR="00CC1D6C" w:rsidRDefault="00CC1D6C" w:rsidP="00CC1D6C">
      <w:pPr>
        <w:keepNext/>
        <w:jc w:val="center"/>
      </w:pPr>
      <w:r w:rsidRPr="005274CF">
        <w:rPr>
          <w:noProof/>
        </w:rPr>
        <w:drawing>
          <wp:inline distT="0" distB="0" distL="0" distR="0" wp14:anchorId="5A68D30A" wp14:editId="3F025186">
            <wp:extent cx="4313208" cy="1664180"/>
            <wp:effectExtent l="0" t="0" r="0" b="0"/>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567318" cy="1762224"/>
                    </a:xfrm>
                    <a:prstGeom prst="rect">
                      <a:avLst/>
                    </a:prstGeom>
                  </pic:spPr>
                </pic:pic>
              </a:graphicData>
            </a:graphic>
          </wp:inline>
        </w:drawing>
      </w:r>
    </w:p>
    <w:p w14:paraId="3ABF3CD4" w14:textId="0C6CD1FF" w:rsidR="00CC1D6C" w:rsidRDefault="00CC1D6C" w:rsidP="00CC1D6C">
      <w:pPr>
        <w:pStyle w:val="Beskrivning"/>
        <w:jc w:val="center"/>
      </w:pPr>
      <w:r>
        <w:t xml:space="preserve">Figur </w:t>
      </w:r>
      <w:r>
        <w:fldChar w:fldCharType="begin"/>
      </w:r>
      <w:r>
        <w:instrText xml:space="preserve"> SEQ Figur \* ARABIC </w:instrText>
      </w:r>
      <w:r>
        <w:fldChar w:fldCharType="separate"/>
      </w:r>
      <w:r w:rsidR="007C5EC8">
        <w:rPr>
          <w:noProof/>
        </w:rPr>
        <w:t>7</w:t>
      </w:r>
      <w:r>
        <w:fldChar w:fldCharType="end"/>
      </w:r>
      <w:r>
        <w:t xml:space="preserve"> - </w:t>
      </w:r>
      <w:r w:rsidRPr="00892B8E">
        <w:t>Flera (oläsbart) nästlade if-satser</w:t>
      </w:r>
    </w:p>
    <w:p w14:paraId="558D7259" w14:textId="77777777" w:rsidR="00CC1D6C" w:rsidRDefault="00CC1D6C" w:rsidP="00CC1D6C">
      <w:pPr>
        <w:spacing w:line="312" w:lineRule="auto"/>
      </w:pPr>
      <w:r>
        <w:br w:type="page"/>
      </w:r>
    </w:p>
    <w:p w14:paraId="2E68984D" w14:textId="62408302" w:rsidR="00CC1D6C" w:rsidRDefault="00CC1D6C" w:rsidP="00CC1D6C">
      <w:pPr>
        <w:pStyle w:val="Rubrik2"/>
      </w:pPr>
      <w:r w:rsidRPr="00CC1D6C">
        <w:rPr>
          <w:caps w:val="0"/>
        </w:rPr>
        <w:lastRenderedPageBreak/>
        <w:t>switch</w:t>
      </w:r>
      <w:r>
        <w:rPr>
          <w:caps w:val="0"/>
        </w:rPr>
        <w:t>(…)</w:t>
      </w:r>
    </w:p>
    <w:p w14:paraId="7DA77EE3" w14:textId="374719D1" w:rsidR="00CC1D6C" w:rsidRDefault="00CC1D6C" w:rsidP="00CC1D6C">
      <w:r>
        <w:t xml:space="preserve">Den högra varianten i </w:t>
      </w:r>
      <w:r w:rsidR="000517E1">
        <w:t>F</w:t>
      </w:r>
      <w:r>
        <w:t xml:space="preserve">igur </w:t>
      </w:r>
      <w:r w:rsidR="000F1143">
        <w:t>7</w:t>
      </w:r>
      <w:r>
        <w:t xml:space="preserve"> är mer kompakt än den vänstra då det endast är en sats som ska utföras, men den har även många tester som ska köras i onödan. Ifall en viss kod ska köras beroende på vilket visst värde en variabel har, så kan en switch-sats användas (se figur </w:t>
      </w:r>
      <w:r w:rsidR="006E4A08">
        <w:t>7</w:t>
      </w:r>
      <w:r>
        <w:t>) som åstadkommer detta med hjälp av olika fall (c</w:t>
      </w:r>
      <w:r>
        <w:rPr>
          <w:i/>
          <w:iCs/>
        </w:rPr>
        <w:t>ase</w:t>
      </w:r>
      <w:r>
        <w:t>) som kommer att väljas utifrån värdet på variabeln.</w:t>
      </w:r>
      <w:r w:rsidR="009349AD">
        <w:t xml:space="preserve"> Nackdelen med </w:t>
      </w:r>
      <w:r w:rsidR="007764F2">
        <w:t xml:space="preserve">switch-satsen är att den är begränsad till </w:t>
      </w:r>
      <w:r w:rsidR="002D6875">
        <w:t>varje case-nummer.</w:t>
      </w:r>
    </w:p>
    <w:p w14:paraId="1DBBBE28" w14:textId="77777777" w:rsidR="00CC1D6C" w:rsidRDefault="00CC1D6C" w:rsidP="00CC1D6C">
      <w:pPr>
        <w:keepNext/>
      </w:pPr>
      <w:r w:rsidRPr="00CD0645">
        <w:rPr>
          <w:noProof/>
        </w:rPr>
        <w:drawing>
          <wp:inline distT="0" distB="0" distL="0" distR="0" wp14:anchorId="609F7119" wp14:editId="5FC2B1AF">
            <wp:extent cx="5731510" cy="2703830"/>
            <wp:effectExtent l="0" t="0" r="2540" b="1270"/>
            <wp:docPr id="1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703830"/>
                    </a:xfrm>
                    <a:prstGeom prst="rect">
                      <a:avLst/>
                    </a:prstGeom>
                  </pic:spPr>
                </pic:pic>
              </a:graphicData>
            </a:graphic>
          </wp:inline>
        </w:drawing>
      </w:r>
    </w:p>
    <w:p w14:paraId="467AC964" w14:textId="5866CC9F" w:rsidR="00CC1D6C" w:rsidRDefault="00CC1D6C" w:rsidP="00CC1D6C">
      <w:pPr>
        <w:pStyle w:val="Beskrivning"/>
      </w:pPr>
      <w:r>
        <w:t xml:space="preserve">Figur </w:t>
      </w:r>
      <w:r>
        <w:fldChar w:fldCharType="begin"/>
      </w:r>
      <w:r>
        <w:instrText xml:space="preserve"> SEQ Figur \* ARABIC </w:instrText>
      </w:r>
      <w:r>
        <w:fldChar w:fldCharType="separate"/>
      </w:r>
      <w:r w:rsidR="007C5EC8">
        <w:rPr>
          <w:noProof/>
        </w:rPr>
        <w:t>8</w:t>
      </w:r>
      <w:r>
        <w:fldChar w:fldCharType="end"/>
      </w:r>
      <w:r>
        <w:t xml:space="preserve"> - </w:t>
      </w:r>
      <w:r w:rsidRPr="007801C9">
        <w:t>Fördjupning i switch-satsen</w:t>
      </w:r>
    </w:p>
    <w:p w14:paraId="06C2F828" w14:textId="77777777" w:rsidR="001B04A8" w:rsidRDefault="001B04A8" w:rsidP="001B04A8"/>
    <w:p w14:paraId="680ADF10" w14:textId="77777777" w:rsidR="00A67A97" w:rsidRDefault="00A67A97">
      <w:pPr>
        <w:spacing w:line="312" w:lineRule="auto"/>
      </w:pPr>
    </w:p>
    <w:p w14:paraId="4CDC5F54" w14:textId="5C508437" w:rsidR="00A67A97" w:rsidRDefault="00B71718" w:rsidP="00A67A97">
      <w:pPr>
        <w:pStyle w:val="Rubrik2"/>
      </w:pPr>
      <w:r>
        <w:t>H</w:t>
      </w:r>
      <w:r w:rsidR="00A67A97">
        <w:t>opp i en iteration</w:t>
      </w:r>
    </w:p>
    <w:p w14:paraId="3CD8E9E8" w14:textId="689245D1" w:rsidR="00C9732D" w:rsidRPr="000F1B9D" w:rsidRDefault="00C9732D" w:rsidP="00262286">
      <w:pPr>
        <w:rPr>
          <w:rStyle w:val="Starkbetoning"/>
        </w:rPr>
      </w:pPr>
      <w:r w:rsidRPr="000F1B9D">
        <w:rPr>
          <w:rStyle w:val="Starkbetoning"/>
        </w:rPr>
        <w:t>God programmeringssed tillåter dylik! Använd sparsamt!</w:t>
      </w:r>
    </w:p>
    <w:p w14:paraId="62C93E60" w14:textId="6FFE4FCD" w:rsidR="00C05F6F" w:rsidRDefault="00A67A97" w:rsidP="00541522">
      <w:r>
        <w:t xml:space="preserve">En </w:t>
      </w:r>
      <w:bookmarkStart w:id="6" w:name="OLE_LINK5"/>
      <w:bookmarkStart w:id="7" w:name="OLE_LINK6"/>
      <w:r w:rsidR="00D84BCE" w:rsidRPr="00D84BCE">
        <w:rPr>
          <w:rFonts w:ascii="Courier New" w:hAnsi="Courier New" w:cs="Courier New"/>
          <w:color w:val="FF3399"/>
          <w:bdr w:val="single" w:sz="4" w:space="0" w:color="auto"/>
          <w:shd w:val="clear" w:color="auto" w:fill="D9D9D9" w:themeFill="background1" w:themeFillShade="D9"/>
        </w:rPr>
        <w:t>break</w:t>
      </w:r>
      <w:r w:rsidR="00D84BCE">
        <w:t xml:space="preserve"> </w:t>
      </w:r>
      <w:r w:rsidR="00D84BCE" w:rsidRPr="00D84BCE">
        <w:rPr>
          <w:b/>
          <w:bCs/>
        </w:rPr>
        <w:t>avslutar</w:t>
      </w:r>
      <w:r w:rsidR="00D84BCE">
        <w:t xml:space="preserve"> </w:t>
      </w:r>
      <w:bookmarkEnd w:id="6"/>
      <w:bookmarkEnd w:id="7"/>
      <w:r w:rsidR="00D84BCE">
        <w:t>en iteration</w:t>
      </w:r>
      <w:r w:rsidR="00262286">
        <w:t xml:space="preserve"> eller switch-sats</w:t>
      </w:r>
      <w:r w:rsidR="00896012">
        <w:t xml:space="preserve">, medan en </w:t>
      </w:r>
      <w:r w:rsidR="004F303E">
        <w:rPr>
          <w:rFonts w:ascii="Courier New" w:hAnsi="Courier New" w:cs="Courier New"/>
          <w:color w:val="FF3399"/>
          <w:bdr w:val="single" w:sz="4" w:space="0" w:color="auto"/>
          <w:shd w:val="clear" w:color="auto" w:fill="D9D9D9" w:themeFill="background1" w:themeFillShade="D9"/>
        </w:rPr>
        <w:t>continue</w:t>
      </w:r>
      <w:r w:rsidR="00896012">
        <w:t xml:space="preserve"> </w:t>
      </w:r>
      <w:r w:rsidR="00896012">
        <w:rPr>
          <w:b/>
          <w:bCs/>
        </w:rPr>
        <w:t>hoppar över</w:t>
      </w:r>
      <w:r w:rsidR="00896012">
        <w:t xml:space="preserve"> </w:t>
      </w:r>
      <w:r w:rsidR="003D31A9">
        <w:t xml:space="preserve">de </w:t>
      </w:r>
      <w:r w:rsidR="00896012">
        <w:t>återstående satser</w:t>
      </w:r>
      <w:r w:rsidR="003D31A9">
        <w:t>na</w:t>
      </w:r>
      <w:r w:rsidR="004F303E">
        <w:t xml:space="preserve"> men </w:t>
      </w:r>
      <w:r w:rsidR="004F303E" w:rsidRPr="003D31A9">
        <w:rPr>
          <w:b/>
          <w:bCs/>
        </w:rPr>
        <w:t>avslutar</w:t>
      </w:r>
      <w:r w:rsidR="004F303E">
        <w:t xml:space="preserve"> </w:t>
      </w:r>
      <w:r w:rsidR="004F303E" w:rsidRPr="004F303E">
        <w:rPr>
          <w:b/>
          <w:bCs/>
        </w:rPr>
        <w:t>inte</w:t>
      </w:r>
      <w:r w:rsidR="004F303E">
        <w:t xml:space="preserve"> iterationen</w:t>
      </w:r>
      <w:r w:rsidR="00262286">
        <w:t>.</w:t>
      </w:r>
      <w:r w:rsidR="000F1B9D">
        <w:t xml:space="preserve"> En</w:t>
      </w:r>
      <w:r w:rsidR="00262286">
        <w:t xml:space="preserve"> </w:t>
      </w:r>
      <w:r w:rsidR="000F1B9D">
        <w:rPr>
          <w:rFonts w:ascii="Courier New" w:hAnsi="Courier New" w:cs="Courier New"/>
          <w:color w:val="FF3399"/>
          <w:bdr w:val="single" w:sz="4" w:space="0" w:color="auto"/>
          <w:shd w:val="clear" w:color="auto" w:fill="D9D9D9" w:themeFill="background1" w:themeFillShade="D9"/>
        </w:rPr>
        <w:t>return</w:t>
      </w:r>
      <w:r w:rsidR="000F1B9D">
        <w:t xml:space="preserve"> </w:t>
      </w:r>
      <w:bookmarkStart w:id="8" w:name="OLE_LINK7"/>
      <w:bookmarkStart w:id="9" w:name="OLE_LINK8"/>
      <w:r w:rsidR="000F1B9D" w:rsidRPr="00D84BCE">
        <w:rPr>
          <w:b/>
          <w:bCs/>
        </w:rPr>
        <w:t>avslutar</w:t>
      </w:r>
      <w:r w:rsidR="000F1B9D">
        <w:t xml:space="preserve"> </w:t>
      </w:r>
      <w:r w:rsidR="003C32D4">
        <w:t>en funktion</w:t>
      </w:r>
      <w:bookmarkEnd w:id="8"/>
      <w:bookmarkEnd w:id="9"/>
      <w:r w:rsidR="003C32D4">
        <w:t>.</w:t>
      </w:r>
      <w:r w:rsidR="004C5285">
        <w:t xml:space="preserve"> Om det bara finns en funktion, avslutas</w:t>
      </w:r>
      <w:r w:rsidR="00E16AFD">
        <w:t xml:space="preserve"> givetvis</w:t>
      </w:r>
      <w:r w:rsidR="004C5285">
        <w:t xml:space="preserve"> hela programmet.</w:t>
      </w:r>
      <w:r w:rsidR="004635EC">
        <w:t xml:space="preserve"> En </w:t>
      </w:r>
      <w:r w:rsidR="004635EC">
        <w:rPr>
          <w:rFonts w:ascii="Courier New" w:hAnsi="Courier New" w:cs="Courier New"/>
          <w:color w:val="FF3399"/>
          <w:bdr w:val="single" w:sz="4" w:space="0" w:color="auto"/>
          <w:shd w:val="clear" w:color="auto" w:fill="D9D9D9" w:themeFill="background1" w:themeFillShade="D9"/>
        </w:rPr>
        <w:t>exit</w:t>
      </w:r>
      <w:r w:rsidR="004635EC" w:rsidRPr="004635EC">
        <w:rPr>
          <w:b/>
          <w:bCs/>
        </w:rPr>
        <w:t xml:space="preserve"> </w:t>
      </w:r>
      <w:r w:rsidR="004635EC">
        <w:rPr>
          <w:b/>
          <w:bCs/>
        </w:rPr>
        <w:t>a</w:t>
      </w:r>
      <w:r w:rsidR="004635EC" w:rsidRPr="00D84BCE">
        <w:rPr>
          <w:b/>
          <w:bCs/>
        </w:rPr>
        <w:t>vslutar</w:t>
      </w:r>
      <w:r w:rsidR="004635EC">
        <w:t xml:space="preserve"> hela programmet.</w:t>
      </w:r>
    </w:p>
    <w:p w14:paraId="2EDCF8D7" w14:textId="0CB1A8B8" w:rsidR="003610B0" w:rsidRPr="000F1B9D" w:rsidRDefault="004635EC" w:rsidP="00541522">
      <w:r>
        <w:rPr>
          <w:b/>
          <w:bCs/>
        </w:rPr>
        <w:t xml:space="preserve">OBS! </w:t>
      </w:r>
      <w:r w:rsidRPr="00111F97">
        <w:rPr>
          <w:b/>
          <w:bCs/>
        </w:rPr>
        <w:t xml:space="preserve">Följande kommando </w:t>
      </w:r>
      <w:r w:rsidR="00C05F6F" w:rsidRPr="00111F97">
        <w:rPr>
          <w:b/>
          <w:bCs/>
        </w:rPr>
        <w:t>ingår ej i kursen</w:t>
      </w:r>
      <w:r>
        <w:t xml:space="preserve">. </w:t>
      </w:r>
      <w:r w:rsidR="00C05F6F">
        <w:t xml:space="preserve">En </w:t>
      </w:r>
      <w:r w:rsidR="00C05F6F">
        <w:rPr>
          <w:rFonts w:ascii="Courier New" w:hAnsi="Courier New" w:cs="Courier New"/>
          <w:color w:val="FF3399"/>
          <w:bdr w:val="single" w:sz="4" w:space="0" w:color="auto"/>
          <w:shd w:val="clear" w:color="auto" w:fill="D9D9D9" w:themeFill="background1" w:themeFillShade="D9"/>
        </w:rPr>
        <w:t>goto</w:t>
      </w:r>
      <w:r w:rsidR="00C05F6F">
        <w:t xml:space="preserve"> hoppar till en angiven plats i koden</w:t>
      </w:r>
      <w:r w:rsidR="003610B0">
        <w:t xml:space="preserve">. Den </w:t>
      </w:r>
      <w:r w:rsidR="00C05F6F">
        <w:t xml:space="preserve">används </w:t>
      </w:r>
      <w:r w:rsidR="003610B0">
        <w:t>ytterst sällan, möjligen för att hantera sällsynta fel, till exempel ute i industrin.</w:t>
      </w:r>
    </w:p>
    <w:p w14:paraId="71DC4FDA" w14:textId="77777777" w:rsidR="003C32D4" w:rsidRPr="000F1B9D" w:rsidRDefault="003C32D4" w:rsidP="00262286"/>
    <w:p w14:paraId="453AD2D9" w14:textId="7B865688" w:rsidR="00923952" w:rsidRDefault="00923952" w:rsidP="00262286">
      <w:pPr>
        <w:rPr>
          <w:i/>
          <w:iCs/>
        </w:rPr>
      </w:pPr>
    </w:p>
    <w:p w14:paraId="1C5B2506" w14:textId="77777777" w:rsidR="00C9732D" w:rsidRPr="00C9732D" w:rsidRDefault="00C9732D" w:rsidP="00262286"/>
    <w:p w14:paraId="5179D393" w14:textId="041C4DAC" w:rsidR="001B04A8" w:rsidRDefault="001B04A8">
      <w:pPr>
        <w:spacing w:line="312" w:lineRule="auto"/>
      </w:pPr>
      <w:r>
        <w:br w:type="page"/>
      </w:r>
    </w:p>
    <w:p w14:paraId="2AB933A1" w14:textId="30D8AC9C" w:rsidR="00353E62" w:rsidRDefault="00292F8F" w:rsidP="00353E62">
      <w:pPr>
        <w:pStyle w:val="Rubrik1"/>
        <w:rPr>
          <w:caps w:val="0"/>
        </w:rPr>
      </w:pPr>
      <w:r>
        <w:lastRenderedPageBreak/>
        <w:t>U</w:t>
      </w:r>
      <w:r w:rsidR="00353E62">
        <w:t xml:space="preserve">tvecklingsmiljö – </w:t>
      </w:r>
      <w:r w:rsidR="00353E62" w:rsidRPr="00353E62">
        <w:rPr>
          <w:i/>
          <w:iCs/>
          <w:caps w:val="0"/>
        </w:rPr>
        <w:t xml:space="preserve">Visual Studio Code </w:t>
      </w:r>
      <w:r w:rsidR="00353E62" w:rsidRPr="00353E62">
        <w:rPr>
          <w:caps w:val="0"/>
        </w:rPr>
        <w:t>(2019)</w:t>
      </w:r>
    </w:p>
    <w:p w14:paraId="6EBE1538" w14:textId="308EB6D3" w:rsidR="00D0399D" w:rsidRDefault="00D0399D" w:rsidP="00674932">
      <w:pPr>
        <w:pStyle w:val="Beskrivning"/>
        <w:rPr>
          <w:rStyle w:val="Hyperlnk"/>
        </w:rPr>
      </w:pPr>
      <w:r>
        <w:t>Webblänk:</w:t>
      </w:r>
      <w:r w:rsidR="00DF737A">
        <w:t xml:space="preserve"> </w:t>
      </w:r>
      <w:hyperlink r:id="rId35" w:history="1">
        <w:r w:rsidR="00674932" w:rsidRPr="0068691F">
          <w:rPr>
            <w:rStyle w:val="Hyperlnk"/>
          </w:rPr>
          <w:t>https://www.programiz.com/c-programming/c-input-output</w:t>
        </w:r>
      </w:hyperlink>
    </w:p>
    <w:p w14:paraId="2045FDA4" w14:textId="2424DEB9" w:rsidR="00674932" w:rsidRDefault="00674932" w:rsidP="00674932"/>
    <w:p w14:paraId="3E8C5979" w14:textId="145B22E2" w:rsidR="00810C29" w:rsidRDefault="00DF16A8" w:rsidP="0006219E">
      <w:pPr>
        <w:pStyle w:val="Example"/>
        <w:rPr>
          <w:rFonts w:ascii="Courier New" w:hAnsi="Courier New" w:cs="Courier New"/>
          <w:lang w:val="en-US"/>
        </w:rPr>
      </w:pPr>
      <w:r w:rsidRPr="00DF16A8">
        <w:rPr>
          <w:lang w:val="en-US"/>
        </w:rPr>
        <w:t xml:space="preserve">Example 1: </w:t>
      </w:r>
      <w:r w:rsidR="00810C29" w:rsidRPr="00810C29">
        <w:rPr>
          <w:i/>
          <w:iCs/>
          <w:lang w:val="en-US"/>
        </w:rPr>
        <w:t>C</w:t>
      </w:r>
      <w:r w:rsidR="00810C29">
        <w:rPr>
          <w:lang w:val="en-US"/>
        </w:rPr>
        <w:t xml:space="preserve"> output</w:t>
      </w:r>
    </w:p>
    <w:p w14:paraId="141BCF3F" w14:textId="77777777" w:rsidR="00290D09" w:rsidRDefault="00290D09" w:rsidP="00DD2725">
      <w:pPr>
        <w:keepNext/>
        <w:jc w:val="center"/>
      </w:pPr>
      <w:r w:rsidRPr="00F40616">
        <w:rPr>
          <w:noProof/>
        </w:rPr>
        <w:drawing>
          <wp:inline distT="0" distB="0" distL="0" distR="0" wp14:anchorId="164FCF62" wp14:editId="0ED3A524">
            <wp:extent cx="5731510" cy="2135505"/>
            <wp:effectExtent l="0" t="0" r="2540" b="0"/>
            <wp:docPr id="15" name="Bildobjek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135505"/>
                    </a:xfrm>
                    <a:prstGeom prst="rect">
                      <a:avLst/>
                    </a:prstGeom>
                  </pic:spPr>
                </pic:pic>
              </a:graphicData>
            </a:graphic>
          </wp:inline>
        </w:drawing>
      </w:r>
    </w:p>
    <w:p w14:paraId="45E0CB3E" w14:textId="6F963A1B" w:rsidR="0098007F" w:rsidRPr="0098007F" w:rsidRDefault="00290D09" w:rsidP="008B59A5">
      <w:pPr>
        <w:pStyle w:val="Beskrivning"/>
        <w:jc w:val="right"/>
        <w:rPr>
          <w:noProof/>
        </w:rPr>
      </w:pPr>
      <w:r>
        <w:t xml:space="preserve">Example </w:t>
      </w:r>
      <w:r>
        <w:fldChar w:fldCharType="begin"/>
      </w:r>
      <w:r>
        <w:instrText xml:space="preserve"> SEQ Example \* ARABIC </w:instrText>
      </w:r>
      <w:r>
        <w:fldChar w:fldCharType="separate"/>
      </w:r>
      <w:r w:rsidR="00D91A09">
        <w:rPr>
          <w:noProof/>
        </w:rPr>
        <w:t>1</w:t>
      </w:r>
      <w:r>
        <w:fldChar w:fldCharType="end"/>
      </w:r>
      <w:r>
        <w:t xml:space="preserve"> - C output</w:t>
      </w:r>
    </w:p>
    <w:p w14:paraId="3C9474CB" w14:textId="291F9213" w:rsidR="00B938DF" w:rsidRDefault="00B938DF" w:rsidP="00DF16A8">
      <w:pPr>
        <w:rPr>
          <w:rFonts w:cs="Courier New"/>
        </w:rPr>
      </w:pPr>
      <w:r w:rsidRPr="00DD0BF5">
        <w:t xml:space="preserve">Alla giltiga </w:t>
      </w:r>
      <w:r w:rsidRPr="00DD0BF5">
        <w:rPr>
          <w:i/>
          <w:iCs/>
        </w:rPr>
        <w:t>C</w:t>
      </w:r>
      <w:r w:rsidRPr="00DD0BF5">
        <w:t>-program m</w:t>
      </w:r>
      <w:r>
        <w:t xml:space="preserve">åste innehålla </w:t>
      </w:r>
      <w:r w:rsidRPr="00DD0BF5">
        <w:rPr>
          <w:rFonts w:ascii="Courier New" w:hAnsi="Courier New" w:cs="Courier New"/>
          <w:color w:val="BF8F00" w:themeColor="accent4" w:themeShade="BF"/>
        </w:rPr>
        <w:t>main</w:t>
      </w:r>
      <w:r>
        <w:t xml:space="preserve">-funktionen. </w:t>
      </w:r>
      <w:r w:rsidR="00606D39">
        <w:t>För biblioteksfunktio</w:t>
      </w:r>
      <w:r w:rsidR="006E345C">
        <w:t>n</w:t>
      </w:r>
      <w:r w:rsidR="00606D39">
        <w:t xml:space="preserve">en </w:t>
      </w:r>
      <w:r w:rsidR="00606D39" w:rsidRPr="006C4195">
        <w:rPr>
          <w:rFonts w:ascii="Courier New" w:hAnsi="Courier New" w:cs="Courier New"/>
          <w:color w:val="BF8F00" w:themeColor="accent4" w:themeShade="BF"/>
          <w:shd w:val="clear" w:color="auto" w:fill="D9D9D9" w:themeFill="background1" w:themeFillShade="D9"/>
        </w:rPr>
        <w:t>printf</w:t>
      </w:r>
      <w:r w:rsidR="00606D39" w:rsidRPr="006C4195">
        <w:rPr>
          <w:rFonts w:ascii="Courier New" w:hAnsi="Courier New" w:cs="Courier New"/>
          <w:shd w:val="clear" w:color="auto" w:fill="D9D9D9" w:themeFill="background1" w:themeFillShade="D9"/>
        </w:rPr>
        <w:t>(</w:t>
      </w:r>
      <w:r w:rsidR="00606D39" w:rsidRPr="006C4195">
        <w:rPr>
          <w:rFonts w:ascii="Courier New" w:hAnsi="Courier New" w:cs="Courier New"/>
          <w:color w:val="C45911" w:themeColor="accent2" w:themeShade="BF"/>
          <w:shd w:val="clear" w:color="auto" w:fill="D9D9D9" w:themeFill="background1" w:themeFillShade="D9"/>
        </w:rPr>
        <w:t>…</w:t>
      </w:r>
      <w:r w:rsidR="00606D39" w:rsidRPr="006C4195">
        <w:rPr>
          <w:rFonts w:ascii="Courier New" w:hAnsi="Courier New" w:cs="Courier New"/>
          <w:shd w:val="clear" w:color="auto" w:fill="D9D9D9" w:themeFill="background1" w:themeFillShade="D9"/>
        </w:rPr>
        <w:t>)</w:t>
      </w:r>
      <w:r w:rsidR="00606D39">
        <w:rPr>
          <w:rFonts w:cs="Courier New"/>
        </w:rPr>
        <w:t xml:space="preserve"> </w:t>
      </w:r>
      <w:r w:rsidR="006E345C">
        <w:rPr>
          <w:rFonts w:cs="Courier New"/>
        </w:rPr>
        <w:t>hämtas</w:t>
      </w:r>
      <w:r w:rsidR="00606D39">
        <w:rPr>
          <w:rFonts w:cs="Courier New"/>
        </w:rPr>
        <w:t xml:space="preserve"> </w:t>
      </w:r>
      <w:r w:rsidR="006E345C">
        <w:t xml:space="preserve">rubrikfilen </w:t>
      </w:r>
      <w:r w:rsidR="00DD7BE6">
        <w:t>(</w:t>
      </w:r>
      <w:r w:rsidR="00A30165">
        <w:t>biblioteket</w:t>
      </w:r>
      <w:r w:rsidR="00DD7BE6">
        <w:t>)</w:t>
      </w:r>
      <w:r w:rsidR="0088617C">
        <w:t xml:space="preserve"> </w:t>
      </w:r>
      <w:r w:rsidR="00A30165" w:rsidRPr="00F53EED">
        <w:rPr>
          <w:rFonts w:ascii="Courier New" w:hAnsi="Courier New" w:cs="Courier New"/>
          <w:color w:val="FF3399"/>
          <w:shd w:val="clear" w:color="auto" w:fill="D9D9D9" w:themeFill="background1" w:themeFillShade="D9"/>
        </w:rPr>
        <w:t xml:space="preserve">#include </w:t>
      </w:r>
      <w:r w:rsidR="00A30165" w:rsidRPr="00F53EED">
        <w:rPr>
          <w:rFonts w:ascii="Courier New" w:hAnsi="Courier New" w:cs="Courier New"/>
          <w:color w:val="C45911" w:themeColor="accent2" w:themeShade="BF"/>
          <w:shd w:val="clear" w:color="auto" w:fill="D9D9D9" w:themeFill="background1" w:themeFillShade="D9"/>
        </w:rPr>
        <w:t>&lt;stdio.h&gt;</w:t>
      </w:r>
      <w:r w:rsidR="0088617C">
        <w:rPr>
          <w:rFonts w:cs="Courier New"/>
        </w:rPr>
        <w:t>. Funktionen skriver ut</w:t>
      </w:r>
      <w:r w:rsidR="0088617C" w:rsidRPr="0088617C">
        <w:rPr>
          <w:rFonts w:cs="Courier New"/>
        </w:rPr>
        <w:t xml:space="preserve"> </w:t>
      </w:r>
      <w:r w:rsidR="00606D39">
        <w:rPr>
          <w:rFonts w:cs="Courier New"/>
        </w:rPr>
        <w:t xml:space="preserve">en </w:t>
      </w:r>
      <w:r w:rsidR="0088617C">
        <w:rPr>
          <w:rFonts w:cs="Courier New"/>
        </w:rPr>
        <w:t xml:space="preserve">sträng </w:t>
      </w:r>
      <w:r w:rsidR="006C4195">
        <w:rPr>
          <w:rFonts w:cs="Courier New"/>
        </w:rPr>
        <w:t xml:space="preserve">(mellan citattecken) </w:t>
      </w:r>
      <w:r w:rsidR="0088617C">
        <w:rPr>
          <w:rFonts w:cs="Courier New"/>
        </w:rPr>
        <w:t xml:space="preserve">innanför parentesen. En </w:t>
      </w:r>
      <w:r w:rsidR="0088617C" w:rsidRPr="00DD0BF5">
        <w:rPr>
          <w:rFonts w:ascii="Courier New" w:hAnsi="Courier New" w:cs="Courier New"/>
          <w:color w:val="BF8F00" w:themeColor="accent4" w:themeShade="BF"/>
        </w:rPr>
        <w:t>main</w:t>
      </w:r>
      <w:r w:rsidR="0088617C">
        <w:t>-funktion</w:t>
      </w:r>
      <w:r w:rsidR="0088617C">
        <w:rPr>
          <w:rFonts w:cs="Courier New"/>
        </w:rPr>
        <w:t xml:space="preserve"> kan (valfritt) avslutas med </w:t>
      </w:r>
      <w:r w:rsidR="0088617C" w:rsidRPr="00D104DA">
        <w:rPr>
          <w:rFonts w:ascii="Courier New" w:hAnsi="Courier New" w:cs="Courier New"/>
          <w:color w:val="FF3399"/>
        </w:rPr>
        <w:t>return</w:t>
      </w:r>
      <w:r w:rsidR="0088617C" w:rsidRPr="00D104DA">
        <w:rPr>
          <w:rFonts w:ascii="Courier New" w:hAnsi="Courier New" w:cs="Courier New"/>
        </w:rPr>
        <w:t xml:space="preserve"> </w:t>
      </w:r>
      <w:r w:rsidR="0088617C" w:rsidRPr="00D104DA">
        <w:rPr>
          <w:rFonts w:ascii="Courier New" w:hAnsi="Courier New" w:cs="Courier New"/>
          <w:color w:val="00B050"/>
        </w:rPr>
        <w:t>0</w:t>
      </w:r>
      <w:r w:rsidR="0088617C" w:rsidRPr="00D104DA">
        <w:rPr>
          <w:rFonts w:ascii="Courier New" w:hAnsi="Courier New" w:cs="Courier New"/>
        </w:rPr>
        <w:t>;</w:t>
      </w:r>
      <w:r w:rsidR="0088617C">
        <w:rPr>
          <w:rFonts w:cs="Courier New"/>
        </w:rPr>
        <w:t xml:space="preserve"> som programmets ”Avslutningsstatus” (se </w:t>
      </w:r>
      <w:r w:rsidR="007E4543">
        <w:rPr>
          <w:rFonts w:cs="Courier New"/>
        </w:rPr>
        <w:t>E</w:t>
      </w:r>
      <w:r w:rsidR="0088617C">
        <w:rPr>
          <w:rFonts w:cs="Courier New"/>
        </w:rPr>
        <w:t>xample 1).</w:t>
      </w:r>
    </w:p>
    <w:p w14:paraId="78C51124" w14:textId="08A9C9E1" w:rsidR="00E46C7A" w:rsidRDefault="00E46C7A">
      <w:pPr>
        <w:spacing w:line="312" w:lineRule="auto"/>
        <w:rPr>
          <w:rFonts w:cs="Courier New"/>
        </w:rPr>
      </w:pPr>
    </w:p>
    <w:p w14:paraId="74B26F76" w14:textId="77777777" w:rsidR="00E46C7A" w:rsidRDefault="00E46C7A">
      <w:pPr>
        <w:spacing w:line="312" w:lineRule="auto"/>
        <w:rPr>
          <w:rFonts w:cs="Courier New"/>
        </w:rPr>
      </w:pPr>
    </w:p>
    <w:p w14:paraId="4366ECED" w14:textId="62D929CA" w:rsidR="00D104DA" w:rsidRPr="0083256B" w:rsidRDefault="00914515" w:rsidP="0006219E">
      <w:pPr>
        <w:pStyle w:val="Example"/>
        <w:rPr>
          <w:lang w:val="en-US"/>
        </w:rPr>
      </w:pPr>
      <w:r w:rsidRPr="0083256B">
        <w:rPr>
          <w:lang w:val="en-US"/>
        </w:rPr>
        <w:t xml:space="preserve">Example 2: </w:t>
      </w:r>
      <w:r w:rsidR="00A358E7" w:rsidRPr="0083256B">
        <w:rPr>
          <w:lang w:val="en-US"/>
        </w:rPr>
        <w:t>Integer output</w:t>
      </w:r>
    </w:p>
    <w:p w14:paraId="779D0C40" w14:textId="179CFEAE" w:rsidR="00DF737A" w:rsidRDefault="00DD2725" w:rsidP="00DD2725">
      <w:pPr>
        <w:keepNext/>
        <w:jc w:val="center"/>
      </w:pPr>
      <w:r w:rsidRPr="001A7047">
        <w:rPr>
          <w:noProof/>
          <w:lang w:val="en-US"/>
        </w:rPr>
        <w:drawing>
          <wp:inline distT="0" distB="0" distL="0" distR="0" wp14:anchorId="7CE3215D" wp14:editId="3083E9EB">
            <wp:extent cx="5731510" cy="2141855"/>
            <wp:effectExtent l="0" t="0" r="2540" b="0"/>
            <wp:docPr id="16" name="Bildobjek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141855"/>
                    </a:xfrm>
                    <a:prstGeom prst="rect">
                      <a:avLst/>
                    </a:prstGeom>
                  </pic:spPr>
                </pic:pic>
              </a:graphicData>
            </a:graphic>
          </wp:inline>
        </w:drawing>
      </w:r>
    </w:p>
    <w:p w14:paraId="5A09B99F" w14:textId="635F38A1" w:rsidR="00A358E7" w:rsidRDefault="00DF737A" w:rsidP="00DD2725">
      <w:pPr>
        <w:pStyle w:val="Beskrivning"/>
        <w:jc w:val="right"/>
      </w:pPr>
      <w:r>
        <w:t xml:space="preserve">Example </w:t>
      </w:r>
      <w:r>
        <w:fldChar w:fldCharType="begin"/>
      </w:r>
      <w:r>
        <w:instrText xml:space="preserve"> SEQ Example \* ARABIC </w:instrText>
      </w:r>
      <w:r>
        <w:fldChar w:fldCharType="separate"/>
      </w:r>
      <w:r w:rsidR="00D91A09">
        <w:rPr>
          <w:noProof/>
        </w:rPr>
        <w:t>2</w:t>
      </w:r>
      <w:r>
        <w:fldChar w:fldCharType="end"/>
      </w:r>
      <w:r>
        <w:t xml:space="preserve"> - Integer output</w:t>
      </w:r>
    </w:p>
    <w:p w14:paraId="774C027C" w14:textId="5E8AAA07" w:rsidR="00E46C7A" w:rsidRDefault="00A0122D" w:rsidP="00E46C7A">
      <w:r>
        <w:t xml:space="preserve">För att printa </w:t>
      </w:r>
      <w:r w:rsidR="003D374D">
        <w:t xml:space="preserve">en </w:t>
      </w:r>
      <w:r w:rsidR="003D374D" w:rsidRPr="00160BF3">
        <w:rPr>
          <w:rFonts w:ascii="Courier New" w:hAnsi="Courier New" w:cs="Courier New"/>
          <w:shd w:val="clear" w:color="auto" w:fill="D9D9D9" w:themeFill="background1" w:themeFillShade="D9"/>
        </w:rPr>
        <w:t>int</w:t>
      </w:r>
      <w:r w:rsidR="001D16B6">
        <w:t xml:space="preserve">-variabel </w:t>
      </w:r>
      <w:r w:rsidR="003D374D">
        <w:t>(heltal)</w:t>
      </w:r>
      <w:r>
        <w:t xml:space="preserve"> används </w:t>
      </w:r>
      <w:r w:rsidRPr="00160BF3">
        <w:rPr>
          <w:rFonts w:ascii="Courier New" w:hAnsi="Courier New" w:cs="Courier New"/>
          <w:shd w:val="clear" w:color="auto" w:fill="D9D9D9" w:themeFill="background1" w:themeFillShade="D9"/>
        </w:rPr>
        <w:t>%d</w:t>
      </w:r>
      <w:r>
        <w:t>-formatet</w:t>
      </w:r>
      <w:r w:rsidR="00337048">
        <w:t xml:space="preserve"> (platshållare)</w:t>
      </w:r>
      <w:r w:rsidR="00BF1714">
        <w:t>, som ersätts med ett värde.</w:t>
      </w:r>
      <w:r w:rsidR="00E46C7A">
        <w:br w:type="page"/>
      </w:r>
    </w:p>
    <w:p w14:paraId="4764E1DB" w14:textId="344602EB" w:rsidR="00337048" w:rsidRPr="0098007F" w:rsidRDefault="008B0590" w:rsidP="0006219E">
      <w:pPr>
        <w:pStyle w:val="Example"/>
        <w:rPr>
          <w:lang w:val="en-US"/>
        </w:rPr>
      </w:pPr>
      <w:r w:rsidRPr="00471A04">
        <w:rPr>
          <w:lang w:val="en-US"/>
        </w:rPr>
        <w:lastRenderedPageBreak/>
        <w:t>Example 3: float and double output</w:t>
      </w:r>
    </w:p>
    <w:p w14:paraId="280AB687" w14:textId="77777777" w:rsidR="00471A04" w:rsidRDefault="00471A04" w:rsidP="00471A04">
      <w:pPr>
        <w:keepNext/>
        <w:jc w:val="center"/>
      </w:pPr>
      <w:r w:rsidRPr="00DC7A2B">
        <w:rPr>
          <w:noProof/>
        </w:rPr>
        <w:drawing>
          <wp:inline distT="0" distB="0" distL="0" distR="0" wp14:anchorId="1D5DA3C1" wp14:editId="2C5FDB03">
            <wp:extent cx="5731510" cy="2728595"/>
            <wp:effectExtent l="0" t="0" r="2540" b="0"/>
            <wp:docPr id="17" name="Bildobjek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728595"/>
                    </a:xfrm>
                    <a:prstGeom prst="rect">
                      <a:avLst/>
                    </a:prstGeom>
                  </pic:spPr>
                </pic:pic>
              </a:graphicData>
            </a:graphic>
          </wp:inline>
        </w:drawing>
      </w:r>
    </w:p>
    <w:p w14:paraId="06DA90B7" w14:textId="6277C107" w:rsidR="00471A04" w:rsidRPr="00F14F56" w:rsidRDefault="00471A04" w:rsidP="00471A04">
      <w:pPr>
        <w:pStyle w:val="Beskrivning"/>
        <w:jc w:val="right"/>
      </w:pPr>
      <w:r w:rsidRPr="00F14F56">
        <w:t xml:space="preserve">Example </w:t>
      </w:r>
      <w:r>
        <w:fldChar w:fldCharType="begin"/>
      </w:r>
      <w:r w:rsidRPr="00F14F56">
        <w:instrText xml:space="preserve"> SEQ Example \* ARABIC </w:instrText>
      </w:r>
      <w:r>
        <w:fldChar w:fldCharType="separate"/>
      </w:r>
      <w:r w:rsidR="00D91A09" w:rsidRPr="00F14F56">
        <w:rPr>
          <w:noProof/>
        </w:rPr>
        <w:t>3</w:t>
      </w:r>
      <w:r>
        <w:fldChar w:fldCharType="end"/>
      </w:r>
      <w:r w:rsidRPr="00F14F56">
        <w:t xml:space="preserve"> - float and double output</w:t>
      </w:r>
    </w:p>
    <w:p w14:paraId="477EC9E0" w14:textId="49557BE7" w:rsidR="003219E2" w:rsidRDefault="00322377" w:rsidP="00471A04">
      <w:r w:rsidRPr="00322377">
        <w:t>För att printa värden av t</w:t>
      </w:r>
      <w:r>
        <w:t xml:space="preserve">ypen </w:t>
      </w:r>
      <w:r w:rsidRPr="00322377">
        <w:rPr>
          <w:rFonts w:ascii="Courier New" w:hAnsi="Courier New" w:cs="Courier New"/>
          <w:shd w:val="clear" w:color="auto" w:fill="D9D9D9" w:themeFill="background1" w:themeFillShade="D9"/>
        </w:rPr>
        <w:t>float</w:t>
      </w:r>
      <w:r>
        <w:t xml:space="preserve"> och </w:t>
      </w:r>
      <w:r w:rsidRPr="00322377">
        <w:rPr>
          <w:rFonts w:ascii="Courier New" w:hAnsi="Courier New" w:cs="Courier New"/>
          <w:shd w:val="clear" w:color="auto" w:fill="D9D9D9" w:themeFill="background1" w:themeFillShade="D9"/>
        </w:rPr>
        <w:t>double</w:t>
      </w:r>
      <w:r>
        <w:t xml:space="preserve"> (decimaltal) måste </w:t>
      </w:r>
      <w:r w:rsidR="00AB01AC">
        <w:t xml:space="preserve">formaten </w:t>
      </w:r>
      <w:r w:rsidR="00AB01AC" w:rsidRPr="00AB01AC">
        <w:rPr>
          <w:rFonts w:ascii="Courier New" w:hAnsi="Courier New" w:cs="Courier New"/>
          <w:shd w:val="clear" w:color="auto" w:fill="D9D9D9" w:themeFill="background1" w:themeFillShade="D9"/>
        </w:rPr>
        <w:t>%f</w:t>
      </w:r>
      <w:r w:rsidR="00AB01AC">
        <w:t xml:space="preserve"> respektive </w:t>
      </w:r>
      <w:r w:rsidR="00AB01AC" w:rsidRPr="00AB01AC">
        <w:rPr>
          <w:rFonts w:ascii="Courier New" w:hAnsi="Courier New" w:cs="Courier New"/>
          <w:shd w:val="clear" w:color="auto" w:fill="D9D9D9" w:themeFill="background1" w:themeFillShade="D9"/>
        </w:rPr>
        <w:t>%lf</w:t>
      </w:r>
      <w:r w:rsidR="00AB01AC">
        <w:t xml:space="preserve"> användas.</w:t>
      </w:r>
      <w:r w:rsidR="00F42133">
        <w:t xml:space="preserve"> Skillnaden är sätten dem lagrar data</w:t>
      </w:r>
      <w:r w:rsidR="00F42133" w:rsidRPr="008A7324">
        <w:t xml:space="preserve">: </w:t>
      </w:r>
      <w:r w:rsidR="00F42133" w:rsidRPr="008A7324">
        <w:rPr>
          <w:rFonts w:ascii="Courier New" w:hAnsi="Courier New" w:cs="Courier New"/>
          <w:shd w:val="clear" w:color="auto" w:fill="D9D9D9" w:themeFill="background1" w:themeFillShade="D9"/>
        </w:rPr>
        <w:t>float</w:t>
      </w:r>
      <w:r w:rsidR="00F42133" w:rsidRPr="008A7324">
        <w:t xml:space="preserve"> </w:t>
      </w:r>
      <w:r w:rsidR="003219E2">
        <w:t>kallas</w:t>
      </w:r>
      <w:r w:rsidR="00F42133">
        <w:rPr>
          <w:i/>
          <w:iCs/>
        </w:rPr>
        <w:t xml:space="preserve"> singel precision </w:t>
      </w:r>
      <w:r w:rsidR="00F42133" w:rsidRPr="008A7324">
        <w:t xml:space="preserve">(32 bit) </w:t>
      </w:r>
      <w:r w:rsidR="008A7324" w:rsidRPr="008A7324">
        <w:t>medan</w:t>
      </w:r>
      <w:r w:rsidR="00F42133" w:rsidRPr="008A7324">
        <w:t xml:space="preserve"> </w:t>
      </w:r>
      <w:r w:rsidR="00F42133" w:rsidRPr="008A7324">
        <w:rPr>
          <w:rFonts w:ascii="Courier New" w:hAnsi="Courier New" w:cs="Courier New"/>
          <w:shd w:val="clear" w:color="auto" w:fill="D9D9D9" w:themeFill="background1" w:themeFillShade="D9"/>
        </w:rPr>
        <w:t>double</w:t>
      </w:r>
      <w:r w:rsidR="00F42133" w:rsidRPr="008A7324">
        <w:t xml:space="preserve"> är</w:t>
      </w:r>
      <w:r w:rsidR="00F42133">
        <w:rPr>
          <w:i/>
          <w:iCs/>
        </w:rPr>
        <w:t xml:space="preserve"> </w:t>
      </w:r>
      <w:r w:rsidR="008A7324">
        <w:rPr>
          <w:i/>
          <w:iCs/>
        </w:rPr>
        <w:t xml:space="preserve">double </w:t>
      </w:r>
      <w:r w:rsidR="008A7324" w:rsidRPr="008A7324">
        <w:t>(64 bit).</w:t>
      </w:r>
    </w:p>
    <w:p w14:paraId="6F7F3763" w14:textId="7C6B00F1" w:rsidR="003219E2" w:rsidRDefault="003219E2" w:rsidP="00471A04"/>
    <w:p w14:paraId="30102027" w14:textId="77777777" w:rsidR="00E46C7A" w:rsidRDefault="00E46C7A" w:rsidP="00471A04"/>
    <w:p w14:paraId="58D063C2" w14:textId="52EA8925" w:rsidR="003219E2" w:rsidRPr="0083256B" w:rsidRDefault="00420A9A" w:rsidP="0006219E">
      <w:pPr>
        <w:pStyle w:val="Example"/>
        <w:rPr>
          <w:lang w:val="en-US"/>
        </w:rPr>
      </w:pPr>
      <w:r w:rsidRPr="0083256B">
        <w:rPr>
          <w:lang w:val="en-US"/>
        </w:rPr>
        <w:t>Example 4: Print characters</w:t>
      </w:r>
    </w:p>
    <w:p w14:paraId="3F7856D8" w14:textId="77777777" w:rsidR="00D67015" w:rsidRDefault="00D67015" w:rsidP="00D67015">
      <w:pPr>
        <w:keepNext/>
        <w:jc w:val="center"/>
      </w:pPr>
      <w:r w:rsidRPr="00335678">
        <w:rPr>
          <w:noProof/>
        </w:rPr>
        <w:drawing>
          <wp:inline distT="0" distB="0" distL="0" distR="0" wp14:anchorId="65FF1B4E" wp14:editId="06C77188">
            <wp:extent cx="5731510" cy="2143125"/>
            <wp:effectExtent l="0" t="0" r="2540" b="9525"/>
            <wp:docPr id="18" name="Bildobjek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143125"/>
                    </a:xfrm>
                    <a:prstGeom prst="rect">
                      <a:avLst/>
                    </a:prstGeom>
                  </pic:spPr>
                </pic:pic>
              </a:graphicData>
            </a:graphic>
          </wp:inline>
        </w:drawing>
      </w:r>
    </w:p>
    <w:p w14:paraId="7F08BB93" w14:textId="50AA04C5" w:rsidR="00420A9A" w:rsidRPr="0004275B" w:rsidRDefault="00D67015" w:rsidP="00D67015">
      <w:pPr>
        <w:pStyle w:val="Beskrivning"/>
        <w:jc w:val="right"/>
      </w:pPr>
      <w:r w:rsidRPr="0004275B">
        <w:t xml:space="preserve">Example </w:t>
      </w:r>
      <w:r>
        <w:fldChar w:fldCharType="begin"/>
      </w:r>
      <w:r w:rsidRPr="0004275B">
        <w:instrText xml:space="preserve"> SEQ Example \* ARABIC </w:instrText>
      </w:r>
      <w:r>
        <w:fldChar w:fldCharType="separate"/>
      </w:r>
      <w:r w:rsidR="00D91A09" w:rsidRPr="0004275B">
        <w:rPr>
          <w:noProof/>
        </w:rPr>
        <w:t>4</w:t>
      </w:r>
      <w:r>
        <w:fldChar w:fldCharType="end"/>
      </w:r>
      <w:r w:rsidRPr="0004275B">
        <w:t xml:space="preserve"> - Print Characters</w:t>
      </w:r>
    </w:p>
    <w:p w14:paraId="6EAC7F23" w14:textId="31A230A9" w:rsidR="00D67015" w:rsidRDefault="00C55EFC" w:rsidP="00D67015">
      <w:r w:rsidRPr="00C55EFC">
        <w:t xml:space="preserve">På samma sätt som </w:t>
      </w:r>
      <w:r w:rsidRPr="00822C7D">
        <w:rPr>
          <w:rFonts w:ascii="Courier New" w:hAnsi="Courier New" w:cs="Courier New"/>
          <w:shd w:val="clear" w:color="auto" w:fill="D9D9D9" w:themeFill="background1" w:themeFillShade="D9"/>
        </w:rPr>
        <w:t>int</w:t>
      </w:r>
      <w:r>
        <w:t>-format</w:t>
      </w:r>
      <w:r w:rsidRPr="00C55EFC">
        <w:t xml:space="preserve"> (</w:t>
      </w:r>
      <w:r>
        <w:t xml:space="preserve">heltal) printas med </w:t>
      </w:r>
      <w:r w:rsidRPr="00822C7D">
        <w:rPr>
          <w:rFonts w:ascii="Courier New" w:hAnsi="Courier New" w:cs="Courier New"/>
          <w:shd w:val="clear" w:color="auto" w:fill="D9D9D9" w:themeFill="background1" w:themeFillShade="D9"/>
        </w:rPr>
        <w:t>%d</w:t>
      </w:r>
      <w:r>
        <w:t xml:space="preserve">, kan </w:t>
      </w:r>
      <w:r w:rsidRPr="00822C7D">
        <w:rPr>
          <w:rFonts w:ascii="Courier New" w:hAnsi="Courier New" w:cs="Courier New"/>
          <w:shd w:val="clear" w:color="auto" w:fill="D9D9D9" w:themeFill="background1" w:themeFillShade="D9"/>
        </w:rPr>
        <w:t>char</w:t>
      </w:r>
      <w:r>
        <w:t>-formatet</w:t>
      </w:r>
      <w:r w:rsidR="00822C7D">
        <w:t xml:space="preserve"> (bokstav) printas med </w:t>
      </w:r>
      <w:r w:rsidR="00822C7D" w:rsidRPr="00822C7D">
        <w:rPr>
          <w:rFonts w:ascii="Courier New" w:hAnsi="Courier New" w:cs="Courier New"/>
          <w:shd w:val="clear" w:color="auto" w:fill="D9D9D9" w:themeFill="background1" w:themeFillShade="D9"/>
        </w:rPr>
        <w:t>%c</w:t>
      </w:r>
      <w:r w:rsidR="00822C7D">
        <w:t>.</w:t>
      </w:r>
    </w:p>
    <w:p w14:paraId="40A4E7A1" w14:textId="1156EDCC" w:rsidR="00287D2B" w:rsidRDefault="00287D2B">
      <w:pPr>
        <w:spacing w:line="312" w:lineRule="auto"/>
      </w:pPr>
      <w:r>
        <w:br w:type="page"/>
      </w:r>
    </w:p>
    <w:p w14:paraId="4EED6A93" w14:textId="05E2DDEA" w:rsidR="00287D2B" w:rsidRDefault="00287D2B" w:rsidP="0006219E">
      <w:pPr>
        <w:pStyle w:val="Example"/>
      </w:pPr>
      <w:r>
        <w:lastRenderedPageBreak/>
        <w:t xml:space="preserve">Example 5: </w:t>
      </w:r>
      <w:r>
        <w:rPr>
          <w:i/>
          <w:iCs/>
        </w:rPr>
        <w:t>C</w:t>
      </w:r>
      <w:r>
        <w:t xml:space="preserve"> input</w:t>
      </w:r>
    </w:p>
    <w:p w14:paraId="0DAA5395" w14:textId="77777777" w:rsidR="00CE0DDC" w:rsidRDefault="00CE0DDC" w:rsidP="00CE0DDC">
      <w:pPr>
        <w:keepNext/>
        <w:jc w:val="center"/>
      </w:pPr>
      <w:r w:rsidRPr="0072101E">
        <w:rPr>
          <w:noProof/>
        </w:rPr>
        <w:drawing>
          <wp:inline distT="0" distB="0" distL="0" distR="0" wp14:anchorId="08CC8C58" wp14:editId="2A30CBBC">
            <wp:extent cx="5731510" cy="2583180"/>
            <wp:effectExtent l="0" t="0" r="2540" b="7620"/>
            <wp:docPr id="19" name="Bildobjek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583180"/>
                    </a:xfrm>
                    <a:prstGeom prst="rect">
                      <a:avLst/>
                    </a:prstGeom>
                  </pic:spPr>
                </pic:pic>
              </a:graphicData>
            </a:graphic>
          </wp:inline>
        </w:drawing>
      </w:r>
    </w:p>
    <w:p w14:paraId="5CD086EB" w14:textId="266179D7" w:rsidR="000B1246" w:rsidRPr="0004275B" w:rsidRDefault="00CE0DDC" w:rsidP="00CE0DDC">
      <w:pPr>
        <w:pStyle w:val="Beskrivning"/>
        <w:jc w:val="right"/>
      </w:pPr>
      <w:r w:rsidRPr="0004275B">
        <w:t xml:space="preserve">Example </w:t>
      </w:r>
      <w:r>
        <w:fldChar w:fldCharType="begin"/>
      </w:r>
      <w:r w:rsidRPr="0004275B">
        <w:instrText xml:space="preserve"> SEQ Example \* ARABIC </w:instrText>
      </w:r>
      <w:r>
        <w:fldChar w:fldCharType="separate"/>
      </w:r>
      <w:r w:rsidR="00D91A09" w:rsidRPr="0004275B">
        <w:rPr>
          <w:noProof/>
        </w:rPr>
        <w:t>5</w:t>
      </w:r>
      <w:r>
        <w:fldChar w:fldCharType="end"/>
      </w:r>
      <w:r w:rsidRPr="0004275B">
        <w:t xml:space="preserve"> - C input</w:t>
      </w:r>
    </w:p>
    <w:p w14:paraId="756B86C2" w14:textId="52DEB195" w:rsidR="00CE0DDC" w:rsidRDefault="00C45F59" w:rsidP="00CE0DDC">
      <w:r w:rsidRPr="00C45F59">
        <w:t xml:space="preserve">I </w:t>
      </w:r>
      <w:r w:rsidRPr="00C45F59">
        <w:rPr>
          <w:i/>
          <w:iCs/>
        </w:rPr>
        <w:t>C</w:t>
      </w:r>
      <w:r w:rsidRPr="00C45F59">
        <w:t xml:space="preserve">-programmering är </w:t>
      </w:r>
      <w:bookmarkStart w:id="10" w:name="OLE_LINK1"/>
      <w:bookmarkStart w:id="11" w:name="OLE_LINK2"/>
      <w:r w:rsidRPr="0083256B">
        <w:rPr>
          <w:rFonts w:ascii="Courier New" w:hAnsi="Courier New" w:cs="Courier New"/>
          <w:color w:val="BF8F00" w:themeColor="accent4" w:themeShade="BF"/>
          <w:shd w:val="clear" w:color="auto" w:fill="D9D9D9" w:themeFill="background1" w:themeFillShade="D9"/>
        </w:rPr>
        <w:t>scanf</w:t>
      </w:r>
      <w:r w:rsidRPr="00E26EA4">
        <w:rPr>
          <w:rFonts w:ascii="Courier New" w:hAnsi="Courier New" w:cs="Courier New"/>
          <w:shd w:val="clear" w:color="auto" w:fill="D9D9D9" w:themeFill="background1" w:themeFillShade="D9"/>
        </w:rPr>
        <w:t>(</w:t>
      </w:r>
      <w:r w:rsidRPr="0083256B">
        <w:rPr>
          <w:rFonts w:ascii="Courier New" w:hAnsi="Courier New" w:cs="Courier New"/>
          <w:color w:val="C45911" w:themeColor="accent2" w:themeShade="BF"/>
          <w:shd w:val="clear" w:color="auto" w:fill="D9D9D9" w:themeFill="background1" w:themeFillShade="D9"/>
        </w:rPr>
        <w:t>…</w:t>
      </w:r>
      <w:r w:rsidRPr="00E26EA4">
        <w:rPr>
          <w:rFonts w:ascii="Courier New" w:hAnsi="Courier New" w:cs="Courier New"/>
          <w:shd w:val="clear" w:color="auto" w:fill="D9D9D9" w:themeFill="background1" w:themeFillShade="D9"/>
        </w:rPr>
        <w:t>)</w:t>
      </w:r>
      <w:bookmarkEnd w:id="10"/>
      <w:bookmarkEnd w:id="11"/>
      <w:r>
        <w:t xml:space="preserve"> en av de vanligaste funktionerna för att läsa av </w:t>
      </w:r>
      <w:r w:rsidR="00E26EA4">
        <w:t xml:space="preserve">så kallade </w:t>
      </w:r>
      <w:r w:rsidRPr="000333FF">
        <w:rPr>
          <w:i/>
          <w:iCs/>
        </w:rPr>
        <w:t>input</w:t>
      </w:r>
      <w:r>
        <w:t xml:space="preserve"> </w:t>
      </w:r>
      <w:r w:rsidR="000333FF">
        <w:t xml:space="preserve">(inmatning) </w:t>
      </w:r>
      <w:r>
        <w:t>från användaren.</w:t>
      </w:r>
      <w:r w:rsidR="000333FF">
        <w:t xml:space="preserve"> Funktionen</w:t>
      </w:r>
      <w:r w:rsidR="00E26EA4">
        <w:t xml:space="preserve"> </w:t>
      </w:r>
      <w:r w:rsidR="009B7CC2">
        <w:t xml:space="preserve">läser formaterade indata från </w:t>
      </w:r>
      <w:r w:rsidR="00813C09">
        <w:t xml:space="preserve">en </w:t>
      </w:r>
      <w:r w:rsidR="009B7CC2">
        <w:t xml:space="preserve">standardingång, </w:t>
      </w:r>
      <w:r w:rsidR="00813C09">
        <w:t xml:space="preserve">exempelvis </w:t>
      </w:r>
      <w:r w:rsidR="009B7CC2">
        <w:t xml:space="preserve">tangentbordet. Observera att </w:t>
      </w:r>
      <w:r w:rsidR="00566641">
        <w:t xml:space="preserve">i </w:t>
      </w:r>
      <w:r w:rsidR="005C0758">
        <w:t>E</w:t>
      </w:r>
      <w:r w:rsidR="00566641">
        <w:t>xampl</w:t>
      </w:r>
      <w:r w:rsidR="006E3D1D">
        <w:t>e</w:t>
      </w:r>
      <w:r w:rsidR="00566641">
        <w:t xml:space="preserve"> 5 används formatet </w:t>
      </w:r>
      <w:r w:rsidR="00566641" w:rsidRPr="00566641">
        <w:rPr>
          <w:rFonts w:ascii="Courier New" w:hAnsi="Courier New" w:cs="Courier New"/>
          <w:shd w:val="clear" w:color="auto" w:fill="D9D9D9" w:themeFill="background1" w:themeFillShade="D9"/>
        </w:rPr>
        <w:t>%d</w:t>
      </w:r>
      <w:r w:rsidR="00566641">
        <w:t xml:space="preserve"> inuti </w:t>
      </w:r>
      <w:r w:rsidR="0083256B" w:rsidRPr="0083256B">
        <w:rPr>
          <w:rFonts w:ascii="Courier New" w:hAnsi="Courier New" w:cs="Courier New"/>
          <w:color w:val="BF8F00" w:themeColor="accent4" w:themeShade="BF"/>
          <w:shd w:val="clear" w:color="auto" w:fill="D9D9D9" w:themeFill="background1" w:themeFillShade="D9"/>
        </w:rPr>
        <w:t>scanf</w:t>
      </w:r>
      <w:r w:rsidR="00566641">
        <w:t>-funktionen.</w:t>
      </w:r>
      <w:r w:rsidR="00C550F3">
        <w:t xml:space="preserve"> Det</w:t>
      </w:r>
      <w:r w:rsidR="003A1E95">
        <w:t>ta</w:t>
      </w:r>
      <w:r w:rsidR="00C550F3">
        <w:t xml:space="preserve"> beror på att </w:t>
      </w:r>
      <w:r w:rsidR="00C550F3" w:rsidRPr="00C550F3">
        <w:rPr>
          <w:rFonts w:ascii="Courier New" w:hAnsi="Courier New" w:cs="Courier New"/>
          <w:shd w:val="clear" w:color="auto" w:fill="D9D9D9" w:themeFill="background1" w:themeFillShade="D9"/>
        </w:rPr>
        <w:t>&amp;testInteger</w:t>
      </w:r>
      <w:r w:rsidR="00C550F3">
        <w:t xml:space="preserve"> har sin adress</w:t>
      </w:r>
      <w:r w:rsidR="003A1E95">
        <w:t xml:space="preserve"> (lagringsplats) i </w:t>
      </w:r>
      <w:r w:rsidR="003A1E95" w:rsidRPr="00C550F3">
        <w:rPr>
          <w:rFonts w:ascii="Courier New" w:hAnsi="Courier New" w:cs="Courier New"/>
          <w:shd w:val="clear" w:color="auto" w:fill="D9D9D9" w:themeFill="background1" w:themeFillShade="D9"/>
        </w:rPr>
        <w:t>testInteger</w:t>
      </w:r>
      <w:r w:rsidR="003A1E95">
        <w:t xml:space="preserve">, vilket i sin tur är det värde (ett heltal på grund av </w:t>
      </w:r>
      <w:r w:rsidR="003A1E95" w:rsidRPr="00AB05B4">
        <w:rPr>
          <w:rFonts w:ascii="Courier New" w:hAnsi="Courier New" w:cs="Courier New"/>
          <w:shd w:val="clear" w:color="auto" w:fill="D9D9D9" w:themeFill="background1" w:themeFillShade="D9"/>
        </w:rPr>
        <w:t>%d</w:t>
      </w:r>
      <w:r w:rsidR="003A1E95">
        <w:t xml:space="preserve"> och således </w:t>
      </w:r>
      <w:r w:rsidR="003A1E95" w:rsidRPr="00AB05B4">
        <w:rPr>
          <w:rFonts w:ascii="Courier New" w:hAnsi="Courier New" w:cs="Courier New"/>
          <w:shd w:val="clear" w:color="auto" w:fill="D9D9D9" w:themeFill="background1" w:themeFillShade="D9"/>
        </w:rPr>
        <w:t>int</w:t>
      </w:r>
      <w:r w:rsidR="003A1E95">
        <w:t>-formatet) som användaren matar in</w:t>
      </w:r>
      <w:r w:rsidR="00AB05B4">
        <w:t xml:space="preserve"> och därmed anger lagrad i den adressen.</w:t>
      </w:r>
    </w:p>
    <w:p w14:paraId="52247D26" w14:textId="77777777" w:rsidR="00AC4CDA" w:rsidRDefault="00AC4CDA" w:rsidP="00CE0DDC"/>
    <w:p w14:paraId="2C1B8FE9" w14:textId="15ABAB3F" w:rsidR="00AC4CDA" w:rsidRPr="00AC4CDA" w:rsidRDefault="00AC4CDA" w:rsidP="0006219E">
      <w:pPr>
        <w:pStyle w:val="Example"/>
        <w:rPr>
          <w:lang w:val="en-US"/>
        </w:rPr>
      </w:pPr>
      <w:r w:rsidRPr="001978E8">
        <w:rPr>
          <w:lang w:val="en-US"/>
        </w:rPr>
        <w:t>Format Specifiers for input/output</w:t>
      </w:r>
    </w:p>
    <w:p w14:paraId="5EDC4BC2" w14:textId="52794BFC" w:rsidR="00474EB8" w:rsidRDefault="00AC4CDA" w:rsidP="00AC4CDA">
      <w:r w:rsidRPr="00897836">
        <w:rPr>
          <w:noProof/>
          <w:lang w:val="en-US"/>
        </w:rPr>
        <w:drawing>
          <wp:inline distT="0" distB="0" distL="0" distR="0" wp14:anchorId="4737ADA5" wp14:editId="2727B110">
            <wp:extent cx="3571336" cy="3134118"/>
            <wp:effectExtent l="0" t="0" r="0" b="9525"/>
            <wp:docPr id="22" name="Bildobjek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08778" cy="3166976"/>
                    </a:xfrm>
                    <a:prstGeom prst="rect">
                      <a:avLst/>
                    </a:prstGeom>
                  </pic:spPr>
                </pic:pic>
              </a:graphicData>
            </a:graphic>
          </wp:inline>
        </w:drawing>
      </w:r>
      <w:r w:rsidR="00474EB8">
        <w:br w:type="page"/>
      </w:r>
    </w:p>
    <w:p w14:paraId="46276ECC" w14:textId="729C7179" w:rsidR="00474EB8" w:rsidRDefault="00D91A09" w:rsidP="0006219E">
      <w:pPr>
        <w:pStyle w:val="Example"/>
        <w:rPr>
          <w:lang w:val="en-US"/>
        </w:rPr>
      </w:pPr>
      <w:r w:rsidRPr="00D91A09">
        <w:rPr>
          <w:lang w:val="en-US"/>
        </w:rPr>
        <w:lastRenderedPageBreak/>
        <w:t>Example 6: float and double input</w:t>
      </w:r>
      <w:r>
        <w:rPr>
          <w:lang w:val="en-US"/>
        </w:rPr>
        <w:t>/output</w:t>
      </w:r>
    </w:p>
    <w:p w14:paraId="3AE7BA73" w14:textId="77777777" w:rsidR="00D91A09" w:rsidRDefault="00D91A09" w:rsidP="00D91A09">
      <w:pPr>
        <w:keepNext/>
        <w:jc w:val="right"/>
      </w:pPr>
      <w:r w:rsidRPr="0041053B">
        <w:rPr>
          <w:noProof/>
        </w:rPr>
        <w:drawing>
          <wp:inline distT="0" distB="0" distL="0" distR="0" wp14:anchorId="67E1599A" wp14:editId="4B3750A5">
            <wp:extent cx="5731510" cy="3933190"/>
            <wp:effectExtent l="0" t="0" r="2540" b="0"/>
            <wp:docPr id="21" name="Bildobjek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933190"/>
                    </a:xfrm>
                    <a:prstGeom prst="rect">
                      <a:avLst/>
                    </a:prstGeom>
                  </pic:spPr>
                </pic:pic>
              </a:graphicData>
            </a:graphic>
          </wp:inline>
        </w:drawing>
      </w:r>
    </w:p>
    <w:p w14:paraId="76BA2C02" w14:textId="5838DA81" w:rsidR="00D91A09" w:rsidRPr="00F10493" w:rsidRDefault="00D91A09" w:rsidP="00D91A09">
      <w:pPr>
        <w:pStyle w:val="Beskrivning"/>
        <w:jc w:val="right"/>
        <w:rPr>
          <w:lang w:val="en-US"/>
        </w:rPr>
      </w:pPr>
      <w:r w:rsidRPr="00F10493">
        <w:rPr>
          <w:lang w:val="en-US"/>
        </w:rPr>
        <w:t xml:space="preserve">Example </w:t>
      </w:r>
      <w:r>
        <w:fldChar w:fldCharType="begin"/>
      </w:r>
      <w:r w:rsidRPr="00F10493">
        <w:rPr>
          <w:lang w:val="en-US"/>
        </w:rPr>
        <w:instrText xml:space="preserve"> SEQ Example \* ARABIC </w:instrText>
      </w:r>
      <w:r>
        <w:fldChar w:fldCharType="separate"/>
      </w:r>
      <w:r w:rsidRPr="00F10493">
        <w:rPr>
          <w:noProof/>
          <w:lang w:val="en-US"/>
        </w:rPr>
        <w:t>6</w:t>
      </w:r>
      <w:r>
        <w:fldChar w:fldCharType="end"/>
      </w:r>
      <w:r w:rsidRPr="00F10493">
        <w:rPr>
          <w:lang w:val="en-US"/>
        </w:rPr>
        <w:t xml:space="preserve"> - float and double input/output</w:t>
      </w:r>
    </w:p>
    <w:p w14:paraId="182362A7" w14:textId="76BC0E3B" w:rsidR="00D91A09" w:rsidRDefault="00F10493" w:rsidP="00D91A09">
      <w:r w:rsidRPr="0040710B">
        <w:t xml:space="preserve">Formaten </w:t>
      </w:r>
      <w:r w:rsidRPr="0040710B">
        <w:rPr>
          <w:rFonts w:ascii="Courier New" w:hAnsi="Courier New" w:cs="Courier New"/>
          <w:shd w:val="clear" w:color="auto" w:fill="D9D9D9" w:themeFill="background1" w:themeFillShade="D9"/>
        </w:rPr>
        <w:t>%f</w:t>
      </w:r>
      <w:r w:rsidRPr="0040710B">
        <w:t xml:space="preserve"> och </w:t>
      </w:r>
      <w:r w:rsidRPr="0040710B">
        <w:rPr>
          <w:rFonts w:ascii="Courier New" w:hAnsi="Courier New" w:cs="Courier New"/>
          <w:shd w:val="clear" w:color="auto" w:fill="D9D9D9" w:themeFill="background1" w:themeFillShade="D9"/>
        </w:rPr>
        <w:t>%lf</w:t>
      </w:r>
      <w:r w:rsidR="0040710B" w:rsidRPr="0040710B">
        <w:t xml:space="preserve"> används f</w:t>
      </w:r>
      <w:r w:rsidR="0040710B">
        <w:t xml:space="preserve">ör </w:t>
      </w:r>
      <w:r w:rsidR="0040710B" w:rsidRPr="0040710B">
        <w:rPr>
          <w:rFonts w:ascii="Courier New" w:hAnsi="Courier New" w:cs="Courier New"/>
          <w:shd w:val="clear" w:color="auto" w:fill="D9D9D9" w:themeFill="background1" w:themeFillShade="D9"/>
        </w:rPr>
        <w:t>float</w:t>
      </w:r>
      <w:r w:rsidR="0040710B">
        <w:t xml:space="preserve"> respektive </w:t>
      </w:r>
      <w:r w:rsidR="0040710B" w:rsidRPr="0040710B">
        <w:rPr>
          <w:rFonts w:ascii="Courier New" w:hAnsi="Courier New" w:cs="Courier New"/>
          <w:shd w:val="clear" w:color="auto" w:fill="D9D9D9" w:themeFill="background1" w:themeFillShade="D9"/>
        </w:rPr>
        <w:t>double</w:t>
      </w:r>
      <w:r w:rsidR="0040710B">
        <w:t xml:space="preserve"> (input) samt läser </w:t>
      </w:r>
      <w:r w:rsidR="0040710B" w:rsidRPr="0040710B">
        <w:rPr>
          <w:rFonts w:ascii="Courier New" w:hAnsi="Courier New" w:cs="Courier New"/>
          <w:shd w:val="clear" w:color="auto" w:fill="D9D9D9" w:themeFill="background1" w:themeFillShade="D9"/>
        </w:rPr>
        <w:t>scanf(…)</w:t>
      </w:r>
      <w:r w:rsidR="0040710B">
        <w:t xml:space="preserve"> av värdena (output).</w:t>
      </w:r>
    </w:p>
    <w:p w14:paraId="39479F04" w14:textId="77777777" w:rsidR="00220192" w:rsidRDefault="00220192" w:rsidP="00D91A09"/>
    <w:p w14:paraId="3B6AB449" w14:textId="1259CFC4" w:rsidR="000C7AF7" w:rsidRPr="00F14F56" w:rsidRDefault="000C7AF7" w:rsidP="000C7AF7">
      <w:r w:rsidRPr="00F14F56">
        <w:br w:type="page"/>
      </w:r>
    </w:p>
    <w:p w14:paraId="755AC8DE" w14:textId="34DB165D" w:rsidR="000C7AF7" w:rsidRPr="005649C8" w:rsidRDefault="00AE4AF9" w:rsidP="000C7AF7">
      <w:pPr>
        <w:pStyle w:val="Rubrik1"/>
      </w:pPr>
      <w:r>
        <w:lastRenderedPageBreak/>
        <w:t xml:space="preserve">LABB och </w:t>
      </w:r>
      <w:r w:rsidR="000C7AF7" w:rsidRPr="005649C8">
        <w:t>Övning 1</w:t>
      </w:r>
    </w:p>
    <w:p w14:paraId="579C2ECB" w14:textId="4D8C0915" w:rsidR="0086625F" w:rsidRDefault="000C7AF7" w:rsidP="000C7AF7">
      <w:pPr>
        <w:pStyle w:val="Beskrivning"/>
      </w:pPr>
      <w:r w:rsidRPr="005649C8">
        <w:t>Måndag 23 november</w:t>
      </w:r>
      <w:r w:rsidR="005649C8">
        <w:t xml:space="preserve"> 2020</w:t>
      </w:r>
    </w:p>
    <w:p w14:paraId="256F9D73" w14:textId="77777777" w:rsidR="00E87D42" w:rsidRDefault="00E87D42" w:rsidP="00E87D42"/>
    <w:p w14:paraId="68550CFB" w14:textId="2E98D62A" w:rsidR="00E87D42" w:rsidRDefault="00E87D42" w:rsidP="00E87D42">
      <w:pPr>
        <w:rPr>
          <w:rStyle w:val="Starkbetoning"/>
        </w:rPr>
      </w:pPr>
      <w:r w:rsidRPr="005856A7">
        <w:rPr>
          <w:rStyle w:val="Starkbetoning"/>
        </w:rPr>
        <w:t>Bocksymbol – rita linje genom punkter</w:t>
      </w:r>
    </w:p>
    <w:p w14:paraId="21DFF1D2" w14:textId="77777777" w:rsidR="00E87D42" w:rsidRPr="005856A7" w:rsidRDefault="00E87D42" w:rsidP="00E87D42">
      <w:r w:rsidRPr="005856A7">
        <w:t>Steg 1</w:t>
      </w:r>
      <w:r>
        <w:t xml:space="preserve"> – skriv ned problemet så att ett barn förstår det!</w:t>
      </w:r>
    </w:p>
    <w:p w14:paraId="274CC9B3" w14:textId="77777777" w:rsidR="00E87D42" w:rsidRDefault="00E87D42" w:rsidP="00E87D42">
      <w:r w:rsidRPr="00E87D42">
        <w:rPr>
          <w:color w:val="00B050"/>
        </w:rPr>
        <w:t>/*</w:t>
      </w:r>
      <w:r>
        <w:t xml:space="preserve"> Markera ut åtta punkter, P</w:t>
      </w:r>
      <w:r w:rsidRPr="00943713">
        <w:rPr>
          <w:vertAlign w:val="subscript"/>
        </w:rPr>
        <w:t>1</w:t>
      </w:r>
      <w:r>
        <w:t>, P</w:t>
      </w:r>
      <w:r w:rsidRPr="00943713">
        <w:rPr>
          <w:vertAlign w:val="subscript"/>
        </w:rPr>
        <w:t>2</w:t>
      </w:r>
      <w:r>
        <w:t>, …, P</w:t>
      </w:r>
      <w:r w:rsidRPr="00943713">
        <w:rPr>
          <w:vertAlign w:val="subscript"/>
        </w:rPr>
        <w:t>8</w:t>
      </w:r>
      <w:r>
        <w:t xml:space="preserve">, i form av en bock. </w:t>
      </w:r>
      <w:r w:rsidRPr="00E87D42">
        <w:rPr>
          <w:color w:val="00B050"/>
        </w:rPr>
        <w:t>*/</w:t>
      </w:r>
    </w:p>
    <w:p w14:paraId="47E2ABA6" w14:textId="77777777" w:rsidR="00E87D42" w:rsidRDefault="00E87D42" w:rsidP="00E87D42">
      <w:r w:rsidRPr="00E87D42">
        <w:rPr>
          <w:color w:val="00B050"/>
        </w:rPr>
        <w:t>/*</w:t>
      </w:r>
      <w:r>
        <w:t xml:space="preserve"> Rita en rät linje igenom varje punkt i nummerordning med start i punkt P</w:t>
      </w:r>
      <w:r>
        <w:rPr>
          <w:vertAlign w:val="subscript"/>
        </w:rPr>
        <w:t>1</w:t>
      </w:r>
      <w:r>
        <w:t xml:space="preserve"> och slut i P</w:t>
      </w:r>
      <w:r w:rsidRPr="008D01D0">
        <w:rPr>
          <w:vertAlign w:val="subscript"/>
        </w:rPr>
        <w:t>8</w:t>
      </w:r>
      <w:r>
        <w:t xml:space="preserve">. </w:t>
      </w:r>
      <w:r w:rsidRPr="00E87D42">
        <w:rPr>
          <w:color w:val="00B050"/>
        </w:rPr>
        <w:t>*/</w:t>
      </w:r>
    </w:p>
    <w:p w14:paraId="7F97CDDB" w14:textId="1C3A16AC" w:rsidR="003C362C" w:rsidRPr="00AE4AF9" w:rsidRDefault="00E87D42" w:rsidP="00AE4AF9">
      <w:pPr>
        <w:rPr>
          <w:color w:val="00B050"/>
        </w:rPr>
      </w:pPr>
      <w:r w:rsidRPr="00E87D42">
        <w:rPr>
          <w:color w:val="00B050"/>
        </w:rPr>
        <w:t>/*</w:t>
      </w:r>
      <w:r>
        <w:t xml:space="preserve"> Skriv ut den slutgiltiga bilden (svaret). </w:t>
      </w:r>
      <w:r w:rsidRPr="00E87D42">
        <w:rPr>
          <w:color w:val="00B050"/>
        </w:rPr>
        <w:t>*/</w:t>
      </w:r>
    </w:p>
    <w:p w14:paraId="065A227C" w14:textId="48173CD9" w:rsidR="00AE4AF9" w:rsidRDefault="00AE4AF9" w:rsidP="00E16292">
      <w:pPr>
        <w:spacing w:line="312" w:lineRule="auto"/>
      </w:pPr>
    </w:p>
    <w:p w14:paraId="3E8636EC" w14:textId="77777777" w:rsidR="007E2B50" w:rsidRPr="00AE4AF9" w:rsidRDefault="007E2B50" w:rsidP="00E16292">
      <w:pPr>
        <w:spacing w:line="312" w:lineRule="auto"/>
        <w:rPr>
          <w:b/>
          <w:bCs/>
        </w:rPr>
      </w:pPr>
    </w:p>
    <w:sectPr w:rsidR="007E2B50" w:rsidRPr="00AE4AF9" w:rsidSect="00567544">
      <w:type w:val="continuous"/>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27D71" w14:textId="77777777" w:rsidR="00840DFA" w:rsidRDefault="00840DFA" w:rsidP="001A4B3B">
      <w:r>
        <w:separator/>
      </w:r>
    </w:p>
  </w:endnote>
  <w:endnote w:type="continuationSeparator" w:id="0">
    <w:p w14:paraId="0A3BD7FD" w14:textId="77777777" w:rsidR="00840DFA" w:rsidRDefault="00840DFA" w:rsidP="001A4B3B">
      <w:r>
        <w:continuationSeparator/>
      </w:r>
    </w:p>
  </w:endnote>
  <w:endnote w:type="continuationNotice" w:id="1">
    <w:p w14:paraId="1FA03E59" w14:textId="77777777" w:rsidR="00840DFA" w:rsidRDefault="00840D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5160115"/>
      <w:docPartObj>
        <w:docPartGallery w:val="Page Numbers (Bottom of Page)"/>
        <w:docPartUnique/>
      </w:docPartObj>
    </w:sdtPr>
    <w:sdtEndPr/>
    <w:sdtContent>
      <w:p w14:paraId="183EDB3A" w14:textId="77777777" w:rsidR="002C47D6" w:rsidRDefault="002C47D6" w:rsidP="001A4B3B">
        <w:pPr>
          <w:pStyle w:val="Sidfot"/>
        </w:pPr>
        <w:r>
          <w:fldChar w:fldCharType="begin"/>
        </w:r>
        <w:r>
          <w:instrText>PAGE   \* MERGEFORMAT</w:instrText>
        </w:r>
        <w:r>
          <w:fldChar w:fldCharType="separate"/>
        </w:r>
        <w:r>
          <w:t>2</w:t>
        </w:r>
        <w:r>
          <w:fldChar w:fldCharType="end"/>
        </w:r>
      </w:p>
    </w:sdtContent>
  </w:sdt>
  <w:p w14:paraId="3E6D0827" w14:textId="77777777" w:rsidR="002C47D6" w:rsidRDefault="002C47D6" w:rsidP="001A4B3B">
    <w:pPr>
      <w:pStyle w:val="Sidfot"/>
    </w:pPr>
  </w:p>
  <w:p w14:paraId="3ABABDC1" w14:textId="77777777" w:rsidR="00155FAD" w:rsidRDefault="00155FAD" w:rsidP="001A4B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B1D30" w14:textId="77777777" w:rsidR="00840DFA" w:rsidRDefault="00840DFA" w:rsidP="001A4B3B">
      <w:r>
        <w:separator/>
      </w:r>
    </w:p>
  </w:footnote>
  <w:footnote w:type="continuationSeparator" w:id="0">
    <w:p w14:paraId="4DAC7BFB" w14:textId="77777777" w:rsidR="00840DFA" w:rsidRDefault="00840DFA" w:rsidP="001A4B3B">
      <w:r>
        <w:continuationSeparator/>
      </w:r>
    </w:p>
  </w:footnote>
  <w:footnote w:type="continuationNotice" w:id="1">
    <w:p w14:paraId="127F2366" w14:textId="77777777" w:rsidR="00840DFA" w:rsidRDefault="00840DF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B68D1"/>
    <w:multiLevelType w:val="hybridMultilevel"/>
    <w:tmpl w:val="7AE07DC8"/>
    <w:lvl w:ilvl="0" w:tplc="040A3CC4">
      <w:start w:val="1"/>
      <w:numFmt w:val="decimal"/>
      <w:lvlText w:val="%1."/>
      <w:lvlJc w:val="left"/>
      <w:pPr>
        <w:ind w:left="720" w:hanging="360"/>
      </w:pPr>
      <w:rPr>
        <w:color w:val="auto"/>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6D519EE"/>
    <w:multiLevelType w:val="hybridMultilevel"/>
    <w:tmpl w:val="BB622A5A"/>
    <w:lvl w:ilvl="0" w:tplc="041D0001">
      <w:start w:val="1"/>
      <w:numFmt w:val="bullet"/>
      <w:lvlText w:val=""/>
      <w:lvlJc w:val="left"/>
      <w:pPr>
        <w:ind w:left="720" w:hanging="360"/>
      </w:pPr>
      <w:rPr>
        <w:rFonts w:ascii="Symbol" w:hAnsi="Symbol" w:hint="default"/>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18A11189"/>
    <w:multiLevelType w:val="hybridMultilevel"/>
    <w:tmpl w:val="DC08B1E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A8F0C76"/>
    <w:multiLevelType w:val="hybridMultilevel"/>
    <w:tmpl w:val="D7F461B8"/>
    <w:lvl w:ilvl="0" w:tplc="56C63E04">
      <w:start w:val="1"/>
      <w:numFmt w:val="decimal"/>
      <w:lvlText w:val="%1."/>
      <w:lvlJc w:val="left"/>
      <w:pPr>
        <w:ind w:left="720" w:hanging="360"/>
      </w:pPr>
      <w:rPr>
        <w:b/>
        <w:bCs/>
        <w:color w:val="0070C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0B90F84"/>
    <w:multiLevelType w:val="hybridMultilevel"/>
    <w:tmpl w:val="F84AEC7A"/>
    <w:lvl w:ilvl="0" w:tplc="9DB220F0">
      <w:start w:val="1"/>
      <w:numFmt w:val="decimal"/>
      <w:lvlText w:val="%1."/>
      <w:lvlJc w:val="left"/>
      <w:pPr>
        <w:ind w:left="720" w:hanging="360"/>
      </w:pPr>
      <w:rPr>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5457DB8"/>
    <w:multiLevelType w:val="hybridMultilevel"/>
    <w:tmpl w:val="8564E27A"/>
    <w:lvl w:ilvl="0" w:tplc="2BDE4E36">
      <w:start w:val="1"/>
      <w:numFmt w:val="bullet"/>
      <w:lvlText w:val=""/>
      <w:lvlJc w:val="left"/>
      <w:pPr>
        <w:ind w:left="720" w:hanging="360"/>
      </w:pPr>
      <w:rPr>
        <w:rFonts w:ascii="Symbol" w:hAnsi="Symbol" w:hint="default"/>
        <w:color w:val="0070C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CFD3185"/>
    <w:multiLevelType w:val="hybridMultilevel"/>
    <w:tmpl w:val="4F6AE518"/>
    <w:lvl w:ilvl="0" w:tplc="56EE7188">
      <w:start w:val="1"/>
      <w:numFmt w:val="decimal"/>
      <w:lvlText w:val="%1."/>
      <w:lvlJc w:val="left"/>
      <w:pPr>
        <w:ind w:left="720" w:hanging="360"/>
      </w:pPr>
      <w:rPr>
        <w:b/>
        <w:bCs/>
        <w:color w:val="00B0F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31FA0EBC"/>
    <w:multiLevelType w:val="hybridMultilevel"/>
    <w:tmpl w:val="0A0004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34124DE2"/>
    <w:multiLevelType w:val="hybridMultilevel"/>
    <w:tmpl w:val="1744D1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56F6588"/>
    <w:multiLevelType w:val="hybridMultilevel"/>
    <w:tmpl w:val="E222E4C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B99787B"/>
    <w:multiLevelType w:val="hybridMultilevel"/>
    <w:tmpl w:val="6014652E"/>
    <w:lvl w:ilvl="0" w:tplc="2BDE4E36">
      <w:start w:val="1"/>
      <w:numFmt w:val="bullet"/>
      <w:lvlText w:val=""/>
      <w:lvlJc w:val="left"/>
      <w:pPr>
        <w:ind w:left="720" w:hanging="360"/>
      </w:pPr>
      <w:rPr>
        <w:rFonts w:ascii="Symbol" w:hAnsi="Symbol" w:hint="default"/>
        <w:color w:val="0070C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52AB2F92"/>
    <w:multiLevelType w:val="hybridMultilevel"/>
    <w:tmpl w:val="BD4484B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589C28DF"/>
    <w:multiLevelType w:val="hybridMultilevel"/>
    <w:tmpl w:val="494A0D12"/>
    <w:lvl w:ilvl="0" w:tplc="AEBABE0A">
      <w:start w:val="1"/>
      <w:numFmt w:val="decimal"/>
      <w:lvlText w:val="%1."/>
      <w:lvlJc w:val="left"/>
      <w:pPr>
        <w:ind w:left="720" w:hanging="360"/>
      </w:pPr>
      <w:rPr>
        <w:rFonts w:hint="default"/>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F45301A"/>
    <w:multiLevelType w:val="hybridMultilevel"/>
    <w:tmpl w:val="00B09F4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5F7712CD"/>
    <w:multiLevelType w:val="hybridMultilevel"/>
    <w:tmpl w:val="61A2DE42"/>
    <w:lvl w:ilvl="0" w:tplc="0A629A32">
      <w:start w:val="1"/>
      <w:numFmt w:val="decimal"/>
      <w:lvlText w:val="%1."/>
      <w:lvlJc w:val="left"/>
      <w:pPr>
        <w:ind w:left="720" w:hanging="360"/>
      </w:pPr>
      <w:rPr>
        <w:b w:val="0"/>
        <w:bCs w:val="0"/>
        <w:color w:val="auto"/>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62DF547C"/>
    <w:multiLevelType w:val="hybridMultilevel"/>
    <w:tmpl w:val="B84A7278"/>
    <w:lvl w:ilvl="0" w:tplc="1B8AD5AC">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643472D8"/>
    <w:multiLevelType w:val="hybridMultilevel"/>
    <w:tmpl w:val="F77CDE52"/>
    <w:lvl w:ilvl="0" w:tplc="A19A1388">
      <w:start w:val="1"/>
      <w:numFmt w:val="bullet"/>
      <w:lvlText w:val=""/>
      <w:lvlJc w:val="left"/>
      <w:pPr>
        <w:ind w:left="720" w:hanging="360"/>
      </w:pPr>
      <w:rPr>
        <w:rFonts w:ascii="Symbol" w:hAnsi="Symbol" w:hint="default"/>
        <w:color w:val="0070C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16"/>
  </w:num>
  <w:num w:numId="2">
    <w:abstractNumId w:val="14"/>
  </w:num>
  <w:num w:numId="3">
    <w:abstractNumId w:val="2"/>
  </w:num>
  <w:num w:numId="4">
    <w:abstractNumId w:val="12"/>
  </w:num>
  <w:num w:numId="5">
    <w:abstractNumId w:val="8"/>
  </w:num>
  <w:num w:numId="6">
    <w:abstractNumId w:val="10"/>
  </w:num>
  <w:num w:numId="7">
    <w:abstractNumId w:val="5"/>
  </w:num>
  <w:num w:numId="8">
    <w:abstractNumId w:val="6"/>
  </w:num>
  <w:num w:numId="9">
    <w:abstractNumId w:val="4"/>
  </w:num>
  <w:num w:numId="10">
    <w:abstractNumId w:val="7"/>
  </w:num>
  <w:num w:numId="11">
    <w:abstractNumId w:val="0"/>
  </w:num>
  <w:num w:numId="12">
    <w:abstractNumId w:val="1"/>
  </w:num>
  <w:num w:numId="13">
    <w:abstractNumId w:val="11"/>
  </w:num>
  <w:num w:numId="14">
    <w:abstractNumId w:val="3"/>
  </w:num>
  <w:num w:numId="15">
    <w:abstractNumId w:val="9"/>
  </w:num>
  <w:num w:numId="16">
    <w:abstractNumId w:val="1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7D6"/>
    <w:rsid w:val="000012F3"/>
    <w:rsid w:val="00003187"/>
    <w:rsid w:val="0001378F"/>
    <w:rsid w:val="00013FDF"/>
    <w:rsid w:val="00017321"/>
    <w:rsid w:val="000214C5"/>
    <w:rsid w:val="0002168D"/>
    <w:rsid w:val="00022506"/>
    <w:rsid w:val="0002503A"/>
    <w:rsid w:val="000267AB"/>
    <w:rsid w:val="00031F1D"/>
    <w:rsid w:val="000328DF"/>
    <w:rsid w:val="000333FF"/>
    <w:rsid w:val="00034B99"/>
    <w:rsid w:val="0004055A"/>
    <w:rsid w:val="0004275B"/>
    <w:rsid w:val="000442F8"/>
    <w:rsid w:val="00047ACC"/>
    <w:rsid w:val="000500EB"/>
    <w:rsid w:val="00050E56"/>
    <w:rsid w:val="000517E1"/>
    <w:rsid w:val="00056605"/>
    <w:rsid w:val="00060892"/>
    <w:rsid w:val="00061CF9"/>
    <w:rsid w:val="0006219E"/>
    <w:rsid w:val="00065AF0"/>
    <w:rsid w:val="000707C6"/>
    <w:rsid w:val="00071FF9"/>
    <w:rsid w:val="0007333F"/>
    <w:rsid w:val="00075768"/>
    <w:rsid w:val="00076DD4"/>
    <w:rsid w:val="00080696"/>
    <w:rsid w:val="00085F7A"/>
    <w:rsid w:val="00086C5C"/>
    <w:rsid w:val="00087A36"/>
    <w:rsid w:val="000A0EA7"/>
    <w:rsid w:val="000A36BC"/>
    <w:rsid w:val="000A43A7"/>
    <w:rsid w:val="000A7A1E"/>
    <w:rsid w:val="000A7DF6"/>
    <w:rsid w:val="000B07B5"/>
    <w:rsid w:val="000B1246"/>
    <w:rsid w:val="000B259A"/>
    <w:rsid w:val="000B374D"/>
    <w:rsid w:val="000B3D88"/>
    <w:rsid w:val="000B7A31"/>
    <w:rsid w:val="000C1344"/>
    <w:rsid w:val="000C1A32"/>
    <w:rsid w:val="000C1C2D"/>
    <w:rsid w:val="000C6349"/>
    <w:rsid w:val="000C6B01"/>
    <w:rsid w:val="000C7AF7"/>
    <w:rsid w:val="000C7DDB"/>
    <w:rsid w:val="000E2D0A"/>
    <w:rsid w:val="000E3782"/>
    <w:rsid w:val="000F1143"/>
    <w:rsid w:val="000F147C"/>
    <w:rsid w:val="000F1B9D"/>
    <w:rsid w:val="000F3691"/>
    <w:rsid w:val="000F3D51"/>
    <w:rsid w:val="00103A75"/>
    <w:rsid w:val="00104A59"/>
    <w:rsid w:val="00105207"/>
    <w:rsid w:val="00111F97"/>
    <w:rsid w:val="00113FE1"/>
    <w:rsid w:val="00114EFC"/>
    <w:rsid w:val="00114F10"/>
    <w:rsid w:val="001251ED"/>
    <w:rsid w:val="001378D1"/>
    <w:rsid w:val="00145570"/>
    <w:rsid w:val="00147B01"/>
    <w:rsid w:val="001503C5"/>
    <w:rsid w:val="0015085D"/>
    <w:rsid w:val="001517D5"/>
    <w:rsid w:val="00155FAD"/>
    <w:rsid w:val="001603FB"/>
    <w:rsid w:val="00160BF3"/>
    <w:rsid w:val="00160C20"/>
    <w:rsid w:val="00166AF7"/>
    <w:rsid w:val="00167DAE"/>
    <w:rsid w:val="001711FC"/>
    <w:rsid w:val="0017218A"/>
    <w:rsid w:val="00177EC4"/>
    <w:rsid w:val="001841E8"/>
    <w:rsid w:val="001936E0"/>
    <w:rsid w:val="001978E8"/>
    <w:rsid w:val="001A36F5"/>
    <w:rsid w:val="001A4B3B"/>
    <w:rsid w:val="001A4C79"/>
    <w:rsid w:val="001B04A8"/>
    <w:rsid w:val="001B115F"/>
    <w:rsid w:val="001B2504"/>
    <w:rsid w:val="001B4562"/>
    <w:rsid w:val="001B74CA"/>
    <w:rsid w:val="001C3379"/>
    <w:rsid w:val="001D16B6"/>
    <w:rsid w:val="001D3208"/>
    <w:rsid w:val="001D7548"/>
    <w:rsid w:val="001E22F4"/>
    <w:rsid w:val="001E5ADB"/>
    <w:rsid w:val="00204DD8"/>
    <w:rsid w:val="002062AB"/>
    <w:rsid w:val="00206970"/>
    <w:rsid w:val="00211689"/>
    <w:rsid w:val="00211A1A"/>
    <w:rsid w:val="00211E87"/>
    <w:rsid w:val="00212DA4"/>
    <w:rsid w:val="00213172"/>
    <w:rsid w:val="00214851"/>
    <w:rsid w:val="00220192"/>
    <w:rsid w:val="00224682"/>
    <w:rsid w:val="00225B1F"/>
    <w:rsid w:val="002277A2"/>
    <w:rsid w:val="00234B2B"/>
    <w:rsid w:val="002365B0"/>
    <w:rsid w:val="00237676"/>
    <w:rsid w:val="00244AE3"/>
    <w:rsid w:val="0024572A"/>
    <w:rsid w:val="00245E47"/>
    <w:rsid w:val="002505E7"/>
    <w:rsid w:val="002509FF"/>
    <w:rsid w:val="0025517B"/>
    <w:rsid w:val="002578DA"/>
    <w:rsid w:val="00262286"/>
    <w:rsid w:val="00265516"/>
    <w:rsid w:val="00265AEF"/>
    <w:rsid w:val="00266128"/>
    <w:rsid w:val="00271D30"/>
    <w:rsid w:val="002777D0"/>
    <w:rsid w:val="00281E6E"/>
    <w:rsid w:val="00287D2B"/>
    <w:rsid w:val="00290D09"/>
    <w:rsid w:val="00292F8F"/>
    <w:rsid w:val="002942A2"/>
    <w:rsid w:val="00295583"/>
    <w:rsid w:val="002969F4"/>
    <w:rsid w:val="00297258"/>
    <w:rsid w:val="002A3911"/>
    <w:rsid w:val="002A5345"/>
    <w:rsid w:val="002A7DC8"/>
    <w:rsid w:val="002C0FC1"/>
    <w:rsid w:val="002C2A9E"/>
    <w:rsid w:val="002C47D6"/>
    <w:rsid w:val="002D6875"/>
    <w:rsid w:val="002E047A"/>
    <w:rsid w:val="002E0766"/>
    <w:rsid w:val="002E076E"/>
    <w:rsid w:val="002E2252"/>
    <w:rsid w:val="002E33A8"/>
    <w:rsid w:val="002E5668"/>
    <w:rsid w:val="002E7D9D"/>
    <w:rsid w:val="002F06DF"/>
    <w:rsid w:val="002F3D3B"/>
    <w:rsid w:val="002F7BAC"/>
    <w:rsid w:val="003070D9"/>
    <w:rsid w:val="00310749"/>
    <w:rsid w:val="0031610A"/>
    <w:rsid w:val="003206A8"/>
    <w:rsid w:val="003219E2"/>
    <w:rsid w:val="00321C23"/>
    <w:rsid w:val="00322377"/>
    <w:rsid w:val="00322770"/>
    <w:rsid w:val="00324D47"/>
    <w:rsid w:val="00326912"/>
    <w:rsid w:val="00332C30"/>
    <w:rsid w:val="00337048"/>
    <w:rsid w:val="00337821"/>
    <w:rsid w:val="00342DA1"/>
    <w:rsid w:val="00347203"/>
    <w:rsid w:val="00347946"/>
    <w:rsid w:val="00347F6D"/>
    <w:rsid w:val="00350819"/>
    <w:rsid w:val="00351C58"/>
    <w:rsid w:val="00353E62"/>
    <w:rsid w:val="00355B89"/>
    <w:rsid w:val="003610B0"/>
    <w:rsid w:val="003627F5"/>
    <w:rsid w:val="003628CD"/>
    <w:rsid w:val="00362BF9"/>
    <w:rsid w:val="003713AC"/>
    <w:rsid w:val="0037313E"/>
    <w:rsid w:val="003731BA"/>
    <w:rsid w:val="00374E80"/>
    <w:rsid w:val="00375D63"/>
    <w:rsid w:val="00376016"/>
    <w:rsid w:val="0038107F"/>
    <w:rsid w:val="00384AE5"/>
    <w:rsid w:val="0038504B"/>
    <w:rsid w:val="00385105"/>
    <w:rsid w:val="00387C1E"/>
    <w:rsid w:val="003965FA"/>
    <w:rsid w:val="003A1E95"/>
    <w:rsid w:val="003A4124"/>
    <w:rsid w:val="003B3646"/>
    <w:rsid w:val="003B37F7"/>
    <w:rsid w:val="003B6531"/>
    <w:rsid w:val="003C1F15"/>
    <w:rsid w:val="003C2FDF"/>
    <w:rsid w:val="003C32D4"/>
    <w:rsid w:val="003C362C"/>
    <w:rsid w:val="003C4678"/>
    <w:rsid w:val="003D1298"/>
    <w:rsid w:val="003D2308"/>
    <w:rsid w:val="003D2BB9"/>
    <w:rsid w:val="003D31A9"/>
    <w:rsid w:val="003D374D"/>
    <w:rsid w:val="003E19F1"/>
    <w:rsid w:val="003E2897"/>
    <w:rsid w:val="003E7C22"/>
    <w:rsid w:val="003E7FA0"/>
    <w:rsid w:val="003F35B6"/>
    <w:rsid w:val="003F581B"/>
    <w:rsid w:val="003F598C"/>
    <w:rsid w:val="0040075E"/>
    <w:rsid w:val="0040296A"/>
    <w:rsid w:val="00404E73"/>
    <w:rsid w:val="00406154"/>
    <w:rsid w:val="0040710B"/>
    <w:rsid w:val="00407727"/>
    <w:rsid w:val="00411513"/>
    <w:rsid w:val="00414ACF"/>
    <w:rsid w:val="00414DE7"/>
    <w:rsid w:val="0041511C"/>
    <w:rsid w:val="0042077C"/>
    <w:rsid w:val="00420A9A"/>
    <w:rsid w:val="00421233"/>
    <w:rsid w:val="00427E8F"/>
    <w:rsid w:val="0043157D"/>
    <w:rsid w:val="004316DD"/>
    <w:rsid w:val="0043238B"/>
    <w:rsid w:val="00433768"/>
    <w:rsid w:val="00434102"/>
    <w:rsid w:val="0043484D"/>
    <w:rsid w:val="004432B5"/>
    <w:rsid w:val="00453810"/>
    <w:rsid w:val="004558CB"/>
    <w:rsid w:val="00455C7E"/>
    <w:rsid w:val="004635BE"/>
    <w:rsid w:val="004635EC"/>
    <w:rsid w:val="00470BEA"/>
    <w:rsid w:val="00471454"/>
    <w:rsid w:val="00471A04"/>
    <w:rsid w:val="00474EB8"/>
    <w:rsid w:val="004760C4"/>
    <w:rsid w:val="004776FC"/>
    <w:rsid w:val="004804AA"/>
    <w:rsid w:val="00481136"/>
    <w:rsid w:val="004811B0"/>
    <w:rsid w:val="00483C97"/>
    <w:rsid w:val="0048784D"/>
    <w:rsid w:val="004A0567"/>
    <w:rsid w:val="004A0C58"/>
    <w:rsid w:val="004B11BC"/>
    <w:rsid w:val="004B18DC"/>
    <w:rsid w:val="004B54A5"/>
    <w:rsid w:val="004C2D2A"/>
    <w:rsid w:val="004C5285"/>
    <w:rsid w:val="004C6F64"/>
    <w:rsid w:val="004D045D"/>
    <w:rsid w:val="004D279F"/>
    <w:rsid w:val="004D4EC6"/>
    <w:rsid w:val="004E168A"/>
    <w:rsid w:val="004E3D7B"/>
    <w:rsid w:val="004E7EC8"/>
    <w:rsid w:val="004E7FFD"/>
    <w:rsid w:val="004F02E4"/>
    <w:rsid w:val="004F11A6"/>
    <w:rsid w:val="004F303E"/>
    <w:rsid w:val="004F3A84"/>
    <w:rsid w:val="004F4764"/>
    <w:rsid w:val="004F568D"/>
    <w:rsid w:val="004F5925"/>
    <w:rsid w:val="005017C7"/>
    <w:rsid w:val="0050627E"/>
    <w:rsid w:val="005071CC"/>
    <w:rsid w:val="00513A3D"/>
    <w:rsid w:val="005240EE"/>
    <w:rsid w:val="00525CD2"/>
    <w:rsid w:val="00527072"/>
    <w:rsid w:val="005274CF"/>
    <w:rsid w:val="005275EB"/>
    <w:rsid w:val="00531132"/>
    <w:rsid w:val="00533BE7"/>
    <w:rsid w:val="00541522"/>
    <w:rsid w:val="00541701"/>
    <w:rsid w:val="005466F6"/>
    <w:rsid w:val="0054694A"/>
    <w:rsid w:val="00546BF6"/>
    <w:rsid w:val="00550F23"/>
    <w:rsid w:val="0055736A"/>
    <w:rsid w:val="00561E8F"/>
    <w:rsid w:val="005649C8"/>
    <w:rsid w:val="00566641"/>
    <w:rsid w:val="00567544"/>
    <w:rsid w:val="0057026B"/>
    <w:rsid w:val="00570946"/>
    <w:rsid w:val="00573855"/>
    <w:rsid w:val="0057604D"/>
    <w:rsid w:val="00583FC2"/>
    <w:rsid w:val="00586636"/>
    <w:rsid w:val="00593F9E"/>
    <w:rsid w:val="005A07AC"/>
    <w:rsid w:val="005A09AA"/>
    <w:rsid w:val="005A0EB6"/>
    <w:rsid w:val="005A1A6E"/>
    <w:rsid w:val="005A1D78"/>
    <w:rsid w:val="005A34E3"/>
    <w:rsid w:val="005A3AE4"/>
    <w:rsid w:val="005A3FFE"/>
    <w:rsid w:val="005A4A0F"/>
    <w:rsid w:val="005B0343"/>
    <w:rsid w:val="005B1532"/>
    <w:rsid w:val="005B3619"/>
    <w:rsid w:val="005B586D"/>
    <w:rsid w:val="005B5B10"/>
    <w:rsid w:val="005B7452"/>
    <w:rsid w:val="005C0226"/>
    <w:rsid w:val="005C0758"/>
    <w:rsid w:val="005C1447"/>
    <w:rsid w:val="005C1462"/>
    <w:rsid w:val="005C17A0"/>
    <w:rsid w:val="005C2175"/>
    <w:rsid w:val="005C6B04"/>
    <w:rsid w:val="005E36B9"/>
    <w:rsid w:val="005E39A2"/>
    <w:rsid w:val="005E4E3B"/>
    <w:rsid w:val="00606D39"/>
    <w:rsid w:val="00610FCF"/>
    <w:rsid w:val="006124A0"/>
    <w:rsid w:val="00612FF7"/>
    <w:rsid w:val="00614EC7"/>
    <w:rsid w:val="00617A3E"/>
    <w:rsid w:val="006244B4"/>
    <w:rsid w:val="00632A3C"/>
    <w:rsid w:val="00633089"/>
    <w:rsid w:val="00637BB0"/>
    <w:rsid w:val="006409A1"/>
    <w:rsid w:val="00641AC3"/>
    <w:rsid w:val="00647D9E"/>
    <w:rsid w:val="00651C31"/>
    <w:rsid w:val="00654FD8"/>
    <w:rsid w:val="006604A8"/>
    <w:rsid w:val="00671D14"/>
    <w:rsid w:val="00673360"/>
    <w:rsid w:val="00674932"/>
    <w:rsid w:val="0068539C"/>
    <w:rsid w:val="00692251"/>
    <w:rsid w:val="0069520C"/>
    <w:rsid w:val="006A132E"/>
    <w:rsid w:val="006A1640"/>
    <w:rsid w:val="006A24DD"/>
    <w:rsid w:val="006A384E"/>
    <w:rsid w:val="006A3D60"/>
    <w:rsid w:val="006A40F8"/>
    <w:rsid w:val="006A4861"/>
    <w:rsid w:val="006A6EF4"/>
    <w:rsid w:val="006B638F"/>
    <w:rsid w:val="006C4195"/>
    <w:rsid w:val="006D0772"/>
    <w:rsid w:val="006E212F"/>
    <w:rsid w:val="006E3003"/>
    <w:rsid w:val="006E345C"/>
    <w:rsid w:val="006E3D1D"/>
    <w:rsid w:val="006E4A08"/>
    <w:rsid w:val="006F44E8"/>
    <w:rsid w:val="006F54C2"/>
    <w:rsid w:val="006F6387"/>
    <w:rsid w:val="00702182"/>
    <w:rsid w:val="007025A3"/>
    <w:rsid w:val="00702F56"/>
    <w:rsid w:val="007064A1"/>
    <w:rsid w:val="0071019A"/>
    <w:rsid w:val="00710C1F"/>
    <w:rsid w:val="00712DA9"/>
    <w:rsid w:val="00713321"/>
    <w:rsid w:val="007176AF"/>
    <w:rsid w:val="0072243A"/>
    <w:rsid w:val="00722AC2"/>
    <w:rsid w:val="007268D7"/>
    <w:rsid w:val="00736380"/>
    <w:rsid w:val="00741CD0"/>
    <w:rsid w:val="00743E09"/>
    <w:rsid w:val="007459EB"/>
    <w:rsid w:val="00754019"/>
    <w:rsid w:val="007566AA"/>
    <w:rsid w:val="00756C19"/>
    <w:rsid w:val="007610CF"/>
    <w:rsid w:val="00763EF7"/>
    <w:rsid w:val="007641B6"/>
    <w:rsid w:val="00766C88"/>
    <w:rsid w:val="0077087F"/>
    <w:rsid w:val="00771ADF"/>
    <w:rsid w:val="00775F5F"/>
    <w:rsid w:val="007764F2"/>
    <w:rsid w:val="00781CB9"/>
    <w:rsid w:val="0078487F"/>
    <w:rsid w:val="00787340"/>
    <w:rsid w:val="00790975"/>
    <w:rsid w:val="0079237F"/>
    <w:rsid w:val="00796442"/>
    <w:rsid w:val="007A2458"/>
    <w:rsid w:val="007A261E"/>
    <w:rsid w:val="007B0EDA"/>
    <w:rsid w:val="007B1F4C"/>
    <w:rsid w:val="007B28B6"/>
    <w:rsid w:val="007B7049"/>
    <w:rsid w:val="007C564F"/>
    <w:rsid w:val="007C5EC8"/>
    <w:rsid w:val="007C6D06"/>
    <w:rsid w:val="007D0CF3"/>
    <w:rsid w:val="007D2CED"/>
    <w:rsid w:val="007D3881"/>
    <w:rsid w:val="007D51B2"/>
    <w:rsid w:val="007E0A36"/>
    <w:rsid w:val="007E2B50"/>
    <w:rsid w:val="007E4543"/>
    <w:rsid w:val="007E625F"/>
    <w:rsid w:val="007E6C2E"/>
    <w:rsid w:val="007F2253"/>
    <w:rsid w:val="007F307D"/>
    <w:rsid w:val="00801418"/>
    <w:rsid w:val="00802BC8"/>
    <w:rsid w:val="00807AA0"/>
    <w:rsid w:val="008101AC"/>
    <w:rsid w:val="00810C29"/>
    <w:rsid w:val="00813C09"/>
    <w:rsid w:val="00814A36"/>
    <w:rsid w:val="00814D9C"/>
    <w:rsid w:val="00822C7D"/>
    <w:rsid w:val="0082579F"/>
    <w:rsid w:val="0083256B"/>
    <w:rsid w:val="00833E0B"/>
    <w:rsid w:val="00840DFA"/>
    <w:rsid w:val="008414C2"/>
    <w:rsid w:val="00841C44"/>
    <w:rsid w:val="00846293"/>
    <w:rsid w:val="0085127F"/>
    <w:rsid w:val="00851B29"/>
    <w:rsid w:val="008555E3"/>
    <w:rsid w:val="0085581C"/>
    <w:rsid w:val="00860949"/>
    <w:rsid w:val="00862879"/>
    <w:rsid w:val="008638FC"/>
    <w:rsid w:val="00863C1B"/>
    <w:rsid w:val="00863EE9"/>
    <w:rsid w:val="00865514"/>
    <w:rsid w:val="0086625F"/>
    <w:rsid w:val="008678EB"/>
    <w:rsid w:val="008705AB"/>
    <w:rsid w:val="00874120"/>
    <w:rsid w:val="00875612"/>
    <w:rsid w:val="00883393"/>
    <w:rsid w:val="00884E13"/>
    <w:rsid w:val="0088617C"/>
    <w:rsid w:val="00887634"/>
    <w:rsid w:val="00891C24"/>
    <w:rsid w:val="008948DE"/>
    <w:rsid w:val="00896012"/>
    <w:rsid w:val="008A7324"/>
    <w:rsid w:val="008B0590"/>
    <w:rsid w:val="008B59A5"/>
    <w:rsid w:val="008C082E"/>
    <w:rsid w:val="008C63FF"/>
    <w:rsid w:val="008C7C21"/>
    <w:rsid w:val="008D0936"/>
    <w:rsid w:val="008D5E68"/>
    <w:rsid w:val="008D7EF3"/>
    <w:rsid w:val="008E090A"/>
    <w:rsid w:val="008E2059"/>
    <w:rsid w:val="008E3D20"/>
    <w:rsid w:val="008E5212"/>
    <w:rsid w:val="008E7D57"/>
    <w:rsid w:val="008F0830"/>
    <w:rsid w:val="008F2E25"/>
    <w:rsid w:val="008F33E9"/>
    <w:rsid w:val="008F5E81"/>
    <w:rsid w:val="009006BF"/>
    <w:rsid w:val="00904067"/>
    <w:rsid w:val="0090507B"/>
    <w:rsid w:val="00905370"/>
    <w:rsid w:val="00914515"/>
    <w:rsid w:val="00914536"/>
    <w:rsid w:val="00915953"/>
    <w:rsid w:val="00915A15"/>
    <w:rsid w:val="0091788E"/>
    <w:rsid w:val="00917B99"/>
    <w:rsid w:val="00921D53"/>
    <w:rsid w:val="00922337"/>
    <w:rsid w:val="00923952"/>
    <w:rsid w:val="009306D8"/>
    <w:rsid w:val="009319BA"/>
    <w:rsid w:val="009349AD"/>
    <w:rsid w:val="00936488"/>
    <w:rsid w:val="00937466"/>
    <w:rsid w:val="00937BC9"/>
    <w:rsid w:val="00943395"/>
    <w:rsid w:val="00945BA3"/>
    <w:rsid w:val="009461EB"/>
    <w:rsid w:val="00951B60"/>
    <w:rsid w:val="009640FA"/>
    <w:rsid w:val="00964227"/>
    <w:rsid w:val="00971A38"/>
    <w:rsid w:val="00971F31"/>
    <w:rsid w:val="00977D27"/>
    <w:rsid w:val="0098007F"/>
    <w:rsid w:val="00983378"/>
    <w:rsid w:val="009865A6"/>
    <w:rsid w:val="00986B57"/>
    <w:rsid w:val="009910D1"/>
    <w:rsid w:val="00997C15"/>
    <w:rsid w:val="009A2193"/>
    <w:rsid w:val="009A2DF0"/>
    <w:rsid w:val="009A41E0"/>
    <w:rsid w:val="009A4660"/>
    <w:rsid w:val="009A7EFA"/>
    <w:rsid w:val="009B5DE0"/>
    <w:rsid w:val="009B7CC2"/>
    <w:rsid w:val="009C261B"/>
    <w:rsid w:val="009C3E32"/>
    <w:rsid w:val="009C5905"/>
    <w:rsid w:val="009C6FE1"/>
    <w:rsid w:val="009D0754"/>
    <w:rsid w:val="009D4402"/>
    <w:rsid w:val="009D4951"/>
    <w:rsid w:val="009E11BA"/>
    <w:rsid w:val="009E4039"/>
    <w:rsid w:val="009E48F2"/>
    <w:rsid w:val="009E7DF2"/>
    <w:rsid w:val="009F0F67"/>
    <w:rsid w:val="00A0122D"/>
    <w:rsid w:val="00A03339"/>
    <w:rsid w:val="00A049C2"/>
    <w:rsid w:val="00A12507"/>
    <w:rsid w:val="00A154C7"/>
    <w:rsid w:val="00A169E8"/>
    <w:rsid w:val="00A21FBD"/>
    <w:rsid w:val="00A2216B"/>
    <w:rsid w:val="00A22A61"/>
    <w:rsid w:val="00A2464B"/>
    <w:rsid w:val="00A30165"/>
    <w:rsid w:val="00A31701"/>
    <w:rsid w:val="00A31C73"/>
    <w:rsid w:val="00A32FBB"/>
    <w:rsid w:val="00A358E7"/>
    <w:rsid w:val="00A36B8B"/>
    <w:rsid w:val="00A43D74"/>
    <w:rsid w:val="00A4600E"/>
    <w:rsid w:val="00A4704E"/>
    <w:rsid w:val="00A52D4D"/>
    <w:rsid w:val="00A56F47"/>
    <w:rsid w:val="00A57179"/>
    <w:rsid w:val="00A571C7"/>
    <w:rsid w:val="00A67A97"/>
    <w:rsid w:val="00A72EA3"/>
    <w:rsid w:val="00A72F9F"/>
    <w:rsid w:val="00A77637"/>
    <w:rsid w:val="00A82292"/>
    <w:rsid w:val="00A84523"/>
    <w:rsid w:val="00A86AFC"/>
    <w:rsid w:val="00A903C7"/>
    <w:rsid w:val="00AA547B"/>
    <w:rsid w:val="00AA5EAF"/>
    <w:rsid w:val="00AB01AC"/>
    <w:rsid w:val="00AB05B4"/>
    <w:rsid w:val="00AB0800"/>
    <w:rsid w:val="00AB0A5D"/>
    <w:rsid w:val="00AC03DF"/>
    <w:rsid w:val="00AC09C4"/>
    <w:rsid w:val="00AC12B1"/>
    <w:rsid w:val="00AC41C4"/>
    <w:rsid w:val="00AC4CDA"/>
    <w:rsid w:val="00AC6199"/>
    <w:rsid w:val="00AC78A8"/>
    <w:rsid w:val="00AD25D0"/>
    <w:rsid w:val="00AD5FD3"/>
    <w:rsid w:val="00AE16E0"/>
    <w:rsid w:val="00AE2B32"/>
    <w:rsid w:val="00AE4846"/>
    <w:rsid w:val="00AE4AF9"/>
    <w:rsid w:val="00AF01F0"/>
    <w:rsid w:val="00AF4878"/>
    <w:rsid w:val="00B00076"/>
    <w:rsid w:val="00B00551"/>
    <w:rsid w:val="00B0217E"/>
    <w:rsid w:val="00B02A83"/>
    <w:rsid w:val="00B05282"/>
    <w:rsid w:val="00B10CE0"/>
    <w:rsid w:val="00B14855"/>
    <w:rsid w:val="00B14BB2"/>
    <w:rsid w:val="00B21643"/>
    <w:rsid w:val="00B22615"/>
    <w:rsid w:val="00B232BD"/>
    <w:rsid w:val="00B23A27"/>
    <w:rsid w:val="00B24E38"/>
    <w:rsid w:val="00B26601"/>
    <w:rsid w:val="00B2703B"/>
    <w:rsid w:val="00B335D3"/>
    <w:rsid w:val="00B43CE8"/>
    <w:rsid w:val="00B445A2"/>
    <w:rsid w:val="00B44F25"/>
    <w:rsid w:val="00B455C2"/>
    <w:rsid w:val="00B46364"/>
    <w:rsid w:val="00B473AE"/>
    <w:rsid w:val="00B50D55"/>
    <w:rsid w:val="00B5173F"/>
    <w:rsid w:val="00B562C6"/>
    <w:rsid w:val="00B60E7D"/>
    <w:rsid w:val="00B66281"/>
    <w:rsid w:val="00B71718"/>
    <w:rsid w:val="00B73110"/>
    <w:rsid w:val="00B7777E"/>
    <w:rsid w:val="00B85AE7"/>
    <w:rsid w:val="00B9224E"/>
    <w:rsid w:val="00B938DF"/>
    <w:rsid w:val="00BA0B04"/>
    <w:rsid w:val="00BA6EA5"/>
    <w:rsid w:val="00BB4610"/>
    <w:rsid w:val="00BB6EBA"/>
    <w:rsid w:val="00BC4821"/>
    <w:rsid w:val="00BC52EA"/>
    <w:rsid w:val="00BC53FF"/>
    <w:rsid w:val="00BC7C1E"/>
    <w:rsid w:val="00BD01F3"/>
    <w:rsid w:val="00BD09AD"/>
    <w:rsid w:val="00BD1181"/>
    <w:rsid w:val="00BD1F29"/>
    <w:rsid w:val="00BD2634"/>
    <w:rsid w:val="00BE0A12"/>
    <w:rsid w:val="00BE14DE"/>
    <w:rsid w:val="00BE23DA"/>
    <w:rsid w:val="00BE797E"/>
    <w:rsid w:val="00BF1714"/>
    <w:rsid w:val="00BF4674"/>
    <w:rsid w:val="00BF73D1"/>
    <w:rsid w:val="00C002AB"/>
    <w:rsid w:val="00C00CA8"/>
    <w:rsid w:val="00C00F52"/>
    <w:rsid w:val="00C03546"/>
    <w:rsid w:val="00C04ADF"/>
    <w:rsid w:val="00C05F6F"/>
    <w:rsid w:val="00C0736C"/>
    <w:rsid w:val="00C10881"/>
    <w:rsid w:val="00C1208E"/>
    <w:rsid w:val="00C1307C"/>
    <w:rsid w:val="00C20435"/>
    <w:rsid w:val="00C26697"/>
    <w:rsid w:val="00C268B9"/>
    <w:rsid w:val="00C31635"/>
    <w:rsid w:val="00C339DE"/>
    <w:rsid w:val="00C40881"/>
    <w:rsid w:val="00C41C9F"/>
    <w:rsid w:val="00C45F59"/>
    <w:rsid w:val="00C46DFB"/>
    <w:rsid w:val="00C46F8C"/>
    <w:rsid w:val="00C510B7"/>
    <w:rsid w:val="00C52F40"/>
    <w:rsid w:val="00C550F3"/>
    <w:rsid w:val="00C55EFC"/>
    <w:rsid w:val="00C56021"/>
    <w:rsid w:val="00C65DF0"/>
    <w:rsid w:val="00C71F53"/>
    <w:rsid w:val="00C73C3E"/>
    <w:rsid w:val="00C74E69"/>
    <w:rsid w:val="00C771D7"/>
    <w:rsid w:val="00C9732D"/>
    <w:rsid w:val="00CA4764"/>
    <w:rsid w:val="00CB0784"/>
    <w:rsid w:val="00CB100C"/>
    <w:rsid w:val="00CB1FDE"/>
    <w:rsid w:val="00CB61A5"/>
    <w:rsid w:val="00CB6EC3"/>
    <w:rsid w:val="00CC1D6C"/>
    <w:rsid w:val="00CD0A72"/>
    <w:rsid w:val="00CD0CF5"/>
    <w:rsid w:val="00CD4DAA"/>
    <w:rsid w:val="00CD63C2"/>
    <w:rsid w:val="00CD7D74"/>
    <w:rsid w:val="00CE0DDC"/>
    <w:rsid w:val="00CE0ED4"/>
    <w:rsid w:val="00CE135A"/>
    <w:rsid w:val="00CE1D2F"/>
    <w:rsid w:val="00CE3E46"/>
    <w:rsid w:val="00CE7EBA"/>
    <w:rsid w:val="00CF1E94"/>
    <w:rsid w:val="00CF4684"/>
    <w:rsid w:val="00CF710B"/>
    <w:rsid w:val="00D01AE6"/>
    <w:rsid w:val="00D02DA8"/>
    <w:rsid w:val="00D0399D"/>
    <w:rsid w:val="00D06EA8"/>
    <w:rsid w:val="00D104DA"/>
    <w:rsid w:val="00D11234"/>
    <w:rsid w:val="00D20DAE"/>
    <w:rsid w:val="00D215F6"/>
    <w:rsid w:val="00D329BA"/>
    <w:rsid w:val="00D37657"/>
    <w:rsid w:val="00D4511B"/>
    <w:rsid w:val="00D4678B"/>
    <w:rsid w:val="00D47DCB"/>
    <w:rsid w:val="00D57698"/>
    <w:rsid w:val="00D619BB"/>
    <w:rsid w:val="00D62A89"/>
    <w:rsid w:val="00D639FA"/>
    <w:rsid w:val="00D67015"/>
    <w:rsid w:val="00D71327"/>
    <w:rsid w:val="00D750DF"/>
    <w:rsid w:val="00D8162D"/>
    <w:rsid w:val="00D823B2"/>
    <w:rsid w:val="00D84BCE"/>
    <w:rsid w:val="00D91A09"/>
    <w:rsid w:val="00D967B0"/>
    <w:rsid w:val="00D97143"/>
    <w:rsid w:val="00DA36D3"/>
    <w:rsid w:val="00DA6820"/>
    <w:rsid w:val="00DB3B17"/>
    <w:rsid w:val="00DB4FD0"/>
    <w:rsid w:val="00DC1B59"/>
    <w:rsid w:val="00DD0BF5"/>
    <w:rsid w:val="00DD0C9A"/>
    <w:rsid w:val="00DD2725"/>
    <w:rsid w:val="00DD299C"/>
    <w:rsid w:val="00DD3770"/>
    <w:rsid w:val="00DD7BE6"/>
    <w:rsid w:val="00DE3605"/>
    <w:rsid w:val="00DE5B44"/>
    <w:rsid w:val="00DE6249"/>
    <w:rsid w:val="00DF148D"/>
    <w:rsid w:val="00DF16A8"/>
    <w:rsid w:val="00DF3526"/>
    <w:rsid w:val="00DF465C"/>
    <w:rsid w:val="00DF737A"/>
    <w:rsid w:val="00DF7B8A"/>
    <w:rsid w:val="00E00621"/>
    <w:rsid w:val="00E024C5"/>
    <w:rsid w:val="00E028F8"/>
    <w:rsid w:val="00E04075"/>
    <w:rsid w:val="00E04A5E"/>
    <w:rsid w:val="00E07670"/>
    <w:rsid w:val="00E16292"/>
    <w:rsid w:val="00E16AFD"/>
    <w:rsid w:val="00E23015"/>
    <w:rsid w:val="00E23961"/>
    <w:rsid w:val="00E25DB4"/>
    <w:rsid w:val="00E26EA4"/>
    <w:rsid w:val="00E310E4"/>
    <w:rsid w:val="00E37524"/>
    <w:rsid w:val="00E41FEC"/>
    <w:rsid w:val="00E448D2"/>
    <w:rsid w:val="00E46C7A"/>
    <w:rsid w:val="00E50E63"/>
    <w:rsid w:val="00E53DF5"/>
    <w:rsid w:val="00E56993"/>
    <w:rsid w:val="00E57DB0"/>
    <w:rsid w:val="00E61847"/>
    <w:rsid w:val="00E67375"/>
    <w:rsid w:val="00E6790D"/>
    <w:rsid w:val="00E737A9"/>
    <w:rsid w:val="00E75CD4"/>
    <w:rsid w:val="00E80D15"/>
    <w:rsid w:val="00E81D59"/>
    <w:rsid w:val="00E8706A"/>
    <w:rsid w:val="00E87D42"/>
    <w:rsid w:val="00E87E8C"/>
    <w:rsid w:val="00E916A2"/>
    <w:rsid w:val="00E946EA"/>
    <w:rsid w:val="00E96A19"/>
    <w:rsid w:val="00E96C60"/>
    <w:rsid w:val="00EA1848"/>
    <w:rsid w:val="00EA1F54"/>
    <w:rsid w:val="00EA258A"/>
    <w:rsid w:val="00EA7684"/>
    <w:rsid w:val="00EB38A1"/>
    <w:rsid w:val="00EB4E48"/>
    <w:rsid w:val="00EB6629"/>
    <w:rsid w:val="00EC0163"/>
    <w:rsid w:val="00EC0FC4"/>
    <w:rsid w:val="00ED0180"/>
    <w:rsid w:val="00ED1096"/>
    <w:rsid w:val="00ED183C"/>
    <w:rsid w:val="00ED5E04"/>
    <w:rsid w:val="00EE029E"/>
    <w:rsid w:val="00EE1B46"/>
    <w:rsid w:val="00EE28CD"/>
    <w:rsid w:val="00EE454A"/>
    <w:rsid w:val="00EE49B0"/>
    <w:rsid w:val="00EE4C4F"/>
    <w:rsid w:val="00EE5924"/>
    <w:rsid w:val="00EE698A"/>
    <w:rsid w:val="00EF2B20"/>
    <w:rsid w:val="00EF753C"/>
    <w:rsid w:val="00F004DD"/>
    <w:rsid w:val="00F0414E"/>
    <w:rsid w:val="00F05D86"/>
    <w:rsid w:val="00F10493"/>
    <w:rsid w:val="00F14F56"/>
    <w:rsid w:val="00F15094"/>
    <w:rsid w:val="00F2641A"/>
    <w:rsid w:val="00F26C18"/>
    <w:rsid w:val="00F31D50"/>
    <w:rsid w:val="00F35CED"/>
    <w:rsid w:val="00F40195"/>
    <w:rsid w:val="00F405DD"/>
    <w:rsid w:val="00F42133"/>
    <w:rsid w:val="00F42B89"/>
    <w:rsid w:val="00F42E52"/>
    <w:rsid w:val="00F430C8"/>
    <w:rsid w:val="00F47A66"/>
    <w:rsid w:val="00F53EED"/>
    <w:rsid w:val="00F60777"/>
    <w:rsid w:val="00F61787"/>
    <w:rsid w:val="00F624E9"/>
    <w:rsid w:val="00F62ABB"/>
    <w:rsid w:val="00F662DD"/>
    <w:rsid w:val="00F71669"/>
    <w:rsid w:val="00F739BA"/>
    <w:rsid w:val="00F74EC2"/>
    <w:rsid w:val="00F768D0"/>
    <w:rsid w:val="00F76AB2"/>
    <w:rsid w:val="00F76F9F"/>
    <w:rsid w:val="00F77C03"/>
    <w:rsid w:val="00F80AE3"/>
    <w:rsid w:val="00F83173"/>
    <w:rsid w:val="00F83D48"/>
    <w:rsid w:val="00F854E0"/>
    <w:rsid w:val="00F90A3F"/>
    <w:rsid w:val="00F959B1"/>
    <w:rsid w:val="00FA0418"/>
    <w:rsid w:val="00FA04DE"/>
    <w:rsid w:val="00FA2EE3"/>
    <w:rsid w:val="00FA3C0D"/>
    <w:rsid w:val="00FA3CA2"/>
    <w:rsid w:val="00FA4EF8"/>
    <w:rsid w:val="00FC0126"/>
    <w:rsid w:val="00FC3163"/>
    <w:rsid w:val="00FD278E"/>
    <w:rsid w:val="00FD31D2"/>
    <w:rsid w:val="00FD4307"/>
    <w:rsid w:val="00FD4C53"/>
    <w:rsid w:val="00FD5744"/>
    <w:rsid w:val="00FD6F48"/>
    <w:rsid w:val="00FE3156"/>
    <w:rsid w:val="00FE4F19"/>
    <w:rsid w:val="00FF0FCA"/>
    <w:rsid w:val="00FF325C"/>
    <w:rsid w:val="00FF6CA9"/>
    <w:rsid w:val="00FF7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35F386"/>
  <w15:chartTrackingRefBased/>
  <w15:docId w15:val="{881CCB8C-0D4D-40DF-91EB-77B25AF09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B3B"/>
    <w:pPr>
      <w:spacing w:line="276" w:lineRule="auto"/>
    </w:pPr>
    <w:rPr>
      <w:sz w:val="20"/>
      <w:szCs w:val="20"/>
      <w:lang w:val="sv-SE"/>
    </w:rPr>
  </w:style>
  <w:style w:type="paragraph" w:styleId="Rubrik1">
    <w:name w:val="heading 1"/>
    <w:basedOn w:val="Normal"/>
    <w:next w:val="Normal"/>
    <w:link w:val="Rubrik1Char"/>
    <w:uiPriority w:val="9"/>
    <w:qFormat/>
    <w:rsid w:val="00A571C7"/>
    <w:pPr>
      <w:keepNext/>
      <w:keepLines/>
      <w:pBdr>
        <w:left w:val="single" w:sz="12" w:space="12" w:color="ED7D31" w:themeColor="accent2"/>
      </w:pBdr>
      <w:spacing w:before="80" w:after="240" w:line="240" w:lineRule="auto"/>
      <w:outlineLvl w:val="0"/>
    </w:pPr>
    <w:rPr>
      <w:rFonts w:eastAsiaTheme="majorEastAsia" w:cstheme="majorBidi"/>
      <w:caps/>
      <w:spacing w:val="10"/>
      <w:sz w:val="36"/>
      <w:szCs w:val="36"/>
    </w:rPr>
  </w:style>
  <w:style w:type="paragraph" w:styleId="Rubrik2">
    <w:name w:val="heading 2"/>
    <w:basedOn w:val="Rubrik1"/>
    <w:next w:val="Normal"/>
    <w:link w:val="Rubrik2Char"/>
    <w:uiPriority w:val="9"/>
    <w:unhideWhenUsed/>
    <w:qFormat/>
    <w:rsid w:val="008E3D20"/>
    <w:pPr>
      <w:outlineLvl w:val="1"/>
    </w:pPr>
    <w:rPr>
      <w:b/>
      <w:bCs/>
      <w:sz w:val="24"/>
      <w:szCs w:val="24"/>
    </w:rPr>
  </w:style>
  <w:style w:type="paragraph" w:styleId="Rubrik3">
    <w:name w:val="heading 3"/>
    <w:basedOn w:val="Rubrik2"/>
    <w:next w:val="Normal"/>
    <w:link w:val="Rubrik3Char"/>
    <w:uiPriority w:val="9"/>
    <w:unhideWhenUsed/>
    <w:qFormat/>
    <w:rsid w:val="0006219E"/>
    <w:pPr>
      <w:outlineLvl w:val="2"/>
    </w:pPr>
    <w:rPr>
      <w:caps w:val="0"/>
      <w:sz w:val="22"/>
      <w:szCs w:val="22"/>
    </w:rPr>
  </w:style>
  <w:style w:type="paragraph" w:styleId="Rubrik4">
    <w:name w:val="heading 4"/>
    <w:basedOn w:val="Normal"/>
    <w:next w:val="Normal"/>
    <w:link w:val="Rubrik4Char"/>
    <w:uiPriority w:val="9"/>
    <w:semiHidden/>
    <w:unhideWhenUsed/>
    <w:qFormat/>
    <w:rsid w:val="002C47D6"/>
    <w:pPr>
      <w:keepNext/>
      <w:keepLines/>
      <w:spacing w:before="80" w:after="0" w:line="240" w:lineRule="auto"/>
      <w:outlineLvl w:val="3"/>
    </w:pPr>
    <w:rPr>
      <w:rFonts w:asciiTheme="majorHAnsi" w:eastAsiaTheme="majorEastAsia" w:hAnsiTheme="majorHAnsi" w:cstheme="majorBidi"/>
      <w:i/>
      <w:iCs/>
      <w:sz w:val="28"/>
      <w:szCs w:val="28"/>
    </w:rPr>
  </w:style>
  <w:style w:type="paragraph" w:styleId="Rubrik5">
    <w:name w:val="heading 5"/>
    <w:basedOn w:val="Normal"/>
    <w:next w:val="Normal"/>
    <w:link w:val="Rubrik5Char"/>
    <w:uiPriority w:val="9"/>
    <w:semiHidden/>
    <w:unhideWhenUsed/>
    <w:qFormat/>
    <w:rsid w:val="002C47D6"/>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2C47D6"/>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2C47D6"/>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2C47D6"/>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2C47D6"/>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571C7"/>
    <w:rPr>
      <w:rFonts w:eastAsiaTheme="majorEastAsia" w:cstheme="majorBidi"/>
      <w:caps/>
      <w:spacing w:val="10"/>
      <w:sz w:val="36"/>
      <w:szCs w:val="36"/>
      <w:lang w:val="sv-SE"/>
    </w:rPr>
  </w:style>
  <w:style w:type="character" w:customStyle="1" w:styleId="Rubrik2Char">
    <w:name w:val="Rubrik 2 Char"/>
    <w:basedOn w:val="Standardstycketeckensnitt"/>
    <w:link w:val="Rubrik2"/>
    <w:uiPriority w:val="9"/>
    <w:rsid w:val="008E3D20"/>
    <w:rPr>
      <w:rFonts w:eastAsiaTheme="majorEastAsia" w:cstheme="majorBidi"/>
      <w:b/>
      <w:bCs/>
      <w:caps/>
      <w:spacing w:val="10"/>
      <w:sz w:val="24"/>
      <w:szCs w:val="24"/>
      <w:lang w:val="sv-SE"/>
    </w:rPr>
  </w:style>
  <w:style w:type="character" w:customStyle="1" w:styleId="Rubrik3Char">
    <w:name w:val="Rubrik 3 Char"/>
    <w:basedOn w:val="Standardstycketeckensnitt"/>
    <w:link w:val="Rubrik3"/>
    <w:uiPriority w:val="9"/>
    <w:rsid w:val="0006219E"/>
    <w:rPr>
      <w:rFonts w:eastAsiaTheme="majorEastAsia" w:cstheme="majorBidi"/>
      <w:b/>
      <w:bCs/>
      <w:spacing w:val="10"/>
      <w:sz w:val="22"/>
      <w:szCs w:val="22"/>
      <w:lang w:val="sv-SE"/>
    </w:rPr>
  </w:style>
  <w:style w:type="character" w:customStyle="1" w:styleId="Rubrik4Char">
    <w:name w:val="Rubrik 4 Char"/>
    <w:basedOn w:val="Standardstycketeckensnitt"/>
    <w:link w:val="Rubrik4"/>
    <w:uiPriority w:val="9"/>
    <w:semiHidden/>
    <w:rsid w:val="002C47D6"/>
    <w:rPr>
      <w:rFonts w:asciiTheme="majorHAnsi" w:eastAsiaTheme="majorEastAsia" w:hAnsiTheme="majorHAnsi" w:cstheme="majorBidi"/>
      <w:i/>
      <w:iCs/>
      <w:sz w:val="28"/>
      <w:szCs w:val="28"/>
    </w:rPr>
  </w:style>
  <w:style w:type="character" w:customStyle="1" w:styleId="Rubrik5Char">
    <w:name w:val="Rubrik 5 Char"/>
    <w:basedOn w:val="Standardstycketeckensnitt"/>
    <w:link w:val="Rubrik5"/>
    <w:uiPriority w:val="9"/>
    <w:semiHidden/>
    <w:rsid w:val="002C47D6"/>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2C47D6"/>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2C47D6"/>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2C47D6"/>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2C47D6"/>
    <w:rPr>
      <w:rFonts w:asciiTheme="majorHAnsi" w:eastAsiaTheme="majorEastAsia" w:hAnsiTheme="majorHAnsi" w:cstheme="majorBidi"/>
      <w:i/>
      <w:iCs/>
      <w:caps/>
    </w:rPr>
  </w:style>
  <w:style w:type="paragraph" w:styleId="Beskrivning">
    <w:name w:val="caption"/>
    <w:basedOn w:val="Normal"/>
    <w:next w:val="Normal"/>
    <w:uiPriority w:val="35"/>
    <w:unhideWhenUsed/>
    <w:qFormat/>
    <w:rsid w:val="004558CB"/>
    <w:pPr>
      <w:spacing w:line="240" w:lineRule="auto"/>
    </w:pPr>
    <w:rPr>
      <w:bCs/>
      <w:spacing w:val="10"/>
      <w:sz w:val="16"/>
      <w:szCs w:val="16"/>
    </w:rPr>
  </w:style>
  <w:style w:type="paragraph" w:styleId="Rubrik">
    <w:name w:val="Title"/>
    <w:basedOn w:val="Normal"/>
    <w:next w:val="Normal"/>
    <w:link w:val="RubrikChar"/>
    <w:uiPriority w:val="10"/>
    <w:qFormat/>
    <w:rsid w:val="002C47D6"/>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2C47D6"/>
    <w:rPr>
      <w:rFonts w:asciiTheme="majorHAnsi" w:eastAsiaTheme="majorEastAsia" w:hAnsiTheme="majorHAnsi" w:cstheme="majorBidi"/>
      <w:caps/>
      <w:spacing w:val="40"/>
      <w:sz w:val="76"/>
      <w:szCs w:val="76"/>
    </w:rPr>
  </w:style>
  <w:style w:type="paragraph" w:styleId="Underrubrik">
    <w:name w:val="Subtitle"/>
    <w:basedOn w:val="Normal"/>
    <w:next w:val="Normal"/>
    <w:link w:val="UnderrubrikChar"/>
    <w:uiPriority w:val="11"/>
    <w:qFormat/>
    <w:rsid w:val="002C47D6"/>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2C47D6"/>
    <w:rPr>
      <w:color w:val="000000" w:themeColor="text1"/>
      <w:sz w:val="24"/>
      <w:szCs w:val="24"/>
    </w:rPr>
  </w:style>
  <w:style w:type="character" w:styleId="Stark">
    <w:name w:val="Strong"/>
    <w:basedOn w:val="Standardstycketeckensnitt"/>
    <w:uiPriority w:val="22"/>
    <w:qFormat/>
    <w:rsid w:val="002C47D6"/>
    <w:rPr>
      <w:rFonts w:asciiTheme="minorHAnsi" w:eastAsiaTheme="minorEastAsia" w:hAnsiTheme="minorHAnsi" w:cstheme="minorBidi"/>
      <w:b/>
      <w:bCs/>
      <w:spacing w:val="0"/>
      <w:w w:val="100"/>
      <w:position w:val="0"/>
      <w:sz w:val="20"/>
      <w:szCs w:val="20"/>
    </w:rPr>
  </w:style>
  <w:style w:type="character" w:styleId="Betoning">
    <w:name w:val="Emphasis"/>
    <w:basedOn w:val="Standardstycketeckensnitt"/>
    <w:uiPriority w:val="20"/>
    <w:qFormat/>
    <w:rsid w:val="002C47D6"/>
    <w:rPr>
      <w:rFonts w:asciiTheme="minorHAnsi" w:eastAsiaTheme="minorEastAsia" w:hAnsiTheme="minorHAnsi" w:cstheme="minorBidi"/>
      <w:i/>
      <w:iCs/>
      <w:color w:val="C45911" w:themeColor="accent2" w:themeShade="BF"/>
      <w:sz w:val="20"/>
      <w:szCs w:val="20"/>
    </w:rPr>
  </w:style>
  <w:style w:type="paragraph" w:styleId="Ingetavstnd">
    <w:name w:val="No Spacing"/>
    <w:link w:val="IngetavstndChar"/>
    <w:uiPriority w:val="1"/>
    <w:qFormat/>
    <w:rsid w:val="002C47D6"/>
    <w:pPr>
      <w:spacing w:after="0" w:line="240" w:lineRule="auto"/>
    </w:pPr>
  </w:style>
  <w:style w:type="paragraph" w:styleId="Citat">
    <w:name w:val="Quote"/>
    <w:basedOn w:val="Normal"/>
    <w:next w:val="Normal"/>
    <w:link w:val="CitatChar"/>
    <w:uiPriority w:val="29"/>
    <w:qFormat/>
    <w:rsid w:val="002C47D6"/>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2C47D6"/>
    <w:rPr>
      <w:rFonts w:asciiTheme="majorHAnsi" w:eastAsiaTheme="majorEastAsia" w:hAnsiTheme="majorHAnsi" w:cstheme="majorBidi"/>
      <w:sz w:val="24"/>
      <w:szCs w:val="24"/>
    </w:rPr>
  </w:style>
  <w:style w:type="paragraph" w:styleId="Starktcitat">
    <w:name w:val="Intense Quote"/>
    <w:basedOn w:val="Normal"/>
    <w:next w:val="Normal"/>
    <w:link w:val="StarktcitatChar"/>
    <w:uiPriority w:val="30"/>
    <w:qFormat/>
    <w:rsid w:val="002C47D6"/>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StarktcitatChar">
    <w:name w:val="Starkt citat Char"/>
    <w:basedOn w:val="Standardstycketeckensnitt"/>
    <w:link w:val="Starktcitat"/>
    <w:uiPriority w:val="30"/>
    <w:rsid w:val="002C47D6"/>
    <w:rPr>
      <w:rFonts w:asciiTheme="majorHAnsi" w:eastAsiaTheme="majorEastAsia" w:hAnsiTheme="majorHAnsi" w:cstheme="majorBidi"/>
      <w:caps/>
      <w:color w:val="C45911" w:themeColor="accent2" w:themeShade="BF"/>
      <w:spacing w:val="10"/>
      <w:sz w:val="28"/>
      <w:szCs w:val="28"/>
    </w:rPr>
  </w:style>
  <w:style w:type="character" w:styleId="Diskretbetoning">
    <w:name w:val="Subtle Emphasis"/>
    <w:basedOn w:val="Standardstycketeckensnitt"/>
    <w:uiPriority w:val="19"/>
    <w:qFormat/>
    <w:rsid w:val="002C47D6"/>
    <w:rPr>
      <w:i/>
      <w:iCs/>
      <w:color w:val="auto"/>
    </w:rPr>
  </w:style>
  <w:style w:type="character" w:styleId="Starkbetoning">
    <w:name w:val="Intense Emphasis"/>
    <w:basedOn w:val="Standardstycketeckensnitt"/>
    <w:uiPriority w:val="21"/>
    <w:qFormat/>
    <w:rsid w:val="002C47D6"/>
    <w:rPr>
      <w:rFonts w:asciiTheme="minorHAnsi" w:eastAsiaTheme="minorEastAsia" w:hAnsiTheme="minorHAnsi" w:cstheme="minorBidi"/>
      <w:b/>
      <w:bCs/>
      <w:i/>
      <w:iCs/>
      <w:color w:val="C45911" w:themeColor="accent2" w:themeShade="BF"/>
      <w:spacing w:val="0"/>
      <w:w w:val="100"/>
      <w:position w:val="0"/>
      <w:sz w:val="20"/>
      <w:szCs w:val="20"/>
    </w:rPr>
  </w:style>
  <w:style w:type="character" w:styleId="Diskretreferens">
    <w:name w:val="Subtle Reference"/>
    <w:basedOn w:val="Standardstycketeckensnitt"/>
    <w:uiPriority w:val="31"/>
    <w:qFormat/>
    <w:rsid w:val="002C47D6"/>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Starkreferens">
    <w:name w:val="Intense Reference"/>
    <w:basedOn w:val="Standardstycketeckensnitt"/>
    <w:uiPriority w:val="32"/>
    <w:qFormat/>
    <w:rsid w:val="002C47D6"/>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kenstitel">
    <w:name w:val="Book Title"/>
    <w:basedOn w:val="Standardstycketeckensnitt"/>
    <w:uiPriority w:val="33"/>
    <w:qFormat/>
    <w:rsid w:val="002C47D6"/>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2C47D6"/>
    <w:pPr>
      <w:outlineLvl w:val="9"/>
    </w:pPr>
  </w:style>
  <w:style w:type="character" w:customStyle="1" w:styleId="IngetavstndChar">
    <w:name w:val="Inget avstånd Char"/>
    <w:basedOn w:val="Standardstycketeckensnitt"/>
    <w:link w:val="Ingetavstnd"/>
    <w:uiPriority w:val="1"/>
    <w:rsid w:val="002C47D6"/>
  </w:style>
  <w:style w:type="paragraph" w:styleId="Sidhuvud">
    <w:name w:val="header"/>
    <w:basedOn w:val="Normal"/>
    <w:link w:val="SidhuvudChar"/>
    <w:uiPriority w:val="99"/>
    <w:unhideWhenUsed/>
    <w:rsid w:val="002C47D6"/>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2C47D6"/>
  </w:style>
  <w:style w:type="paragraph" w:styleId="Sidfot">
    <w:name w:val="footer"/>
    <w:basedOn w:val="Normal"/>
    <w:link w:val="SidfotChar"/>
    <w:uiPriority w:val="99"/>
    <w:unhideWhenUsed/>
    <w:rsid w:val="002C47D6"/>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2C47D6"/>
  </w:style>
  <w:style w:type="character" w:styleId="Platshllartext">
    <w:name w:val="Placeholder Text"/>
    <w:basedOn w:val="Standardstycketeckensnitt"/>
    <w:uiPriority w:val="99"/>
    <w:semiHidden/>
    <w:rsid w:val="00CF710B"/>
    <w:rPr>
      <w:color w:val="808080"/>
    </w:rPr>
  </w:style>
  <w:style w:type="character" w:styleId="Hyperlnk">
    <w:name w:val="Hyperlink"/>
    <w:basedOn w:val="Standardstycketeckensnitt"/>
    <w:uiPriority w:val="99"/>
    <w:unhideWhenUsed/>
    <w:rsid w:val="0037313E"/>
    <w:rPr>
      <w:color w:val="0000FF"/>
      <w:u w:val="single"/>
    </w:rPr>
  </w:style>
  <w:style w:type="character" w:styleId="Olstomnmnande">
    <w:name w:val="Unresolved Mention"/>
    <w:basedOn w:val="Standardstycketeckensnitt"/>
    <w:uiPriority w:val="99"/>
    <w:semiHidden/>
    <w:unhideWhenUsed/>
    <w:rsid w:val="00B43CE8"/>
    <w:rPr>
      <w:color w:val="605E5C"/>
      <w:shd w:val="clear" w:color="auto" w:fill="E1DFDD"/>
    </w:rPr>
  </w:style>
  <w:style w:type="paragraph" w:styleId="Liststycke">
    <w:name w:val="List Paragraph"/>
    <w:basedOn w:val="Normal"/>
    <w:uiPriority w:val="34"/>
    <w:qFormat/>
    <w:rsid w:val="008D0936"/>
    <w:pPr>
      <w:ind w:left="720"/>
      <w:contextualSpacing/>
    </w:pPr>
  </w:style>
  <w:style w:type="table" w:styleId="Tabellrutnt">
    <w:name w:val="Table Grid"/>
    <w:basedOn w:val="Normaltabell"/>
    <w:uiPriority w:val="39"/>
    <w:rsid w:val="00807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ample">
    <w:name w:val="Example"/>
    <w:basedOn w:val="Rubrik3"/>
    <w:next w:val="Normal"/>
    <w:link w:val="ExampleChar"/>
    <w:qFormat/>
    <w:rsid w:val="00807AA0"/>
    <w:rPr>
      <w:b w:val="0"/>
      <w:bCs w:val="0"/>
      <w:caps/>
    </w:rPr>
  </w:style>
  <w:style w:type="character" w:customStyle="1" w:styleId="ExampleChar">
    <w:name w:val="Example Char"/>
    <w:basedOn w:val="Rubrik3Char"/>
    <w:link w:val="Example"/>
    <w:rsid w:val="00807AA0"/>
    <w:rPr>
      <w:rFonts w:asciiTheme="majorHAnsi" w:eastAsiaTheme="majorEastAsia" w:hAnsiTheme="majorHAnsi" w:cstheme="majorBidi"/>
      <w:b w:val="0"/>
      <w:bCs w:val="0"/>
      <w:caps/>
      <w:spacing w:val="10"/>
      <w:sz w:val="22"/>
      <w:szCs w:val="22"/>
      <w:lang w:val="sv-SE"/>
    </w:rPr>
  </w:style>
  <w:style w:type="character" w:styleId="Kommentarsreferens">
    <w:name w:val="annotation reference"/>
    <w:basedOn w:val="Standardstycketeckensnitt"/>
    <w:uiPriority w:val="99"/>
    <w:semiHidden/>
    <w:unhideWhenUsed/>
    <w:rsid w:val="00743E09"/>
    <w:rPr>
      <w:sz w:val="16"/>
      <w:szCs w:val="16"/>
    </w:rPr>
  </w:style>
  <w:style w:type="paragraph" w:styleId="Kommentarer">
    <w:name w:val="annotation text"/>
    <w:basedOn w:val="Normal"/>
    <w:link w:val="KommentarerChar"/>
    <w:uiPriority w:val="99"/>
    <w:semiHidden/>
    <w:unhideWhenUsed/>
    <w:rsid w:val="00743E09"/>
    <w:pPr>
      <w:spacing w:line="240" w:lineRule="auto"/>
    </w:pPr>
  </w:style>
  <w:style w:type="character" w:customStyle="1" w:styleId="KommentarerChar">
    <w:name w:val="Kommentarer Char"/>
    <w:basedOn w:val="Standardstycketeckensnitt"/>
    <w:link w:val="Kommentarer"/>
    <w:uiPriority w:val="99"/>
    <w:semiHidden/>
    <w:rsid w:val="00743E09"/>
    <w:rPr>
      <w:sz w:val="20"/>
      <w:szCs w:val="20"/>
      <w:lang w:val="sv-SE"/>
    </w:rPr>
  </w:style>
  <w:style w:type="paragraph" w:styleId="Kommentarsmne">
    <w:name w:val="annotation subject"/>
    <w:basedOn w:val="Kommentarer"/>
    <w:next w:val="Kommentarer"/>
    <w:link w:val="KommentarsmneChar"/>
    <w:uiPriority w:val="99"/>
    <w:semiHidden/>
    <w:unhideWhenUsed/>
    <w:rsid w:val="00743E09"/>
    <w:rPr>
      <w:b/>
      <w:bCs/>
    </w:rPr>
  </w:style>
  <w:style w:type="character" w:customStyle="1" w:styleId="KommentarsmneChar">
    <w:name w:val="Kommentarsämne Char"/>
    <w:basedOn w:val="KommentarerChar"/>
    <w:link w:val="Kommentarsmne"/>
    <w:uiPriority w:val="99"/>
    <w:semiHidden/>
    <w:rsid w:val="00743E09"/>
    <w:rPr>
      <w:b/>
      <w:bCs/>
      <w:sz w:val="20"/>
      <w:szCs w:val="20"/>
      <w:lang w:val="sv-SE"/>
    </w:rPr>
  </w:style>
  <w:style w:type="paragraph" w:styleId="Ballongtext">
    <w:name w:val="Balloon Text"/>
    <w:basedOn w:val="Normal"/>
    <w:link w:val="BallongtextChar"/>
    <w:uiPriority w:val="99"/>
    <w:semiHidden/>
    <w:unhideWhenUsed/>
    <w:rsid w:val="00743E09"/>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743E09"/>
    <w:rPr>
      <w:rFonts w:ascii="Segoe UI" w:hAnsi="Segoe UI" w:cs="Segoe UI"/>
      <w:sz w:val="18"/>
      <w:szCs w:val="18"/>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59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wi@kth.se" TargetMode="External"/><Relationship Id="rId18" Type="http://schemas.openxmlformats.org/officeDocument/2006/relationships/hyperlink" Target="file:///D:\KTH\HI1200%20CMED%20HT20%20Programmering%20grundkurs\F&#246;rel&#228;sning%203%20(med%20svar).pdf" TargetMode="External"/><Relationship Id="rId26" Type="http://schemas.openxmlformats.org/officeDocument/2006/relationships/hyperlink" Target="https://sv.wikipedia.org/wiki/C_(programspr%C3%A5k)" TargetMode="External"/><Relationship Id="rId39" Type="http://schemas.openxmlformats.org/officeDocument/2006/relationships/image" Target="media/image17.png"/><Relationship Id="rId21" Type="http://schemas.openxmlformats.org/officeDocument/2006/relationships/image" Target="media/image3.png"/><Relationship Id="rId34" Type="http://schemas.openxmlformats.org/officeDocument/2006/relationships/image" Target="media/image13.png"/><Relationship Id="rId42" Type="http://schemas.openxmlformats.org/officeDocument/2006/relationships/image" Target="media/image20.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file:///D:\KTH\HI1200%20CMED%20HT20%20Programmering%20grundkurs\F&#246;rel&#228;sning%201%20(med%20svar).pdf" TargetMode="External"/><Relationship Id="rId20" Type="http://schemas.openxmlformats.org/officeDocument/2006/relationships/hyperlink" Target="file:///D:\KTH\HI1200%20CMED%20HT20%20Programmering%20grundkurs\F&#246;rel&#228;sning%205%20(med%20svar).pdf" TargetMode="External"/><Relationship Id="rId29" Type="http://schemas.openxmlformats.org/officeDocument/2006/relationships/image" Target="media/image8.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D:\KTH\HI1024%20HT20%20Programmering%20grundkurs\HI1024KursPMmed.pdf" TargetMode="External"/><Relationship Id="rId24" Type="http://schemas.openxmlformats.org/officeDocument/2006/relationships/hyperlink" Target="https://www.quora.com/What-is-GCC-in-C-programming" TargetMode="External"/><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image" Target="media/image5.png"/><Relationship Id="rId28" Type="http://schemas.openxmlformats.org/officeDocument/2006/relationships/image" Target="media/image7.png"/><Relationship Id="rId36" Type="http://schemas.openxmlformats.org/officeDocument/2006/relationships/image" Target="media/image14.png"/><Relationship Id="rId10" Type="http://schemas.openxmlformats.org/officeDocument/2006/relationships/hyperlink" Target="http://www.kth.se/student/kurser/kurs/HI1024/" TargetMode="External"/><Relationship Id="rId19" Type="http://schemas.openxmlformats.org/officeDocument/2006/relationships/hyperlink" Target="file:///D:\KTH\HI1200%20CMED%20HT20%20Programmering%20grundkurs\F&#246;rel&#228;sning%204%20(med%20svar).pdf" TargetMode="External"/><Relationship Id="rId31" Type="http://schemas.openxmlformats.org/officeDocument/2006/relationships/image" Target="media/image10.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cajander@kth.se" TargetMode="External"/><Relationship Id="rId22" Type="http://schemas.openxmlformats.org/officeDocument/2006/relationships/image" Target="media/image4.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www.programiz.com/c-programming/c-input-output"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yperlink" Target="file:///D:\KTH\HI1200%20CMED%20HT20%20Programmering%20grundkurs\F&#246;rel&#228;sning%202%20(med%20svar).pdf" TargetMode="External"/><Relationship Id="rId25" Type="http://schemas.openxmlformats.org/officeDocument/2006/relationships/hyperlink" Target="https://sv.wikipedia.org/wiki/GNU_Compiler_Collection" TargetMode="External"/><Relationship Id="rId33" Type="http://schemas.openxmlformats.org/officeDocument/2006/relationships/image" Target="media/image12.png"/><Relationship Id="rId38" Type="http://schemas.openxmlformats.org/officeDocument/2006/relationships/image" Target="media/image16.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2020-11-23T00:00:00</PublishDate>
  <Abstract>För att förstå vad programmering är och vad det innebär så måste man känna till lite om hur en dator fungerar. Denna magiska maskin som är så underbar döljer ett mörkt förflutet som vi som programmerar måste känna till. En dator är nämligen en matematisk manick som bara följer tydliga instruktioner som i förväg bestäms. Vad betyder då detta? Jo man kan se en dator (egentligen processorn i datorn) som en avancerad miniräknare. Rent definitionsmässigt så är det heller ingen skillnad på en modern miniräknare och en avancerad persondator (PC) eller för den delen en Xbox.</Abstract>
  <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F71959-C4E8-4114-8C77-081ECF645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2550</TotalTime>
  <Pages>19</Pages>
  <Words>3054</Words>
  <Characters>16191</Characters>
  <Application>Microsoft Office Word</Application>
  <DocSecurity>0</DocSecurity>
  <Lines>134</Lines>
  <Paragraphs>38</Paragraphs>
  <ScaleCrop>false</ScaleCrop>
  <HeadingPairs>
    <vt:vector size="2" baseType="variant">
      <vt:variant>
        <vt:lpstr>Rubrik</vt:lpstr>
      </vt:variant>
      <vt:variant>
        <vt:i4>1</vt:i4>
      </vt:variant>
    </vt:vector>
  </HeadingPairs>
  <TitlesOfParts>
    <vt:vector size="1" baseType="lpstr">
      <vt:lpstr>Programmering grundkurs</vt:lpstr>
    </vt:vector>
  </TitlesOfParts>
  <Company>Kungliga tekniska Högskolan</Company>
  <LinksUpToDate>false</LinksUpToDate>
  <CharactersWithSpaces>19207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Programmering grundkurs</dc:title>
  <dc:subject>HI1024 HT20</dc:subject>
  <dc:creator>Sahand Khodabandehloo</dc:creator>
  <cp:keywords/>
  <dc:description/>
  <cp:lastModifiedBy>Sahand Khodabandehloo</cp:lastModifiedBy>
  <cp:revision>557</cp:revision>
  <dcterms:created xsi:type="dcterms:W3CDTF">2021-02-01T22:10:00Z</dcterms:created>
  <dcterms:modified xsi:type="dcterms:W3CDTF">2021-05-29T18:07:00Z</dcterms:modified>
</cp:coreProperties>
</file>