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  <w:szCs w:val="20"/>
        </w:rPr>
        <w:id w:val="121815424"/>
        <w:docPartObj>
          <w:docPartGallery w:val="Cover Pages"/>
          <w:docPartUnique/>
        </w:docPartObj>
      </w:sdtPr>
      <w:sdtEndPr>
        <w:rPr>
          <w:b/>
          <w:bCs/>
          <w:sz w:val="20"/>
        </w:rPr>
      </w:sdtEndPr>
      <w:sdtContent>
        <w:p w14:paraId="79BA26B7" w14:textId="77777777" w:rsidR="00521549" w:rsidRPr="00D05254" w:rsidRDefault="00521549">
          <w:pPr>
            <w:pStyle w:val="NoSpacing"/>
            <w:rPr>
              <w:sz w:val="2"/>
            </w:rPr>
          </w:pPr>
        </w:p>
        <w:p w14:paraId="756C2F84" w14:textId="77777777" w:rsidR="00521549" w:rsidRPr="00D05254" w:rsidRDefault="00521549" w:rsidP="008F6EDB"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B08B4B" wp14:editId="1EDC9E7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ruta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</w:rPr>
                                  <w:alias w:val="Rubri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146B56C" w14:textId="0F643F00" w:rsidR="00521549" w:rsidRPr="007874F5" w:rsidRDefault="0050209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4"/>
                                        <w:szCs w:val="64"/>
                                      </w:rPr>
                                      <w:t>Modern fysik</w:t>
                                    </w:r>
                                  </w:p>
                                </w:sdtContent>
                              </w:sdt>
                              <w:p w14:paraId="40AAD311" w14:textId="2F15E5D6" w:rsidR="00521549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10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11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HT23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Modern fysik</w:t>
                                    </w:r>
                                    <w:r w:rsidR="00640160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-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7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,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5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hp</w:t>
                                    </w:r>
                                  </w:sdtContent>
                                </w:sdt>
                                <w:r w:rsidR="00521549">
                                  <w:t xml:space="preserve"> </w:t>
                                </w:r>
                              </w:p>
                              <w:p w14:paraId="746FFD21" w14:textId="77777777" w:rsidR="00521549" w:rsidRDefault="00521549" w:rsidP="008F6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BB08B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7E7B99" w:themeColor="text2" w:themeTint="99"/>
                              <w:sz w:val="64"/>
                              <w:szCs w:val="64"/>
                            </w:rPr>
                            <w:alias w:val="Rubri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146B56C" w14:textId="0F643F00" w:rsidR="00521549" w:rsidRPr="007874F5" w:rsidRDefault="0050209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4"/>
                                  <w:szCs w:val="64"/>
                                </w:rPr>
                                <w:t>Modern fysik</w:t>
                              </w:r>
                            </w:p>
                          </w:sdtContent>
                        </w:sdt>
                        <w:p w14:paraId="40AAD311" w14:textId="2F15E5D6" w:rsidR="00521549" w:rsidRDefault="00000000">
                          <w:pPr>
                            <w:pStyle w:val="NoSpacing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S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10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11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HT23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Modern fysik</w:t>
                              </w:r>
                              <w:r w:rsidR="00640160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-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7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,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5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hp</w:t>
                              </w:r>
                            </w:sdtContent>
                          </w:sdt>
                          <w:r w:rsidR="00521549">
                            <w:t xml:space="preserve"> </w:t>
                          </w:r>
                        </w:p>
                        <w:p w14:paraId="746FFD21" w14:textId="77777777" w:rsidR="00521549" w:rsidRDefault="00521549" w:rsidP="008F6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05254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0B88D2F" wp14:editId="130CF5E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ihandsfigu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ihandsfigu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ihandsfigu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ihandsfigu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ihandsfigu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2F6FCAC" id="Grup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/hPgYAABo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">
                    <o:lock v:ext="edit" aspectratio="t"/>
                    <v:shape id="Frihandsfigu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ihandsfigu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ihandsfigu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ihandsfigu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ihandsfigu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4270BD" wp14:editId="56EBE9F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ruta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170857" w14:textId="77777777" w:rsidR="00521549" w:rsidRDefault="00000000" w:rsidP="006A6EAC">
                                <w:pPr>
                                  <w:pStyle w:val="NoSpacing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Skola"/>
                                    <w:tag w:val="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Kungliga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ekniska Högskolan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18"/>
                                    <w:szCs w:val="18"/>
                                  </w:rPr>
                                  <w:alias w:val="Kommentarer"/>
                                  <w:tag w:val=""/>
                                  <w:id w:val="-1411228544"/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Content>
                                  <w:p w14:paraId="55A7F16F" w14:textId="77777777" w:rsidR="00B314E5" w:rsidRDefault="00B314E5" w:rsidP="006A6EAC">
                                    <w:pPr>
                                      <w:pStyle w:val="NoSpacing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314E5">
                                      <w:rPr>
                                        <w:color w:val="AD84C6" w:themeColor="accent1"/>
                                        <w:sz w:val="18"/>
                                        <w:szCs w:val="18"/>
                                      </w:rPr>
                                      <w:t>Civilingenjörsprogrammet i medicinsk teknik (CMEDT)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4270BD" id="Textruta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3170857" w14:textId="77777777" w:rsidR="00521549" w:rsidRDefault="00000000" w:rsidP="006A6EAC">
                          <w:pPr>
                            <w:pStyle w:val="NoSpacing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Skola"/>
                              <w:tag w:val="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Kungliga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ekniska Högskolan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AD84C6" w:themeColor="accent1"/>
                              <w:sz w:val="18"/>
                              <w:szCs w:val="18"/>
                            </w:rPr>
                            <w:alias w:val="Kommentarer"/>
                            <w:tag w:val=""/>
                            <w:id w:val="-141122854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Content>
                            <w:p w14:paraId="55A7F16F" w14:textId="77777777" w:rsidR="00B314E5" w:rsidRDefault="00B314E5" w:rsidP="006A6EAC">
                              <w:pPr>
                                <w:pStyle w:val="NoSpacing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</w:pPr>
                              <w:r w:rsidRPr="00B314E5">
                                <w:rPr>
                                  <w:color w:val="AD84C6" w:themeColor="accent1"/>
                                  <w:sz w:val="18"/>
                                  <w:szCs w:val="18"/>
                                </w:rPr>
                                <w:t>Civilingenjörsprogrammet i medicinsk teknik (CMEDT)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267D0AA" w14:textId="77777777" w:rsidR="006A6EAC" w:rsidRPr="00D05254" w:rsidRDefault="006A6EAC" w:rsidP="008F6EDB"/>
        <w:p w14:paraId="73BCF161" w14:textId="77777777" w:rsidR="006A6EAC" w:rsidRPr="00D05254" w:rsidRDefault="00640160" w:rsidP="008F6EDB">
          <w:r w:rsidRPr="00D05254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37C54F8" wp14:editId="47677C8E">
                <wp:simplePos x="0" y="0"/>
                <wp:positionH relativeFrom="margin">
                  <wp:posOffset>406400</wp:posOffset>
                </wp:positionH>
                <wp:positionV relativeFrom="margin">
                  <wp:posOffset>2874010</wp:posOffset>
                </wp:positionV>
                <wp:extent cx="4909185" cy="2767330"/>
                <wp:effectExtent l="0" t="0" r="5715" b="0"/>
                <wp:wrapSquare wrapText="bothSides"/>
                <wp:docPr id="526483390" name="Bildobjekt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83390" name="Bildobjekt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185" cy="276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A6EAC" w:rsidRPr="00D05254">
            <w:br w:type="page"/>
          </w:r>
        </w:p>
        <w:p w14:paraId="32851E76" w14:textId="77777777" w:rsidR="00FC6B7C" w:rsidRPr="006B0060" w:rsidRDefault="00FC6B7C" w:rsidP="009D3D6B">
          <w:pPr>
            <w:pStyle w:val="Heading1"/>
            <w:rPr>
              <w:lang w:val="en-US"/>
            </w:rPr>
          </w:pPr>
          <w:r w:rsidRPr="006B0060">
            <w:rPr>
              <w:lang w:val="en-US"/>
            </w:rPr>
            <w:lastRenderedPageBreak/>
            <w:t>Kursinformation</w:t>
          </w:r>
        </w:p>
        <w:p w14:paraId="37EE5109" w14:textId="77777777" w:rsidR="00C43281" w:rsidRPr="006B0060" w:rsidRDefault="00C43281" w:rsidP="008F6EDB">
          <w:pPr>
            <w:rPr>
              <w:lang w:val="en-US"/>
            </w:rPr>
          </w:pPr>
        </w:p>
        <w:p w14:paraId="366361E1" w14:textId="605AEA82" w:rsidR="00841C86" w:rsidRPr="006B0060" w:rsidRDefault="00841C86" w:rsidP="008F6EDB">
          <w:pPr>
            <w:rPr>
              <w:b/>
              <w:bCs/>
              <w:lang w:val="en-US"/>
            </w:rPr>
          </w:pPr>
          <w:r w:rsidRPr="006B0060">
            <w:rPr>
              <w:b/>
              <w:bCs/>
              <w:lang w:val="en-US"/>
            </w:rPr>
            <w:t>Kurslitteratur</w:t>
          </w:r>
        </w:p>
        <w:p w14:paraId="575A2860" w14:textId="77777777" w:rsidR="00841C86" w:rsidRPr="006B0060" w:rsidRDefault="00841C86" w:rsidP="008F6EDB">
          <w:pPr>
            <w:rPr>
              <w:lang w:val="en-US"/>
            </w:rPr>
          </w:pPr>
        </w:p>
        <w:p w14:paraId="1581E37E" w14:textId="74C24E32" w:rsidR="00E73F72" w:rsidRPr="006B0060" w:rsidRDefault="00110B9B" w:rsidP="008F6EDB">
          <w:pPr>
            <w:rPr>
              <w:lang w:val="en-US"/>
            </w:rPr>
          </w:pPr>
          <w:r w:rsidRPr="006B0060">
            <w:rPr>
              <w:i/>
              <w:iCs/>
              <w:lang w:val="en-US"/>
            </w:rPr>
            <w:t>University Physics with Modern Physics 15</w:t>
          </w:r>
          <w:r w:rsidRPr="006B0060">
            <w:rPr>
              <w:i/>
              <w:iCs/>
              <w:vertAlign w:val="superscript"/>
              <w:lang w:val="en-US"/>
            </w:rPr>
            <w:t>th</w:t>
          </w:r>
          <w:r w:rsidRPr="006B0060">
            <w:rPr>
              <w:i/>
              <w:iCs/>
              <w:lang w:val="en-US"/>
            </w:rPr>
            <w:t xml:space="preserve"> ed.</w:t>
          </w:r>
          <w:r w:rsidR="00E73F72" w:rsidRPr="006B0060">
            <w:rPr>
              <w:lang w:val="en-US"/>
            </w:rPr>
            <w:t xml:space="preserve"> av Hugh D. Young and Roger A. Freedman.</w:t>
          </w:r>
        </w:p>
        <w:p w14:paraId="01F088A9" w14:textId="5C438211" w:rsidR="00304F6C" w:rsidRPr="006B0060" w:rsidRDefault="00304F6C" w:rsidP="008F6EDB">
          <w:pPr>
            <w:rPr>
              <w:lang w:val="en-US"/>
            </w:rPr>
          </w:pPr>
          <w:r w:rsidRPr="006B0060">
            <w:rPr>
              <w:lang w:val="en-US"/>
            </w:rPr>
            <w:t>Förlag: Pearson Education Ltd.</w:t>
          </w:r>
        </w:p>
        <w:p w14:paraId="024562C8" w14:textId="74FAD08D" w:rsidR="00304F6C" w:rsidRPr="006B0060" w:rsidRDefault="00304F6C" w:rsidP="008F6EDB">
          <w:pPr>
            <w:rPr>
              <w:lang w:val="en-US"/>
            </w:rPr>
          </w:pPr>
          <w:r w:rsidRPr="006B0060">
            <w:rPr>
              <w:lang w:val="en-US"/>
            </w:rPr>
            <w:t>ISBN: 9 781 292 314 730</w:t>
          </w:r>
        </w:p>
        <w:p w14:paraId="2921430E" w14:textId="77777777" w:rsidR="00841C86" w:rsidRPr="006B0060" w:rsidRDefault="00841C86" w:rsidP="008F6EDB">
          <w:pPr>
            <w:rPr>
              <w:lang w:val="en-US"/>
            </w:rPr>
          </w:pPr>
        </w:p>
        <w:p w14:paraId="2384646D" w14:textId="77777777" w:rsidR="00841C86" w:rsidRPr="006B0060" w:rsidRDefault="00841C86" w:rsidP="008F6EDB">
          <w:pPr>
            <w:rPr>
              <w:lang w:val="en-US"/>
            </w:rPr>
          </w:pPr>
        </w:p>
        <w:p w14:paraId="24980453" w14:textId="50019C2E" w:rsidR="008F2528" w:rsidRPr="00787139" w:rsidRDefault="00841C86" w:rsidP="008F6EDB">
          <w:pPr>
            <w:rPr>
              <w:b/>
              <w:bCs/>
            </w:rPr>
          </w:pPr>
          <w:r>
            <w:rPr>
              <w:b/>
              <w:bCs/>
            </w:rPr>
            <w:t>Examinator, k</w:t>
          </w:r>
          <w:r w:rsidR="00FC6B7C" w:rsidRPr="001F25D8">
            <w:rPr>
              <w:b/>
              <w:bCs/>
            </w:rPr>
            <w:t>ursansvarig och föreläsare</w:t>
          </w:r>
        </w:p>
        <w:p w14:paraId="275B25C9" w14:textId="6309E093" w:rsidR="008F2528" w:rsidRDefault="00ED6328" w:rsidP="008F6EDB">
          <w:r>
            <w:t>Namn:</w:t>
          </w:r>
          <w:r>
            <w:tab/>
          </w:r>
          <w:r w:rsidR="008F2528">
            <w:t>Mats Danielsson</w:t>
          </w:r>
          <w:r>
            <w:t xml:space="preserve"> (</w:t>
          </w:r>
          <w:r w:rsidR="008F2528">
            <w:t>Professor, KTH Institutionen för fysik</w:t>
          </w:r>
          <w:r>
            <w:t>)</w:t>
          </w:r>
        </w:p>
        <w:p w14:paraId="54E44D49" w14:textId="11F22B28" w:rsidR="00C43281" w:rsidRPr="00D05254" w:rsidRDefault="00C43281" w:rsidP="008F6EDB">
          <w:r w:rsidRPr="00D05254">
            <w:t>E-post</w:t>
          </w:r>
          <w:r w:rsidR="008F2528">
            <w:t>:</w:t>
          </w:r>
          <w:r w:rsidR="008F2528">
            <w:tab/>
          </w:r>
          <w:hyperlink r:id="rId9" w:history="1">
            <w:r w:rsidR="004039A9" w:rsidRPr="00496276">
              <w:rPr>
                <w:rStyle w:val="Hyperlink"/>
              </w:rPr>
              <w:t>md@mi.physics.kth.se</w:t>
            </w:r>
          </w:hyperlink>
          <w:r w:rsidR="001F25D8">
            <w:t xml:space="preserve"> </w:t>
          </w:r>
        </w:p>
        <w:p w14:paraId="5575BCD7" w14:textId="7AD3DCC3" w:rsidR="00C43281" w:rsidRPr="00D05254" w:rsidRDefault="008F2528" w:rsidP="00787139">
          <w:r>
            <w:t xml:space="preserve">Telefon: </w:t>
          </w:r>
          <w:r>
            <w:tab/>
            <w:t>070</w:t>
          </w:r>
          <w:r w:rsidR="00787139">
            <w:t>-371 06 91</w:t>
          </w:r>
        </w:p>
        <w:p w14:paraId="21014A93" w14:textId="77777777" w:rsidR="008F2528" w:rsidRDefault="008F2528" w:rsidP="008F6EDB"/>
        <w:p w14:paraId="36E6FD8B" w14:textId="77777777" w:rsidR="008F2528" w:rsidRDefault="008F2528" w:rsidP="008F6EDB"/>
        <w:p w14:paraId="20DA5D59" w14:textId="625AC9EE" w:rsidR="00DC2E3A" w:rsidRPr="00787139" w:rsidRDefault="00183907" w:rsidP="008F6EDB">
          <w:pPr>
            <w:rPr>
              <w:b/>
              <w:bCs/>
            </w:rPr>
          </w:pPr>
          <w:r w:rsidRPr="00787139">
            <w:rPr>
              <w:b/>
              <w:bCs/>
            </w:rPr>
            <w:t>Övningsassistent</w:t>
          </w:r>
        </w:p>
        <w:p w14:paraId="6C9107AE" w14:textId="29E423BA" w:rsidR="00ED6328" w:rsidRDefault="00ED6328" w:rsidP="00ED6328">
          <w:r>
            <w:t>Namn:</w:t>
          </w:r>
          <w:r>
            <w:tab/>
          </w:r>
        </w:p>
        <w:p w14:paraId="12E08611" w14:textId="573B27DD" w:rsidR="00ED6328" w:rsidRPr="00D05254" w:rsidRDefault="00ED6328" w:rsidP="00ED6328">
          <w:r w:rsidRPr="00D05254">
            <w:t>E-post</w:t>
          </w:r>
          <w:r>
            <w:t>:</w:t>
          </w:r>
          <w:r>
            <w:tab/>
          </w:r>
          <w:r w:rsidRPr="00D05254">
            <w:t>namn@kth.se</w:t>
          </w:r>
        </w:p>
        <w:p w14:paraId="4A83E45C" w14:textId="0A4EAF3F" w:rsidR="00ED6328" w:rsidRPr="00D05254" w:rsidRDefault="00ED6328" w:rsidP="00ED6328">
          <w:r>
            <w:t xml:space="preserve">Telefon: </w:t>
          </w:r>
          <w:r>
            <w:tab/>
            <w:t>07X-XXX XX XX</w:t>
          </w:r>
        </w:p>
        <w:p w14:paraId="32DD52A4" w14:textId="77777777" w:rsidR="00763084" w:rsidRDefault="00763084" w:rsidP="008F6EDB"/>
        <w:p w14:paraId="64DF7A6E" w14:textId="3D06399F" w:rsidR="00763084" w:rsidRDefault="00000000" w:rsidP="008F6EDB">
          <w:pPr>
            <w:rPr>
              <w:b/>
              <w:bCs/>
            </w:rPr>
          </w:pPr>
        </w:p>
      </w:sdtContent>
    </w:sdt>
    <w:p w14:paraId="1C12F8AF" w14:textId="1A2A53D9" w:rsidR="00832301" w:rsidRPr="00D05254" w:rsidRDefault="00832301" w:rsidP="008F6EDB">
      <w:r w:rsidRPr="00D05254">
        <w:br w:type="page"/>
      </w:r>
    </w:p>
    <w:p w14:paraId="1EDB23D9" w14:textId="0DA27AF3" w:rsidR="00DC2E3A" w:rsidRPr="00D05254" w:rsidRDefault="006B0060" w:rsidP="009D3D6B">
      <w:pPr>
        <w:pStyle w:val="Heading1"/>
      </w:pPr>
      <w:r>
        <w:lastRenderedPageBreak/>
        <w:t>Föresläning</w:t>
      </w:r>
      <w:r w:rsidR="008A4D51" w:rsidRPr="00D05254">
        <w:t xml:space="preserve"> 1</w:t>
      </w:r>
      <w:r w:rsidR="00443C32" w:rsidRPr="006A6838">
        <w:rPr>
          <w:b w:val="0"/>
          <w:bCs w:val="0"/>
          <w:sz w:val="28"/>
          <w:szCs w:val="28"/>
        </w:rPr>
        <w:t xml:space="preserve"> – inledning</w:t>
      </w:r>
    </w:p>
    <w:p w14:paraId="1B02F653" w14:textId="6E02981E" w:rsidR="00CB3813" w:rsidRPr="00A57497" w:rsidRDefault="00B3624A" w:rsidP="00A57497">
      <w:pPr>
        <w:pStyle w:val="Subtitle"/>
      </w:pPr>
      <w:r w:rsidRPr="00A57497">
        <w:t>29 augusti 2023</w:t>
      </w:r>
    </w:p>
    <w:p w14:paraId="3A25A206" w14:textId="7F8B6270" w:rsidR="00B3624A" w:rsidRPr="00065307" w:rsidRDefault="00A57497" w:rsidP="00CB3813">
      <w:pPr>
        <w:rPr>
          <w:rStyle w:val="IntenseEmphasis"/>
        </w:rPr>
      </w:pPr>
      <w:r w:rsidRPr="00065307">
        <w:rPr>
          <w:rStyle w:val="IntenseEmphasis"/>
        </w:rPr>
        <w:t>Innehåll:</w:t>
      </w:r>
    </w:p>
    <w:p w14:paraId="0C57C11C" w14:textId="17CD708F" w:rsidR="00A57497" w:rsidRPr="00065307" w:rsidRDefault="006E0AA9" w:rsidP="003B04EA">
      <w:pPr>
        <w:pStyle w:val="ListParagraph"/>
        <w:numPr>
          <w:ilvl w:val="0"/>
          <w:numId w:val="5"/>
        </w:numPr>
        <w:rPr>
          <w:rStyle w:val="Emphasis"/>
        </w:rPr>
      </w:pPr>
      <w:r w:rsidRPr="00065307">
        <w:rPr>
          <w:rStyle w:val="Emphasis"/>
        </w:rPr>
        <w:t>Relativitetsteori</w:t>
      </w:r>
    </w:p>
    <w:p w14:paraId="7451C9A9" w14:textId="521B2CE2" w:rsidR="006E0AA9" w:rsidRPr="00065307" w:rsidRDefault="006E0AA9" w:rsidP="003B04EA">
      <w:pPr>
        <w:pStyle w:val="ListParagraph"/>
        <w:numPr>
          <w:ilvl w:val="0"/>
          <w:numId w:val="5"/>
        </w:numPr>
        <w:rPr>
          <w:rStyle w:val="Emphasis"/>
        </w:rPr>
      </w:pPr>
      <w:r w:rsidRPr="00065307">
        <w:rPr>
          <w:rStyle w:val="Emphasis"/>
        </w:rPr>
        <w:t>Kvantmekanik</w:t>
      </w:r>
    </w:p>
    <w:p w14:paraId="46EB21CA" w14:textId="31A941AA" w:rsidR="006E0AA9" w:rsidRPr="00065307" w:rsidRDefault="006E0AA9" w:rsidP="003B04EA">
      <w:pPr>
        <w:pStyle w:val="ListParagraph"/>
        <w:numPr>
          <w:ilvl w:val="0"/>
          <w:numId w:val="5"/>
        </w:numPr>
        <w:rPr>
          <w:rStyle w:val="Emphasis"/>
        </w:rPr>
      </w:pPr>
      <w:r w:rsidRPr="00065307">
        <w:rPr>
          <w:rStyle w:val="Emphasis"/>
        </w:rPr>
        <w:t>Viktig kunskap om man arbetar med medicinsk teknik och/eller medicinsk fysik</w:t>
      </w:r>
    </w:p>
    <w:p w14:paraId="1837C6CB" w14:textId="1D173681" w:rsidR="006E0AA9" w:rsidRPr="00065307" w:rsidRDefault="005200D7" w:rsidP="003B04EA">
      <w:pPr>
        <w:pStyle w:val="ListParagraph"/>
        <w:numPr>
          <w:ilvl w:val="0"/>
          <w:numId w:val="5"/>
        </w:numPr>
        <w:rPr>
          <w:rStyle w:val="Emphasis"/>
        </w:rPr>
      </w:pPr>
      <w:r w:rsidRPr="00065307">
        <w:rPr>
          <w:rStyle w:val="Emphasis"/>
        </w:rPr>
        <w:t>Spännande anknytning till filosofi</w:t>
      </w:r>
    </w:p>
    <w:p w14:paraId="0293BB80" w14:textId="77777777" w:rsidR="006E3E28" w:rsidRDefault="006E3E28" w:rsidP="00CB3813"/>
    <w:p w14:paraId="4AA1A641" w14:textId="23EAF145" w:rsidR="00065307" w:rsidRDefault="00065307">
      <w:pPr>
        <w:spacing w:after="160" w:line="312" w:lineRule="auto"/>
      </w:pPr>
    </w:p>
    <w:p w14:paraId="68361DAA" w14:textId="77777777" w:rsidR="00297162" w:rsidRDefault="00297162">
      <w:pPr>
        <w:spacing w:after="160" w:line="312" w:lineRule="auto"/>
      </w:pPr>
    </w:p>
    <w:p w14:paraId="5EF13FF7" w14:textId="4E4AECBB" w:rsidR="00297162" w:rsidRDefault="00C6683D" w:rsidP="00297162">
      <w:pPr>
        <w:pStyle w:val="Heading2"/>
      </w:pPr>
      <w:r>
        <w:t>Bakgrund</w:t>
      </w:r>
      <w:r w:rsidR="00297162">
        <w:t>: Ljus</w:t>
      </w:r>
    </w:p>
    <w:p w14:paraId="681CE878" w14:textId="0412C3E1" w:rsidR="009D6C00" w:rsidRDefault="009D6C00" w:rsidP="000625C1">
      <w:r>
        <w:t>Ljus</w:t>
      </w:r>
      <w:r w:rsidR="00C6683D">
        <w:t xml:space="preserve"> består av fotoner. Ljusets hastighet är</w:t>
      </w:r>
    </w:p>
    <w:p w14:paraId="0F1EE480" w14:textId="77777777" w:rsidR="00C6683D" w:rsidRDefault="00C6683D" w:rsidP="000625C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9D6C00" w14:paraId="0D7E29C3" w14:textId="77777777" w:rsidTr="008306EA">
        <w:tc>
          <w:tcPr>
            <w:tcW w:w="704" w:type="dxa"/>
            <w:shd w:val="clear" w:color="auto" w:fill="D0EBC7"/>
            <w:vAlign w:val="center"/>
          </w:tcPr>
          <w:p w14:paraId="6FEBCC36" w14:textId="77777777" w:rsidR="009D6C00" w:rsidRDefault="009D6C00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40617B9" w14:textId="67F66FEB" w:rsidR="009D6C00" w:rsidRDefault="009D6C00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c=299 792 458 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8C8E175" w14:textId="2F26949E" w:rsidR="009D6C00" w:rsidRDefault="009D6C00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3A3BD6B7" w14:textId="77777777" w:rsidR="009D6C00" w:rsidRDefault="009D6C00" w:rsidP="000625C1"/>
    <w:p w14:paraId="2D0D89BD" w14:textId="77777777" w:rsidR="009D6C00" w:rsidRDefault="009D6C00" w:rsidP="000625C1"/>
    <w:p w14:paraId="74FB70A8" w14:textId="77777777" w:rsidR="000625C1" w:rsidRDefault="000625C1" w:rsidP="000625C1">
      <w:pPr>
        <w:pStyle w:val="Heading3"/>
      </w:pPr>
      <w:r>
        <w:t>Brytningsindex</w:t>
      </w:r>
    </w:p>
    <w:p w14:paraId="48CF829A" w14:textId="77777777" w:rsidR="00AE62F4" w:rsidRDefault="00000000" w:rsidP="000625C1">
      <w:hyperlink r:id="rId10" w:history="1">
        <w:r w:rsidR="000625C1" w:rsidRPr="00B85DEA">
          <w:rPr>
            <w:rStyle w:val="Hyperlink"/>
          </w:rPr>
          <w:t>Brytningsindex</w:t>
        </w:r>
      </w:hyperlink>
      <w:r w:rsidR="000625C1">
        <w:t xml:space="preserve"> (eng. </w:t>
      </w:r>
      <w:hyperlink r:id="rId11" w:history="1">
        <w:r w:rsidR="000625C1" w:rsidRPr="00F26AD9">
          <w:rPr>
            <w:rStyle w:val="Hyperlink"/>
            <w:i/>
            <w:iCs/>
          </w:rPr>
          <w:t>refractive index</w:t>
        </w:r>
      </w:hyperlink>
      <w:r w:rsidR="000625C1">
        <w:t xml:space="preserve">), även kallat refraktionsindex, är en materialegenskap som beskriver utbredningen av elektromagnetiska vågrörelser i ett ämne. </w:t>
      </w:r>
      <w:r w:rsidR="00AE62F4">
        <w:t xml:space="preserve">För att beskriva relationen mellan infallsvinkeln och brytningsvinkeln appliceras </w:t>
      </w:r>
      <w:r w:rsidR="000625C1">
        <w:t xml:space="preserve">Snells lag (eng. </w:t>
      </w:r>
      <w:hyperlink r:id="rId12" w:history="1">
        <w:r w:rsidR="000625C1" w:rsidRPr="00285542">
          <w:rPr>
            <w:rStyle w:val="Hyperlink"/>
            <w:i/>
            <w:iCs/>
          </w:rPr>
          <w:t>Snell’s law</w:t>
        </w:r>
      </w:hyperlink>
      <w:r w:rsidR="000625C1">
        <w:t>)</w:t>
      </w:r>
      <w:r w:rsidR="00AE62F4">
        <w:t>.</w:t>
      </w:r>
    </w:p>
    <w:p w14:paraId="27A0A374" w14:textId="77777777" w:rsidR="00AE62F4" w:rsidRDefault="00AE62F4" w:rsidP="000625C1"/>
    <w:p w14:paraId="6D1DC2A2" w14:textId="5BD2234A" w:rsidR="000625C1" w:rsidRDefault="000625C1" w:rsidP="000625C1">
      <w:r>
        <w:t xml:space="preserve">Brytningsindexet för vatten är ungefär </w:t>
      </w:r>
      <m:oMath>
        <m:r>
          <w:rPr>
            <w:rFonts w:ascii="Cambria Math" w:hAnsi="Cambria Math"/>
          </w:rPr>
          <m:t>n=1,33</m:t>
        </m:r>
      </m:oMath>
      <w:r>
        <w:t xml:space="preserve">. Det betyder att ljuset bromsas in till </w:t>
      </w:r>
      <m:oMath>
        <m:r>
          <w:rPr>
            <w:rFonts w:ascii="Cambria Math" w:hAnsi="Cambria Math"/>
          </w:rPr>
          <m:t>v=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1,33</m:t>
            </m:r>
          </m:den>
        </m:f>
      </m:oMath>
      <w:r>
        <w:t>.</w:t>
      </w:r>
    </w:p>
    <w:p w14:paraId="29C0A662" w14:textId="77777777" w:rsidR="000625C1" w:rsidRDefault="000625C1" w:rsidP="000625C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625C1" w14:paraId="08BF5DF9" w14:textId="77777777" w:rsidTr="00493AAD">
        <w:tc>
          <w:tcPr>
            <w:tcW w:w="704" w:type="dxa"/>
            <w:shd w:val="clear" w:color="auto" w:fill="D0EBC7"/>
            <w:vAlign w:val="center"/>
          </w:tcPr>
          <w:p w14:paraId="5EBBB5DF" w14:textId="77777777" w:rsidR="000625C1" w:rsidRDefault="000625C1" w:rsidP="00493AA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23D15A9" w14:textId="77777777" w:rsidR="000625C1" w:rsidRDefault="00000000" w:rsidP="00493AA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C74D294" w14:textId="77777777" w:rsidR="000625C1" w:rsidRDefault="000625C1" w:rsidP="00493AAD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3084C3A5" w14:textId="77777777" w:rsidR="000625C1" w:rsidRDefault="000625C1" w:rsidP="000625C1"/>
    <w:p w14:paraId="20E28ECD" w14:textId="77777777" w:rsidR="00297162" w:rsidRDefault="00297162" w:rsidP="000625C1"/>
    <w:p w14:paraId="70524E88" w14:textId="77777777" w:rsidR="000625C1" w:rsidRDefault="000625C1" w:rsidP="000625C1">
      <w:pPr>
        <w:pStyle w:val="Heading3"/>
      </w:pPr>
      <w:r>
        <w:t>Cherenkov ljus</w:t>
      </w:r>
    </w:p>
    <w:p w14:paraId="209B9D16" w14:textId="77777777" w:rsidR="000625C1" w:rsidRDefault="000625C1" w:rsidP="000625C1">
      <w:r>
        <w:t>Fenomenet när en laddad partikel går snabbare än ljuset kallas Cherenkov ljus. Det blir som en ”</w:t>
      </w:r>
      <w:hyperlink r:id="rId13" w:history="1">
        <w:r w:rsidRPr="00105DB0">
          <w:rPr>
            <w:rStyle w:val="Hyperlink"/>
          </w:rPr>
          <w:t>ljusbank</w:t>
        </w:r>
      </w:hyperlink>
      <w:r>
        <w:t>”, liksom ”ljudbank” när ett flygplan flyger snabbare än ljudet. Bose-Einstein kondensat. Man kan få ljusets hastighet till 17 m/s.</w:t>
      </w:r>
    </w:p>
    <w:p w14:paraId="280194D1" w14:textId="77777777" w:rsidR="000625C1" w:rsidRDefault="000625C1" w:rsidP="000625C1"/>
    <w:p w14:paraId="02D4E088" w14:textId="77777777" w:rsidR="000625C1" w:rsidRDefault="000625C1" w:rsidP="000625C1"/>
    <w:p w14:paraId="761CF014" w14:textId="4F33311E" w:rsidR="00297162" w:rsidRDefault="00297162">
      <w:pPr>
        <w:spacing w:after="160" w:line="312" w:lineRule="auto"/>
      </w:pPr>
      <w:r>
        <w:br w:type="page"/>
      </w:r>
    </w:p>
    <w:p w14:paraId="6370E958" w14:textId="77EA1635" w:rsidR="006F6F7E" w:rsidRDefault="006F6F7E" w:rsidP="006F6F7E">
      <w:pPr>
        <w:pStyle w:val="Heading2"/>
      </w:pPr>
      <w:r>
        <w:lastRenderedPageBreak/>
        <w:t>Den speciella relativitetsteorin</w:t>
      </w:r>
    </w:p>
    <w:p w14:paraId="0398E4AA" w14:textId="6571A707" w:rsidR="001266EE" w:rsidRDefault="00000000" w:rsidP="001266EE">
      <w:hyperlink r:id="rId14" w:history="1">
        <w:r w:rsidR="006F6F7E" w:rsidRPr="002501D2">
          <w:rPr>
            <w:rStyle w:val="Hyperlink"/>
          </w:rPr>
          <w:t>Den speciella relativitetsteorin</w:t>
        </w:r>
      </w:hyperlink>
      <w:r w:rsidR="006F6F7E">
        <w:t xml:space="preserve"> (eng. </w:t>
      </w:r>
      <w:r w:rsidR="006F6F7E">
        <w:rPr>
          <w:i/>
          <w:iCs/>
        </w:rPr>
        <w:t>the special theory of relativity</w:t>
      </w:r>
      <w:r w:rsidR="006F6F7E">
        <w:t>) är en fysikalisk teori</w:t>
      </w:r>
      <w:r w:rsidR="00064E6E">
        <w:t>,</w:t>
      </w:r>
      <w:r w:rsidR="006F6F7E">
        <w:t xml:space="preserve"> publicerad 1905 av Albert Einstein</w:t>
      </w:r>
      <w:r w:rsidR="00064E6E">
        <w:t>,</w:t>
      </w:r>
      <w:r w:rsidR="006F6F7E">
        <w:t xml:space="preserve"> som beskriver </w:t>
      </w:r>
      <w:r w:rsidR="006F6F7E">
        <w:rPr>
          <w:i/>
          <w:iCs/>
        </w:rPr>
        <w:t xml:space="preserve">relationen mellan </w:t>
      </w:r>
      <w:r w:rsidR="006F6F7E" w:rsidRPr="009106BB">
        <w:rPr>
          <w:i/>
          <w:iCs/>
        </w:rPr>
        <w:t>tid och rum</w:t>
      </w:r>
      <w:r w:rsidR="006F6F7E">
        <w:t>.</w:t>
      </w:r>
      <w:r w:rsidR="00B10584">
        <w:t xml:space="preserve"> Denna rörelsemodell visar sig vara den mest exakta </w:t>
      </w:r>
      <w:r w:rsidR="00C95302">
        <w:t xml:space="preserve">i vilken hastighet när gravitations- och kvanteffekter är försumbara. </w:t>
      </w:r>
      <w:r w:rsidR="001266EE">
        <w:t xml:space="preserve">En mycket omtalad ekvation som utgör en fundamental pelare </w:t>
      </w:r>
      <w:r w:rsidR="00416FD3">
        <w:t xml:space="preserve">är den att </w:t>
      </w:r>
      <w:r w:rsidR="001266EE">
        <w:t xml:space="preserve">energin är </w:t>
      </w:r>
      <w:r w:rsidR="00416FD3">
        <w:t xml:space="preserve">ekvivalent </w:t>
      </w:r>
      <w:r w:rsidR="001266EE">
        <w:t>med massan multiplicerat med ljushastigheten i vakuum i kvadrat.</w:t>
      </w:r>
      <w:r w:rsidR="00B050B8">
        <w:t xml:space="preserve"> Denna formel benämns mass-energi-ekvivalens (eng. </w:t>
      </w:r>
      <w:r w:rsidR="00B050B8" w:rsidRPr="00B050B8">
        <w:rPr>
          <w:i/>
          <w:iCs/>
        </w:rPr>
        <w:t>mass-energy equivalence</w:t>
      </w:r>
      <w:r w:rsidR="00B050B8">
        <w:t>).</w:t>
      </w:r>
    </w:p>
    <w:p w14:paraId="1B88F2B3" w14:textId="77777777" w:rsidR="001266EE" w:rsidRDefault="001266EE" w:rsidP="001266E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266EE" w14:paraId="1A4D1EF8" w14:textId="77777777" w:rsidTr="00493AAD">
        <w:tc>
          <w:tcPr>
            <w:tcW w:w="704" w:type="dxa"/>
            <w:shd w:val="clear" w:color="auto" w:fill="D0EBC7"/>
            <w:vAlign w:val="center"/>
          </w:tcPr>
          <w:p w14:paraId="6FD3858E" w14:textId="77777777" w:rsidR="001266EE" w:rsidRDefault="001266EE" w:rsidP="00493AA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0B79232" w14:textId="77777777" w:rsidR="001266EE" w:rsidRDefault="001266EE" w:rsidP="00493AA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D705A83" w14:textId="09A3C11E" w:rsidR="001266EE" w:rsidRDefault="001266EE" w:rsidP="00493AAD">
            <w:pPr>
              <w:jc w:val="center"/>
            </w:pPr>
            <w:r>
              <w:t>(</w:t>
            </w:r>
            <w:fldSimple w:instr=" SEQ EQ \* MERGEFORMAT  \* MERGEFORMAT  \* MERGEFORMAT ">
              <w:r w:rsidR="00F43005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5AF1A6CD" w14:textId="77777777" w:rsidR="001266EE" w:rsidRDefault="001266EE" w:rsidP="00EF7AC9"/>
    <w:p w14:paraId="7CFCC809" w14:textId="25B706C7" w:rsidR="00C73C18" w:rsidRDefault="006F6F7E" w:rsidP="00EF7AC9">
      <w:r>
        <w:t>Den speciella relativitetsteorin baseras på två postulat:</w:t>
      </w:r>
    </w:p>
    <w:p w14:paraId="41393084" w14:textId="77777777" w:rsidR="00C67BC7" w:rsidRDefault="00C67BC7" w:rsidP="00EF7AC9"/>
    <w:p w14:paraId="34003B49" w14:textId="6DFD77FD" w:rsidR="00C73F45" w:rsidRPr="005166BE" w:rsidRDefault="00EF7AC9" w:rsidP="00C73F45">
      <w:pPr>
        <w:pStyle w:val="ListParagraph"/>
        <w:numPr>
          <w:ilvl w:val="0"/>
          <w:numId w:val="2"/>
        </w:numPr>
        <w:rPr>
          <w:rStyle w:val="IntenseEmphasis"/>
        </w:rPr>
      </w:pPr>
      <w:r w:rsidRPr="005166BE">
        <w:rPr>
          <w:rStyle w:val="IntenseEmphasis"/>
        </w:rPr>
        <w:t xml:space="preserve">Fysikens lagar är </w:t>
      </w:r>
      <w:r w:rsidR="00914986">
        <w:rPr>
          <w:rStyle w:val="IntenseEmphasis"/>
        </w:rPr>
        <w:t>de</w:t>
      </w:r>
      <w:r w:rsidR="00C73F45" w:rsidRPr="005166BE">
        <w:rPr>
          <w:rStyle w:val="IntenseEmphasis"/>
        </w:rPr>
        <w:t>samma i alla inertialsystem.</w:t>
      </w:r>
    </w:p>
    <w:p w14:paraId="26D5507D" w14:textId="77777777" w:rsidR="00225703" w:rsidRDefault="00225703" w:rsidP="00225703"/>
    <w:p w14:paraId="3F601A9D" w14:textId="06C636C0" w:rsidR="00A7417B" w:rsidRPr="006B37DA" w:rsidRDefault="00776E71" w:rsidP="00225703">
      <w:r>
        <w:t>Ett inertialsystem</w:t>
      </w:r>
      <w:r w:rsidR="001A0543">
        <w:t xml:space="preserve"> </w:t>
      </w:r>
      <w:r w:rsidR="00C33F0C">
        <w:t xml:space="preserve">är ett koordinatsystem där Newtons första lag, </w:t>
      </w:r>
      <w:r w:rsidR="00C33F0C">
        <w:rPr>
          <w:i/>
          <w:iCs/>
        </w:rPr>
        <w:t>tröghetslagen</w:t>
      </w:r>
      <w:r w:rsidR="00C33F0C">
        <w:t>, gäller.</w:t>
      </w:r>
      <w:r w:rsidR="003473D6">
        <w:t xml:space="preserve"> </w:t>
      </w:r>
      <w:r w:rsidR="001A0543">
        <w:t xml:space="preserve">I enklare termer är ett inertialsystem ett system som inte accelererar. </w:t>
      </w:r>
      <w:r w:rsidR="003473D6">
        <w:t>Det</w:t>
      </w:r>
      <w:r w:rsidR="0047452A">
        <w:t>ta</w:t>
      </w:r>
      <w:r w:rsidR="003473D6">
        <w:t xml:space="preserve"> </w:t>
      </w:r>
      <w:r w:rsidR="0047452A">
        <w:t xml:space="preserve">innebär </w:t>
      </w:r>
      <w:r w:rsidR="003473D6">
        <w:t>att krafter och accelerationer som eventuellt uppträder i beräkningar måste behandlas för sig.</w:t>
      </w:r>
      <w:r w:rsidR="006D3E9A">
        <w:t xml:space="preserve"> Exempel</w:t>
      </w:r>
      <w:r w:rsidR="008276ED">
        <w:t>: två tåg som färdas i olika konstanta hastigheter är två olika inertialsystem.</w:t>
      </w:r>
    </w:p>
    <w:p w14:paraId="246031D8" w14:textId="77777777" w:rsidR="00225703" w:rsidRDefault="00225703" w:rsidP="00225703"/>
    <w:p w14:paraId="6E4B98C0" w14:textId="7C5FB070" w:rsidR="00C73F45" w:rsidRPr="005166BE" w:rsidRDefault="00C73C18" w:rsidP="00EF7AC9">
      <w:pPr>
        <w:pStyle w:val="ListParagraph"/>
        <w:numPr>
          <w:ilvl w:val="0"/>
          <w:numId w:val="2"/>
        </w:numPr>
        <w:rPr>
          <w:rStyle w:val="IntenseEmphasis"/>
        </w:rPr>
      </w:pPr>
      <w:r w:rsidRPr="005166BE">
        <w:rPr>
          <w:rStyle w:val="IntenseEmphasis"/>
        </w:rPr>
        <w:t>Ljushastigheten är densamma i alla inertialsystem.</w:t>
      </w:r>
    </w:p>
    <w:p w14:paraId="29B6FA8E" w14:textId="77777777" w:rsidR="007F2E3A" w:rsidRDefault="007F2E3A" w:rsidP="00EC6E4D"/>
    <w:p w14:paraId="5155CF38" w14:textId="650EEAE2" w:rsidR="00B61094" w:rsidRDefault="00BA0643" w:rsidP="00EC6E4D">
      <w:r>
        <w:t xml:space="preserve">Ljushastigheten i vakuum är densamma oavsett rörelsen av ljuskällan eller observatören. </w:t>
      </w:r>
      <w:r w:rsidR="00F9271B">
        <w:t>Det finns ingenting som är snabbare än ljushastigheten i vakuum.</w:t>
      </w:r>
    </w:p>
    <w:p w14:paraId="5EC7C1D2" w14:textId="77777777" w:rsidR="009D6C00" w:rsidRDefault="009D6C00" w:rsidP="00EC6E4D"/>
    <w:p w14:paraId="660937D9" w14:textId="77777777" w:rsidR="00EF1F12" w:rsidRDefault="00EF1F12" w:rsidP="00EC6E4D"/>
    <w:p w14:paraId="2C0ADA89" w14:textId="77777777" w:rsidR="00EF1F12" w:rsidRDefault="00EF1F12" w:rsidP="00EC6E4D"/>
    <w:p w14:paraId="3FADAFB2" w14:textId="41A870CC" w:rsidR="00B61094" w:rsidRDefault="00B61094" w:rsidP="00EC6E4D">
      <w:r>
        <w:t>RITNING 1</w:t>
      </w:r>
    </w:p>
    <w:p w14:paraId="79226A24" w14:textId="7B9923EB" w:rsidR="00001EE6" w:rsidRDefault="00001EE6">
      <w:pPr>
        <w:spacing w:after="160" w:line="312" w:lineRule="auto"/>
      </w:pPr>
      <w:r>
        <w:br w:type="page"/>
      </w:r>
    </w:p>
    <w:p w14:paraId="436F9BB4" w14:textId="05B116BF" w:rsidR="00D92E98" w:rsidRDefault="00D61DBC" w:rsidP="00D92E98">
      <w:pPr>
        <w:pStyle w:val="Heading3"/>
      </w:pPr>
      <w:r>
        <w:lastRenderedPageBreak/>
        <w:t>Samtidighet (Simultanitet)</w:t>
      </w:r>
    </w:p>
    <w:p w14:paraId="521F4096" w14:textId="644F5249" w:rsidR="005E5334" w:rsidRDefault="004531D8" w:rsidP="00701D58">
      <w:r>
        <w:t xml:space="preserve">Det är grundläggande i den speciella relativitetsteorin att samtidighet, eller </w:t>
      </w:r>
      <w:r>
        <w:rPr>
          <w:i/>
          <w:iCs/>
        </w:rPr>
        <w:t xml:space="preserve">simultanitet </w:t>
      </w:r>
      <w:r>
        <w:t xml:space="preserve">(eng. </w:t>
      </w:r>
      <w:r>
        <w:rPr>
          <w:i/>
          <w:iCs/>
        </w:rPr>
        <w:t>simultaneity</w:t>
      </w:r>
      <w:r>
        <w:t>), är beroende av observatören</w:t>
      </w:r>
      <w:r w:rsidR="00BF3E3F">
        <w:t xml:space="preserve">. </w:t>
      </w:r>
      <w:r w:rsidR="00994211">
        <w:t>De</w:t>
      </w:r>
      <w:r w:rsidR="00BC0266">
        <w:t>n</w:t>
      </w:r>
      <w:r w:rsidR="00663049">
        <w:t xml:space="preserve"> visar</w:t>
      </w:r>
      <w:r w:rsidR="00994211">
        <w:t xml:space="preserve"> skillnader</w:t>
      </w:r>
      <w:r w:rsidR="00DE146A">
        <w:t>na som uppstår</w:t>
      </w:r>
      <w:r w:rsidR="00994211">
        <w:t xml:space="preserve"> i mätningar av kvantiteter </w:t>
      </w:r>
      <w:r w:rsidR="00173931">
        <w:t xml:space="preserve">av ett objekt </w:t>
      </w:r>
      <w:r w:rsidR="00994211">
        <w:t xml:space="preserve">mellan </w:t>
      </w:r>
      <w:r w:rsidR="00DE146A">
        <w:t xml:space="preserve">en observatör i vila (stationär) </w:t>
      </w:r>
      <w:r w:rsidR="00E61E6D">
        <w:t xml:space="preserve">relativt objektet </w:t>
      </w:r>
      <w:r w:rsidR="00DE146A">
        <w:t xml:space="preserve">och en observatör </w:t>
      </w:r>
      <w:r w:rsidR="00173931">
        <w:t>i rörelse med objektet (rörlig).</w:t>
      </w:r>
      <w:r w:rsidR="00701D58">
        <w:t xml:space="preserve"> När det gäller simultanitet, är begreppen egentid och egenlängd centrala</w:t>
      </w:r>
      <w:r w:rsidR="007B1B47">
        <w:t>, samt är det viktigt att förstå att:</w:t>
      </w:r>
    </w:p>
    <w:p w14:paraId="66AEF1BD" w14:textId="77777777" w:rsidR="005E5334" w:rsidRDefault="005E5334" w:rsidP="005B2B38"/>
    <w:p w14:paraId="0F6800BE" w14:textId="7B44EDB5" w:rsidR="005416A4" w:rsidRPr="00E6552E" w:rsidRDefault="004531D8" w:rsidP="005416A4">
      <w:pPr>
        <w:pStyle w:val="ListParagraph"/>
        <w:numPr>
          <w:ilvl w:val="0"/>
          <w:numId w:val="14"/>
        </w:numPr>
        <w:rPr>
          <w:rStyle w:val="Emphasis"/>
        </w:rPr>
      </w:pPr>
      <w:r w:rsidRPr="00E6552E">
        <w:rPr>
          <w:rStyle w:val="Emphasis"/>
        </w:rPr>
        <w:t>Två händelser som sker på olika platser behöver inte vara samtidiga för två observatörer.</w:t>
      </w:r>
    </w:p>
    <w:p w14:paraId="6A7637C5" w14:textId="77777777" w:rsidR="005416A4" w:rsidRDefault="005416A4" w:rsidP="005416A4">
      <w:pPr>
        <w:pStyle w:val="ListParagraph"/>
      </w:pPr>
    </w:p>
    <w:p w14:paraId="0B16F859" w14:textId="4637CAA2" w:rsidR="005416A4" w:rsidRDefault="005416A4" w:rsidP="005416A4">
      <w:pPr>
        <w:pStyle w:val="ListParagraph"/>
      </w:pPr>
      <w:r>
        <w:t>Denna punkt är en konsekvens av den speciella relativitetsteorin.</w:t>
      </w:r>
      <w:r w:rsidR="00677563">
        <w:t xml:space="preserve"> Om två händelser sker på olika platser i rymden, kan olika observatörer uppfatta dem som icke-samtidiga beroende på deras rörelse i förhållande till </w:t>
      </w:r>
      <w:r w:rsidR="00E6552E">
        <w:t>händelserna.</w:t>
      </w:r>
    </w:p>
    <w:p w14:paraId="3820DD69" w14:textId="77777777" w:rsidR="00D165BF" w:rsidRDefault="00D165BF" w:rsidP="005416A4">
      <w:pPr>
        <w:pStyle w:val="ListParagraph"/>
      </w:pPr>
    </w:p>
    <w:p w14:paraId="6EDAB167" w14:textId="1DA64CC3" w:rsidR="002A7EF3" w:rsidRDefault="002A7EF3" w:rsidP="005416A4">
      <w:pPr>
        <w:pStyle w:val="ListParagraph"/>
      </w:pPr>
      <w:r w:rsidRPr="002A7EF3">
        <w:rPr>
          <w:rStyle w:val="IntenseEmphasis"/>
        </w:rPr>
        <w:t>Exempel:</w:t>
      </w:r>
      <w:r>
        <w:t xml:space="preserve"> En observatör </w:t>
      </w:r>
      <w:r w:rsidR="00C97849">
        <w:t>ser två blixtar som slår ne</w:t>
      </w:r>
      <w:r w:rsidR="00FF4BD8">
        <w:t>d</w:t>
      </w:r>
      <w:r w:rsidR="00C97849">
        <w:t xml:space="preserve"> på olika platser, A och B, i rymden. </w:t>
      </w:r>
      <w:r w:rsidR="0056499C">
        <w:t xml:space="preserve">Avståndet </w:t>
      </w:r>
      <w:r w:rsidR="00FF4BD8">
        <w:t>till</w:t>
      </w:r>
      <w:r w:rsidR="0056499C">
        <w:t xml:space="preserve"> </w:t>
      </w:r>
      <w:r w:rsidR="00CE644A">
        <w:t>båda</w:t>
      </w:r>
      <w:r w:rsidR="0056499C">
        <w:t xml:space="preserve"> plats</w:t>
      </w:r>
      <w:r w:rsidR="00CE644A">
        <w:t>erna</w:t>
      </w:r>
      <w:r w:rsidR="0056499C">
        <w:t xml:space="preserve"> är </w:t>
      </w:r>
      <w:r w:rsidR="00BE6481">
        <w:t xml:space="preserve">detsamma </w:t>
      </w:r>
      <w:r w:rsidR="00C120E5">
        <w:t xml:space="preserve">i </w:t>
      </w:r>
      <w:r w:rsidR="00B02657">
        <w:t xml:space="preserve">observatörens </w:t>
      </w:r>
      <w:r w:rsidR="00C120E5">
        <w:t>referenssystem</w:t>
      </w:r>
      <w:r w:rsidR="0056499C">
        <w:t>.</w:t>
      </w:r>
      <w:r w:rsidR="0060552C">
        <w:t xml:space="preserve"> Om observatören är i vila i förhållande till blixtarna, kommer den att uppfatta båda blixtarna som samtidiga. Men</w:t>
      </w:r>
      <w:r w:rsidR="003B2E02">
        <w:t xml:space="preserve"> o</w:t>
      </w:r>
      <w:r w:rsidR="0060552C">
        <w:t>m observatör</w:t>
      </w:r>
      <w:r w:rsidR="003B2E02">
        <w:t>en</w:t>
      </w:r>
      <w:r w:rsidR="0060552C">
        <w:t xml:space="preserve"> rör sig snabbt i förhållande till blixtarna, kan den uppfatta att en av blixtarna inträffar före den andra. Detta innebär att simultanitet är relativ och kan variera beroende på observatörens rörelse.</w:t>
      </w:r>
    </w:p>
    <w:p w14:paraId="4150EDD8" w14:textId="77777777" w:rsidR="005416A4" w:rsidRDefault="005416A4" w:rsidP="005416A4">
      <w:pPr>
        <w:pStyle w:val="ListParagraph"/>
      </w:pPr>
    </w:p>
    <w:p w14:paraId="73081919" w14:textId="275F619C" w:rsidR="004531D8" w:rsidRDefault="004531D8" w:rsidP="004531D8">
      <w:pPr>
        <w:pStyle w:val="ListParagraph"/>
        <w:numPr>
          <w:ilvl w:val="0"/>
          <w:numId w:val="13"/>
        </w:numPr>
        <w:rPr>
          <w:rStyle w:val="Emphasis"/>
        </w:rPr>
      </w:pPr>
      <w:r w:rsidRPr="00E6552E">
        <w:rPr>
          <w:rStyle w:val="Emphasis"/>
        </w:rPr>
        <w:t>Två händelser som sker på samma plats måste vara samtidiga för alla observatörer.</w:t>
      </w:r>
    </w:p>
    <w:p w14:paraId="69EC67FA" w14:textId="03CF07B6" w:rsidR="00E6552E" w:rsidRDefault="00E6552E" w:rsidP="00E6552E">
      <w:pPr>
        <w:ind w:left="720"/>
      </w:pPr>
    </w:p>
    <w:p w14:paraId="77286372" w14:textId="598D72E6" w:rsidR="00E6552E" w:rsidRDefault="00E6552E" w:rsidP="00E6552E">
      <w:pPr>
        <w:ind w:left="720"/>
      </w:pPr>
      <w:r>
        <w:t>Denna punkt är en</w:t>
      </w:r>
      <w:r w:rsidR="0061683F">
        <w:t xml:space="preserve"> </w:t>
      </w:r>
      <w:r w:rsidR="009D7B4F">
        <w:t>följd av den speciella relativitetsteorin och den postulerade principen om att ljusets hastighet är konstant för alla observatörer</w:t>
      </w:r>
      <w:r w:rsidR="00626253">
        <w:t xml:space="preserve"> oavsett deras rörelse. Om två händelser inträffar på exakt samma plats i rymden, kommer de vara samtidiga för alla observatörer, oavsett deras hastighet.</w:t>
      </w:r>
    </w:p>
    <w:p w14:paraId="467EDDFA" w14:textId="77777777" w:rsidR="00F56858" w:rsidRDefault="00F56858" w:rsidP="00E6552E">
      <w:pPr>
        <w:ind w:left="720"/>
      </w:pPr>
    </w:p>
    <w:p w14:paraId="69CDE674" w14:textId="4CBC60EE" w:rsidR="00525E2F" w:rsidRDefault="00F56858" w:rsidP="00525E2F">
      <w:pPr>
        <w:ind w:left="720"/>
      </w:pPr>
      <w:r w:rsidRPr="00F56858">
        <w:rPr>
          <w:rStyle w:val="IntenseEmphasis"/>
        </w:rPr>
        <w:t>Exempel:</w:t>
      </w:r>
      <w:r>
        <w:t xml:space="preserve"> Om </w:t>
      </w:r>
      <w:r w:rsidR="00EE76F4">
        <w:t>två blixtar slår ned samtidigt vid samma plats, kommer alla observatörer</w:t>
      </w:r>
      <w:r w:rsidR="00EC02BB">
        <w:t xml:space="preserve"> på samma avstånd till platsen</w:t>
      </w:r>
      <w:r w:rsidR="00EE76F4">
        <w:t>, oavsett om de rör sig eller är i vila</w:t>
      </w:r>
      <w:r w:rsidR="00EC02BB">
        <w:t>, att uppfatta att dessa händelser är samtidiga.</w:t>
      </w:r>
      <w:r w:rsidR="00575838">
        <w:t xml:space="preserve"> </w:t>
      </w:r>
      <w:r w:rsidR="009161D4">
        <w:t xml:space="preserve">Detta beror på att ljusets hastighet är konstant och oberoende av observatörens rörelse. </w:t>
      </w:r>
      <w:r w:rsidR="00525E2F">
        <w:t>Så, när två händelser sker på samma plats, måste de vara samtidiga för alla observatörer.</w:t>
      </w:r>
    </w:p>
    <w:p w14:paraId="3AD40C8B" w14:textId="77777777" w:rsidR="0035345B" w:rsidRDefault="0035345B" w:rsidP="00525E2F"/>
    <w:p w14:paraId="216F0C59" w14:textId="004E321A" w:rsidR="00525E2F" w:rsidRDefault="00525E2F" w:rsidP="00525E2F">
      <w:r>
        <w:t xml:space="preserve">Sammanfattningsvis innebär den andra punkten att simultanitet är absolut när två händelser inträffar på samma plats, </w:t>
      </w:r>
      <w:r w:rsidR="00A45710">
        <w:t xml:space="preserve">medan den första punkten visar att simultanitet kan vara relativ när händelserna sker på olika platser på grund av </w:t>
      </w:r>
      <w:r w:rsidR="0035345B">
        <w:t>relativistiska simultanitetseffekter i enlighet med den speciella relativitetsteorin.</w:t>
      </w:r>
    </w:p>
    <w:p w14:paraId="69FFFDD3" w14:textId="77777777" w:rsidR="005F3DAA" w:rsidRDefault="005F3DAA" w:rsidP="00525E2F"/>
    <w:p w14:paraId="68E54A1C" w14:textId="77777777" w:rsidR="005F3DAA" w:rsidRDefault="005F3DAA" w:rsidP="005F3DAA">
      <w:pPr>
        <w:keepNext/>
        <w:jc w:val="center"/>
      </w:pPr>
      <w:r>
        <w:rPr>
          <w:noProof/>
        </w:rPr>
        <w:drawing>
          <wp:inline distT="0" distB="0" distL="0" distR="0" wp14:anchorId="139A0235" wp14:editId="10ADE1EE">
            <wp:extent cx="3473336" cy="1855961"/>
            <wp:effectExtent l="0" t="0" r="0" b="0"/>
            <wp:docPr id="1182551225" name="Bildobjekt 1" descr="spacetime - Relativity of simultaneity very confused - Physics Stack 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cetime - Relativity of simultaneity very confused - Physics Stack  Exchan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722" cy="188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C0CD" w14:textId="33895621" w:rsidR="005F3DAA" w:rsidRPr="00525E2F" w:rsidRDefault="005F3DAA" w:rsidP="005F3DAA">
      <w:pPr>
        <w:pStyle w:val="Caption"/>
        <w:jc w:val="center"/>
      </w:pPr>
      <w:r>
        <w:t xml:space="preserve">Figur </w:t>
      </w:r>
      <w:fldSimple w:instr=" SEQ Figur \* ARABIC ">
        <w:r>
          <w:rPr>
            <w:noProof/>
          </w:rPr>
          <w:t>1</w:t>
        </w:r>
      </w:fldSimple>
      <w:r>
        <w:t>. Relativitet av simultanitet.</w:t>
      </w:r>
      <w:r>
        <w:br/>
      </w:r>
      <w:hyperlink r:id="rId16" w:history="1">
        <w:r w:rsidRPr="00017E4C">
          <w:rPr>
            <w:rStyle w:val="Hyperlink"/>
          </w:rPr>
          <w:t>Bildkälla</w:t>
        </w:r>
      </w:hyperlink>
      <w:r w:rsidR="00017E4C">
        <w:t>. Hämtad 2023-10-18.</w:t>
      </w:r>
    </w:p>
    <w:p w14:paraId="0B574EE9" w14:textId="77777777" w:rsidR="004531D8" w:rsidRPr="00525E2F" w:rsidRDefault="004531D8" w:rsidP="00525E2F"/>
    <w:p w14:paraId="3C788B63" w14:textId="52E4B535" w:rsidR="0035345B" w:rsidRDefault="0035345B">
      <w:pPr>
        <w:spacing w:after="160" w:line="312" w:lineRule="auto"/>
      </w:pPr>
      <w:r>
        <w:br w:type="page"/>
      </w:r>
    </w:p>
    <w:p w14:paraId="4F8F30B9" w14:textId="77777777" w:rsidR="00D61DBC" w:rsidRDefault="00D61DBC" w:rsidP="00D61DBC">
      <w:pPr>
        <w:pStyle w:val="Heading3"/>
      </w:pPr>
      <w:r>
        <w:lastRenderedPageBreak/>
        <w:t>Klassisk mekanik vs. Relativistisk fysik: Egentid och egenlängd</w:t>
      </w:r>
    </w:p>
    <w:p w14:paraId="4BB8346D" w14:textId="7546B47E" w:rsidR="00853AB8" w:rsidRPr="00853AB8" w:rsidRDefault="00853AB8" w:rsidP="00EC6E4D">
      <w:pPr>
        <w:rPr>
          <w:rStyle w:val="Emphasis"/>
        </w:rPr>
      </w:pPr>
      <w:r w:rsidRPr="00853AB8">
        <w:rPr>
          <w:rStyle w:val="Emphasis"/>
        </w:rPr>
        <w:t>Ju snabbare du rör dig, desto långsammare går tiden</w:t>
      </w:r>
      <w:r w:rsidR="00FD240F">
        <w:rPr>
          <w:rStyle w:val="Emphasis"/>
        </w:rPr>
        <w:t xml:space="preserve"> (för en annan observatör)</w:t>
      </w:r>
      <w:r w:rsidRPr="00853AB8">
        <w:rPr>
          <w:rStyle w:val="Emphasis"/>
        </w:rPr>
        <w:t>.</w:t>
      </w:r>
    </w:p>
    <w:p w14:paraId="4347D876" w14:textId="77777777" w:rsidR="00D61DBC" w:rsidRDefault="00D61DBC" w:rsidP="00B11B34"/>
    <w:p w14:paraId="27D83A28" w14:textId="2A70C525" w:rsidR="003008AF" w:rsidRPr="007E4502" w:rsidRDefault="00AA128D" w:rsidP="00B11B34">
      <w:r>
        <w:t xml:space="preserve">Enligt klassisk fysik är tid ett absolut fenomen: </w:t>
      </w:r>
      <w:r>
        <w:rPr>
          <w:i/>
          <w:iCs/>
        </w:rPr>
        <w:t xml:space="preserve">tiden som mäts </w:t>
      </w:r>
      <w:r w:rsidR="00C07644">
        <w:rPr>
          <w:i/>
          <w:iCs/>
        </w:rPr>
        <w:t xml:space="preserve">av en klocka </w:t>
      </w:r>
      <w:r>
        <w:rPr>
          <w:i/>
          <w:iCs/>
        </w:rPr>
        <w:t>med och utan rörelsen av ett objekt är densamma</w:t>
      </w:r>
      <w:r w:rsidR="00C07644">
        <w:t xml:space="preserve">. </w:t>
      </w:r>
      <w:r w:rsidR="00AC04C5">
        <w:t xml:space="preserve">När det </w:t>
      </w:r>
      <w:r w:rsidR="0044796C">
        <w:t xml:space="preserve">kommer till relativitet, syftar begreppet </w:t>
      </w:r>
      <w:hyperlink r:id="rId17" w:history="1">
        <w:r w:rsidR="0044796C" w:rsidRPr="00D94F78">
          <w:rPr>
            <w:rStyle w:val="Hyperlink"/>
            <w:i/>
            <w:iCs/>
          </w:rPr>
          <w:t>egentid</w:t>
        </w:r>
      </w:hyperlink>
      <w:r w:rsidR="0044796C">
        <w:rPr>
          <w:i/>
          <w:iCs/>
        </w:rPr>
        <w:t xml:space="preserve"> </w:t>
      </w:r>
      <w:r w:rsidR="0044796C">
        <w:t xml:space="preserve">(eng. </w:t>
      </w:r>
      <w:hyperlink r:id="rId18" w:history="1">
        <w:r w:rsidR="0044796C" w:rsidRPr="00FE0EA9">
          <w:rPr>
            <w:rStyle w:val="Hyperlink"/>
            <w:i/>
            <w:iCs/>
          </w:rPr>
          <w:t>proper time</w:t>
        </w:r>
      </w:hyperlink>
      <w:r w:rsidR="0044796C">
        <w:t xml:space="preserve">) </w:t>
      </w:r>
      <w:r w:rsidR="00FE0EA9">
        <w:t xml:space="preserve">på </w:t>
      </w:r>
      <w:r w:rsidR="00BB753A">
        <w:t>tidsförloppet som mäts hos en klocka när den följer objektets rörelse</w:t>
      </w:r>
      <w:r w:rsidR="006D56E2">
        <w:t>, det vill säga den relativa hastigheten ti</w:t>
      </w:r>
      <w:r w:rsidR="00650800">
        <w:t>ll objektet är noll</w:t>
      </w:r>
      <w:r w:rsidR="00BB753A">
        <w:t>.</w:t>
      </w:r>
    </w:p>
    <w:p w14:paraId="627DBB56" w14:textId="77777777" w:rsidR="003F02DF" w:rsidRDefault="003F02DF" w:rsidP="00EC6E4D"/>
    <w:p w14:paraId="2783D0D4" w14:textId="5099617E" w:rsidR="00AE404D" w:rsidRDefault="00BE4BBB" w:rsidP="00F871B4">
      <w:r>
        <w:t xml:space="preserve">I klassisk mekanik mäts längder under antagandet att placeringen av alla punkter i objektet mäts samtidigt. Detta är </w:t>
      </w:r>
      <w:r w:rsidR="00305552">
        <w:t xml:space="preserve">uppenbarligen inte fallet i speciell relativitet eftersom punkter i ett rörligt system ständigt ändrar sina placeringar </w:t>
      </w:r>
      <w:r w:rsidR="00696B29">
        <w:t>i rummet.</w:t>
      </w:r>
      <w:r w:rsidR="006C028A">
        <w:t xml:space="preserve"> För </w:t>
      </w:r>
      <w:r w:rsidR="00BC6424">
        <w:t xml:space="preserve">en observatör </w:t>
      </w:r>
      <w:r w:rsidR="006040DB">
        <w:t>i vila är den uppmätta längden kortare</w:t>
      </w:r>
      <w:r w:rsidR="004E68E1">
        <w:t xml:space="preserve"> än vilolängden, </w:t>
      </w:r>
      <w:r w:rsidR="004E68E1">
        <w:rPr>
          <w:i/>
          <w:iCs/>
        </w:rPr>
        <w:t>egenlängden</w:t>
      </w:r>
      <w:r w:rsidR="0033310B">
        <w:rPr>
          <w:i/>
          <w:iCs/>
        </w:rPr>
        <w:t xml:space="preserve"> </w:t>
      </w:r>
      <w:r w:rsidR="0033310B">
        <w:t xml:space="preserve">(eng. </w:t>
      </w:r>
      <w:hyperlink r:id="rId19" w:history="1">
        <w:r w:rsidR="0033310B" w:rsidRPr="00D94F78">
          <w:rPr>
            <w:rStyle w:val="Hyperlink"/>
            <w:i/>
            <w:iCs/>
          </w:rPr>
          <w:t>proper length</w:t>
        </w:r>
      </w:hyperlink>
      <w:r w:rsidR="0033310B">
        <w:t>)</w:t>
      </w:r>
      <w:r w:rsidR="004E68E1">
        <w:t>, som mäts av en observatör i rörelse med objektet.</w:t>
      </w:r>
      <w:r w:rsidR="00100739">
        <w:t xml:space="preserve"> </w:t>
      </w:r>
      <w:r w:rsidR="00B36EA0">
        <w:t>Längdkontra</w:t>
      </w:r>
      <w:r w:rsidR="0086336F">
        <w:t>ktion i speciell relativitet sker från perspektivet av en stationär observatör som observerar ett objekt i rörelse.</w:t>
      </w:r>
      <w:r w:rsidR="00122EFD">
        <w:t xml:space="preserve"> Det är viktigt att förstå att denna längdkontraktion är en relativ effekt som inte upplevs av det rörliga objektet själv.</w:t>
      </w:r>
    </w:p>
    <w:p w14:paraId="15D1BCA9" w14:textId="77777777" w:rsidR="00F871B4" w:rsidRDefault="00F871B4" w:rsidP="00F871B4"/>
    <w:p w14:paraId="0D3823F1" w14:textId="113D9C47" w:rsidR="000B1567" w:rsidRDefault="000B1567" w:rsidP="00EC6E4D">
      <w:r>
        <w:t>Betrakta ett rymdskepp som färdas med en konstant hastighet längs en linje mellan Jorden och månen.</w:t>
      </w:r>
      <w:r w:rsidR="00AE2115">
        <w:t xml:space="preserve"> Inom ramen för speciell relativitetsteori gäller</w:t>
      </w:r>
      <w:r w:rsidR="00285922">
        <w:t xml:space="preserve"> följande relativistiska effekter för två observatörer</w:t>
      </w:r>
      <w:r w:rsidR="00AE2115">
        <w:t>:</w:t>
      </w:r>
    </w:p>
    <w:p w14:paraId="06E86B00" w14:textId="77777777" w:rsidR="00050D40" w:rsidRDefault="00050D40" w:rsidP="00EC6E4D"/>
    <w:p w14:paraId="72581A19" w14:textId="2708A47E" w:rsidR="00E42CAF" w:rsidRPr="002F7F71" w:rsidRDefault="004A1716" w:rsidP="00E62E26">
      <w:pPr>
        <w:pStyle w:val="ListParagraph"/>
        <w:numPr>
          <w:ilvl w:val="0"/>
          <w:numId w:val="15"/>
        </w:numPr>
        <w:rPr>
          <w:b/>
          <w:bCs/>
        </w:rPr>
      </w:pPr>
      <w:r w:rsidRPr="002F7F71">
        <w:rPr>
          <w:b/>
          <w:bCs/>
        </w:rPr>
        <w:t>Observatör på Jorden</w:t>
      </w:r>
    </w:p>
    <w:p w14:paraId="5B4D998D" w14:textId="77777777" w:rsidR="000678B9" w:rsidRDefault="000678B9" w:rsidP="000678B9">
      <w:pPr>
        <w:pStyle w:val="ListParagraph"/>
      </w:pPr>
    </w:p>
    <w:p w14:paraId="25379C20" w14:textId="07EE41D7" w:rsidR="00E62E26" w:rsidRDefault="00B11B34" w:rsidP="00E62E26">
      <w:pPr>
        <w:pStyle w:val="ListParagraph"/>
        <w:numPr>
          <w:ilvl w:val="0"/>
          <w:numId w:val="21"/>
        </w:numPr>
      </w:pPr>
      <w:r>
        <w:t>Mäter e</w:t>
      </w:r>
      <w:r w:rsidR="00627918">
        <w:t>tt</w:t>
      </w:r>
      <w:r>
        <w:t xml:space="preserve"> </w:t>
      </w:r>
      <w:r w:rsidR="00627918">
        <w:t xml:space="preserve">utvidgat tidsintervall </w:t>
      </w:r>
      <m:oMath>
        <m:r>
          <w:rPr>
            <w:rFonts w:ascii="Cambria Math" w:hAnsi="Cambria Math"/>
          </w:rPr>
          <m:t>∆t</m:t>
        </m:r>
      </m:oMath>
      <w:r w:rsidR="00627918">
        <w:t xml:space="preserve"> jämfört med </w:t>
      </w:r>
      <w:r w:rsidR="00433050">
        <w:t xml:space="preserve">det korrekta </w:t>
      </w:r>
      <w:r w:rsidR="00627918">
        <w:t>egentids</w:t>
      </w:r>
      <w:r w:rsidR="0077483E">
        <w:t xml:space="preserve">intervallet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7483E">
        <w:t xml:space="preserve"> som upplevs av observatör</w:t>
      </w:r>
      <w:r w:rsidR="00DE02D0">
        <w:t>en</w:t>
      </w:r>
      <w:r w:rsidR="0077483E">
        <w:t xml:space="preserve"> på rymdskeppet. </w:t>
      </w:r>
      <w:r w:rsidR="00FE29B6">
        <w:t>Detta</w:t>
      </w:r>
      <w:r w:rsidR="00413801">
        <w:t xml:space="preserve"> beror på </w:t>
      </w:r>
      <w:r w:rsidR="00413801" w:rsidRPr="00413801">
        <w:rPr>
          <w:i/>
          <w:iCs/>
        </w:rPr>
        <w:t>tidsdilatation</w:t>
      </w:r>
      <w:r w:rsidR="00413801">
        <w:t xml:space="preserve">, vilket </w:t>
      </w:r>
      <w:r w:rsidR="00E62E26">
        <w:t>innebär</w:t>
      </w:r>
      <w:r w:rsidR="00413801">
        <w:t xml:space="preserve"> att tiden går </w:t>
      </w:r>
      <w:r w:rsidR="00FE29B6">
        <w:t>långsammare för ett rörligt objekt (rymdskeppet)</w:t>
      </w:r>
      <w:r w:rsidR="00E62E26">
        <w:t xml:space="preserve"> som observerats av den stationära observatören (på Jorden).</w:t>
      </w:r>
    </w:p>
    <w:p w14:paraId="37E95B40" w14:textId="77777777" w:rsidR="000678B9" w:rsidRDefault="000678B9" w:rsidP="000678B9">
      <w:pPr>
        <w:pStyle w:val="ListParagraph"/>
      </w:pPr>
    </w:p>
    <w:p w14:paraId="0530346F" w14:textId="3C56D7C5" w:rsidR="00E62E26" w:rsidRDefault="00E62E26" w:rsidP="00B11B34">
      <w:pPr>
        <w:pStyle w:val="ListParagraph"/>
        <w:numPr>
          <w:ilvl w:val="0"/>
          <w:numId w:val="21"/>
        </w:numPr>
      </w:pPr>
      <w:r>
        <w:t xml:space="preserve">Observerar </w:t>
      </w:r>
      <w:r w:rsidR="00105B29">
        <w:t xml:space="preserve">längdsammandragning </w:t>
      </w:r>
      <m:oMath>
        <m:r>
          <w:rPr>
            <w:rFonts w:ascii="Cambria Math" w:hAnsi="Cambria Math"/>
          </w:rPr>
          <m:t>L</m:t>
        </m:r>
      </m:oMath>
      <w:r w:rsidR="00105B29">
        <w:t xml:space="preserve"> </w:t>
      </w:r>
      <w:r w:rsidR="00A730C0">
        <w:t>som är kortare än den korrekta egenlängden av rymdskeppet</w:t>
      </w:r>
      <w:r w:rsidR="00105B29">
        <w:t xml:space="preserve">. Detta innebär att </w:t>
      </w:r>
      <w:r w:rsidR="004A4CF0">
        <w:t>längden på rymdskeppet verkar kortare i rörelseriktningen som observerats från Jorden. Denna effekt</w:t>
      </w:r>
      <w:r w:rsidR="00A730C0">
        <w:t xml:space="preserve">, kallad </w:t>
      </w:r>
      <w:r w:rsidR="00A730C0">
        <w:rPr>
          <w:i/>
          <w:iCs/>
        </w:rPr>
        <w:t>längdkontraktion</w:t>
      </w:r>
      <w:r w:rsidR="00A730C0">
        <w:t>,</w:t>
      </w:r>
      <w:r w:rsidR="004A4CF0">
        <w:t xml:space="preserve"> uppstår eftersom rymdskeppet rör sig i förhållande till </w:t>
      </w:r>
      <w:r w:rsidR="000678B9">
        <w:t>observatören på Jorden.</w:t>
      </w:r>
    </w:p>
    <w:p w14:paraId="52449A1C" w14:textId="77777777" w:rsidR="00E42CAF" w:rsidRDefault="00E42CAF" w:rsidP="00E42CAF">
      <w:pPr>
        <w:pStyle w:val="ListParagraph"/>
      </w:pPr>
    </w:p>
    <w:p w14:paraId="59539DCD" w14:textId="44FCBAE2" w:rsidR="00E42CAF" w:rsidRPr="002F7F71" w:rsidRDefault="00E42CAF" w:rsidP="00E42CAF">
      <w:pPr>
        <w:pStyle w:val="ListParagraph"/>
        <w:numPr>
          <w:ilvl w:val="0"/>
          <w:numId w:val="15"/>
        </w:numPr>
        <w:rPr>
          <w:b/>
          <w:bCs/>
        </w:rPr>
      </w:pPr>
      <w:r w:rsidRPr="002F7F71">
        <w:rPr>
          <w:b/>
          <w:bCs/>
        </w:rPr>
        <w:t>Observatör på rymdskeppet</w:t>
      </w:r>
    </w:p>
    <w:p w14:paraId="72083903" w14:textId="54EB5876" w:rsidR="00FE6D37" w:rsidRDefault="00FE6D37" w:rsidP="00FE6D37">
      <w:pPr>
        <w:pStyle w:val="ListParagraph"/>
      </w:pPr>
    </w:p>
    <w:p w14:paraId="1B898D4F" w14:textId="77777777" w:rsidR="00AE404D" w:rsidRDefault="00AE404D" w:rsidP="00EC6E4D">
      <w:pPr>
        <w:pStyle w:val="ListParagraph"/>
        <w:numPr>
          <w:ilvl w:val="0"/>
          <w:numId w:val="22"/>
        </w:numPr>
      </w:pPr>
      <w:r>
        <w:t xml:space="preserve">Mäter ett </w:t>
      </w:r>
      <w:r w:rsidR="00666282">
        <w:t xml:space="preserve">egentidsintervall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vilket </w:t>
      </w:r>
      <w:r w:rsidR="00B02AD6">
        <w:t xml:space="preserve">är tidsintervallet som upplevs av en observatör </w:t>
      </w:r>
      <w:r w:rsidR="00B232BE">
        <w:t>som är i vila i sin referensram (rymdskeppet).</w:t>
      </w:r>
    </w:p>
    <w:p w14:paraId="73097886" w14:textId="5A520696" w:rsidR="00AE404D" w:rsidRDefault="00AE404D" w:rsidP="00AE404D">
      <w:pPr>
        <w:pStyle w:val="ListParagraph"/>
      </w:pPr>
    </w:p>
    <w:p w14:paraId="2BCE39CD" w14:textId="7A6071C6" w:rsidR="000B1567" w:rsidRDefault="00AB6AFE" w:rsidP="00EC6E4D">
      <w:pPr>
        <w:pStyle w:val="ListParagraph"/>
        <w:numPr>
          <w:ilvl w:val="0"/>
          <w:numId w:val="8"/>
        </w:numPr>
      </w:pPr>
      <w:r>
        <w:t xml:space="preserve">Mäter egenlängden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66282">
        <w:t xml:space="preserve"> </w:t>
      </w:r>
      <w:r w:rsidR="00E12A77">
        <w:t xml:space="preserve">på rymdskeppet, vilket är den korrekta längden </w:t>
      </w:r>
      <w:r w:rsidR="006D62D4">
        <w:t xml:space="preserve">enligt observatören på rymdskeppet. Eftersom rymdskeppet är i vila i sin referensram, </w:t>
      </w:r>
      <w:r w:rsidR="00D04EE6">
        <w:t>observeras ingen längdkontraktion från dess perspektiv.</w:t>
      </w:r>
    </w:p>
    <w:p w14:paraId="1F1A2A52" w14:textId="1B650523" w:rsidR="0061683F" w:rsidRDefault="0061683F" w:rsidP="0061683F"/>
    <w:p w14:paraId="4E6C5627" w14:textId="77777777" w:rsidR="0061683F" w:rsidRDefault="0061683F" w:rsidP="0061683F"/>
    <w:p w14:paraId="6EAEFB75" w14:textId="77777777" w:rsidR="0061683F" w:rsidRDefault="0061683F" w:rsidP="0061683F"/>
    <w:p w14:paraId="6E83C994" w14:textId="77777777" w:rsidR="0061683F" w:rsidRDefault="0061683F" w:rsidP="0061683F"/>
    <w:p w14:paraId="375FC799" w14:textId="707908C1" w:rsidR="0061683F" w:rsidRDefault="0061683F">
      <w:pPr>
        <w:spacing w:after="160" w:line="312" w:lineRule="auto"/>
      </w:pPr>
      <w:r>
        <w:br w:type="page"/>
      </w:r>
    </w:p>
    <w:p w14:paraId="755F0F63" w14:textId="3146F6CA" w:rsidR="00C34006" w:rsidRDefault="00C34006" w:rsidP="00C34006">
      <w:pPr>
        <w:pStyle w:val="Heading2"/>
      </w:pPr>
      <w:r>
        <w:lastRenderedPageBreak/>
        <w:t>Lorentztransformation</w:t>
      </w:r>
    </w:p>
    <w:p w14:paraId="785AEEB3" w14:textId="601DFF2A" w:rsidR="009E49FF" w:rsidRDefault="00000000" w:rsidP="00C34006">
      <w:hyperlink r:id="rId20" w:history="1">
        <w:r w:rsidR="00C34006" w:rsidRPr="005551A2">
          <w:rPr>
            <w:rStyle w:val="Hyperlink"/>
          </w:rPr>
          <w:t>Lorentztransformation</w:t>
        </w:r>
        <w:r w:rsidR="005551A2" w:rsidRPr="005551A2">
          <w:rPr>
            <w:rStyle w:val="Hyperlink"/>
          </w:rPr>
          <w:t>en</w:t>
        </w:r>
      </w:hyperlink>
      <w:r w:rsidR="005551A2">
        <w:t xml:space="preserve"> (eng. </w:t>
      </w:r>
      <w:hyperlink r:id="rId21" w:history="1">
        <w:r w:rsidR="005551A2" w:rsidRPr="005551A2">
          <w:rPr>
            <w:rStyle w:val="Hyperlink"/>
            <w:i/>
            <w:iCs/>
          </w:rPr>
          <w:t>Lorentz transformation</w:t>
        </w:r>
      </w:hyperlink>
      <w:r w:rsidR="005551A2">
        <w:t>) är en uppsättning ekvationer som anger hur tid</w:t>
      </w:r>
      <w:r w:rsidR="001A1A69">
        <w:t>s</w:t>
      </w:r>
      <w:r w:rsidR="005551A2">
        <w:t>- och rumskoordinater mäts i olika inertialsystem</w:t>
      </w:r>
      <w:r w:rsidR="008B52AF">
        <w:t xml:space="preserve"> som är i </w:t>
      </w:r>
      <w:r w:rsidR="00487CCE">
        <w:t xml:space="preserve">relativ </w:t>
      </w:r>
      <w:r w:rsidR="008B52AF">
        <w:t>rörels</w:t>
      </w:r>
      <w:r w:rsidR="00487CCE">
        <w:t>e</w:t>
      </w:r>
      <w:r w:rsidR="005551A2">
        <w:t>.</w:t>
      </w:r>
      <w:r w:rsidR="009E49FF">
        <w:t xml:space="preserve"> Ekvationerna i Lorentztransformationen är typiskt uttryckta i termer av den relativa hastigheten </w:t>
      </w:r>
      <m:oMath>
        <m:r>
          <w:rPr>
            <w:rFonts w:ascii="Cambria Math" w:hAnsi="Cambria Math"/>
          </w:rPr>
          <m:t>v</m:t>
        </m:r>
      </m:oMath>
      <w:r w:rsidR="00090612">
        <w:t xml:space="preserve"> mellan systemen. För en transformation mellan två system, ofta refererad som </w:t>
      </w:r>
      <w:r w:rsidR="00A17820">
        <w:t>det ”primade” och ”oprimade” systemet, formuleras ekvationerna enligt följande</w:t>
      </w:r>
      <w:r w:rsidR="00AA316F">
        <w:t xml:space="preserve"> (förutsatt att rörelsen är längs </w:t>
      </w:r>
      <m:oMath>
        <m:r>
          <w:rPr>
            <w:rFonts w:ascii="Cambria Math" w:hAnsi="Cambria Math"/>
          </w:rPr>
          <m:t>x</m:t>
        </m:r>
      </m:oMath>
      <w:r w:rsidR="00AA316F">
        <w:t>-axeln)</w:t>
      </w:r>
      <w:r w:rsidR="00A17820">
        <w:t>:</w:t>
      </w:r>
    </w:p>
    <w:p w14:paraId="41675324" w14:textId="77777777" w:rsidR="00537302" w:rsidRDefault="00537302" w:rsidP="00C34006"/>
    <w:p w14:paraId="5552386D" w14:textId="77777777" w:rsidR="005A626A" w:rsidRDefault="005A626A" w:rsidP="00C34006"/>
    <w:p w14:paraId="5205EFBD" w14:textId="77777777" w:rsidR="00537302" w:rsidRDefault="00537302" w:rsidP="00537302">
      <w:pPr>
        <w:sectPr w:rsidR="00537302" w:rsidSect="004A4C98">
          <w:headerReference w:type="default" r:id="rId22"/>
          <w:pgSz w:w="11906" w:h="16838"/>
          <w:pgMar w:top="198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BFD3872" w14:textId="7AFBC335" w:rsidR="008B4BD7" w:rsidRDefault="005A626A" w:rsidP="00537302">
      <w:r>
        <w:t>För tids</w:t>
      </w:r>
      <w:r w:rsidR="008B4BD7">
        <w:t>transformation:</w:t>
      </w:r>
    </w:p>
    <w:p w14:paraId="76C54180" w14:textId="77777777" w:rsidR="0002587C" w:rsidRDefault="0002587C" w:rsidP="0053730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380"/>
        <w:gridCol w:w="3269"/>
        <w:gridCol w:w="510"/>
      </w:tblGrid>
      <w:tr w:rsidR="00C60D7E" w14:paraId="6E84EDB8" w14:textId="77777777">
        <w:tc>
          <w:tcPr>
            <w:tcW w:w="704" w:type="dxa"/>
            <w:shd w:val="clear" w:color="auto" w:fill="D0EBC7"/>
            <w:vAlign w:val="center"/>
          </w:tcPr>
          <w:p w14:paraId="4375FCF7" w14:textId="77777777" w:rsidR="00C60D7E" w:rsidRDefault="00C60D7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07664A0" w14:textId="0A8B6F24" w:rsidR="00C60D7E" w:rsidRDefault="00000000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8FF203E" w14:textId="042E452A" w:rsidR="00C60D7E" w:rsidRDefault="00C60D7E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141B25B5" w14:textId="77777777" w:rsidR="0002587C" w:rsidRDefault="0002587C" w:rsidP="00537302"/>
    <w:p w14:paraId="2248C412" w14:textId="00D68322" w:rsidR="00793B39" w:rsidRDefault="00793B39" w:rsidP="00537302">
      <w:r>
        <w:t xml:space="preserve">För </w:t>
      </w:r>
      <w:r w:rsidR="00060B9C">
        <w:t xml:space="preserve">transformation i </w:t>
      </w:r>
      <m:oMath>
        <m:r>
          <w:rPr>
            <w:rFonts w:ascii="Cambria Math" w:hAnsi="Cambria Math"/>
          </w:rPr>
          <m:t>x</m:t>
        </m:r>
      </m:oMath>
      <w:r w:rsidR="00060B9C">
        <w:t>-led</w:t>
      </w:r>
      <w:r>
        <w:t>:</w:t>
      </w:r>
    </w:p>
    <w:p w14:paraId="7DB3491A" w14:textId="77777777" w:rsidR="0002587C" w:rsidRDefault="0002587C" w:rsidP="0053730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380"/>
        <w:gridCol w:w="3269"/>
        <w:gridCol w:w="510"/>
      </w:tblGrid>
      <w:tr w:rsidR="00C60D7E" w14:paraId="0CF13E1E" w14:textId="77777777">
        <w:tc>
          <w:tcPr>
            <w:tcW w:w="704" w:type="dxa"/>
            <w:shd w:val="clear" w:color="auto" w:fill="D0EBC7"/>
            <w:vAlign w:val="center"/>
          </w:tcPr>
          <w:p w14:paraId="65D2C85E" w14:textId="77777777" w:rsidR="00C60D7E" w:rsidRDefault="00C60D7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25D9E6E" w14:textId="05366195" w:rsidR="00C60D7E" w:rsidRDefault="00000000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x-vt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C93CB76" w14:textId="29C0BC30" w:rsidR="00C60D7E" w:rsidRDefault="00C60D7E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53BA6EEA" w14:textId="77777777" w:rsidR="00537302" w:rsidRPr="00537302" w:rsidRDefault="00537302" w:rsidP="00537302"/>
    <w:p w14:paraId="48CB0AD0" w14:textId="77777777" w:rsidR="00537302" w:rsidRDefault="00537302" w:rsidP="00537302">
      <w:pPr>
        <w:sectPr w:rsidR="00537302" w:rsidSect="004A4C98">
          <w:type w:val="continuous"/>
          <w:pgSz w:w="11906" w:h="16838"/>
          <w:pgMar w:top="1980" w:right="1440" w:bottom="1440" w:left="1440" w:header="708" w:footer="708" w:gutter="0"/>
          <w:pgNumType w:start="0"/>
          <w:cols w:num="2" w:space="708"/>
          <w:titlePg/>
          <w:docGrid w:linePitch="360"/>
        </w:sectPr>
      </w:pPr>
    </w:p>
    <w:p w14:paraId="0D9CB2D5" w14:textId="77777777" w:rsidR="00685612" w:rsidRDefault="00685612" w:rsidP="00537302"/>
    <w:p w14:paraId="050D4958" w14:textId="0C237416" w:rsidR="00537302" w:rsidRDefault="00537302" w:rsidP="00537302">
      <w:r>
        <w:t>Dessa</w:t>
      </w:r>
      <w:r w:rsidR="0002587C">
        <w:t xml:space="preserve"> ekvationer </w:t>
      </w:r>
      <w:r w:rsidR="00C60D7E">
        <w:t xml:space="preserve">är direkt relaterade </w:t>
      </w:r>
      <w:r w:rsidR="00685612">
        <w:t>till fenomenen tidsdilatation och längdkontraktion, vilka är de två mest kända och viktiga</w:t>
      </w:r>
      <w:r w:rsidR="004352BD">
        <w:t xml:space="preserve"> konsekvenserna av Einsteins speciella relativitetsteori.</w:t>
      </w:r>
    </w:p>
    <w:p w14:paraId="7E01B67A" w14:textId="77777777" w:rsidR="00F53D2F" w:rsidRDefault="00F53D2F" w:rsidP="00537302"/>
    <w:p w14:paraId="181786AB" w14:textId="77777777" w:rsidR="00F53D2F" w:rsidRPr="00537302" w:rsidRDefault="00F53D2F" w:rsidP="00537302"/>
    <w:p w14:paraId="45AE0D15" w14:textId="77777777" w:rsidR="00C34006" w:rsidRDefault="00C34006" w:rsidP="00C34006"/>
    <w:p w14:paraId="3A3A2C0C" w14:textId="64B8A3C5" w:rsidR="00C34006" w:rsidRDefault="00C34006">
      <w:pPr>
        <w:spacing w:after="160" w:line="312" w:lineRule="auto"/>
      </w:pPr>
      <w:r>
        <w:br w:type="page"/>
      </w:r>
    </w:p>
    <w:p w14:paraId="4AF5DF11" w14:textId="1BDC8174" w:rsidR="00A31DFF" w:rsidRDefault="00A31DFF" w:rsidP="00A31DFF">
      <w:pPr>
        <w:pStyle w:val="Heading1"/>
      </w:pPr>
      <w:r>
        <w:lastRenderedPageBreak/>
        <w:t>Föreläsning 2</w:t>
      </w:r>
    </w:p>
    <w:p w14:paraId="4743BB79" w14:textId="11F838BB" w:rsidR="00A31DFF" w:rsidRDefault="00A31DFF" w:rsidP="00E239BC">
      <w:pPr>
        <w:pStyle w:val="Subtitle"/>
      </w:pPr>
      <w:r>
        <w:t>30 augusti 2023</w:t>
      </w:r>
    </w:p>
    <w:p w14:paraId="28240BA1" w14:textId="77777777" w:rsidR="00A31DFF" w:rsidRDefault="00A31DFF" w:rsidP="00A31DFF"/>
    <w:p w14:paraId="4394F845" w14:textId="5B90180B" w:rsidR="00EE457A" w:rsidRDefault="00EE457A" w:rsidP="00EE457A">
      <w:pPr>
        <w:pStyle w:val="Heading2"/>
      </w:pPr>
      <w:r>
        <w:t>Lorentzfaktor</w:t>
      </w:r>
      <w:r w:rsidR="00A24442">
        <w:t>n</w:t>
      </w:r>
    </w:p>
    <w:p w14:paraId="532DAAEE" w14:textId="1E6DA0C5" w:rsidR="00BA7686" w:rsidRDefault="00B36F5D" w:rsidP="00A24442">
      <w:r>
        <w:t xml:space="preserve">Ett grundläggande koncept i speciell relativitet är </w:t>
      </w:r>
      <w:hyperlink r:id="rId23" w:history="1">
        <w:r w:rsidR="0095494F" w:rsidRPr="00563C66">
          <w:rPr>
            <w:rStyle w:val="Hyperlink"/>
            <w:b/>
            <w:bCs/>
          </w:rPr>
          <w:t>Lorentzfaktorn</w:t>
        </w:r>
      </w:hyperlink>
      <w:r w:rsidR="0095494F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(gamma)</w:t>
      </w:r>
      <w:r w:rsidR="00CC7918">
        <w:t xml:space="preserve"> som beskriver hur de fysikaliska storheterna </w:t>
      </w:r>
      <w:r w:rsidR="00B564F8">
        <w:t xml:space="preserve">tid, längd och relativistisk massa </w:t>
      </w:r>
      <w:r w:rsidR="007924DD">
        <w:t xml:space="preserve">förändras när ett objekt närmar sig ljusets hastighet. Den härrör från Albert Einsteins </w:t>
      </w:r>
      <w:r w:rsidR="0095494F">
        <w:t>speciella relativitetsteori och spelar en avgörande roll för att förstå de relativistiska effekterna som uppstår vid höga hastigheter.</w:t>
      </w:r>
    </w:p>
    <w:p w14:paraId="5908950B" w14:textId="77777777" w:rsidR="00354ECF" w:rsidRDefault="00354ECF" w:rsidP="00A2444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54ECF" w14:paraId="7FCD1198" w14:textId="77777777" w:rsidTr="008306EA">
        <w:tc>
          <w:tcPr>
            <w:tcW w:w="704" w:type="dxa"/>
            <w:shd w:val="clear" w:color="auto" w:fill="D0EBC7"/>
            <w:vAlign w:val="center"/>
          </w:tcPr>
          <w:p w14:paraId="3941FDF2" w14:textId="77777777" w:rsidR="00354ECF" w:rsidRDefault="00354EC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3B80541" w14:textId="43B1C599" w:rsidR="00354ECF" w:rsidRDefault="00354ECF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5AE6E5F" w14:textId="2971F4D4" w:rsidR="00354ECF" w:rsidRDefault="00354ECF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28A4A67B" w14:textId="77777777" w:rsidR="0098379A" w:rsidRDefault="0098379A" w:rsidP="00A24442"/>
    <w:p w14:paraId="71D3D0B5" w14:textId="65014386" w:rsidR="00BE5371" w:rsidRDefault="00BE5371" w:rsidP="00A24442">
      <w:r>
        <w:t>I denna formel:</w:t>
      </w:r>
    </w:p>
    <w:p w14:paraId="677358DB" w14:textId="728F6F12" w:rsidR="0098379A" w:rsidRDefault="00A2167F" w:rsidP="0098379A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γ</m:t>
        </m:r>
      </m:oMath>
      <w:r>
        <w:t xml:space="preserve"> representerar Lorentzfaktorn.</w:t>
      </w:r>
    </w:p>
    <w:p w14:paraId="2CCA93A8" w14:textId="2FC4C3CF" w:rsidR="00A2167F" w:rsidRDefault="00A2167F" w:rsidP="0098379A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v</m:t>
        </m:r>
      </m:oMath>
      <w:r>
        <w:t xml:space="preserve"> är hastigheten av ett objekt relativt en observatör.</w:t>
      </w:r>
    </w:p>
    <w:p w14:paraId="3FCBAC76" w14:textId="1F55FE3A" w:rsidR="00A2167F" w:rsidRDefault="00A2167F" w:rsidP="0098379A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c</m:t>
        </m:r>
      </m:oMath>
      <w:r>
        <w:t xml:space="preserve"> är ljusets hastighet i </w:t>
      </w:r>
      <w:r w:rsidR="008165D7">
        <w:t>vakuum</w:t>
      </w:r>
      <w:r>
        <w:t>.</w:t>
      </w:r>
    </w:p>
    <w:p w14:paraId="2472FE28" w14:textId="77777777" w:rsidR="0045751C" w:rsidRDefault="0045751C" w:rsidP="002F42CE"/>
    <w:p w14:paraId="1006A02B" w14:textId="5AD485A8" w:rsidR="009F09FC" w:rsidRDefault="009F09FC" w:rsidP="002F42CE">
      <w:r>
        <w:t xml:space="preserve">Detta </w:t>
      </w:r>
      <w:r w:rsidR="00173F06">
        <w:t>är den mest använda formen i praktiken, men inte den enda; för att komplettera definitionen, definierar vissa författare den ömsesidiga</w:t>
      </w:r>
    </w:p>
    <w:p w14:paraId="3E730DA3" w14:textId="77777777" w:rsidR="008E7496" w:rsidRDefault="008E7496" w:rsidP="002F42C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E7496" w14:paraId="199358CD" w14:textId="77777777" w:rsidTr="008306EA">
        <w:tc>
          <w:tcPr>
            <w:tcW w:w="704" w:type="dxa"/>
            <w:shd w:val="clear" w:color="auto" w:fill="D0EBC7"/>
            <w:vAlign w:val="center"/>
          </w:tcPr>
          <w:p w14:paraId="232B934F" w14:textId="77777777" w:rsidR="008E7496" w:rsidRDefault="008E749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9BF0EEC" w14:textId="62EA9DD6" w:rsidR="008E7496" w:rsidRDefault="008E7496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α=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γ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1AC49AE" w14:textId="71571409" w:rsidR="008E7496" w:rsidRDefault="008E7496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2D091FA3" w14:textId="77777777" w:rsidR="008E7496" w:rsidRDefault="008E7496" w:rsidP="002F42C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E7496" w14:paraId="36B8C0CC" w14:textId="77777777" w:rsidTr="008306EA">
        <w:tc>
          <w:tcPr>
            <w:tcW w:w="704" w:type="dxa"/>
            <w:shd w:val="clear" w:color="auto" w:fill="D0EBC7"/>
            <w:vAlign w:val="center"/>
          </w:tcPr>
          <w:p w14:paraId="0EE9CB2D" w14:textId="77777777" w:rsidR="008E7496" w:rsidRDefault="008E749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A2436D1" w14:textId="47BAACD4" w:rsidR="008E7496" w:rsidRDefault="008E7496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β=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A57D5FB" w14:textId="0B59E7C8" w:rsidR="008E7496" w:rsidRDefault="008E7496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3F7537C8" w14:textId="0A90AC83" w:rsidR="008E7496" w:rsidRDefault="008E7496" w:rsidP="002F42C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E7496" w14:paraId="6A295312" w14:textId="77777777" w:rsidTr="008306EA">
        <w:tc>
          <w:tcPr>
            <w:tcW w:w="704" w:type="dxa"/>
            <w:shd w:val="clear" w:color="auto" w:fill="D0EBC7"/>
            <w:vAlign w:val="center"/>
          </w:tcPr>
          <w:p w14:paraId="4B2B0195" w14:textId="77777777" w:rsidR="008E7496" w:rsidRDefault="008E749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BE8831A" w14:textId="49B23458" w:rsidR="008E7496" w:rsidRDefault="00BA3833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α=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1FA4B59" w14:textId="12B762E0" w:rsidR="008E7496" w:rsidRDefault="008E7496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22499C95" w14:textId="56832336" w:rsidR="009F09FC" w:rsidRDefault="009F09FC">
      <w:pPr>
        <w:spacing w:after="160" w:line="312" w:lineRule="auto"/>
      </w:pPr>
    </w:p>
    <w:p w14:paraId="0A1B58E9" w14:textId="09C6B69A" w:rsidR="008165D7" w:rsidRPr="00B25A32" w:rsidRDefault="008165D7" w:rsidP="002F42CE">
      <w:pPr>
        <w:rPr>
          <w:rStyle w:val="IntenseEmphasis"/>
        </w:rPr>
      </w:pPr>
      <w:r w:rsidRPr="00B25A32">
        <w:rPr>
          <w:rStyle w:val="IntenseEmphasis"/>
        </w:rPr>
        <w:t>Några viktiga punkter att förstå om Lorentzfaktorn:</w:t>
      </w:r>
    </w:p>
    <w:p w14:paraId="752E0DB1" w14:textId="77777777" w:rsidR="008165D7" w:rsidRDefault="008165D7" w:rsidP="002F42CE"/>
    <w:p w14:paraId="59415AFB" w14:textId="095A9CFA" w:rsidR="00980A48" w:rsidRDefault="00980A48" w:rsidP="002F42CE">
      <w:pPr>
        <w:pStyle w:val="ListParagraph"/>
        <w:numPr>
          <w:ilvl w:val="0"/>
          <w:numId w:val="12"/>
        </w:numPr>
      </w:pPr>
      <w:r>
        <w:t xml:space="preserve">Lorentzfaktorn </w:t>
      </w:r>
      <w:r w:rsidR="004E429F">
        <w:t xml:space="preserve">i vilken hastighet </w:t>
      </w:r>
      <w:r>
        <w:t xml:space="preserve">är alltid större </w:t>
      </w:r>
      <w:r w:rsidR="00E6542F">
        <w:t xml:space="preserve">än </w:t>
      </w:r>
      <w:r>
        <w:t>eller lika med 1.</w:t>
      </w:r>
    </w:p>
    <w:p w14:paraId="524CE7BC" w14:textId="77777777" w:rsidR="00980A48" w:rsidRDefault="00980A48" w:rsidP="00980A48">
      <w:pPr>
        <w:pStyle w:val="ListParagraph"/>
      </w:pPr>
    </w:p>
    <w:p w14:paraId="33AF4E18" w14:textId="10B05F36" w:rsidR="00B25A32" w:rsidRDefault="008165D7" w:rsidP="002F42CE">
      <w:pPr>
        <w:pStyle w:val="ListParagraph"/>
        <w:numPr>
          <w:ilvl w:val="0"/>
          <w:numId w:val="12"/>
        </w:numPr>
      </w:pPr>
      <w:r>
        <w:t>När ett objekts hastighet</w:t>
      </w:r>
      <w:r w:rsidR="00394C89">
        <w:t xml:space="preserve"> närmar sig ljusets hastighet, blir Lorentzfaktorn större och större</w:t>
      </w:r>
      <w:r w:rsidR="00501801">
        <w:t xml:space="preserve"> (</w:t>
      </w:r>
      <w:r w:rsidR="00BB72FE" w:rsidRPr="00D4068F">
        <w:rPr>
          <w:i/>
          <w:iCs/>
        </w:rPr>
        <w:t>Figur 1</w:t>
      </w:r>
      <w:r w:rsidR="00501801">
        <w:t>)</w:t>
      </w:r>
      <w:r w:rsidR="00394C89">
        <w:t>.</w:t>
      </w:r>
    </w:p>
    <w:p w14:paraId="11FE1949" w14:textId="557BDA1A" w:rsidR="00E616FE" w:rsidRDefault="00E616FE" w:rsidP="00E616FE">
      <w:pPr>
        <w:pStyle w:val="ListParagraph"/>
      </w:pPr>
    </w:p>
    <w:p w14:paraId="4E0678A4" w14:textId="764ECB4B" w:rsidR="0045751C" w:rsidRDefault="00371AA1" w:rsidP="00E616FE">
      <w:pPr>
        <w:pStyle w:val="ListParagraph"/>
        <w:numPr>
          <w:ilvl w:val="0"/>
          <w:numId w:val="12"/>
        </w:numPr>
      </w:pPr>
      <w:r>
        <w:t>När ett objekt är i vila</w:t>
      </w:r>
      <w:r w:rsidR="00D439F9">
        <w:t xml:space="preserve"> relativt en observatör</w:t>
      </w:r>
      <w:r w:rsidR="00B36F5D">
        <w:t xml:space="preserve"> (</w:t>
      </w:r>
      <m:oMath>
        <m:r>
          <w:rPr>
            <w:rFonts w:ascii="Cambria Math" w:hAnsi="Cambria Math"/>
          </w:rPr>
          <m:t>v=0</m:t>
        </m:r>
      </m:oMath>
      <w:r w:rsidR="00B36F5D">
        <w:t>)</w:t>
      </w:r>
      <w:r w:rsidR="008B2C02">
        <w:t>,</w:t>
      </w:r>
      <w:r>
        <w:t xml:space="preserve"> är Lorentzfaktorn lika med ett</w:t>
      </w:r>
      <w:r w:rsidR="00BB72FE">
        <w:t xml:space="preserve"> (</w:t>
      </w:r>
      <w:r w:rsidR="00BB72FE" w:rsidRPr="00D4068F">
        <w:rPr>
          <w:i/>
          <w:iCs/>
        </w:rPr>
        <w:t>Figur 1</w:t>
      </w:r>
      <w:r w:rsidR="00BB72FE">
        <w:t>)</w:t>
      </w:r>
      <w:r>
        <w:t xml:space="preserve">, vilket betyder att </w:t>
      </w:r>
      <w:r w:rsidR="002F42CE">
        <w:t>ett objekt i vila inte upplever någon tidsutvidgning, längdsammandragning eller relativistisk massökning.</w:t>
      </w:r>
    </w:p>
    <w:p w14:paraId="546CCE4C" w14:textId="77777777" w:rsidR="00E616FE" w:rsidRDefault="00E616FE" w:rsidP="00E616FE">
      <w:pPr>
        <w:pStyle w:val="ListParagraph"/>
      </w:pPr>
    </w:p>
    <w:p w14:paraId="25971CB0" w14:textId="5C455264" w:rsidR="001C0662" w:rsidRDefault="002F42CE" w:rsidP="001C0662">
      <w:pPr>
        <w:pStyle w:val="ListParagraph"/>
        <w:numPr>
          <w:ilvl w:val="0"/>
          <w:numId w:val="12"/>
        </w:numPr>
      </w:pPr>
      <w:r>
        <w:t xml:space="preserve">När ett </w:t>
      </w:r>
      <w:r w:rsidR="00F34AEE">
        <w:t xml:space="preserve">objekts hastighet ökar mot ljusets hastighet, </w:t>
      </w:r>
      <w:r w:rsidR="004D1381">
        <w:t>förekommer</w:t>
      </w:r>
      <w:r w:rsidR="006464F5">
        <w:t>: (1)</w:t>
      </w:r>
      <w:r w:rsidR="00F34AEE">
        <w:t xml:space="preserve"> tidsutvid</w:t>
      </w:r>
      <w:r w:rsidR="00215CDC">
        <w:t>g</w:t>
      </w:r>
      <w:r w:rsidR="00F34AEE">
        <w:t>ning</w:t>
      </w:r>
      <w:r w:rsidR="00215CDC">
        <w:t xml:space="preserve">, </w:t>
      </w:r>
      <w:r w:rsidR="00215CDC" w:rsidRPr="00D4068F">
        <w:rPr>
          <w:i/>
          <w:iCs/>
        </w:rPr>
        <w:t>tidsdilatation</w:t>
      </w:r>
      <w:r w:rsidR="00215CDC">
        <w:t>, vilket innebär att tiden verkar gå långsammare för det rörliga föremålet i förhållande till en stationär observatör</w:t>
      </w:r>
      <w:r w:rsidR="006464F5">
        <w:t>, (2)</w:t>
      </w:r>
      <w:r w:rsidR="00215CDC">
        <w:t xml:space="preserve"> </w:t>
      </w:r>
      <w:r w:rsidR="000D0F1E">
        <w:t>l</w:t>
      </w:r>
      <w:r w:rsidR="00215CDC">
        <w:t xml:space="preserve">ängdsammandragning, </w:t>
      </w:r>
      <w:r w:rsidR="00215CDC" w:rsidRPr="00D4068F">
        <w:rPr>
          <w:i/>
          <w:iCs/>
        </w:rPr>
        <w:t>längdkontraktion</w:t>
      </w:r>
      <w:r w:rsidR="00215CDC">
        <w:t>,</w:t>
      </w:r>
      <w:r w:rsidR="000D0F1E">
        <w:t xml:space="preserve"> där längden på föremålet </w:t>
      </w:r>
      <w:r w:rsidR="000D3EF5">
        <w:t>verkar förkortas i rörelseriktningen</w:t>
      </w:r>
      <w:r w:rsidR="006464F5">
        <w:t>, och (3)</w:t>
      </w:r>
      <w:r w:rsidR="00ED219C">
        <w:t xml:space="preserve"> relativistisk massökning</w:t>
      </w:r>
      <w:r w:rsidR="001E1065">
        <w:t xml:space="preserve"> av objektet med hastigheten</w:t>
      </w:r>
      <w:r w:rsidR="00ED219C">
        <w:t>.</w:t>
      </w:r>
    </w:p>
    <w:p w14:paraId="3C855D17" w14:textId="7D5536BD" w:rsidR="00E616FE" w:rsidRDefault="00E616FE" w:rsidP="00E616FE"/>
    <w:p w14:paraId="14EF7347" w14:textId="77777777" w:rsidR="00E616FE" w:rsidRDefault="00E616FE" w:rsidP="00231E03"/>
    <w:p w14:paraId="7F7EC134" w14:textId="77777777" w:rsidR="00E616FE" w:rsidRDefault="00E616FE" w:rsidP="00E616FE">
      <w:pPr>
        <w:keepNext/>
        <w:jc w:val="center"/>
      </w:pPr>
      <w:r>
        <w:rPr>
          <w:noProof/>
        </w:rPr>
        <w:drawing>
          <wp:inline distT="0" distB="0" distL="0" distR="0" wp14:anchorId="05F7FF93" wp14:editId="16146A65">
            <wp:extent cx="2370455" cy="1998031"/>
            <wp:effectExtent l="0" t="0" r="0" b="2540"/>
            <wp:docPr id="275877471" name="Bildobjekt 1" descr="Lorentztransformation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rentztransformation – Wikipedi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295" cy="203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E8BC" w14:textId="46B2B250" w:rsidR="0037645F" w:rsidRDefault="00E616FE" w:rsidP="00E616FE">
      <w:pPr>
        <w:pStyle w:val="Caption"/>
        <w:jc w:val="center"/>
      </w:pPr>
      <w:r>
        <w:t xml:space="preserve">Figur </w:t>
      </w:r>
      <w:fldSimple w:instr=" SEQ Figur \* ARABIC ">
        <w:r w:rsidR="005F3DAA">
          <w:rPr>
            <w:noProof/>
          </w:rPr>
          <w:t>2</w:t>
        </w:r>
      </w:fldSimple>
      <w:r>
        <w:t xml:space="preserve">. </w:t>
      </w:r>
      <w:hyperlink r:id="rId25" w:history="1">
        <w:r w:rsidRPr="00E616FE">
          <w:rPr>
            <w:rStyle w:val="Hyperlink"/>
          </w:rPr>
          <w:t>Lorentztransformation</w:t>
        </w:r>
      </w:hyperlink>
      <w:r>
        <w:t>.</w:t>
      </w:r>
      <w:r>
        <w:br/>
        <w:t>Hämtad 2023-10-01.</w:t>
      </w:r>
    </w:p>
    <w:p w14:paraId="2DF347F6" w14:textId="77777777" w:rsidR="00E616FE" w:rsidRDefault="00E616FE" w:rsidP="00E616FE"/>
    <w:p w14:paraId="47CE759F" w14:textId="77777777" w:rsidR="00E616FE" w:rsidRDefault="00E616FE" w:rsidP="00F3451A"/>
    <w:p w14:paraId="7297C47A" w14:textId="782F5540" w:rsidR="00F3451A" w:rsidRDefault="00F3451A" w:rsidP="00F3451A">
      <w:r>
        <w:t>Från formeln för Lorentzfaktorn (4)</w:t>
      </w:r>
      <w:r w:rsidR="00153F91">
        <w:t xml:space="preserve"> går det att säkerställa att </w:t>
      </w:r>
      <w:r w:rsidR="00153F91" w:rsidRPr="00153F91">
        <w:rPr>
          <w:rStyle w:val="Emphasis"/>
        </w:rPr>
        <w:t>ingenting med massa kan uppnå eller överstiga ljusets hastighet i vakuum</w:t>
      </w:r>
      <w:r w:rsidR="00153F91">
        <w:t xml:space="preserve"> eftersom </w:t>
      </w:r>
      <w:r w:rsidR="00231E03">
        <w:t xml:space="preserve">nämnaren närmar sig </w:t>
      </w:r>
      <w:r w:rsidR="00973549">
        <w:t>noll.</w:t>
      </w:r>
    </w:p>
    <w:p w14:paraId="30B6678F" w14:textId="547C9CE0" w:rsidR="00D4068F" w:rsidRDefault="00D4068F" w:rsidP="00D4068F"/>
    <w:p w14:paraId="147426F2" w14:textId="4706D87F" w:rsidR="002D49F5" w:rsidRDefault="002D49F5">
      <w:pPr>
        <w:spacing w:after="160" w:line="312" w:lineRule="auto"/>
      </w:pPr>
      <w:r>
        <w:br w:type="page"/>
      </w:r>
    </w:p>
    <w:p w14:paraId="76A126F8" w14:textId="7AE4CB17" w:rsidR="00DA69C1" w:rsidRDefault="00DA69C1" w:rsidP="00DA69C1">
      <w:pPr>
        <w:pStyle w:val="Heading2"/>
      </w:pPr>
      <w:r>
        <w:lastRenderedPageBreak/>
        <w:t>Tidsdila</w:t>
      </w:r>
      <w:r w:rsidR="0095674A">
        <w:t>ta</w:t>
      </w:r>
      <w:r>
        <w:t>tion</w:t>
      </w:r>
    </w:p>
    <w:p w14:paraId="3B94DD08" w14:textId="77777777" w:rsidR="009B227A" w:rsidRDefault="00D51B1D" w:rsidP="00955241">
      <w:r>
        <w:t xml:space="preserve">Fenomenet </w:t>
      </w:r>
      <w:hyperlink r:id="rId26" w:history="1">
        <w:r>
          <w:rPr>
            <w:rStyle w:val="Hyperlink"/>
          </w:rPr>
          <w:t>t</w:t>
        </w:r>
        <w:r w:rsidR="0001043A" w:rsidRPr="00043F98">
          <w:rPr>
            <w:rStyle w:val="Hyperlink"/>
          </w:rPr>
          <w:t>idsdilatation</w:t>
        </w:r>
      </w:hyperlink>
      <w:r w:rsidR="00043F98">
        <w:t xml:space="preserve"> (eng. </w:t>
      </w:r>
      <w:hyperlink r:id="rId27" w:history="1">
        <w:r w:rsidR="00043F98" w:rsidRPr="00043F98">
          <w:rPr>
            <w:rStyle w:val="Hyperlink"/>
            <w:i/>
            <w:iCs/>
          </w:rPr>
          <w:t>time dilation</w:t>
        </w:r>
      </w:hyperlink>
      <w:r w:rsidR="00043F98">
        <w:t xml:space="preserve">), eller tidsutvidgning, </w:t>
      </w:r>
      <w:r>
        <w:t xml:space="preserve">är </w:t>
      </w:r>
      <w:r w:rsidR="00B877B4">
        <w:t>skillnaden i förfluten tid som mäts av två klockor</w:t>
      </w:r>
      <w:r w:rsidR="002E086F">
        <w:t xml:space="preserve"> </w:t>
      </w:r>
      <w:r w:rsidR="00B877B4">
        <w:t xml:space="preserve">antingen </w:t>
      </w:r>
      <w:r w:rsidR="002E086F">
        <w:t xml:space="preserve">på grund av </w:t>
      </w:r>
      <w:r w:rsidR="006D6683">
        <w:t xml:space="preserve">en relativ hastighet mellan de (speciell relativitet) eller på grund av </w:t>
      </w:r>
      <w:r w:rsidR="00425B73">
        <w:t>en skillnad i gravitationspotential mellan deras positioner (allmän relativitet).</w:t>
      </w:r>
    </w:p>
    <w:p w14:paraId="16447B81" w14:textId="77777777" w:rsidR="009B227A" w:rsidRDefault="009B227A" w:rsidP="00955241"/>
    <w:p w14:paraId="19F66909" w14:textId="626C03DC" w:rsidR="00DC49EF" w:rsidRDefault="009B227A" w:rsidP="00955241">
      <w:r>
        <w:t>Om två referenssystem</w:t>
      </w:r>
      <w:r w:rsidR="00DC0E7B">
        <w:t>,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och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DC0E7B">
        <w:t xml:space="preserve">, </w:t>
      </w:r>
      <w:r>
        <w:t xml:space="preserve">har </w:t>
      </w:r>
      <w:r w:rsidR="00DC0E7B">
        <w:t xml:space="preserve">identiska klockor, kommer en observatör i </w:t>
      </w:r>
      <m:oMath>
        <m:r>
          <w:rPr>
            <w:rFonts w:ascii="Cambria Math" w:hAnsi="Cambria Math"/>
          </w:rPr>
          <m:t>r</m:t>
        </m:r>
      </m:oMath>
      <w:r w:rsidR="00DF1577">
        <w:t xml:space="preserve"> </w:t>
      </w:r>
      <w:r w:rsidR="00BC21E9">
        <w:t xml:space="preserve">tycka </w:t>
      </w:r>
      <w:r w:rsidR="009077FB">
        <w:t xml:space="preserve">att klockan 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9077FB">
        <w:t xml:space="preserve"> går långsammare </w:t>
      </w:r>
      <w:r w:rsidR="00E62FF6">
        <w:t xml:space="preserve">(och vice versa) om referenssystemen befinner sig i relativ rörelse. </w:t>
      </w:r>
      <w:r w:rsidR="001C3B8E">
        <w:t xml:space="preserve">Vid ”ordinära” hastigheter kan denna tidsskillnad anses försumbar. Som en tumregel kan antas att vid hastigheter högre än en tiondel av ljusets hastighet </w:t>
      </w:r>
      <w:r w:rsidR="0054357F">
        <w:t xml:space="preserve">får </w:t>
      </w:r>
      <w:r w:rsidR="001C3B8E">
        <w:t>tidsskillnaden praktisk betydelse.</w:t>
      </w:r>
      <w:r w:rsidR="0006682B">
        <w:t xml:space="preserve"> </w:t>
      </w:r>
      <w:r w:rsidR="0054357F">
        <w:t>D</w:t>
      </w:r>
      <w:r w:rsidR="0006682B">
        <w:t xml:space="preserve">en speciella relativitetsteorin behandlar fallet </w:t>
      </w:r>
      <w:r w:rsidR="0054357F">
        <w:t>när</w:t>
      </w:r>
      <w:r w:rsidR="0006682B">
        <w:t xml:space="preserve"> referenssystemen befinner sig i likformig relativ rörelse.</w:t>
      </w:r>
      <w:r w:rsidR="00EF382F" w:rsidRPr="00EF382F">
        <w:t xml:space="preserve"> </w:t>
      </w:r>
      <w:r w:rsidR="00EF382F">
        <w:t>Fenomenet för tidsskillnaden som uppträder vid en relativ rörelse</w:t>
      </w:r>
      <w:r w:rsidR="0045706C">
        <w:t xml:space="preserve">, </w:t>
      </w:r>
      <w:r w:rsidR="00EF382F">
        <w:rPr>
          <w:i/>
          <w:iCs/>
        </w:rPr>
        <w:t>tidsdilatation</w:t>
      </w:r>
      <w:r w:rsidR="00EF382F">
        <w:t xml:space="preserve">, där tiden </w:t>
      </w:r>
      <w:r w:rsidR="003C20A2">
        <w:t xml:space="preserve">är utvidgad för </w:t>
      </w:r>
      <w:r w:rsidR="00EF382F">
        <w:t xml:space="preserve">en observatör i vila i förhållande till </w:t>
      </w:r>
      <w:r w:rsidR="003C20A2">
        <w:t xml:space="preserve">en </w:t>
      </w:r>
      <w:r w:rsidR="00EF382F">
        <w:t>rörlig observatör.</w:t>
      </w:r>
    </w:p>
    <w:p w14:paraId="73A1D397" w14:textId="77777777" w:rsidR="003819A4" w:rsidRDefault="003819A4" w:rsidP="00955241"/>
    <w:p w14:paraId="4822DB7C" w14:textId="676B0616" w:rsidR="00517523" w:rsidRDefault="00517523" w:rsidP="00517523">
      <w:pPr>
        <w:pStyle w:val="Heading3"/>
      </w:pPr>
      <w:r>
        <w:t>Fotonklocka</w:t>
      </w:r>
    </w:p>
    <w:p w14:paraId="37AD7F52" w14:textId="26FE7CA1" w:rsidR="0095674A" w:rsidRDefault="003819A4" w:rsidP="00126CAF">
      <w:r>
        <w:t xml:space="preserve">Betrakta </w:t>
      </w:r>
      <w:r w:rsidR="00F35919">
        <w:t xml:space="preserve">en </w:t>
      </w:r>
      <w:r>
        <w:t xml:space="preserve">foton </w:t>
      </w:r>
      <w:r w:rsidR="00517523">
        <w:t xml:space="preserve">som </w:t>
      </w:r>
      <w:r w:rsidR="00F35919">
        <w:t xml:space="preserve">reflekteras </w:t>
      </w:r>
      <w:r>
        <w:t xml:space="preserve">mellan två </w:t>
      </w:r>
      <w:r w:rsidR="00F35919">
        <w:t xml:space="preserve">parallella speglar </w:t>
      </w:r>
      <w:r>
        <w:t>(</w:t>
      </w:r>
      <w:r>
        <w:rPr>
          <w:i/>
          <w:iCs/>
        </w:rPr>
        <w:t>Figur 1</w:t>
      </w:r>
      <w:r>
        <w:t>).</w:t>
      </w:r>
    </w:p>
    <w:p w14:paraId="3FA3C0A9" w14:textId="77777777" w:rsidR="003819A4" w:rsidRDefault="003819A4" w:rsidP="00126CAF"/>
    <w:p w14:paraId="5127077F" w14:textId="77777777" w:rsidR="00093D40" w:rsidRDefault="009824DA" w:rsidP="00093D40">
      <w:pPr>
        <w:keepNext/>
      </w:pPr>
      <w:r w:rsidRPr="009824DA">
        <w:rPr>
          <w:noProof/>
        </w:rPr>
        <w:drawing>
          <wp:inline distT="0" distB="0" distL="0" distR="0" wp14:anchorId="4A7226B4" wp14:editId="7E3B3EC2">
            <wp:extent cx="5731510" cy="2098315"/>
            <wp:effectExtent l="0" t="0" r="2540" b="0"/>
            <wp:docPr id="49458541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85415" name="Bildobjekt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4179" w14:textId="3B9071AE" w:rsidR="003819A4" w:rsidRDefault="00093D40" w:rsidP="00093D40">
      <w:pPr>
        <w:pStyle w:val="Caption"/>
      </w:pPr>
      <w:r>
        <w:t xml:space="preserve">Figur </w:t>
      </w:r>
      <w:fldSimple w:instr=" SEQ Figur \* ARABIC ">
        <w:r w:rsidR="005F3DAA">
          <w:rPr>
            <w:noProof/>
          </w:rPr>
          <w:t>3</w:t>
        </w:r>
      </w:fldSimple>
      <w:r>
        <w:t xml:space="preserve">. </w:t>
      </w:r>
      <w:r w:rsidRPr="00122EBA">
        <w:t>Illustration av fotonklocka för att beskriva tidsdilatationen</w:t>
      </w:r>
      <w:r>
        <w:t>.</w:t>
      </w:r>
    </w:p>
    <w:p w14:paraId="025FD9C4" w14:textId="77777777" w:rsidR="00093D40" w:rsidRDefault="00093D40" w:rsidP="00093D40">
      <w:pPr>
        <w:keepNext/>
      </w:pPr>
    </w:p>
    <w:p w14:paraId="0134E93F" w14:textId="52F94108" w:rsidR="00D37DEE" w:rsidRDefault="002E50AF" w:rsidP="00D37DEE">
      <w:r>
        <w:rPr>
          <w:b/>
          <w:bCs/>
        </w:rPr>
        <w:t>(</w:t>
      </w:r>
      <w:r w:rsidRPr="002E50AF">
        <w:rPr>
          <w:b/>
          <w:bCs/>
        </w:rPr>
        <w:t>A</w:t>
      </w:r>
      <w:r>
        <w:rPr>
          <w:b/>
          <w:bCs/>
        </w:rPr>
        <w:t>)</w:t>
      </w:r>
      <w:r w:rsidRPr="002E50AF">
        <w:rPr>
          <w:b/>
          <w:bCs/>
        </w:rPr>
        <w:t>:</w:t>
      </w:r>
      <w:r>
        <w:t xml:space="preserve"> </w:t>
      </w:r>
      <w:r w:rsidR="001A59E5">
        <w:t xml:space="preserve">En stationär observatör ser fotonens bana som fixerad i rummet. </w:t>
      </w:r>
      <w:r>
        <w:rPr>
          <w:b/>
          <w:bCs/>
        </w:rPr>
        <w:t>(</w:t>
      </w:r>
      <w:r w:rsidRPr="002E50AF">
        <w:rPr>
          <w:b/>
          <w:bCs/>
        </w:rPr>
        <w:t>B</w:t>
      </w:r>
      <w:r>
        <w:rPr>
          <w:b/>
          <w:bCs/>
        </w:rPr>
        <w:t>)</w:t>
      </w:r>
      <w:r w:rsidRPr="002E50AF">
        <w:rPr>
          <w:b/>
          <w:bCs/>
        </w:rPr>
        <w:t>:</w:t>
      </w:r>
      <w:r>
        <w:t xml:space="preserve"> </w:t>
      </w:r>
      <w:r w:rsidR="00AE6027">
        <w:t xml:space="preserve">En observatör i likformig relativ rörelse med hastigheten </w:t>
      </w:r>
      <m:oMath>
        <m:r>
          <w:rPr>
            <w:rFonts w:ascii="Cambria Math" w:hAnsi="Cambria Math"/>
          </w:rPr>
          <m:t>v</m:t>
        </m:r>
      </m:oMath>
      <w:r w:rsidR="00AE6027">
        <w:t xml:space="preserve"> med riktningen parallell med speglarna ser i stället banan som en sekvens av diagonala linjer. </w:t>
      </w:r>
      <w:r w:rsidR="002C0CB7">
        <w:t xml:space="preserve">Avståndet </w:t>
      </w:r>
      <w:r w:rsidR="00517523">
        <w:t>mellan speglarna motsvara</w:t>
      </w:r>
      <w:r w:rsidR="00F667CD">
        <w:t>r</w:t>
      </w:r>
      <w:r w:rsidR="00517523">
        <w:t xml:space="preserve"> ett ”tick” för klockan.</w:t>
      </w:r>
    </w:p>
    <w:p w14:paraId="146CCDB4" w14:textId="77777777" w:rsidR="00D37DEE" w:rsidRDefault="00D37DEE" w:rsidP="00D37DEE"/>
    <w:p w14:paraId="2DA31347" w14:textId="77777777" w:rsidR="00D37DEE" w:rsidRDefault="00D37DEE">
      <w:pPr>
        <w:spacing w:after="160" w:line="312" w:lineRule="auto"/>
      </w:pPr>
      <w:r>
        <w:br w:type="page"/>
      </w:r>
    </w:p>
    <w:p w14:paraId="3D920265" w14:textId="3FA79364" w:rsidR="00472FBA" w:rsidRDefault="00472FBA" w:rsidP="00472FBA">
      <w:pPr>
        <w:keepNext/>
      </w:pPr>
      <w:r>
        <w:lastRenderedPageBreak/>
        <w:t>För den stationära observatören är tiden det tar för fotonen att studsa fram och tillbaka lika med</w:t>
      </w:r>
    </w:p>
    <w:p w14:paraId="2572C06C" w14:textId="77777777" w:rsidR="00472FBA" w:rsidRDefault="00472FBA" w:rsidP="00472FBA">
      <w:pPr>
        <w:keepNext/>
      </w:pPr>
    </w:p>
    <w:p w14:paraId="3E4CC002" w14:textId="77777777" w:rsidR="00472FBA" w:rsidRPr="0080033E" w:rsidRDefault="00000000" w:rsidP="00472FBA">
      <w:pPr>
        <w:keepNext/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2d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216EDF3A" w14:textId="77777777" w:rsidR="00472FBA" w:rsidRDefault="00472FBA" w:rsidP="00472FBA"/>
    <w:p w14:paraId="35766706" w14:textId="77777777" w:rsidR="00472FBA" w:rsidRDefault="00472FBA" w:rsidP="00472FBA">
      <w:r>
        <w:t xml:space="preserve">Betrakta sträckan </w:t>
      </w:r>
      <m:oMath>
        <m:r>
          <w:rPr>
            <w:rFonts w:ascii="Cambria Math" w:hAnsi="Cambria Math"/>
          </w:rPr>
          <m:t>D</m:t>
        </m:r>
      </m:oMath>
      <w:r>
        <w:t xml:space="preserve"> som hypotenusan i en rätvinklig triangel, där den ena kateten är given som höjden </w:t>
      </w:r>
      <m:oMath>
        <m:r>
          <w:rPr>
            <w:rFonts w:ascii="Cambria Math" w:hAnsi="Cambria Math"/>
          </w:rPr>
          <m:t>d</m:t>
        </m:r>
      </m:oMath>
      <w:r>
        <w:t xml:space="preserve"> och den andra, okända kateten </w:t>
      </w:r>
      <m:oMath>
        <m:r>
          <w:rPr>
            <w:rFonts w:ascii="Cambria Math" w:hAnsi="Cambria Math"/>
          </w:rPr>
          <m:t>x</m:t>
        </m:r>
      </m:oMath>
      <w:r>
        <w:t xml:space="preserve"> kan enkelt erhållas från hastighetssambandet </w:t>
      </w:r>
      <m:oMath>
        <m:r>
          <w:rPr>
            <w:rFonts w:ascii="Cambria Math" w:hAnsi="Cambria Math"/>
          </w:rPr>
          <m:t>x=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Hypotenusan </w:t>
      </w:r>
      <m:oMath>
        <m:r>
          <w:rPr>
            <w:rFonts w:ascii="Cambria Math" w:hAnsi="Cambria Math"/>
          </w:rPr>
          <m:t>D</m:t>
        </m:r>
      </m:oMath>
      <w:r>
        <w:t xml:space="preserve"> fås nu med hjälp av Pythagoras sats.</w:t>
      </w:r>
    </w:p>
    <w:p w14:paraId="1A5B1870" w14:textId="77777777" w:rsidR="00472FBA" w:rsidRDefault="00472FBA" w:rsidP="00472FBA"/>
    <w:p w14:paraId="33C55090" w14:textId="77777777" w:rsidR="00472FBA" w:rsidRPr="00527D37" w:rsidRDefault="00000000" w:rsidP="00472FBA">
      <w:pPr>
        <w:keepNext/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2D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3B06FEB" w14:textId="77777777" w:rsidR="00472FBA" w:rsidRPr="000B32E8" w:rsidRDefault="00472FBA" w:rsidP="00472FBA">
      <w:pPr>
        <w:keepNext/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2C2486A" w14:textId="77777777" w:rsidR="00472FBA" w:rsidRDefault="00472FBA" w:rsidP="00472FBA">
      <w:pPr>
        <w:keepNext/>
      </w:pPr>
    </w:p>
    <w:p w14:paraId="4260CD45" w14:textId="77777777" w:rsidR="00472FBA" w:rsidRDefault="00472FBA" w:rsidP="00472FBA">
      <w:pPr>
        <w:keepNext/>
      </w:pPr>
      <w:r>
        <w:t xml:space="preserve">Eftersom båda tiderna är positiva storheter, kan faktorn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med god säkerhet faktoriseras ut från högerledet.</w:t>
      </w:r>
    </w:p>
    <w:p w14:paraId="16AFA3D7" w14:textId="77777777" w:rsidR="00472FBA" w:rsidRPr="00046D32" w:rsidRDefault="00472FBA" w:rsidP="00472FBA">
      <w:pPr>
        <w:keepNext/>
      </w:pPr>
    </w:p>
    <w:p w14:paraId="6B2D256D" w14:textId="77777777" w:rsidR="00472FBA" w:rsidRPr="007979F6" w:rsidRDefault="00000000" w:rsidP="00472FBA">
      <w:pPr>
        <w:keepNext/>
        <w:ind w:left="1304"/>
        <w:rPr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Kvadratiska termer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</m:oMath>
      </m:oMathPara>
    </w:p>
    <w:p w14:paraId="3E01BAE3" w14:textId="77777777" w:rsidR="00472FBA" w:rsidRPr="00933AB7" w:rsidRDefault="00472FBA" w:rsidP="00472FBA">
      <w:pPr>
        <w:keepNext/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46BC36E0" w14:textId="77777777" w:rsidR="00472FBA" w:rsidRDefault="00472FBA" w:rsidP="00D06784">
      <w:pPr>
        <w:keepNext/>
      </w:pPr>
    </w:p>
    <w:p w14:paraId="6D9F0D0F" w14:textId="77777777" w:rsidR="00472FBA" w:rsidRDefault="00472FBA" w:rsidP="00D06784">
      <w:pPr>
        <w:keepNext/>
      </w:pPr>
    </w:p>
    <w:p w14:paraId="2F894DA7" w14:textId="61CEBFC8" w:rsidR="0002720D" w:rsidRDefault="00472FBA" w:rsidP="0002720D">
      <w:pPr>
        <w:keepNext/>
      </w:pPr>
      <w:r>
        <w:t>En</w:t>
      </w:r>
      <w:r w:rsidR="0002720D">
        <w:t xml:space="preserve"> </w:t>
      </w:r>
      <w:r w:rsidR="0099730B">
        <w:t xml:space="preserve">variabel </w:t>
      </w:r>
      <m:oMath>
        <m:r>
          <w:rPr>
            <w:rFonts w:ascii="Cambria Math" w:hAnsi="Cambria Math"/>
          </w:rPr>
          <m:t>γ</m:t>
        </m:r>
      </m:oMath>
      <w:r w:rsidR="0099730B">
        <w:t xml:space="preserve"> (gamma)</w:t>
      </w:r>
      <w:r w:rsidR="00E740C9">
        <w:t xml:space="preserve">, benämnd </w:t>
      </w:r>
      <w:r w:rsidR="00E740C9">
        <w:rPr>
          <w:i/>
          <w:iCs/>
        </w:rPr>
        <w:t>Lorentz-faktorn</w:t>
      </w:r>
      <w:r>
        <w:t xml:space="preserve"> införs</w:t>
      </w:r>
      <w:r w:rsidR="0099730B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2720D" w14:paraId="654BF66D" w14:textId="77777777" w:rsidTr="008306EA">
        <w:tc>
          <w:tcPr>
            <w:tcW w:w="704" w:type="dxa"/>
            <w:shd w:val="clear" w:color="auto" w:fill="D0EBC7"/>
            <w:vAlign w:val="center"/>
          </w:tcPr>
          <w:p w14:paraId="4A6D5F0F" w14:textId="77777777" w:rsidR="0002720D" w:rsidRDefault="0002720D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0E49CA9" w14:textId="6B779C32" w:rsidR="0002720D" w:rsidRDefault="0002720D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D5AF3E9" w14:textId="33990DCF" w:rsidR="0002720D" w:rsidRDefault="0002720D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F43005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53046DC8" w14:textId="77777777" w:rsidR="0002720D" w:rsidRDefault="0002720D" w:rsidP="0002720D">
      <w:pPr>
        <w:keepNext/>
      </w:pPr>
    </w:p>
    <w:p w14:paraId="65B3370A" w14:textId="43CF39B9" w:rsidR="00DA2810" w:rsidRDefault="005C31BC" w:rsidP="00DA2810">
      <w:pPr>
        <w:keepNext/>
      </w:pPr>
      <w:r>
        <w:t xml:space="preserve">, där </w:t>
      </w:r>
      <m:oMath>
        <m:r>
          <w:rPr>
            <w:rFonts w:ascii="Cambria Math" w:hAnsi="Cambria Math"/>
          </w:rPr>
          <m:t>v</m:t>
        </m:r>
      </m:oMath>
      <w:r>
        <w:t xml:space="preserve"> är hastigheten </w:t>
      </w:r>
      <w:r w:rsidR="003317E5">
        <w:t>av den rörliga observatören relativt källan</w:t>
      </w:r>
      <w:r w:rsidR="00DA2810">
        <w:t xml:space="preserve"> (objektet eller händelsen som betraktas). Om den rörliga observatören rör sig med källan</w:t>
      </w:r>
      <w:r w:rsidR="00DC474B">
        <w:t xml:space="preserve">, betyder det att den relativa hastigheten mellan observatören och källan är noll. Det ger att Lorentz-faktorn blir </w:t>
      </w:r>
      <w:r w:rsidR="00867788">
        <w:t>ett</w:t>
      </w:r>
      <w:r w:rsidR="00F4793D">
        <w:t>, vilket innebär att det inte finns någon tidsdilatation eller längdkontraktion mellan observatören</w:t>
      </w:r>
      <w:r w:rsidR="00596FA1">
        <w:t xml:space="preserve"> och källan när de är i samma referensram, då tids- och rumsmått är desamma för båda.</w:t>
      </w:r>
    </w:p>
    <w:p w14:paraId="1987223B" w14:textId="77777777" w:rsidR="005C31BC" w:rsidRDefault="005C31BC" w:rsidP="0002720D">
      <w:pPr>
        <w:keepNext/>
      </w:pPr>
    </w:p>
    <w:p w14:paraId="3A19C9CA" w14:textId="1BFB4EB1" w:rsidR="0002720D" w:rsidRPr="0002720D" w:rsidRDefault="00DA2810" w:rsidP="0002720D">
      <w:pPr>
        <w:keepNext/>
      </w:pPr>
      <w:r>
        <w:t>Därmed fås</w:t>
      </w:r>
      <w:r w:rsidR="0002720D">
        <w:t xml:space="preserve"> följande ekvation för tidsdilatationen: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99730B" w14:paraId="2AAB5B4B" w14:textId="77777777" w:rsidTr="008306EA">
        <w:tc>
          <w:tcPr>
            <w:tcW w:w="704" w:type="dxa"/>
            <w:shd w:val="clear" w:color="auto" w:fill="D0EBC7"/>
            <w:vAlign w:val="center"/>
          </w:tcPr>
          <w:p w14:paraId="697B6133" w14:textId="77777777" w:rsidR="0099730B" w:rsidRDefault="0099730B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D4CC27C" w14:textId="682A59C8" w:rsidR="0099730B" w:rsidRDefault="00000000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=γ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4CDEA89" w14:textId="2E924F33" w:rsidR="0099730B" w:rsidRDefault="0099730B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F43005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567CE9F7" w14:textId="5D28AB35" w:rsidR="00F34215" w:rsidRDefault="00F34215" w:rsidP="0099730B">
      <w:pPr>
        <w:keepNext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7491C" w14:paraId="34F147F6" w14:textId="77777777" w:rsidTr="008306EA">
        <w:tc>
          <w:tcPr>
            <w:tcW w:w="704" w:type="dxa"/>
            <w:shd w:val="clear" w:color="auto" w:fill="D0EBC7"/>
            <w:vAlign w:val="center"/>
          </w:tcPr>
          <w:p w14:paraId="54BDFC95" w14:textId="77777777" w:rsidR="0087491C" w:rsidRDefault="0087491C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78FC97B" w14:textId="41CE4664" w:rsidR="0087491C" w:rsidRDefault="0087491C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t=γτ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2313600" w14:textId="7F5D3862" w:rsidR="0087491C" w:rsidRDefault="0087491C" w:rsidP="008306EA">
            <w:pPr>
              <w:jc w:val="center"/>
            </w:pPr>
            <w:r>
              <w:t>(</w:t>
            </w:r>
            <w:fldSimple w:instr=" SEQ EQ \* MERGEFORMAT  \* MERGEFORMAT  \* MERGEFORMAT ">
              <w:r w:rsidR="00F43005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31E6DB48" w14:textId="77777777" w:rsidR="0087491C" w:rsidRDefault="0087491C" w:rsidP="0099730B">
      <w:pPr>
        <w:keepNext/>
      </w:pPr>
    </w:p>
    <w:p w14:paraId="0E56C6E0" w14:textId="56BC58B3" w:rsidR="00937637" w:rsidRDefault="00CE5A80" w:rsidP="0053631F">
      <w:pPr>
        <w:keepNext/>
      </w:pPr>
      <w:r>
        <w:t xml:space="preserve">, där </w:t>
      </w:r>
      <m:oMath>
        <m:r>
          <w:rPr>
            <w:rFonts w:ascii="Cambria Math" w:hAnsi="Cambria Math"/>
          </w:rPr>
          <m:t>τ</m:t>
        </m:r>
      </m:oMath>
      <w:r w:rsidR="004A35C4">
        <w:t xml:space="preserve"> </w:t>
      </w:r>
      <w:r w:rsidR="00A83841">
        <w:t xml:space="preserve">representerar </w:t>
      </w:r>
      <w:r w:rsidR="004A35C4">
        <w:t>egentiden</w:t>
      </w:r>
      <w:r w:rsidR="004D05DD">
        <w:t xml:space="preserve"> och </w:t>
      </w:r>
      <m:oMath>
        <m:r>
          <w:rPr>
            <w:rFonts w:ascii="Cambria Math" w:hAnsi="Cambria Math"/>
          </w:rPr>
          <m:t>t</m:t>
        </m:r>
      </m:oMath>
      <w:r w:rsidR="004D05DD">
        <w:t xml:space="preserve"> representerar den utvidgade tiden</w:t>
      </w:r>
      <w:r w:rsidR="004A35C4">
        <w:t>.</w:t>
      </w:r>
    </w:p>
    <w:p w14:paraId="2205DF72" w14:textId="77777777" w:rsidR="0053631F" w:rsidRDefault="0053631F" w:rsidP="0053631F">
      <w:pPr>
        <w:keepNext/>
      </w:pPr>
    </w:p>
    <w:p w14:paraId="51429538" w14:textId="02636688" w:rsidR="0053631F" w:rsidRDefault="0053631F">
      <w:pPr>
        <w:spacing w:after="160" w:line="312" w:lineRule="auto"/>
      </w:pPr>
      <w:r>
        <w:br w:type="page"/>
      </w:r>
    </w:p>
    <w:p w14:paraId="656F2659" w14:textId="0FB0EA2F" w:rsidR="00937637" w:rsidRDefault="00937637" w:rsidP="00937637">
      <w:pPr>
        <w:pStyle w:val="Heading2"/>
      </w:pPr>
      <w:r>
        <w:lastRenderedPageBreak/>
        <w:t>Relativistisk momentum och massa</w:t>
      </w:r>
    </w:p>
    <w:p w14:paraId="1EAC1816" w14:textId="68883FD6" w:rsidR="008D19EE" w:rsidRDefault="00000000" w:rsidP="0053116B">
      <w:hyperlink r:id="rId29" w:history="1">
        <w:r w:rsidR="00937637" w:rsidRPr="00052AD6">
          <w:rPr>
            <w:rStyle w:val="Hyperlink"/>
          </w:rPr>
          <w:t>https://canvas.kth.se/courses/41623/files/folder/f%C3%B6rel%C3%A4sning%202?preview=6875864</w:t>
        </w:r>
      </w:hyperlink>
      <w:r w:rsidR="00937637">
        <w:t xml:space="preserve"> </w:t>
      </w:r>
    </w:p>
    <w:p w14:paraId="501AD891" w14:textId="77777777" w:rsidR="0053116B" w:rsidRDefault="0053116B" w:rsidP="0053116B"/>
    <w:p w14:paraId="6AFA9ED1" w14:textId="0E2243E9" w:rsidR="0053116B" w:rsidRDefault="0053116B" w:rsidP="0053116B">
      <w:r>
        <w:t>Rörelsemängd:</w:t>
      </w:r>
    </w:p>
    <w:p w14:paraId="6D328350" w14:textId="77777777" w:rsidR="0053116B" w:rsidRDefault="0053116B" w:rsidP="0053116B"/>
    <w:p w14:paraId="69E2AB6F" w14:textId="344D9CA6" w:rsidR="0053116B" w:rsidRPr="00E80A4E" w:rsidRDefault="0053116B" w:rsidP="00E80A4E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p=mv=m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</m:oMath>
      </m:oMathPara>
    </w:p>
    <w:p w14:paraId="0C753339" w14:textId="77777777" w:rsidR="0053116B" w:rsidRDefault="0053116B" w:rsidP="0053116B"/>
    <w:p w14:paraId="26C14E76" w14:textId="02671103" w:rsidR="0053116B" w:rsidRDefault="0053116B" w:rsidP="0053116B">
      <w:r>
        <w:t xml:space="preserve">, där </w:t>
      </w:r>
      <w:r w:rsidR="00B43590">
        <w:t>hastigheten</w:t>
      </w:r>
      <w:r w:rsidR="00E80A4E">
        <w:t xml:space="preserve"> är</w:t>
      </w:r>
      <w:r w:rsidR="00B43590">
        <w:t xml:space="preserve"> </w:t>
      </w:r>
      <m:oMath>
        <m:r>
          <w:rPr>
            <w:rFonts w:ascii="Cambria Math" w:hAnsi="Cambria Math"/>
          </w:rPr>
          <m:t>v=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B43590">
        <w:t xml:space="preserve"> i det endimensionella fallet. </w:t>
      </w:r>
    </w:p>
    <w:p w14:paraId="0C4BB040" w14:textId="77777777" w:rsidR="00E80A4E" w:rsidRDefault="00E80A4E" w:rsidP="0053116B"/>
    <w:p w14:paraId="19A92299" w14:textId="6E6A0DB1" w:rsidR="00E80A4E" w:rsidRDefault="00E80A4E" w:rsidP="0053116B">
      <w:r>
        <w:t>Newtons andra lag:</w:t>
      </w:r>
    </w:p>
    <w:p w14:paraId="0645A94D" w14:textId="77777777" w:rsidR="00E80A4E" w:rsidRDefault="00E80A4E" w:rsidP="0053116B"/>
    <w:p w14:paraId="7D9EE560" w14:textId="3CEB6CB5" w:rsidR="00E80A4E" w:rsidRPr="00E80A4E" w:rsidRDefault="00E80A4E" w:rsidP="00E80A4E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3A765A50" w14:textId="77777777" w:rsidR="00E80A4E" w:rsidRDefault="00E80A4E" w:rsidP="00E80A4E"/>
    <w:p w14:paraId="2480AE45" w14:textId="6CC202FE" w:rsidR="009C3F5A" w:rsidRPr="009C3F5A" w:rsidRDefault="00966B97" w:rsidP="00E80A4E">
      <w:r>
        <w:t xml:space="preserve">Låt </w:t>
      </w:r>
      <m:oMath>
        <m:r>
          <w:rPr>
            <w:rFonts w:ascii="Cambria Math" w:hAnsi="Cambria Math"/>
          </w:rPr>
          <m:t>τ</m:t>
        </m:r>
      </m:oMath>
      <w:r>
        <w:t xml:space="preserve"> vara egentiden.</w:t>
      </w:r>
      <w:r w:rsidR="009C3F5A">
        <w:t xml:space="preserve"> Det ger rörelsemängden med hjälp av tidsdilatation som</w:t>
      </w:r>
    </w:p>
    <w:p w14:paraId="78F18194" w14:textId="77777777" w:rsidR="0053116B" w:rsidRDefault="0053116B" w:rsidP="0053116B"/>
    <w:p w14:paraId="2EC83CD8" w14:textId="1F68DA48" w:rsidR="009C3F5A" w:rsidRPr="0088054A" w:rsidRDefault="009C3F5A" w:rsidP="0053116B">
      <m:oMathPara>
        <m:oMath>
          <m:r>
            <w:rPr>
              <w:rFonts w:ascii="Cambria Math" w:hAnsi="Cambria Math"/>
            </w:rPr>
            <m:t>p=m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=m∙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=m∙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∙γ=γmv</m:t>
          </m:r>
        </m:oMath>
      </m:oMathPara>
    </w:p>
    <w:p w14:paraId="385285DA" w14:textId="77777777" w:rsidR="0088054A" w:rsidRDefault="0088054A" w:rsidP="0088054A"/>
    <w:p w14:paraId="1A8ABD61" w14:textId="77777777" w:rsidR="0088054A" w:rsidRDefault="0088054A" w:rsidP="0088054A"/>
    <w:p w14:paraId="4632F1BD" w14:textId="77777777" w:rsidR="0088054A" w:rsidRDefault="0088054A" w:rsidP="0088054A"/>
    <w:p w14:paraId="1F526C1F" w14:textId="77777777" w:rsidR="0088054A" w:rsidRDefault="0088054A" w:rsidP="0088054A"/>
    <w:p w14:paraId="2CB4299C" w14:textId="16AD08A9" w:rsidR="0053116B" w:rsidRDefault="0053116B">
      <w:pPr>
        <w:spacing w:after="160" w:line="312" w:lineRule="auto"/>
      </w:pPr>
      <w:r>
        <w:br w:type="page"/>
      </w:r>
    </w:p>
    <w:p w14:paraId="164DD245" w14:textId="76CF9D10" w:rsidR="008D19EE" w:rsidRDefault="008D19EE" w:rsidP="008D19EE">
      <w:pPr>
        <w:pStyle w:val="Heading2"/>
      </w:pPr>
      <w:r>
        <w:lastRenderedPageBreak/>
        <w:t>Einsteins formel</w:t>
      </w:r>
    </w:p>
    <w:p w14:paraId="543F39A5" w14:textId="77777777" w:rsidR="00C0021F" w:rsidRDefault="00C0021F" w:rsidP="002A04AD"/>
    <w:p w14:paraId="18C9C250" w14:textId="77777777" w:rsidR="003819A4" w:rsidRDefault="003819A4" w:rsidP="003819A4">
      <w:r>
        <w:t xml:space="preserve">Härledning av Einsteins, och världens, mest berömda formel: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CB5E2C6" w14:textId="77777777" w:rsidR="003819A4" w:rsidRDefault="003819A4" w:rsidP="002A04AD"/>
    <w:p w14:paraId="2F41CD34" w14:textId="35ED53D5" w:rsidR="00C2575B" w:rsidRDefault="00C2575B" w:rsidP="002A04AD">
      <w:r>
        <w:t xml:space="preserve">Formeln för mass-energi-ekvivalens (eng. </w:t>
      </w:r>
      <w:hyperlink r:id="rId30" w:history="1">
        <w:r w:rsidRPr="006C6D52">
          <w:rPr>
            <w:rStyle w:val="Hyperlink"/>
            <w:i/>
            <w:iCs/>
          </w:rPr>
          <w:t>mass-energy equivalence</w:t>
        </w:r>
      </w:hyperlink>
      <w:r>
        <w:t>) är</w:t>
      </w:r>
    </w:p>
    <w:p w14:paraId="63634979" w14:textId="77777777" w:rsidR="00033367" w:rsidRDefault="00033367" w:rsidP="002A04AD"/>
    <w:p w14:paraId="5D622E71" w14:textId="769DC7F1" w:rsidR="00033367" w:rsidRDefault="00CD65B1" w:rsidP="002A04AD">
      <w:r>
        <w:t xml:space="preserve">Den totala energin för ett objekt i </w:t>
      </w:r>
      <w:r w:rsidR="00033367">
        <w:t>speciell relativitet</w:t>
      </w:r>
      <w:r>
        <w:t xml:space="preserve"> är </w:t>
      </w:r>
      <w:r w:rsidR="00BA0D9D">
        <w:t xml:space="preserve">summan av dess viloenergi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C7FAB">
        <w:t xml:space="preserve"> </w:t>
      </w:r>
      <w:r w:rsidR="00BA0D9D">
        <w:t xml:space="preserve">och dess kinetiska energi </w:t>
      </w:r>
      <m:oMath>
        <m:r>
          <w:rPr>
            <w:rFonts w:ascii="Cambria Math" w:hAnsi="Cambria Math"/>
          </w:rPr>
          <m:t>K=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γ-1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A0D9D">
        <w:t>.</w:t>
      </w:r>
    </w:p>
    <w:p w14:paraId="236547B8" w14:textId="77777777" w:rsidR="00C2575B" w:rsidRDefault="00C2575B" w:rsidP="002A04AD"/>
    <w:p w14:paraId="70558D45" w14:textId="785A3A01" w:rsidR="00E15510" w:rsidRDefault="00E15510" w:rsidP="00E15510">
      <w:pPr>
        <w:pStyle w:val="Heading3"/>
      </w:pPr>
      <w:r>
        <w:t>Energi</w:t>
      </w:r>
    </w:p>
    <w:p w14:paraId="74C553F3" w14:textId="77777777" w:rsidR="004B737C" w:rsidRDefault="004B737C" w:rsidP="004B737C">
      <w:r>
        <w:t>Energin som omvandlas vid utförandet av ett fysikaliskt arbete – en förflyttning under inverkan av en kraft – definieras enligt nedan. Mot bakgrund av att vi betraktar kraften och förflyttningen i samma riktning, kan vi med god säkerhet dessutom förenkla integralen.</w:t>
      </w:r>
    </w:p>
    <w:p w14:paraId="5132996C" w14:textId="77777777" w:rsidR="004B737C" w:rsidRDefault="004B737C" w:rsidP="004B737C"/>
    <w:p w14:paraId="1D349FB9" w14:textId="77777777" w:rsidR="004B737C" w:rsidRPr="004C38A4" w:rsidRDefault="004B737C" w:rsidP="004B737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bar>
              <m:r>
                <w:rPr>
                  <w:rFonts w:ascii="Cambria Math" w:hAnsi="Cambria Math"/>
                </w:rPr>
                <m:t>∙d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</m:nary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F∙ds</m:t>
              </m:r>
            </m:e>
          </m:nary>
        </m:oMath>
      </m:oMathPara>
    </w:p>
    <w:p w14:paraId="06E04DBC" w14:textId="77777777" w:rsidR="004B737C" w:rsidRPr="004C38A4" w:rsidRDefault="004B737C" w:rsidP="004B737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07DC009D" w14:textId="77777777" w:rsidTr="004220B7">
        <w:tc>
          <w:tcPr>
            <w:tcW w:w="704" w:type="dxa"/>
            <w:shd w:val="clear" w:color="auto" w:fill="D0EBC7"/>
            <w:vAlign w:val="center"/>
          </w:tcPr>
          <w:p w14:paraId="6612CA62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9EB0E6E" w14:textId="77777777" w:rsidR="004B737C" w:rsidRDefault="004B737C" w:rsidP="004220B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F∙ds</m:t>
                    </m:r>
                  </m:e>
                </m:nary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9958354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1E104B5F" w14:textId="77777777" w:rsidR="004B737C" w:rsidRDefault="004B737C" w:rsidP="004B737C"/>
    <w:p w14:paraId="72284829" w14:textId="77777777" w:rsidR="004B737C" w:rsidRDefault="004B737C" w:rsidP="004B737C">
      <w:r>
        <w:t>Den resulterande kraften fås genom derivatan av rörelsemängden med avseende på tiden (Newtons andra lag)</w:t>
      </w:r>
    </w:p>
    <w:p w14:paraId="0E654622" w14:textId="77777777" w:rsidR="004B737C" w:rsidRDefault="004B737C" w:rsidP="004B737C"/>
    <w:p w14:paraId="5E4035EE" w14:textId="77777777" w:rsidR="004B737C" w:rsidRPr="00FA0271" w:rsidRDefault="004B737C" w:rsidP="004B737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Kedjeregeln</m:t>
              </m:r>
            </m:e>
          </m:d>
          <m:r>
            <w:rPr>
              <w:rFonts w:ascii="Cambria Math" w:hAnsi="Cambria Math"/>
            </w:rPr>
            <m:t>=v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6061D269" w14:textId="77777777" w:rsidR="004B737C" w:rsidRDefault="004B737C" w:rsidP="004B737C"/>
    <w:p w14:paraId="23D1F604" w14:textId="77777777" w:rsidR="004B737C" w:rsidRDefault="004B737C" w:rsidP="004B737C">
      <w:r>
        <w:t>, vars insättning i (1) ger</w:t>
      </w:r>
    </w:p>
    <w:p w14:paraId="48D7B232" w14:textId="77777777" w:rsidR="004B737C" w:rsidRDefault="004B737C" w:rsidP="004B737C"/>
    <w:p w14:paraId="15DC1197" w14:textId="77777777" w:rsidR="004B737C" w:rsidRPr="00F31440" w:rsidRDefault="004B737C" w:rsidP="004B737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</w:rPr>
                    <m:t>+m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ds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v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ds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dm+m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ds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dv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dm+mvdv</m:t>
              </m:r>
            </m:e>
          </m:nary>
        </m:oMath>
      </m:oMathPara>
    </w:p>
    <w:p w14:paraId="369B9723" w14:textId="77777777" w:rsidR="004B737C" w:rsidRDefault="004B737C" w:rsidP="004B737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1C46E879" w14:textId="77777777" w:rsidTr="004220B7">
        <w:tc>
          <w:tcPr>
            <w:tcW w:w="704" w:type="dxa"/>
            <w:shd w:val="clear" w:color="auto" w:fill="D0EBC7"/>
            <w:vAlign w:val="center"/>
          </w:tcPr>
          <w:p w14:paraId="0A01E5EC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5DE37CD" w14:textId="77777777" w:rsidR="004B737C" w:rsidRDefault="004B737C" w:rsidP="004220B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dm+mvdv</m:t>
                    </m:r>
                  </m:e>
                </m:nary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90F5544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67512A78" w14:textId="77777777" w:rsidR="004B737C" w:rsidRDefault="004B737C" w:rsidP="004B737C"/>
    <w:p w14:paraId="2FD7267F" w14:textId="77777777" w:rsidR="004B737C" w:rsidRDefault="004B737C" w:rsidP="004B737C">
      <w:r>
        <w:t xml:space="preserve">Formeln för relativistisk massa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7B0AF24D" w14:textId="77777777" w:rsidTr="004220B7">
        <w:tc>
          <w:tcPr>
            <w:tcW w:w="704" w:type="dxa"/>
            <w:shd w:val="clear" w:color="auto" w:fill="D0EBC7"/>
            <w:vAlign w:val="center"/>
          </w:tcPr>
          <w:p w14:paraId="6BEC9500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E1D0A0C" w14:textId="77777777" w:rsidR="004B737C" w:rsidRDefault="004B737C" w:rsidP="004220B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m=γ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B1761AC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6DFE66AF" w14:textId="77777777" w:rsidR="004B737C" w:rsidRDefault="004B737C" w:rsidP="004B737C"/>
    <w:p w14:paraId="53B64B5F" w14:textId="77777777" w:rsidR="004B737C" w:rsidRDefault="004B737C" w:rsidP="004B737C">
      <w:r>
        <w:t>deriveras med avseende på hastigheten.</w:t>
      </w:r>
    </w:p>
    <w:p w14:paraId="137668D6" w14:textId="77777777" w:rsidR="004B737C" w:rsidRDefault="004B737C" w:rsidP="004B737C"/>
    <w:p w14:paraId="40A08DBE" w14:textId="77777777" w:rsidR="004B737C" w:rsidRPr="00CC099C" w:rsidRDefault="00000000" w:rsidP="004B737C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Kedjeregeln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+γ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Massan är konstant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</m:oMath>
      </m:oMathPara>
    </w:p>
    <w:p w14:paraId="6A6A8E1C" w14:textId="77777777" w:rsidR="004B737C" w:rsidRDefault="004B737C" w:rsidP="004B737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488FA631" w14:textId="77777777" w:rsidTr="004220B7">
        <w:tc>
          <w:tcPr>
            <w:tcW w:w="704" w:type="dxa"/>
            <w:shd w:val="clear" w:color="auto" w:fill="D0EBC7"/>
            <w:vAlign w:val="center"/>
          </w:tcPr>
          <w:p w14:paraId="14DAAB15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3E1EF1E" w14:textId="77777777" w:rsidR="004B737C" w:rsidRDefault="00000000" w:rsidP="004220B7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dv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dγ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dv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D9F0500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49E793CC" w14:textId="77777777" w:rsidR="004B737C" w:rsidRDefault="004B737C" w:rsidP="004B737C"/>
    <w:p w14:paraId="541DC576" w14:textId="77777777" w:rsidR="004B737C" w:rsidRDefault="004B737C" w:rsidP="004B737C">
      <w:pPr>
        <w:spacing w:after="160" w:line="312" w:lineRule="auto"/>
      </w:pPr>
      <w:r>
        <w:br w:type="page"/>
      </w:r>
    </w:p>
    <w:p w14:paraId="152D1D3B" w14:textId="77777777" w:rsidR="004B737C" w:rsidRDefault="004B737C" w:rsidP="004B737C">
      <w:r>
        <w:lastRenderedPageBreak/>
        <w:t>Givet Lorentzfaktorn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5025A8CF" w14:textId="77777777" w:rsidTr="004220B7">
        <w:tc>
          <w:tcPr>
            <w:tcW w:w="704" w:type="dxa"/>
            <w:shd w:val="clear" w:color="auto" w:fill="D0EBC7"/>
            <w:vAlign w:val="center"/>
          </w:tcPr>
          <w:p w14:paraId="7EC72058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830CDD9" w14:textId="77777777" w:rsidR="004B737C" w:rsidRDefault="004B737C" w:rsidP="004220B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355DDAA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4FC9F62C" w14:textId="77777777" w:rsidR="004B737C" w:rsidRDefault="004B737C" w:rsidP="004B737C"/>
    <w:p w14:paraId="11F5E22F" w14:textId="77777777" w:rsidR="004B737C" w:rsidRDefault="004B737C" w:rsidP="004B737C">
      <w:r>
        <w:t>, tillämpas kedjeregeln för att derivera Lorentzfaktorn med avseende på (relativa) hastigheten:</w:t>
      </w:r>
    </w:p>
    <w:p w14:paraId="20F2E3A4" w14:textId="77777777" w:rsidR="004B737C" w:rsidRDefault="004B737C" w:rsidP="004B737C"/>
    <w:p w14:paraId="2113D7C2" w14:textId="77777777" w:rsidR="004B737C" w:rsidRPr="009D0026" w:rsidRDefault="004B737C" w:rsidP="004B737C">
      <w:pPr>
        <w:ind w:left="1304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color w:val="0070C0"/>
            </w:rPr>
            <m:t>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  <w:color w:val="0070C0"/>
            </w:rPr>
            <m:t>⟼</m:t>
          </m:r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color w:val="0070C0"/>
            </w:rPr>
            <m:t>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148E467" w14:textId="77777777" w:rsidR="004B737C" w:rsidRPr="009D0026" w:rsidRDefault="004B737C" w:rsidP="004B737C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r>
                <w:rPr>
                  <w:rFonts w:ascii="Cambria Math" w:hAnsi="Cambria Math"/>
                  <w:color w:val="0070C0"/>
                </w:rPr>
                <m:t>dZ</m:t>
              </m:r>
            </m:num>
            <m:den>
              <m:r>
                <w:rPr>
                  <w:rFonts w:ascii="Cambria Math" w:hAnsi="Cambria Math"/>
                  <w:color w:val="0070C0"/>
                </w:rPr>
                <m:t>dY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dY</m:t>
              </m:r>
            </m:num>
            <m:den>
              <m:r>
                <w:rPr>
                  <w:rFonts w:ascii="Cambria Math" w:hAnsi="Cambria Math"/>
                  <w:color w:val="00B050"/>
                </w:rPr>
                <m:t>dX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dX</m:t>
              </m:r>
            </m:num>
            <m:den>
              <m:r>
                <w:rPr>
                  <w:rFonts w:ascii="Cambria Math" w:hAnsi="Cambria Math"/>
                  <w:color w:val="FF0000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color w:val="0070C0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color w:val="0070C0"/>
                </w:rPr>
              </m:ctrlPr>
            </m:sSupPr>
            <m:e>
              <m:r>
                <w:rPr>
                  <w:rFonts w:ascii="Cambria Math" w:hAnsi="Cambria Math"/>
                  <w:color w:val="0070C0"/>
                </w:rPr>
                <m:t>Y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color w:val="FF0000"/>
            </w:rPr>
            <m:t>2v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346EFC5D" w14:textId="77777777" w:rsidR="004B737C" w:rsidRDefault="004B737C" w:rsidP="004B737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3F3F6C98" w14:textId="77777777" w:rsidTr="004220B7">
        <w:tc>
          <w:tcPr>
            <w:tcW w:w="704" w:type="dxa"/>
            <w:shd w:val="clear" w:color="auto" w:fill="D0EBC7"/>
            <w:vAlign w:val="center"/>
          </w:tcPr>
          <w:p w14:paraId="20D4576D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D2AA9B2" w14:textId="77777777" w:rsidR="004B737C" w:rsidRDefault="00000000" w:rsidP="004220B7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dγ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dv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8BCD4E0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7F35C72D" w14:textId="77777777" w:rsidR="004B737C" w:rsidRDefault="004B737C" w:rsidP="004B737C"/>
    <w:p w14:paraId="4D26FFE2" w14:textId="77777777" w:rsidR="004B737C" w:rsidRPr="00202456" w:rsidRDefault="004B737C" w:rsidP="004B737C">
      <w:r>
        <w:t>Insättning av (6) i (4) ger</w:t>
      </w:r>
    </w:p>
    <w:p w14:paraId="6C3368BA" w14:textId="77777777" w:rsidR="004B737C" w:rsidRDefault="004B737C" w:rsidP="004B737C"/>
    <w:p w14:paraId="0B45896E" w14:textId="77777777" w:rsidR="004B737C" w:rsidRPr="002E3DA8" w:rsidRDefault="00000000" w:rsidP="004B737C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Lorentzfaktorn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Relativistisk massa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5B5FD22" w14:textId="77777777" w:rsidR="004B737C" w:rsidRPr="002E3DA8" w:rsidRDefault="004B737C" w:rsidP="004B737C"/>
    <w:p w14:paraId="31BCAF5C" w14:textId="77777777" w:rsidR="004B737C" w:rsidRPr="00786A63" w:rsidRDefault="004B737C" w:rsidP="004B737C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mvdv=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dm=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dm-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dm</m:t>
          </m:r>
        </m:oMath>
      </m:oMathPara>
    </w:p>
    <w:p w14:paraId="2EA02421" w14:textId="77777777" w:rsidR="004B737C" w:rsidRDefault="004B737C" w:rsidP="004B737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14C9F91A" w14:textId="77777777" w:rsidTr="004220B7">
        <w:tc>
          <w:tcPr>
            <w:tcW w:w="704" w:type="dxa"/>
            <w:shd w:val="clear" w:color="auto" w:fill="D0EBC7"/>
            <w:vAlign w:val="center"/>
          </w:tcPr>
          <w:p w14:paraId="5096D94F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61B84F0" w14:textId="77777777" w:rsidR="004B737C" w:rsidRDefault="004B737C" w:rsidP="004220B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mvdv=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dm-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dm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8C7D1D7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236625AD" w14:textId="77777777" w:rsidR="004B737C" w:rsidRDefault="004B737C" w:rsidP="004B737C"/>
    <w:p w14:paraId="20C01F6A" w14:textId="77777777" w:rsidR="004B737C" w:rsidRDefault="004B737C" w:rsidP="004B737C">
      <w:r>
        <w:t>Insättning av (7) i (2) ger</w:t>
      </w:r>
    </w:p>
    <w:p w14:paraId="0581D684" w14:textId="77777777" w:rsidR="004B737C" w:rsidRDefault="004B737C" w:rsidP="004B737C"/>
    <w:p w14:paraId="610F317C" w14:textId="77777777" w:rsidR="004B737C" w:rsidRPr="001A4CA8" w:rsidRDefault="004B737C" w:rsidP="004B737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dm+mvdv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dm-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dm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</m:t>
              </m:r>
            </m:e>
          </m:nary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EA5058" w14:textId="77777777" w:rsidR="004B737C" w:rsidRPr="001A4CA8" w:rsidRDefault="004B737C" w:rsidP="004B737C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1901D5" w14:textId="77777777" w:rsidR="004B737C" w:rsidRDefault="004B737C" w:rsidP="004B737C"/>
    <w:p w14:paraId="40681541" w14:textId="77777777" w:rsidR="004B737C" w:rsidRDefault="004B737C" w:rsidP="004B737C">
      <w:r>
        <w:t>Därmed har formeln härletts.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737C" w14:paraId="436B3B95" w14:textId="77777777" w:rsidTr="004220B7">
        <w:tc>
          <w:tcPr>
            <w:tcW w:w="704" w:type="dxa"/>
            <w:shd w:val="clear" w:color="auto" w:fill="D0EBC7"/>
            <w:vAlign w:val="center"/>
          </w:tcPr>
          <w:p w14:paraId="74044663" w14:textId="77777777" w:rsidR="004B737C" w:rsidRDefault="004B737C" w:rsidP="004220B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30D33C2" w14:textId="77777777" w:rsidR="004B737C" w:rsidRDefault="004B737C" w:rsidP="004220B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C87739E" w14:textId="77777777" w:rsidR="004B737C" w:rsidRDefault="004B737C" w:rsidP="004220B7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06D326E4" w14:textId="77777777" w:rsidR="009D5E8F" w:rsidRDefault="009D5E8F" w:rsidP="009D5E8F"/>
    <w:p w14:paraId="61AE3F75" w14:textId="77777777" w:rsidR="004B737C" w:rsidRDefault="004B737C" w:rsidP="009D5E8F"/>
    <w:p w14:paraId="6A2ACE12" w14:textId="46FEBF6A" w:rsidR="00713847" w:rsidRDefault="009D5E8F">
      <w:pPr>
        <w:spacing w:after="160" w:line="312" w:lineRule="auto"/>
      </w:pPr>
      <w:r>
        <w:br w:type="page"/>
      </w:r>
    </w:p>
    <w:p w14:paraId="621CCC94" w14:textId="1A078232" w:rsidR="009318A3" w:rsidRDefault="009318A3" w:rsidP="009318A3">
      <w:pPr>
        <w:pStyle w:val="Heading1"/>
      </w:pPr>
      <w:r>
        <w:lastRenderedPageBreak/>
        <w:t>Föreläsning 3</w:t>
      </w:r>
    </w:p>
    <w:p w14:paraId="05E13511" w14:textId="217C535B" w:rsidR="009318A3" w:rsidRDefault="009318A3" w:rsidP="00E239BC">
      <w:pPr>
        <w:pStyle w:val="Subtitle"/>
      </w:pPr>
      <w:r>
        <w:t>05 september 2023</w:t>
      </w:r>
    </w:p>
    <w:p w14:paraId="2BBD84D9" w14:textId="77777777" w:rsidR="009318A3" w:rsidRDefault="009318A3" w:rsidP="009318A3"/>
    <w:p w14:paraId="6ECE5366" w14:textId="186679A8" w:rsidR="00A355FB" w:rsidRDefault="009B649D" w:rsidP="009B649D">
      <w:pPr>
        <w:pStyle w:val="Heading1"/>
      </w:pPr>
      <w:r>
        <w:t>Föreläsning 4</w:t>
      </w:r>
    </w:p>
    <w:p w14:paraId="4E9801CD" w14:textId="40EA3F02" w:rsidR="009B649D" w:rsidRDefault="00A27D46" w:rsidP="00E239BC">
      <w:pPr>
        <w:pStyle w:val="Subtitle"/>
      </w:pPr>
      <w:r>
        <w:t xml:space="preserve">12 </w:t>
      </w:r>
      <w:r w:rsidRPr="00E239BC">
        <w:t>september</w:t>
      </w:r>
      <w:r>
        <w:t xml:space="preserve"> 2023</w:t>
      </w:r>
    </w:p>
    <w:p w14:paraId="1D2BBE2E" w14:textId="667829C8" w:rsidR="00906A22" w:rsidRDefault="00033389" w:rsidP="00906A22">
      <w:r>
        <w:t>Det metastabila tillståndet är långlivat. På så sätt är det lättare att få en inverterad population.</w:t>
      </w:r>
    </w:p>
    <w:p w14:paraId="52BA5962" w14:textId="46CC0D6C" w:rsidR="00906A22" w:rsidRDefault="00906A22" w:rsidP="00906A22">
      <w:pPr>
        <w:pStyle w:val="ListParagraph"/>
        <w:numPr>
          <w:ilvl w:val="0"/>
          <w:numId w:val="6"/>
        </w:numPr>
      </w:pPr>
      <w:r>
        <w:t>Spontan emission</w:t>
      </w:r>
    </w:p>
    <w:p w14:paraId="22501912" w14:textId="12A18EEF" w:rsidR="00906A22" w:rsidRDefault="00906A22" w:rsidP="00906A22">
      <w:pPr>
        <w:pStyle w:val="ListParagraph"/>
        <w:numPr>
          <w:ilvl w:val="0"/>
          <w:numId w:val="6"/>
        </w:numPr>
      </w:pPr>
      <w:r>
        <w:t>Absorption</w:t>
      </w:r>
    </w:p>
    <w:p w14:paraId="0B90E486" w14:textId="4AC96C50" w:rsidR="00906A22" w:rsidRDefault="00906A22" w:rsidP="00906A22">
      <w:pPr>
        <w:pStyle w:val="ListParagraph"/>
        <w:numPr>
          <w:ilvl w:val="0"/>
          <w:numId w:val="6"/>
        </w:numPr>
      </w:pPr>
      <w:r>
        <w:t>Stimulerad emission</w:t>
      </w:r>
    </w:p>
    <w:p w14:paraId="248491F6" w14:textId="77777777" w:rsidR="00906A22" w:rsidRDefault="00906A22" w:rsidP="00906A22"/>
    <w:p w14:paraId="18013A19" w14:textId="77777777" w:rsidR="00906A22" w:rsidRDefault="00906A22" w:rsidP="00906A22"/>
    <w:p w14:paraId="0FCAC599" w14:textId="10EE0B40" w:rsidR="0076601F" w:rsidRDefault="0076601F" w:rsidP="0076601F">
      <w:pPr>
        <w:pStyle w:val="Heading2"/>
      </w:pPr>
      <w:r>
        <w:t>Energinivåer i en atom</w:t>
      </w:r>
    </w:p>
    <w:p w14:paraId="50034304" w14:textId="5537EA9F" w:rsidR="0076601F" w:rsidRPr="0076601F" w:rsidRDefault="0076601F" w:rsidP="0076601F">
      <w:r>
        <w:t>Grundtillstånd = lägsta energin</w:t>
      </w:r>
    </w:p>
    <w:p w14:paraId="3B83B539" w14:textId="77777777" w:rsidR="00906A22" w:rsidRDefault="00906A22" w:rsidP="00906A22"/>
    <w:p w14:paraId="177D895B" w14:textId="77777777" w:rsidR="0023622C" w:rsidRDefault="0023622C" w:rsidP="00906A22"/>
    <w:p w14:paraId="406BACCF" w14:textId="395B9437" w:rsidR="0023622C" w:rsidRDefault="00AF31AD" w:rsidP="00AF31AD">
      <w:pPr>
        <w:pStyle w:val="Heading2"/>
      </w:pPr>
      <w:r>
        <w:t>Kvantmekanik</w:t>
      </w:r>
    </w:p>
    <w:p w14:paraId="208845B6" w14:textId="60FB4AE8" w:rsidR="00AF31AD" w:rsidRDefault="00AF31AD" w:rsidP="00AF31AD">
      <w:r>
        <w:t xml:space="preserve">Allt beskrivs av en vågfunktion </w:t>
      </w:r>
      <w:r w:rsidR="00177418">
        <w:t xml:space="preserve">(Hilbertrummet?) </w:t>
      </w:r>
      <w:r>
        <w:t xml:space="preserve">som tillhör </w:t>
      </w:r>
      <m:oMath>
        <m:r>
          <w:rPr>
            <w:rFonts w:ascii="Cambria Math" w:hAnsi="Cambria Math"/>
          </w:rPr>
          <m:t>ψ</m:t>
        </m:r>
      </m:oMath>
      <w:r w:rsidR="00667B92">
        <w:t>.</w:t>
      </w:r>
    </w:p>
    <w:p w14:paraId="6E9E4CF9" w14:textId="77777777" w:rsidR="00177418" w:rsidRDefault="00177418" w:rsidP="00AF31AD"/>
    <w:p w14:paraId="5F1213F8" w14:textId="77777777" w:rsidR="00177418" w:rsidRPr="00AF31AD" w:rsidRDefault="00177418" w:rsidP="00AF31AD"/>
    <w:sectPr w:rsidR="00177418" w:rsidRPr="00AF31AD" w:rsidSect="004A4C98">
      <w:type w:val="continuous"/>
      <w:pgSz w:w="11906" w:h="16838"/>
      <w:pgMar w:top="198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9FB76" w14:textId="77777777" w:rsidR="00795C00" w:rsidRDefault="00795C00" w:rsidP="008F6EDB">
      <w:r>
        <w:separator/>
      </w:r>
    </w:p>
  </w:endnote>
  <w:endnote w:type="continuationSeparator" w:id="0">
    <w:p w14:paraId="01F7D328" w14:textId="77777777" w:rsidR="00795C00" w:rsidRDefault="00795C00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9BC3E" w14:textId="77777777" w:rsidR="00795C00" w:rsidRDefault="00795C00" w:rsidP="008F6EDB">
      <w:r>
        <w:separator/>
      </w:r>
    </w:p>
  </w:footnote>
  <w:footnote w:type="continuationSeparator" w:id="0">
    <w:p w14:paraId="5B1E8202" w14:textId="77777777" w:rsidR="00795C00" w:rsidRDefault="00795C00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AFADF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AB81543" wp14:editId="73146A80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AEF6A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0F8F6D42" w14:textId="77777777" w:rsidR="003400CB" w:rsidRPr="003400CB" w:rsidRDefault="00000000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="003400CB" w:rsidRPr="003400CB">
                                  <w:rPr>
                                    <w:rStyle w:val="Hyperli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="003400CB"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B81543" id="Grupp 8" o:spid="_x0000_s1028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9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30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31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050AEF6A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0F8F6D42" w14:textId="77777777" w:rsidR="003400CB" w:rsidRPr="003400CB" w:rsidRDefault="00000000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="003400CB" w:rsidRPr="003400CB">
                            <w:rPr>
                              <w:rStyle w:val="Hyperlink"/>
                              <w:color w:val="0070C0"/>
                            </w:rPr>
                            <w:t>sahandkh@kth.se</w:t>
                          </w:r>
                        </w:hyperlink>
                        <w:r w:rsidR="003400CB"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2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3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0DF7776"/>
    <w:multiLevelType w:val="hybridMultilevel"/>
    <w:tmpl w:val="6C1E2B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45DB6"/>
    <w:multiLevelType w:val="hybridMultilevel"/>
    <w:tmpl w:val="CDCA4858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94C21"/>
    <w:multiLevelType w:val="hybridMultilevel"/>
    <w:tmpl w:val="A0182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021FD"/>
    <w:multiLevelType w:val="hybridMultilevel"/>
    <w:tmpl w:val="5D365092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303FE"/>
    <w:multiLevelType w:val="hybridMultilevel"/>
    <w:tmpl w:val="62A60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706BA"/>
    <w:multiLevelType w:val="hybridMultilevel"/>
    <w:tmpl w:val="5B22B6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534C8"/>
    <w:multiLevelType w:val="hybridMultilevel"/>
    <w:tmpl w:val="18E6A3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D7F3E"/>
    <w:multiLevelType w:val="hybridMultilevel"/>
    <w:tmpl w:val="AC8016F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94C36"/>
    <w:multiLevelType w:val="hybridMultilevel"/>
    <w:tmpl w:val="0664A58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92596"/>
    <w:multiLevelType w:val="hybridMultilevel"/>
    <w:tmpl w:val="302C79E4"/>
    <w:lvl w:ilvl="0" w:tplc="041D001B">
      <w:start w:val="1"/>
      <w:numFmt w:val="lowerRoman"/>
      <w:lvlText w:val="%1."/>
      <w:lvlJc w:val="right"/>
      <w:pPr>
        <w:ind w:left="540" w:hanging="180"/>
      </w:pPr>
    </w:lvl>
    <w:lvl w:ilvl="1" w:tplc="041D0019" w:tentative="1">
      <w:start w:val="1"/>
      <w:numFmt w:val="lowerLetter"/>
      <w:lvlText w:val="%2."/>
      <w:lvlJc w:val="left"/>
      <w:pPr>
        <w:ind w:left="-180" w:hanging="360"/>
      </w:pPr>
    </w:lvl>
    <w:lvl w:ilvl="2" w:tplc="041D001B" w:tentative="1">
      <w:start w:val="1"/>
      <w:numFmt w:val="lowerRoman"/>
      <w:lvlText w:val="%3."/>
      <w:lvlJc w:val="right"/>
      <w:pPr>
        <w:ind w:left="540" w:hanging="180"/>
      </w:pPr>
    </w:lvl>
    <w:lvl w:ilvl="3" w:tplc="041D000F" w:tentative="1">
      <w:start w:val="1"/>
      <w:numFmt w:val="decimal"/>
      <w:lvlText w:val="%4."/>
      <w:lvlJc w:val="left"/>
      <w:pPr>
        <w:ind w:left="1260" w:hanging="360"/>
      </w:pPr>
    </w:lvl>
    <w:lvl w:ilvl="4" w:tplc="041D0019" w:tentative="1">
      <w:start w:val="1"/>
      <w:numFmt w:val="lowerLetter"/>
      <w:lvlText w:val="%5."/>
      <w:lvlJc w:val="left"/>
      <w:pPr>
        <w:ind w:left="1980" w:hanging="360"/>
      </w:pPr>
    </w:lvl>
    <w:lvl w:ilvl="5" w:tplc="041D001B" w:tentative="1">
      <w:start w:val="1"/>
      <w:numFmt w:val="lowerRoman"/>
      <w:lvlText w:val="%6."/>
      <w:lvlJc w:val="right"/>
      <w:pPr>
        <w:ind w:left="2700" w:hanging="180"/>
      </w:pPr>
    </w:lvl>
    <w:lvl w:ilvl="6" w:tplc="041D000F" w:tentative="1">
      <w:start w:val="1"/>
      <w:numFmt w:val="decimal"/>
      <w:lvlText w:val="%7."/>
      <w:lvlJc w:val="left"/>
      <w:pPr>
        <w:ind w:left="3420" w:hanging="360"/>
      </w:pPr>
    </w:lvl>
    <w:lvl w:ilvl="7" w:tplc="041D0019" w:tentative="1">
      <w:start w:val="1"/>
      <w:numFmt w:val="lowerLetter"/>
      <w:lvlText w:val="%8."/>
      <w:lvlJc w:val="left"/>
      <w:pPr>
        <w:ind w:left="4140" w:hanging="360"/>
      </w:pPr>
    </w:lvl>
    <w:lvl w:ilvl="8" w:tplc="041D001B" w:tentative="1">
      <w:start w:val="1"/>
      <w:numFmt w:val="lowerRoman"/>
      <w:lvlText w:val="%9."/>
      <w:lvlJc w:val="right"/>
      <w:pPr>
        <w:ind w:left="4860" w:hanging="180"/>
      </w:pPr>
    </w:lvl>
  </w:abstractNum>
  <w:abstractNum w:abstractNumId="13" w15:restartNumberingAfterBreak="0">
    <w:nsid w:val="407C2853"/>
    <w:multiLevelType w:val="hybridMultilevel"/>
    <w:tmpl w:val="5A1432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50759"/>
    <w:multiLevelType w:val="hybridMultilevel"/>
    <w:tmpl w:val="0D1EA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F52470"/>
    <w:multiLevelType w:val="hybridMultilevel"/>
    <w:tmpl w:val="423E93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35BC6"/>
    <w:multiLevelType w:val="hybridMultilevel"/>
    <w:tmpl w:val="E3F4BE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C0A85"/>
    <w:multiLevelType w:val="hybridMultilevel"/>
    <w:tmpl w:val="96CA4B18"/>
    <w:lvl w:ilvl="0" w:tplc="041D001B">
      <w:start w:val="1"/>
      <w:numFmt w:val="lowerRoman"/>
      <w:lvlText w:val="%1."/>
      <w:lvlJc w:val="right"/>
      <w:pPr>
        <w:ind w:left="180" w:hanging="180"/>
      </w:pPr>
    </w:lvl>
    <w:lvl w:ilvl="1" w:tplc="041D0019" w:tentative="1">
      <w:start w:val="1"/>
      <w:numFmt w:val="lowerLetter"/>
      <w:lvlText w:val="%2."/>
      <w:lvlJc w:val="left"/>
      <w:pPr>
        <w:ind w:left="-540" w:hanging="360"/>
      </w:pPr>
    </w:lvl>
    <w:lvl w:ilvl="2" w:tplc="041D001B" w:tentative="1">
      <w:start w:val="1"/>
      <w:numFmt w:val="lowerRoman"/>
      <w:lvlText w:val="%3."/>
      <w:lvlJc w:val="right"/>
      <w:pPr>
        <w:ind w:left="180" w:hanging="180"/>
      </w:pPr>
    </w:lvl>
    <w:lvl w:ilvl="3" w:tplc="041D000F" w:tentative="1">
      <w:start w:val="1"/>
      <w:numFmt w:val="decimal"/>
      <w:lvlText w:val="%4."/>
      <w:lvlJc w:val="left"/>
      <w:pPr>
        <w:ind w:left="900" w:hanging="360"/>
      </w:pPr>
    </w:lvl>
    <w:lvl w:ilvl="4" w:tplc="041D0019" w:tentative="1">
      <w:start w:val="1"/>
      <w:numFmt w:val="lowerLetter"/>
      <w:lvlText w:val="%5."/>
      <w:lvlJc w:val="left"/>
      <w:pPr>
        <w:ind w:left="1620" w:hanging="360"/>
      </w:pPr>
    </w:lvl>
    <w:lvl w:ilvl="5" w:tplc="041D001B" w:tentative="1">
      <w:start w:val="1"/>
      <w:numFmt w:val="lowerRoman"/>
      <w:lvlText w:val="%6."/>
      <w:lvlJc w:val="right"/>
      <w:pPr>
        <w:ind w:left="2340" w:hanging="180"/>
      </w:pPr>
    </w:lvl>
    <w:lvl w:ilvl="6" w:tplc="041D000F" w:tentative="1">
      <w:start w:val="1"/>
      <w:numFmt w:val="decimal"/>
      <w:lvlText w:val="%7."/>
      <w:lvlJc w:val="left"/>
      <w:pPr>
        <w:ind w:left="3060" w:hanging="360"/>
      </w:pPr>
    </w:lvl>
    <w:lvl w:ilvl="7" w:tplc="041D0019" w:tentative="1">
      <w:start w:val="1"/>
      <w:numFmt w:val="lowerLetter"/>
      <w:lvlText w:val="%8."/>
      <w:lvlJc w:val="left"/>
      <w:pPr>
        <w:ind w:left="3780" w:hanging="360"/>
      </w:pPr>
    </w:lvl>
    <w:lvl w:ilvl="8" w:tplc="041D001B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20" w15:restartNumberingAfterBreak="0">
    <w:nsid w:val="6D257A3B"/>
    <w:multiLevelType w:val="hybridMultilevel"/>
    <w:tmpl w:val="D7D6A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055242"/>
    <w:multiLevelType w:val="hybridMultilevel"/>
    <w:tmpl w:val="FB1C2D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8673">
    <w:abstractNumId w:val="0"/>
  </w:num>
  <w:num w:numId="2" w16cid:durableId="292056589">
    <w:abstractNumId w:val="10"/>
  </w:num>
  <w:num w:numId="3" w16cid:durableId="690842007">
    <w:abstractNumId w:val="2"/>
  </w:num>
  <w:num w:numId="4" w16cid:durableId="1081368537">
    <w:abstractNumId w:val="17"/>
  </w:num>
  <w:num w:numId="5" w16cid:durableId="502741878">
    <w:abstractNumId w:val="16"/>
  </w:num>
  <w:num w:numId="6" w16cid:durableId="700976052">
    <w:abstractNumId w:val="6"/>
  </w:num>
  <w:num w:numId="7" w16cid:durableId="1604874025">
    <w:abstractNumId w:val="4"/>
  </w:num>
  <w:num w:numId="8" w16cid:durableId="82075514">
    <w:abstractNumId w:val="1"/>
  </w:num>
  <w:num w:numId="9" w16cid:durableId="2059433937">
    <w:abstractNumId w:val="21"/>
  </w:num>
  <w:num w:numId="10" w16cid:durableId="774977901">
    <w:abstractNumId w:val="8"/>
  </w:num>
  <w:num w:numId="11" w16cid:durableId="642320009">
    <w:abstractNumId w:val="20"/>
  </w:num>
  <w:num w:numId="12" w16cid:durableId="55133913">
    <w:abstractNumId w:val="7"/>
  </w:num>
  <w:num w:numId="13" w16cid:durableId="1532642089">
    <w:abstractNumId w:val="15"/>
  </w:num>
  <w:num w:numId="14" w16cid:durableId="395395795">
    <w:abstractNumId w:val="18"/>
  </w:num>
  <w:num w:numId="15" w16cid:durableId="1295791942">
    <w:abstractNumId w:val="14"/>
  </w:num>
  <w:num w:numId="16" w16cid:durableId="1423188906">
    <w:abstractNumId w:val="19"/>
  </w:num>
  <w:num w:numId="17" w16cid:durableId="1172720005">
    <w:abstractNumId w:val="11"/>
  </w:num>
  <w:num w:numId="18" w16cid:durableId="1109355114">
    <w:abstractNumId w:val="12"/>
  </w:num>
  <w:num w:numId="19" w16cid:durableId="1664746886">
    <w:abstractNumId w:val="5"/>
  </w:num>
  <w:num w:numId="20" w16cid:durableId="1547719218">
    <w:abstractNumId w:val="3"/>
  </w:num>
  <w:num w:numId="21" w16cid:durableId="359359338">
    <w:abstractNumId w:val="9"/>
  </w:num>
  <w:num w:numId="22" w16cid:durableId="3406214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1EE6"/>
    <w:rsid w:val="00004567"/>
    <w:rsid w:val="00007600"/>
    <w:rsid w:val="0001043A"/>
    <w:rsid w:val="000154B7"/>
    <w:rsid w:val="00017E4C"/>
    <w:rsid w:val="00023F26"/>
    <w:rsid w:val="0002587C"/>
    <w:rsid w:val="00025FE0"/>
    <w:rsid w:val="0002720D"/>
    <w:rsid w:val="00032ACA"/>
    <w:rsid w:val="00032C0A"/>
    <w:rsid w:val="00033367"/>
    <w:rsid w:val="00033389"/>
    <w:rsid w:val="000353D0"/>
    <w:rsid w:val="00043F98"/>
    <w:rsid w:val="00046D32"/>
    <w:rsid w:val="00050D40"/>
    <w:rsid w:val="00056772"/>
    <w:rsid w:val="00060B9C"/>
    <w:rsid w:val="0006215E"/>
    <w:rsid w:val="000625C1"/>
    <w:rsid w:val="00064E6E"/>
    <w:rsid w:val="00065307"/>
    <w:rsid w:val="0006682B"/>
    <w:rsid w:val="00066FBA"/>
    <w:rsid w:val="000678B9"/>
    <w:rsid w:val="00070913"/>
    <w:rsid w:val="00070C81"/>
    <w:rsid w:val="00072851"/>
    <w:rsid w:val="00086EDD"/>
    <w:rsid w:val="00090612"/>
    <w:rsid w:val="000916E0"/>
    <w:rsid w:val="00093D40"/>
    <w:rsid w:val="000A2383"/>
    <w:rsid w:val="000A2E42"/>
    <w:rsid w:val="000A4087"/>
    <w:rsid w:val="000A4F98"/>
    <w:rsid w:val="000A5287"/>
    <w:rsid w:val="000B1567"/>
    <w:rsid w:val="000B32E8"/>
    <w:rsid w:val="000B3C59"/>
    <w:rsid w:val="000C230E"/>
    <w:rsid w:val="000D06AB"/>
    <w:rsid w:val="000D0F1E"/>
    <w:rsid w:val="000D25B0"/>
    <w:rsid w:val="000D3EF5"/>
    <w:rsid w:val="000D4D86"/>
    <w:rsid w:val="000E154F"/>
    <w:rsid w:val="000E6270"/>
    <w:rsid w:val="000E64E4"/>
    <w:rsid w:val="000E6F23"/>
    <w:rsid w:val="000E7B1B"/>
    <w:rsid w:val="000F1F04"/>
    <w:rsid w:val="000F3A84"/>
    <w:rsid w:val="000F5883"/>
    <w:rsid w:val="00100739"/>
    <w:rsid w:val="00104037"/>
    <w:rsid w:val="0010443F"/>
    <w:rsid w:val="00105B29"/>
    <w:rsid w:val="00105DB0"/>
    <w:rsid w:val="00110B9B"/>
    <w:rsid w:val="001112B3"/>
    <w:rsid w:val="00115619"/>
    <w:rsid w:val="0012271C"/>
    <w:rsid w:val="00122EFD"/>
    <w:rsid w:val="001266EE"/>
    <w:rsid w:val="00126CAF"/>
    <w:rsid w:val="0013173F"/>
    <w:rsid w:val="0013372A"/>
    <w:rsid w:val="001372F8"/>
    <w:rsid w:val="001434C3"/>
    <w:rsid w:val="00146394"/>
    <w:rsid w:val="0014685A"/>
    <w:rsid w:val="001468F1"/>
    <w:rsid w:val="00153F91"/>
    <w:rsid w:val="001569B9"/>
    <w:rsid w:val="001601D3"/>
    <w:rsid w:val="00170F92"/>
    <w:rsid w:val="00171DED"/>
    <w:rsid w:val="00172B5B"/>
    <w:rsid w:val="00173931"/>
    <w:rsid w:val="00173F06"/>
    <w:rsid w:val="00177418"/>
    <w:rsid w:val="00177D2C"/>
    <w:rsid w:val="001800F6"/>
    <w:rsid w:val="00181437"/>
    <w:rsid w:val="00183907"/>
    <w:rsid w:val="00184B49"/>
    <w:rsid w:val="00187473"/>
    <w:rsid w:val="001908FC"/>
    <w:rsid w:val="0019618A"/>
    <w:rsid w:val="001961DE"/>
    <w:rsid w:val="001A0543"/>
    <w:rsid w:val="001A1A69"/>
    <w:rsid w:val="001A32B7"/>
    <w:rsid w:val="001A59E5"/>
    <w:rsid w:val="001B70A4"/>
    <w:rsid w:val="001C0156"/>
    <w:rsid w:val="001C0662"/>
    <w:rsid w:val="001C21DC"/>
    <w:rsid w:val="001C3B8E"/>
    <w:rsid w:val="001E1065"/>
    <w:rsid w:val="001E2446"/>
    <w:rsid w:val="001F02C5"/>
    <w:rsid w:val="001F25D8"/>
    <w:rsid w:val="001F7824"/>
    <w:rsid w:val="0020351C"/>
    <w:rsid w:val="00207584"/>
    <w:rsid w:val="00211003"/>
    <w:rsid w:val="00212571"/>
    <w:rsid w:val="00213BB4"/>
    <w:rsid w:val="00215CDC"/>
    <w:rsid w:val="00217DD9"/>
    <w:rsid w:val="002217EF"/>
    <w:rsid w:val="00221EF3"/>
    <w:rsid w:val="00225703"/>
    <w:rsid w:val="002260E6"/>
    <w:rsid w:val="002277D7"/>
    <w:rsid w:val="00231E03"/>
    <w:rsid w:val="0023622C"/>
    <w:rsid w:val="002370C9"/>
    <w:rsid w:val="00241CEB"/>
    <w:rsid w:val="00247BB4"/>
    <w:rsid w:val="00247E24"/>
    <w:rsid w:val="002501D2"/>
    <w:rsid w:val="00276046"/>
    <w:rsid w:val="00276EF1"/>
    <w:rsid w:val="002806A0"/>
    <w:rsid w:val="00282108"/>
    <w:rsid w:val="00282E65"/>
    <w:rsid w:val="0028318F"/>
    <w:rsid w:val="0028360B"/>
    <w:rsid w:val="00285542"/>
    <w:rsid w:val="00285922"/>
    <w:rsid w:val="00286A07"/>
    <w:rsid w:val="00290B39"/>
    <w:rsid w:val="002928A7"/>
    <w:rsid w:val="00297162"/>
    <w:rsid w:val="0029749D"/>
    <w:rsid w:val="002A04AD"/>
    <w:rsid w:val="002A41F9"/>
    <w:rsid w:val="002A5473"/>
    <w:rsid w:val="002A7EF3"/>
    <w:rsid w:val="002B0817"/>
    <w:rsid w:val="002C0CB7"/>
    <w:rsid w:val="002C329B"/>
    <w:rsid w:val="002C7329"/>
    <w:rsid w:val="002C74A3"/>
    <w:rsid w:val="002D49F5"/>
    <w:rsid w:val="002D6A7C"/>
    <w:rsid w:val="002E086F"/>
    <w:rsid w:val="002E50AF"/>
    <w:rsid w:val="002F42CE"/>
    <w:rsid w:val="002F7F71"/>
    <w:rsid w:val="003008AF"/>
    <w:rsid w:val="00304F6C"/>
    <w:rsid w:val="00305552"/>
    <w:rsid w:val="00305DD6"/>
    <w:rsid w:val="0030716C"/>
    <w:rsid w:val="00310F2A"/>
    <w:rsid w:val="00311890"/>
    <w:rsid w:val="003118E9"/>
    <w:rsid w:val="003136C0"/>
    <w:rsid w:val="0031790A"/>
    <w:rsid w:val="00324325"/>
    <w:rsid w:val="00330EB7"/>
    <w:rsid w:val="003317E5"/>
    <w:rsid w:val="0033310B"/>
    <w:rsid w:val="00336793"/>
    <w:rsid w:val="003400CB"/>
    <w:rsid w:val="00342877"/>
    <w:rsid w:val="00343A55"/>
    <w:rsid w:val="003443A9"/>
    <w:rsid w:val="00344C99"/>
    <w:rsid w:val="0034571F"/>
    <w:rsid w:val="003473D6"/>
    <w:rsid w:val="0035009B"/>
    <w:rsid w:val="0035044C"/>
    <w:rsid w:val="00351826"/>
    <w:rsid w:val="003531AF"/>
    <w:rsid w:val="0035345B"/>
    <w:rsid w:val="00354ECF"/>
    <w:rsid w:val="003666B0"/>
    <w:rsid w:val="00367192"/>
    <w:rsid w:val="00367A8C"/>
    <w:rsid w:val="00370786"/>
    <w:rsid w:val="00371AA1"/>
    <w:rsid w:val="003728D0"/>
    <w:rsid w:val="0037645F"/>
    <w:rsid w:val="003819A4"/>
    <w:rsid w:val="00382F57"/>
    <w:rsid w:val="00384444"/>
    <w:rsid w:val="00385CE5"/>
    <w:rsid w:val="00392C67"/>
    <w:rsid w:val="00394C89"/>
    <w:rsid w:val="00396AC1"/>
    <w:rsid w:val="00397A29"/>
    <w:rsid w:val="003A71CD"/>
    <w:rsid w:val="003B04EA"/>
    <w:rsid w:val="003B2E02"/>
    <w:rsid w:val="003B33F7"/>
    <w:rsid w:val="003B4093"/>
    <w:rsid w:val="003B452F"/>
    <w:rsid w:val="003B7CC1"/>
    <w:rsid w:val="003C02EA"/>
    <w:rsid w:val="003C20A2"/>
    <w:rsid w:val="003C3593"/>
    <w:rsid w:val="003C4CC0"/>
    <w:rsid w:val="003E69E6"/>
    <w:rsid w:val="003E755D"/>
    <w:rsid w:val="003F02DF"/>
    <w:rsid w:val="003F0F61"/>
    <w:rsid w:val="003F1E6F"/>
    <w:rsid w:val="0040174B"/>
    <w:rsid w:val="004039A9"/>
    <w:rsid w:val="00413801"/>
    <w:rsid w:val="004167E5"/>
    <w:rsid w:val="00416FD3"/>
    <w:rsid w:val="0041788B"/>
    <w:rsid w:val="004248B8"/>
    <w:rsid w:val="00425B73"/>
    <w:rsid w:val="00425BC9"/>
    <w:rsid w:val="00433050"/>
    <w:rsid w:val="004352BD"/>
    <w:rsid w:val="00436692"/>
    <w:rsid w:val="0043675B"/>
    <w:rsid w:val="004404DC"/>
    <w:rsid w:val="00440A73"/>
    <w:rsid w:val="00443C32"/>
    <w:rsid w:val="0044544C"/>
    <w:rsid w:val="0044796C"/>
    <w:rsid w:val="00447BE4"/>
    <w:rsid w:val="0045030C"/>
    <w:rsid w:val="00452A0E"/>
    <w:rsid w:val="004531D8"/>
    <w:rsid w:val="004535BF"/>
    <w:rsid w:val="00454FEA"/>
    <w:rsid w:val="0045706C"/>
    <w:rsid w:val="0045751C"/>
    <w:rsid w:val="00460140"/>
    <w:rsid w:val="00472FBA"/>
    <w:rsid w:val="004730A6"/>
    <w:rsid w:val="0047452A"/>
    <w:rsid w:val="00480859"/>
    <w:rsid w:val="00487CCE"/>
    <w:rsid w:val="00490A6B"/>
    <w:rsid w:val="00493133"/>
    <w:rsid w:val="004A1716"/>
    <w:rsid w:val="004A35C4"/>
    <w:rsid w:val="004A4C98"/>
    <w:rsid w:val="004A4CF0"/>
    <w:rsid w:val="004A76B9"/>
    <w:rsid w:val="004B0340"/>
    <w:rsid w:val="004B0AD4"/>
    <w:rsid w:val="004B2D91"/>
    <w:rsid w:val="004B4FD2"/>
    <w:rsid w:val="004B5548"/>
    <w:rsid w:val="004B62F4"/>
    <w:rsid w:val="004B6DF2"/>
    <w:rsid w:val="004B737C"/>
    <w:rsid w:val="004C35A4"/>
    <w:rsid w:val="004C6996"/>
    <w:rsid w:val="004D05DD"/>
    <w:rsid w:val="004D1381"/>
    <w:rsid w:val="004D365A"/>
    <w:rsid w:val="004E0013"/>
    <w:rsid w:val="004E357F"/>
    <w:rsid w:val="004E429F"/>
    <w:rsid w:val="004E68E1"/>
    <w:rsid w:val="004F143F"/>
    <w:rsid w:val="004F3C32"/>
    <w:rsid w:val="004F56E1"/>
    <w:rsid w:val="00501057"/>
    <w:rsid w:val="00501801"/>
    <w:rsid w:val="00502097"/>
    <w:rsid w:val="005021C5"/>
    <w:rsid w:val="00506D04"/>
    <w:rsid w:val="00514354"/>
    <w:rsid w:val="005166BE"/>
    <w:rsid w:val="00517523"/>
    <w:rsid w:val="005200D7"/>
    <w:rsid w:val="00521549"/>
    <w:rsid w:val="00525D53"/>
    <w:rsid w:val="00525E2F"/>
    <w:rsid w:val="00527516"/>
    <w:rsid w:val="00527D37"/>
    <w:rsid w:val="0053116B"/>
    <w:rsid w:val="0053631F"/>
    <w:rsid w:val="00537302"/>
    <w:rsid w:val="005416A4"/>
    <w:rsid w:val="0054357F"/>
    <w:rsid w:val="00550B36"/>
    <w:rsid w:val="00551CE7"/>
    <w:rsid w:val="005551A2"/>
    <w:rsid w:val="00563040"/>
    <w:rsid w:val="00563C66"/>
    <w:rsid w:val="0056499C"/>
    <w:rsid w:val="0056544E"/>
    <w:rsid w:val="0056723B"/>
    <w:rsid w:val="00571F85"/>
    <w:rsid w:val="00575838"/>
    <w:rsid w:val="00581027"/>
    <w:rsid w:val="00582AFF"/>
    <w:rsid w:val="00583820"/>
    <w:rsid w:val="005870B0"/>
    <w:rsid w:val="005968FA"/>
    <w:rsid w:val="00596FA1"/>
    <w:rsid w:val="00597548"/>
    <w:rsid w:val="005A01E6"/>
    <w:rsid w:val="005A1312"/>
    <w:rsid w:val="005A626A"/>
    <w:rsid w:val="005A7D0B"/>
    <w:rsid w:val="005B2B38"/>
    <w:rsid w:val="005B3C94"/>
    <w:rsid w:val="005B72C7"/>
    <w:rsid w:val="005C31BC"/>
    <w:rsid w:val="005C533A"/>
    <w:rsid w:val="005C6496"/>
    <w:rsid w:val="005D024F"/>
    <w:rsid w:val="005D3196"/>
    <w:rsid w:val="005E05FB"/>
    <w:rsid w:val="005E2D17"/>
    <w:rsid w:val="005E35C8"/>
    <w:rsid w:val="005E5334"/>
    <w:rsid w:val="005E5FE4"/>
    <w:rsid w:val="005F3DAA"/>
    <w:rsid w:val="005F451F"/>
    <w:rsid w:val="005F7C4C"/>
    <w:rsid w:val="006040DB"/>
    <w:rsid w:val="0060552C"/>
    <w:rsid w:val="006112E4"/>
    <w:rsid w:val="0061683F"/>
    <w:rsid w:val="00622628"/>
    <w:rsid w:val="00626253"/>
    <w:rsid w:val="00627918"/>
    <w:rsid w:val="00627CAA"/>
    <w:rsid w:val="00630156"/>
    <w:rsid w:val="00630A4E"/>
    <w:rsid w:val="00640160"/>
    <w:rsid w:val="0064153E"/>
    <w:rsid w:val="0064633E"/>
    <w:rsid w:val="006464F5"/>
    <w:rsid w:val="00646B39"/>
    <w:rsid w:val="00650800"/>
    <w:rsid w:val="006510A1"/>
    <w:rsid w:val="00655470"/>
    <w:rsid w:val="00660B50"/>
    <w:rsid w:val="00661681"/>
    <w:rsid w:val="00663049"/>
    <w:rsid w:val="00666282"/>
    <w:rsid w:val="00667B92"/>
    <w:rsid w:val="006700D4"/>
    <w:rsid w:val="00673C77"/>
    <w:rsid w:val="00674585"/>
    <w:rsid w:val="00677563"/>
    <w:rsid w:val="00677C3B"/>
    <w:rsid w:val="00684EE4"/>
    <w:rsid w:val="00685612"/>
    <w:rsid w:val="006858EC"/>
    <w:rsid w:val="00685F8F"/>
    <w:rsid w:val="00686595"/>
    <w:rsid w:val="00690ABA"/>
    <w:rsid w:val="006962F5"/>
    <w:rsid w:val="00696B29"/>
    <w:rsid w:val="006A6838"/>
    <w:rsid w:val="006A6EAC"/>
    <w:rsid w:val="006A741B"/>
    <w:rsid w:val="006B0060"/>
    <w:rsid w:val="006B37DA"/>
    <w:rsid w:val="006B49A0"/>
    <w:rsid w:val="006B7522"/>
    <w:rsid w:val="006B7969"/>
    <w:rsid w:val="006C028A"/>
    <w:rsid w:val="006C4CD0"/>
    <w:rsid w:val="006C6D52"/>
    <w:rsid w:val="006C78E8"/>
    <w:rsid w:val="006D3E9A"/>
    <w:rsid w:val="006D56E2"/>
    <w:rsid w:val="006D62D4"/>
    <w:rsid w:val="006D6683"/>
    <w:rsid w:val="006E0AA9"/>
    <w:rsid w:val="006E3D38"/>
    <w:rsid w:val="006E3E28"/>
    <w:rsid w:val="006E5671"/>
    <w:rsid w:val="006E6494"/>
    <w:rsid w:val="006F0AE2"/>
    <w:rsid w:val="006F105F"/>
    <w:rsid w:val="006F4031"/>
    <w:rsid w:val="006F5BFC"/>
    <w:rsid w:val="006F6E56"/>
    <w:rsid w:val="006F6F7E"/>
    <w:rsid w:val="00701D58"/>
    <w:rsid w:val="0070762C"/>
    <w:rsid w:val="00713847"/>
    <w:rsid w:val="00717FEA"/>
    <w:rsid w:val="007219D3"/>
    <w:rsid w:val="0072235E"/>
    <w:rsid w:val="007232D1"/>
    <w:rsid w:val="00726B04"/>
    <w:rsid w:val="0073287E"/>
    <w:rsid w:val="00737588"/>
    <w:rsid w:val="00742B14"/>
    <w:rsid w:val="00743EE8"/>
    <w:rsid w:val="0074648E"/>
    <w:rsid w:val="00750AC7"/>
    <w:rsid w:val="007538C8"/>
    <w:rsid w:val="00763084"/>
    <w:rsid w:val="0076383A"/>
    <w:rsid w:val="0076601F"/>
    <w:rsid w:val="007704CD"/>
    <w:rsid w:val="007732A0"/>
    <w:rsid w:val="00773B85"/>
    <w:rsid w:val="0077483E"/>
    <w:rsid w:val="00774F03"/>
    <w:rsid w:val="00776E71"/>
    <w:rsid w:val="007800DF"/>
    <w:rsid w:val="00784FC1"/>
    <w:rsid w:val="00787139"/>
    <w:rsid w:val="007874F5"/>
    <w:rsid w:val="007922E8"/>
    <w:rsid w:val="007924DD"/>
    <w:rsid w:val="00793B39"/>
    <w:rsid w:val="00795C00"/>
    <w:rsid w:val="007979F6"/>
    <w:rsid w:val="007B0220"/>
    <w:rsid w:val="007B1B47"/>
    <w:rsid w:val="007B1D7F"/>
    <w:rsid w:val="007B1F09"/>
    <w:rsid w:val="007B2260"/>
    <w:rsid w:val="007B5EB5"/>
    <w:rsid w:val="007C12F8"/>
    <w:rsid w:val="007D4747"/>
    <w:rsid w:val="007D5D8B"/>
    <w:rsid w:val="007E4502"/>
    <w:rsid w:val="007E4D55"/>
    <w:rsid w:val="007E5BB5"/>
    <w:rsid w:val="007F2E3A"/>
    <w:rsid w:val="0080033E"/>
    <w:rsid w:val="00801F84"/>
    <w:rsid w:val="00803F36"/>
    <w:rsid w:val="0080538C"/>
    <w:rsid w:val="008075A5"/>
    <w:rsid w:val="008114E1"/>
    <w:rsid w:val="008119CC"/>
    <w:rsid w:val="008165D7"/>
    <w:rsid w:val="00816C37"/>
    <w:rsid w:val="00823113"/>
    <w:rsid w:val="008276ED"/>
    <w:rsid w:val="00830B29"/>
    <w:rsid w:val="00832301"/>
    <w:rsid w:val="00832BF4"/>
    <w:rsid w:val="00834916"/>
    <w:rsid w:val="00834BAD"/>
    <w:rsid w:val="00835B46"/>
    <w:rsid w:val="00841C86"/>
    <w:rsid w:val="008447FF"/>
    <w:rsid w:val="0084673C"/>
    <w:rsid w:val="0084792A"/>
    <w:rsid w:val="00847CA6"/>
    <w:rsid w:val="00851504"/>
    <w:rsid w:val="008518A3"/>
    <w:rsid w:val="008527E9"/>
    <w:rsid w:val="00853AB8"/>
    <w:rsid w:val="0085741C"/>
    <w:rsid w:val="00862CD4"/>
    <w:rsid w:val="0086336F"/>
    <w:rsid w:val="00867788"/>
    <w:rsid w:val="0087491C"/>
    <w:rsid w:val="0088054A"/>
    <w:rsid w:val="008A17D6"/>
    <w:rsid w:val="008A4D51"/>
    <w:rsid w:val="008B0CE7"/>
    <w:rsid w:val="008B2C02"/>
    <w:rsid w:val="008B4BD7"/>
    <w:rsid w:val="008B52AF"/>
    <w:rsid w:val="008C3561"/>
    <w:rsid w:val="008C6F7E"/>
    <w:rsid w:val="008D19EE"/>
    <w:rsid w:val="008E073A"/>
    <w:rsid w:val="008E7496"/>
    <w:rsid w:val="008F2528"/>
    <w:rsid w:val="008F6EDB"/>
    <w:rsid w:val="00900048"/>
    <w:rsid w:val="00900088"/>
    <w:rsid w:val="00901D6C"/>
    <w:rsid w:val="00906A22"/>
    <w:rsid w:val="009077FB"/>
    <w:rsid w:val="009102C7"/>
    <w:rsid w:val="009106BB"/>
    <w:rsid w:val="00910982"/>
    <w:rsid w:val="00914986"/>
    <w:rsid w:val="009161D4"/>
    <w:rsid w:val="0092065B"/>
    <w:rsid w:val="00922A54"/>
    <w:rsid w:val="009318A3"/>
    <w:rsid w:val="00933AB7"/>
    <w:rsid w:val="00934A45"/>
    <w:rsid w:val="00937637"/>
    <w:rsid w:val="00943088"/>
    <w:rsid w:val="009511E5"/>
    <w:rsid w:val="00952C4D"/>
    <w:rsid w:val="0095494F"/>
    <w:rsid w:val="00955241"/>
    <w:rsid w:val="00955565"/>
    <w:rsid w:val="0095674A"/>
    <w:rsid w:val="00962087"/>
    <w:rsid w:val="009642FD"/>
    <w:rsid w:val="00966B97"/>
    <w:rsid w:val="00967A54"/>
    <w:rsid w:val="00973549"/>
    <w:rsid w:val="009806C9"/>
    <w:rsid w:val="00980A48"/>
    <w:rsid w:val="009824DA"/>
    <w:rsid w:val="0098379A"/>
    <w:rsid w:val="00994211"/>
    <w:rsid w:val="0099730B"/>
    <w:rsid w:val="00997C63"/>
    <w:rsid w:val="009A6CA5"/>
    <w:rsid w:val="009B227A"/>
    <w:rsid w:val="009B649D"/>
    <w:rsid w:val="009B6977"/>
    <w:rsid w:val="009C3F5A"/>
    <w:rsid w:val="009C6CDC"/>
    <w:rsid w:val="009D3A90"/>
    <w:rsid w:val="009D3D6B"/>
    <w:rsid w:val="009D5E8F"/>
    <w:rsid w:val="009D6A1D"/>
    <w:rsid w:val="009D6C00"/>
    <w:rsid w:val="009D6ED2"/>
    <w:rsid w:val="009D7B4F"/>
    <w:rsid w:val="009E17C9"/>
    <w:rsid w:val="009E3448"/>
    <w:rsid w:val="009E49FF"/>
    <w:rsid w:val="009E6695"/>
    <w:rsid w:val="009F09FC"/>
    <w:rsid w:val="009F504D"/>
    <w:rsid w:val="00A00E42"/>
    <w:rsid w:val="00A129D1"/>
    <w:rsid w:val="00A133F0"/>
    <w:rsid w:val="00A17820"/>
    <w:rsid w:val="00A2167F"/>
    <w:rsid w:val="00A24442"/>
    <w:rsid w:val="00A25F1C"/>
    <w:rsid w:val="00A26629"/>
    <w:rsid w:val="00A27D46"/>
    <w:rsid w:val="00A3131D"/>
    <w:rsid w:val="00A31DFF"/>
    <w:rsid w:val="00A355FB"/>
    <w:rsid w:val="00A45018"/>
    <w:rsid w:val="00A45710"/>
    <w:rsid w:val="00A52D21"/>
    <w:rsid w:val="00A57497"/>
    <w:rsid w:val="00A62722"/>
    <w:rsid w:val="00A62929"/>
    <w:rsid w:val="00A652A0"/>
    <w:rsid w:val="00A66D3A"/>
    <w:rsid w:val="00A730C0"/>
    <w:rsid w:val="00A7417B"/>
    <w:rsid w:val="00A83841"/>
    <w:rsid w:val="00A94E6F"/>
    <w:rsid w:val="00AA128D"/>
    <w:rsid w:val="00AA224D"/>
    <w:rsid w:val="00AA2EB4"/>
    <w:rsid w:val="00AA316F"/>
    <w:rsid w:val="00AA6F6F"/>
    <w:rsid w:val="00AB19DC"/>
    <w:rsid w:val="00AB6AFE"/>
    <w:rsid w:val="00AC04C5"/>
    <w:rsid w:val="00AC2420"/>
    <w:rsid w:val="00AC268C"/>
    <w:rsid w:val="00AE2115"/>
    <w:rsid w:val="00AE3D81"/>
    <w:rsid w:val="00AE404D"/>
    <w:rsid w:val="00AE6027"/>
    <w:rsid w:val="00AE62F4"/>
    <w:rsid w:val="00AF0742"/>
    <w:rsid w:val="00AF1C0B"/>
    <w:rsid w:val="00AF31AD"/>
    <w:rsid w:val="00AF4A19"/>
    <w:rsid w:val="00AF7621"/>
    <w:rsid w:val="00AF7906"/>
    <w:rsid w:val="00B01141"/>
    <w:rsid w:val="00B02657"/>
    <w:rsid w:val="00B02AD6"/>
    <w:rsid w:val="00B03DE3"/>
    <w:rsid w:val="00B050B8"/>
    <w:rsid w:val="00B06E9A"/>
    <w:rsid w:val="00B10584"/>
    <w:rsid w:val="00B11B34"/>
    <w:rsid w:val="00B14817"/>
    <w:rsid w:val="00B21037"/>
    <w:rsid w:val="00B232BE"/>
    <w:rsid w:val="00B24D57"/>
    <w:rsid w:val="00B25A32"/>
    <w:rsid w:val="00B30215"/>
    <w:rsid w:val="00B314E5"/>
    <w:rsid w:val="00B318D5"/>
    <w:rsid w:val="00B34E88"/>
    <w:rsid w:val="00B3624A"/>
    <w:rsid w:val="00B36EA0"/>
    <w:rsid w:val="00B36F5D"/>
    <w:rsid w:val="00B3744F"/>
    <w:rsid w:val="00B4044D"/>
    <w:rsid w:val="00B43590"/>
    <w:rsid w:val="00B437C2"/>
    <w:rsid w:val="00B50CA1"/>
    <w:rsid w:val="00B50DAC"/>
    <w:rsid w:val="00B55959"/>
    <w:rsid w:val="00B564F8"/>
    <w:rsid w:val="00B60A3A"/>
    <w:rsid w:val="00B61094"/>
    <w:rsid w:val="00B64666"/>
    <w:rsid w:val="00B67AD6"/>
    <w:rsid w:val="00B70D40"/>
    <w:rsid w:val="00B71826"/>
    <w:rsid w:val="00B727C9"/>
    <w:rsid w:val="00B747A0"/>
    <w:rsid w:val="00B83380"/>
    <w:rsid w:val="00B84F49"/>
    <w:rsid w:val="00B85DEA"/>
    <w:rsid w:val="00B877B4"/>
    <w:rsid w:val="00B9106C"/>
    <w:rsid w:val="00B94289"/>
    <w:rsid w:val="00B949C2"/>
    <w:rsid w:val="00BA0643"/>
    <w:rsid w:val="00BA0D9D"/>
    <w:rsid w:val="00BA19AC"/>
    <w:rsid w:val="00BA3833"/>
    <w:rsid w:val="00BA3C99"/>
    <w:rsid w:val="00BA7686"/>
    <w:rsid w:val="00BB72FE"/>
    <w:rsid w:val="00BB753A"/>
    <w:rsid w:val="00BC0266"/>
    <w:rsid w:val="00BC096C"/>
    <w:rsid w:val="00BC21E9"/>
    <w:rsid w:val="00BC6424"/>
    <w:rsid w:val="00BD324C"/>
    <w:rsid w:val="00BD6374"/>
    <w:rsid w:val="00BE06D2"/>
    <w:rsid w:val="00BE4BBB"/>
    <w:rsid w:val="00BE5371"/>
    <w:rsid w:val="00BE5604"/>
    <w:rsid w:val="00BE6481"/>
    <w:rsid w:val="00BF3E3F"/>
    <w:rsid w:val="00C0021F"/>
    <w:rsid w:val="00C023E6"/>
    <w:rsid w:val="00C07644"/>
    <w:rsid w:val="00C10326"/>
    <w:rsid w:val="00C120E5"/>
    <w:rsid w:val="00C1257C"/>
    <w:rsid w:val="00C14E07"/>
    <w:rsid w:val="00C15FD3"/>
    <w:rsid w:val="00C2575B"/>
    <w:rsid w:val="00C33F0C"/>
    <w:rsid w:val="00C34006"/>
    <w:rsid w:val="00C37FF8"/>
    <w:rsid w:val="00C43281"/>
    <w:rsid w:val="00C53172"/>
    <w:rsid w:val="00C548E8"/>
    <w:rsid w:val="00C57C11"/>
    <w:rsid w:val="00C60D7E"/>
    <w:rsid w:val="00C61C12"/>
    <w:rsid w:val="00C6683D"/>
    <w:rsid w:val="00C67BC7"/>
    <w:rsid w:val="00C73692"/>
    <w:rsid w:val="00C73C18"/>
    <w:rsid w:val="00C73F45"/>
    <w:rsid w:val="00C74F2D"/>
    <w:rsid w:val="00C76619"/>
    <w:rsid w:val="00C85C1F"/>
    <w:rsid w:val="00C86912"/>
    <w:rsid w:val="00C9036F"/>
    <w:rsid w:val="00C95302"/>
    <w:rsid w:val="00C95CE8"/>
    <w:rsid w:val="00C97849"/>
    <w:rsid w:val="00C97EC1"/>
    <w:rsid w:val="00CA0F46"/>
    <w:rsid w:val="00CA7B13"/>
    <w:rsid w:val="00CA7E9F"/>
    <w:rsid w:val="00CB3813"/>
    <w:rsid w:val="00CB608D"/>
    <w:rsid w:val="00CB7C71"/>
    <w:rsid w:val="00CC4CAB"/>
    <w:rsid w:val="00CC76F7"/>
    <w:rsid w:val="00CC7918"/>
    <w:rsid w:val="00CD04D6"/>
    <w:rsid w:val="00CD65B1"/>
    <w:rsid w:val="00CE490A"/>
    <w:rsid w:val="00CE5A80"/>
    <w:rsid w:val="00CE644A"/>
    <w:rsid w:val="00CE6C88"/>
    <w:rsid w:val="00CF5C0F"/>
    <w:rsid w:val="00CF6E85"/>
    <w:rsid w:val="00D04EE6"/>
    <w:rsid w:val="00D05254"/>
    <w:rsid w:val="00D06784"/>
    <w:rsid w:val="00D1315F"/>
    <w:rsid w:val="00D14318"/>
    <w:rsid w:val="00D143B1"/>
    <w:rsid w:val="00D165BF"/>
    <w:rsid w:val="00D21EF2"/>
    <w:rsid w:val="00D22B3A"/>
    <w:rsid w:val="00D245B7"/>
    <w:rsid w:val="00D25279"/>
    <w:rsid w:val="00D37DEE"/>
    <w:rsid w:val="00D4068F"/>
    <w:rsid w:val="00D433EC"/>
    <w:rsid w:val="00D439F9"/>
    <w:rsid w:val="00D462F5"/>
    <w:rsid w:val="00D50CD1"/>
    <w:rsid w:val="00D51B1D"/>
    <w:rsid w:val="00D53776"/>
    <w:rsid w:val="00D610DA"/>
    <w:rsid w:val="00D6139D"/>
    <w:rsid w:val="00D61DBC"/>
    <w:rsid w:val="00D622E5"/>
    <w:rsid w:val="00D67A4E"/>
    <w:rsid w:val="00D70148"/>
    <w:rsid w:val="00D701E2"/>
    <w:rsid w:val="00D86E24"/>
    <w:rsid w:val="00D91651"/>
    <w:rsid w:val="00D926A5"/>
    <w:rsid w:val="00D92E98"/>
    <w:rsid w:val="00D93E87"/>
    <w:rsid w:val="00D94F78"/>
    <w:rsid w:val="00D961A3"/>
    <w:rsid w:val="00D97105"/>
    <w:rsid w:val="00DA2810"/>
    <w:rsid w:val="00DA490B"/>
    <w:rsid w:val="00DA69C1"/>
    <w:rsid w:val="00DC0E7B"/>
    <w:rsid w:val="00DC2E3A"/>
    <w:rsid w:val="00DC3BC3"/>
    <w:rsid w:val="00DC474B"/>
    <w:rsid w:val="00DC49EF"/>
    <w:rsid w:val="00DD3765"/>
    <w:rsid w:val="00DD4CDD"/>
    <w:rsid w:val="00DD7EA6"/>
    <w:rsid w:val="00DE02D0"/>
    <w:rsid w:val="00DE146A"/>
    <w:rsid w:val="00DF1577"/>
    <w:rsid w:val="00DF5E67"/>
    <w:rsid w:val="00DF5EBE"/>
    <w:rsid w:val="00DF737A"/>
    <w:rsid w:val="00E11230"/>
    <w:rsid w:val="00E12A77"/>
    <w:rsid w:val="00E1542B"/>
    <w:rsid w:val="00E15510"/>
    <w:rsid w:val="00E223AE"/>
    <w:rsid w:val="00E239BC"/>
    <w:rsid w:val="00E24809"/>
    <w:rsid w:val="00E309ED"/>
    <w:rsid w:val="00E336D3"/>
    <w:rsid w:val="00E37313"/>
    <w:rsid w:val="00E40E7A"/>
    <w:rsid w:val="00E4286E"/>
    <w:rsid w:val="00E42CAF"/>
    <w:rsid w:val="00E45BD5"/>
    <w:rsid w:val="00E56D45"/>
    <w:rsid w:val="00E60CA8"/>
    <w:rsid w:val="00E616FE"/>
    <w:rsid w:val="00E61E6D"/>
    <w:rsid w:val="00E62D4B"/>
    <w:rsid w:val="00E62E26"/>
    <w:rsid w:val="00E62FF6"/>
    <w:rsid w:val="00E63594"/>
    <w:rsid w:val="00E64B23"/>
    <w:rsid w:val="00E6542F"/>
    <w:rsid w:val="00E6552E"/>
    <w:rsid w:val="00E70B8E"/>
    <w:rsid w:val="00E73165"/>
    <w:rsid w:val="00E739D0"/>
    <w:rsid w:val="00E73F72"/>
    <w:rsid w:val="00E740C9"/>
    <w:rsid w:val="00E80A4E"/>
    <w:rsid w:val="00E81198"/>
    <w:rsid w:val="00E81FAB"/>
    <w:rsid w:val="00E90FCC"/>
    <w:rsid w:val="00EB51EE"/>
    <w:rsid w:val="00EC02BB"/>
    <w:rsid w:val="00EC6E4D"/>
    <w:rsid w:val="00EC7FAB"/>
    <w:rsid w:val="00ED219C"/>
    <w:rsid w:val="00ED4466"/>
    <w:rsid w:val="00ED6328"/>
    <w:rsid w:val="00ED6CB2"/>
    <w:rsid w:val="00ED71DC"/>
    <w:rsid w:val="00ED7A28"/>
    <w:rsid w:val="00EE36A7"/>
    <w:rsid w:val="00EE457A"/>
    <w:rsid w:val="00EE76F4"/>
    <w:rsid w:val="00EF1F12"/>
    <w:rsid w:val="00EF20F1"/>
    <w:rsid w:val="00EF382F"/>
    <w:rsid w:val="00EF7AC9"/>
    <w:rsid w:val="00F062F6"/>
    <w:rsid w:val="00F20242"/>
    <w:rsid w:val="00F262F9"/>
    <w:rsid w:val="00F26AD9"/>
    <w:rsid w:val="00F34215"/>
    <w:rsid w:val="00F3451A"/>
    <w:rsid w:val="00F34AEE"/>
    <w:rsid w:val="00F35919"/>
    <w:rsid w:val="00F41E16"/>
    <w:rsid w:val="00F42C07"/>
    <w:rsid w:val="00F43005"/>
    <w:rsid w:val="00F44DE2"/>
    <w:rsid w:val="00F4793D"/>
    <w:rsid w:val="00F518D0"/>
    <w:rsid w:val="00F53D2F"/>
    <w:rsid w:val="00F56858"/>
    <w:rsid w:val="00F61344"/>
    <w:rsid w:val="00F65D85"/>
    <w:rsid w:val="00F66704"/>
    <w:rsid w:val="00F667CD"/>
    <w:rsid w:val="00F70261"/>
    <w:rsid w:val="00F72CDD"/>
    <w:rsid w:val="00F748EE"/>
    <w:rsid w:val="00F74C0E"/>
    <w:rsid w:val="00F76724"/>
    <w:rsid w:val="00F810B1"/>
    <w:rsid w:val="00F871B4"/>
    <w:rsid w:val="00F9271B"/>
    <w:rsid w:val="00F938AE"/>
    <w:rsid w:val="00FA65EE"/>
    <w:rsid w:val="00FC6743"/>
    <w:rsid w:val="00FC6B7C"/>
    <w:rsid w:val="00FD240F"/>
    <w:rsid w:val="00FE0EA9"/>
    <w:rsid w:val="00FE1881"/>
    <w:rsid w:val="00FE29B6"/>
    <w:rsid w:val="00FE471E"/>
    <w:rsid w:val="00FE6D37"/>
    <w:rsid w:val="00FE731E"/>
    <w:rsid w:val="00FF4BD8"/>
    <w:rsid w:val="00FF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65C77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D6B"/>
    <w:pPr>
      <w:keepNext/>
      <w:keepLines/>
      <w:pBdr>
        <w:left w:val="single" w:sz="12" w:space="12" w:color="8784C7" w:themeColor="accent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55241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oogle.com/search?q=plane+flying+faster+than+the+speed+of+sound&amp;sca_esv=563166832&amp;ei=otz4ZK6rHdiTxc8Po860sA0&amp;oq=airplane+flying+faster+th&amp;gs_lp=Egxnd3Mtd2l6LXNlcnAiGWFpcnBsYW5lIGZseWluZyBmYXN0ZXIgdGgqAggAMgYQABgWGB5I-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_CAgYQABgeGA3CAggQABgFGB4YDcICCBAAGBYYHhgKwgIIEAAYCBgeGA3CAgUQIRigAcICCBAhGBYYHhgdwgIKECEYFhgeGA8YHcICBBAhGBXiAwQYACBBiAYBugYGCAEQARgU&amp;sclient=gws-wiz-serp" TargetMode="External"/><Relationship Id="rId18" Type="http://schemas.openxmlformats.org/officeDocument/2006/relationships/hyperlink" Target="https://en.wikipedia.org/wiki/Proper_time" TargetMode="External"/><Relationship Id="rId26" Type="http://schemas.openxmlformats.org/officeDocument/2006/relationships/hyperlink" Target="https://sv.wikipedia.org/wiki/Tidsdilatat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Lorentz_transformati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Snell%27s_law" TargetMode="External"/><Relationship Id="rId17" Type="http://schemas.openxmlformats.org/officeDocument/2006/relationships/hyperlink" Target="https://sv.wikipedia.org/wiki/Egentid" TargetMode="External"/><Relationship Id="rId25" Type="http://schemas.openxmlformats.org/officeDocument/2006/relationships/hyperlink" Target="http://mynixworld.info/2013/05/23/relativitetsteori-och-standardmode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hysics.stackexchange.com/questions/733231/relativity-of-simultaneity-very-confused" TargetMode="External"/><Relationship Id="rId20" Type="http://schemas.openxmlformats.org/officeDocument/2006/relationships/hyperlink" Target="https://sv.wikipedia.org/wiki/Lorentztransformation" TargetMode="External"/><Relationship Id="rId29" Type="http://schemas.openxmlformats.org/officeDocument/2006/relationships/hyperlink" Target="https://canvas.kth.se/courses/41623/files/folder/f%C3%B6rel%C3%A4sning%202?preview=687586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Refractive_index" TargetMode="External"/><Relationship Id="rId24" Type="http://schemas.openxmlformats.org/officeDocument/2006/relationships/image" Target="media/image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sv.wikipedia.org/wiki/Lorentzfaktorn" TargetMode="External"/><Relationship Id="rId28" Type="http://schemas.openxmlformats.org/officeDocument/2006/relationships/image" Target="media/image6.png"/><Relationship Id="rId10" Type="http://schemas.openxmlformats.org/officeDocument/2006/relationships/hyperlink" Target="https://sv.wikipedia.org/wiki/Brytningsindex" TargetMode="External"/><Relationship Id="rId19" Type="http://schemas.openxmlformats.org/officeDocument/2006/relationships/hyperlink" Target="https://en.wikipedia.org/wiki/Proper_length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d@mi.physics.kth.se" TargetMode="External"/><Relationship Id="rId14" Type="http://schemas.openxmlformats.org/officeDocument/2006/relationships/hyperlink" Target="https://sv.wikipedia.org/wiki/Speciella_relativitetsteorin" TargetMode="External"/><Relationship Id="rId22" Type="http://schemas.openxmlformats.org/officeDocument/2006/relationships/header" Target="header1.xml"/><Relationship Id="rId27" Type="http://schemas.openxmlformats.org/officeDocument/2006/relationships/hyperlink" Target="https://en.wikipedia.org/wiki/Time_dilation" TargetMode="External"/><Relationship Id="rId30" Type="http://schemas.openxmlformats.org/officeDocument/2006/relationships/hyperlink" Target="https://en.wikipedia.org/wiki/Mass%E2%80%93energy_equivalence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3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3472</TotalTime>
  <Pages>15</Pages>
  <Words>3140</Words>
  <Characters>16647</Characters>
  <Application>Microsoft Office Word</Application>
  <DocSecurity>0</DocSecurity>
  <Lines>138</Lines>
  <Paragraphs>39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Hållfasthetslära</vt:lpstr>
    </vt:vector>
  </TitlesOfParts>
  <Company>Kungliga Tekniska Högskolan</Company>
  <LinksUpToDate>false</LinksUpToDate>
  <CharactersWithSpaces>19748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722</cp:revision>
  <dcterms:created xsi:type="dcterms:W3CDTF">2023-08-25T00:13:00Z</dcterms:created>
  <dcterms:modified xsi:type="dcterms:W3CDTF">2024-08-28T12:31:00Z</dcterms:modified>
</cp:coreProperties>
</file>