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Libre Franklin" w:cs="Libre Franklin" w:eastAsia="Libre Franklin" w:hAnsi="Libre Franklin"/>
          <w:color w:val="000000"/>
        </w:rPr>
      </w:pPr>
      <w:bookmarkStart w:colFirst="0" w:colLast="0" w:name="_fai2htv838ei" w:id="0"/>
      <w:bookmarkEnd w:id="0"/>
      <w:r w:rsidDel="00000000" w:rsidR="00000000" w:rsidRPr="00000000">
        <w:rPr>
          <w:color w:val="000000"/>
          <w:rtl w:val="0"/>
        </w:rPr>
        <w:t xml:space="preserve">Kate Spade 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color w:val="000000"/>
          <w:sz w:val="28"/>
          <w:szCs w:val="28"/>
        </w:rPr>
      </w:pPr>
      <w:bookmarkStart w:colFirst="0" w:colLast="0" w:name="_6igcimxa5b7k" w:id="1"/>
      <w:bookmarkEnd w:id="1"/>
      <w:r w:rsidDel="00000000" w:rsidR="00000000" w:rsidRPr="00000000">
        <w:rPr>
          <w:color w:val="000000"/>
          <w:sz w:val="28"/>
          <w:szCs w:val="28"/>
          <w:rtl w:val="0"/>
        </w:rPr>
        <w:t xml:space="preserve">Overview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3">
      <w:pPr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High end e-commerce site, with nationwide brick and mortar shops, that focuses on a variety of accessories, clothing, home decor, and jewelry, shoes, and more.  </w:t>
      </w:r>
    </w:p>
    <w:p w:rsidR="00000000" w:rsidDel="00000000" w:rsidP="00000000" w:rsidRDefault="00000000" w:rsidRPr="00000000" w14:paraId="00000004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Links: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color w:val="000000"/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https://www.katespade.com/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color w:val="000000"/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https://trello.com/b/qpWvaVsW/kate-spade-personal-project</w:t>
        </w:r>
      </w:hyperlink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color w:val="000000"/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https://github.com/sahans2/katespadepersonalproject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color w:val="000000"/>
          <w:sz w:val="28"/>
          <w:szCs w:val="28"/>
        </w:rPr>
      </w:pPr>
      <w:bookmarkStart w:colFirst="0" w:colLast="0" w:name="_vke5nx41g6jc" w:id="2"/>
      <w:bookmarkEnd w:id="2"/>
      <w:r w:rsidDel="00000000" w:rsidR="00000000" w:rsidRPr="00000000">
        <w:rPr>
          <w:color w:val="000000"/>
          <w:sz w:val="28"/>
          <w:szCs w:val="28"/>
          <w:rtl w:val="0"/>
        </w:rPr>
        <w:t xml:space="preserve">What’s included:</w:t>
      </w:r>
    </w:p>
    <w:p w:rsidR="00000000" w:rsidDel="00000000" w:rsidP="00000000" w:rsidRDefault="00000000" w:rsidRPr="00000000" w14:paraId="0000000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Header menu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Menu items are clickable and go to correct location</w:t>
      </w:r>
    </w:p>
    <w:p w:rsidR="00000000" w:rsidDel="00000000" w:rsidP="00000000" w:rsidRDefault="00000000" w:rsidRPr="00000000" w14:paraId="0000000D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Homepage photo menu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60" w:lineRule="auto"/>
        <w:ind w:left="1440" w:hanging="360"/>
        <w:rPr>
          <w:color w:val="24292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Ability to click on photo to bring up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Arial" w:cs="Arial" w:eastAsia="Arial" w:hAnsi="Arial"/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The search bar allows information to be entered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color w:val="24292e"/>
          <w:highlight w:val="white"/>
          <w:u w:val="non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Search filters and brings up applicable items based upon search parameters.</w:t>
      </w:r>
    </w:p>
    <w:p w:rsidR="00000000" w:rsidDel="00000000" w:rsidP="00000000" w:rsidRDefault="00000000" w:rsidRPr="00000000" w14:paraId="00000012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Store locator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Check by zip code, city, and state for closest stores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Verify store information pulls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Add to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60" w:lineRule="auto"/>
        <w:ind w:left="1440" w:hanging="360"/>
        <w:rPr>
          <w:color w:val="24292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Ability to add product or products to bag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color w:val="24292e"/>
          <w:highlight w:val="white"/>
          <w:u w:val="non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Bag should contain product/products added earlier</w:t>
      </w:r>
    </w:p>
    <w:p w:rsidR="00000000" w:rsidDel="00000000" w:rsidP="00000000" w:rsidRDefault="00000000" w:rsidRPr="00000000" w14:paraId="00000018">
      <w:pP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Remove from bag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60" w:lineRule="auto"/>
        <w:ind w:left="1440" w:hanging="360"/>
        <w:rPr>
          <w:color w:val="24292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Ability to remove product/products from bag</w:t>
      </w:r>
    </w:p>
    <w:p w:rsidR="00000000" w:rsidDel="00000000" w:rsidP="00000000" w:rsidRDefault="00000000" w:rsidRPr="00000000" w14:paraId="0000001A">
      <w:pPr>
        <w:spacing w:after="240" w:before="60" w:lineRule="auto"/>
        <w:ind w:left="0" w:firstLine="0"/>
        <w:rPr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color w:val="373737"/>
        </w:rPr>
      </w:pPr>
      <w:bookmarkStart w:colFirst="0" w:colLast="0" w:name="_uj2afrbrph2k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What is not included: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373737"/>
        </w:rPr>
      </w:pPr>
      <w:r w:rsidDel="00000000" w:rsidR="00000000" w:rsidRPr="00000000">
        <w:rPr>
          <w:color w:val="373737"/>
          <w:rtl w:val="0"/>
        </w:rPr>
        <w:t xml:space="preserve">API testing (private database)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373737"/>
          <w:u w:val="none"/>
        </w:rPr>
      </w:pPr>
      <w:r w:rsidDel="00000000" w:rsidR="00000000" w:rsidRPr="00000000">
        <w:rPr>
          <w:color w:val="373737"/>
          <w:rtl w:val="0"/>
        </w:rPr>
        <w:t xml:space="preserve">Most footer menus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373737"/>
          <w:u w:val="none"/>
        </w:rPr>
      </w:pPr>
      <w:r w:rsidDel="00000000" w:rsidR="00000000" w:rsidRPr="00000000">
        <w:rPr>
          <w:color w:val="373737"/>
          <w:rtl w:val="0"/>
        </w:rPr>
        <w:t xml:space="preserve">Login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ind w:left="720" w:hanging="360"/>
        <w:rPr>
          <w:color w:val="373737"/>
          <w:u w:val="none"/>
        </w:rPr>
      </w:pPr>
      <w:r w:rsidDel="00000000" w:rsidR="00000000" w:rsidRPr="00000000">
        <w:rPr>
          <w:color w:val="373737"/>
          <w:rtl w:val="0"/>
        </w:rPr>
        <w:t xml:space="preserve">Current promotional home screen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color w:val="000000"/>
          <w:sz w:val="28"/>
          <w:szCs w:val="28"/>
        </w:rPr>
      </w:pPr>
      <w:bookmarkStart w:colFirst="0" w:colLast="0" w:name="_yux3n9z25iiq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Other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Errors or bugs that may exist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Overall usability and user experience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Browser compatibility or app availability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color w:val="000000"/>
          <w:sz w:val="28"/>
          <w:szCs w:val="28"/>
        </w:rPr>
      </w:pPr>
      <w:bookmarkStart w:colFirst="0" w:colLast="0" w:name="_u49jj5gnddv1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Store locator brings up all applicable details based upon location entered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Header menu pulls up correct categories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Homepage photo menu photos clickable and direct to correct location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Search bar is functional and brings up applicable items based upon search criteria.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Add to bag allows item or items to be added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Remove from bag will delete item or items selected and removed.</w:t>
      </w:r>
    </w:p>
    <w:p w:rsidR="00000000" w:rsidDel="00000000" w:rsidP="00000000" w:rsidRDefault="00000000" w:rsidRPr="00000000" w14:paraId="0000002C">
      <w:pPr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>
          <w:color w:val="000000"/>
          <w:sz w:val="28"/>
          <w:szCs w:val="28"/>
        </w:rPr>
      </w:pPr>
      <w:bookmarkStart w:colFirst="0" w:colLast="0" w:name="_aybasbbefebm" w:id="6"/>
      <w:bookmarkEnd w:id="6"/>
      <w:r w:rsidDel="00000000" w:rsidR="00000000" w:rsidRPr="00000000">
        <w:rPr>
          <w:color w:val="000000"/>
          <w:sz w:val="28"/>
          <w:szCs w:val="28"/>
          <w:rtl w:val="0"/>
        </w:rPr>
        <w:t xml:space="preserve">Entry Criteria: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Have access to url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Have all acceptance criteria updated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Tests created</w:t>
      </w:r>
    </w:p>
    <w:p w:rsidR="00000000" w:rsidDel="00000000" w:rsidP="00000000" w:rsidRDefault="00000000" w:rsidRPr="00000000" w14:paraId="00000031">
      <w:pPr>
        <w:pStyle w:val="Heading3"/>
        <w:rPr>
          <w:color w:val="000000"/>
          <w:sz w:val="28"/>
          <w:szCs w:val="28"/>
        </w:rPr>
      </w:pPr>
      <w:bookmarkStart w:colFirst="0" w:colLast="0" w:name="_bywml0ntrqhr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Exit Criteria: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Passes all tests for acceptance criteria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Final testing completed and passed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re Franklin" w:cs="Libre Franklin" w:eastAsia="Libre Franklin" w:hAnsi="Libre Franklin"/>
        <w:color w:val="555555"/>
        <w:sz w:val="28"/>
        <w:szCs w:val="28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leway Medium" w:cs="Raleway Medium" w:eastAsia="Raleway Medium" w:hAnsi="Raleway Medium"/>
      <w:color w:val="252525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katespade.com/" TargetMode="External"/><Relationship Id="rId7" Type="http://schemas.openxmlformats.org/officeDocument/2006/relationships/hyperlink" Target="https://trello.com/b/qpWvaVsW/kate-spade-personal-project" TargetMode="External"/><Relationship Id="rId8" Type="http://schemas.openxmlformats.org/officeDocument/2006/relationships/hyperlink" Target="https://github.com/sahans2/katespadepersonalprojec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5" Type="http://schemas.openxmlformats.org/officeDocument/2006/relationships/font" Target="fonts/RalewayMedium-regular.ttf"/><Relationship Id="rId6" Type="http://schemas.openxmlformats.org/officeDocument/2006/relationships/font" Target="fonts/RalewayMedium-bold.ttf"/><Relationship Id="rId7" Type="http://schemas.openxmlformats.org/officeDocument/2006/relationships/font" Target="fonts/RalewayMedium-italic.ttf"/><Relationship Id="rId8" Type="http://schemas.openxmlformats.org/officeDocument/2006/relationships/font" Target="fonts/Raleway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