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853BA" w:rsidR="00CB2C5A" w:rsidP="6A12E034" w:rsidRDefault="00CB2C5A" w14:paraId="6675E076" w14:textId="215D4ADF">
      <w:pPr>
        <w:jc w:val="center"/>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pPr>
      <w:r w:rsidR="19FA613B">
        <w:drawing>
          <wp:inline wp14:editId="27AE12E3" wp14:anchorId="38BB6E1C">
            <wp:extent cx="1771650" cy="2209800"/>
            <wp:effectExtent l="0" t="0" r="0" b="0"/>
            <wp:docPr id="1220942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942152" name="Picture 1220942152"/>
                    <pic:cNvPicPr/>
                  </pic:nvPicPr>
                  <pic:blipFill>
                    <a:blip xmlns:r="http://schemas.openxmlformats.org/officeDocument/2006/relationships" r:embed="rId1788421379">
                      <a:extLst>
                        <a:ext uri="{28A0092B-C50C-407E-A947-70E740481C1C}">
                          <a14:useLocalDpi xmlns:a14="http://schemas.microsoft.com/office/drawing/2010/main"/>
                        </a:ext>
                      </a:extLst>
                    </a:blip>
                    <a:stretch>
                      <a:fillRect/>
                    </a:stretch>
                  </pic:blipFill>
                  <pic:spPr>
                    <a:xfrm>
                      <a:off x="0" y="0"/>
                      <a:ext cx="1771650" cy="2209800"/>
                    </a:xfrm>
                    <a:prstGeom prst="rect">
                      <a:avLst/>
                    </a:prstGeom>
                  </pic:spPr>
                </pic:pic>
              </a:graphicData>
            </a:graphic>
          </wp:inline>
        </w:drawing>
      </w:r>
      <w:r>
        <w:br/>
      </w:r>
      <w:r w:rsidRPr="6A12E034" w:rsidR="19FA613B">
        <w:rPr>
          <w:rFonts w:ascii="Times New Roman" w:hAnsi="Times New Roman" w:eastAsia="Times New Roman" w:cs="Times New Roman"/>
          <w:b w:val="0"/>
          <w:bCs w:val="0"/>
          <w:i w:val="0"/>
          <w:iCs w:val="0"/>
          <w:caps w:val="0"/>
          <w:smallCaps w:val="0"/>
          <w:noProof w:val="0"/>
          <w:color w:val="000000" w:themeColor="text1" w:themeTint="FF" w:themeShade="FF"/>
          <w:sz w:val="44"/>
          <w:szCs w:val="44"/>
          <w:lang w:val="en-US"/>
        </w:rPr>
        <w:t>Sri Lanka Institute of Information Technology</w:t>
      </w:r>
    </w:p>
    <w:p w:rsidRPr="004853BA" w:rsidR="00CB2C5A" w:rsidP="6A12E034" w:rsidRDefault="00CB2C5A" w14:paraId="58D54D55" w14:textId="4BAC312C">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4853BA" w:rsidR="00CB2C5A" w:rsidP="6A12E034" w:rsidRDefault="00CB2C5A" w14:paraId="40347A3D" w14:textId="1F8BE0E0">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4853BA" w:rsidR="00CB2C5A" w:rsidP="6A12E034" w:rsidRDefault="00CB2C5A" w14:paraId="02E14646" w14:textId="07E57546">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3C397B6" w:rsidP="1A426827" w:rsidRDefault="43C397B6" w14:paraId="6A8177FB" w14:textId="6A49BB78">
      <w:pPr>
        <w:pStyle w:val="Default"/>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1A426827" w:rsidR="43C397B6">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SE3090 – Software Engineering Frameworks</w:t>
      </w:r>
    </w:p>
    <w:p w:rsidR="43C397B6" w:rsidP="1A426827" w:rsidRDefault="43C397B6" w14:paraId="6CB6E946" w14:textId="270F9743">
      <w:pPr>
        <w:pStyle w:val="Default"/>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1A426827" w:rsidR="43C397B6">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Year 3, Semester 1- 2026</w:t>
      </w:r>
    </w:p>
    <w:p w:rsidRPr="004853BA" w:rsidR="00CB2C5A" w:rsidP="6A12E034" w:rsidRDefault="00CB2C5A" w14:paraId="76F2BB5E" w14:textId="23898126">
      <w:pPr>
        <w:spacing w:after="0"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
    <w:p w:rsidRPr="004853BA" w:rsidR="00CB2C5A" w:rsidP="6A12E034" w:rsidRDefault="00CB2C5A" w14:paraId="1B98F436" w14:textId="6E225496">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A12E034" w:rsidR="19FA613B">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Practical Answer Submission</w:t>
      </w:r>
    </w:p>
    <w:p w:rsidRPr="004853BA" w:rsidR="00CB2C5A" w:rsidP="6A12E034" w:rsidRDefault="00CB2C5A" w14:paraId="16A0556C" w14:textId="66BC408D">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
    <w:p w:rsidRPr="004853BA" w:rsidR="00CB2C5A" w:rsidP="6A12E034" w:rsidRDefault="00CB2C5A" w14:paraId="4DBEB425" w14:textId="4B53E2A4">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r w:rsidRPr="6A12E034" w:rsidR="19FA613B">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t>Practical Sheet No: 01</w:t>
      </w:r>
    </w:p>
    <w:p w:rsidRPr="004853BA" w:rsidR="00CB2C5A" w:rsidP="6A12E034" w:rsidRDefault="00CB2C5A" w14:paraId="73D97F08" w14:textId="019587E0">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
    <w:p w:rsidRPr="004853BA" w:rsidR="00CB2C5A" w:rsidP="6A12E034" w:rsidRDefault="00CB2C5A" w14:paraId="14A13A83" w14:textId="6F4212D2">
      <w:pPr>
        <w:jc w:val="center"/>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570"/>
        <w:gridCol w:w="5415"/>
      </w:tblGrid>
      <w:tr w:rsidR="6A12E034" w:rsidTr="6A12E034" w14:paraId="2CF97D88">
        <w:trPr>
          <w:trHeight w:val="285"/>
        </w:trPr>
        <w:tc>
          <w:tcPr>
            <w:tcW w:w="3570" w:type="dxa"/>
            <w:tcBorders>
              <w:top w:val="single" w:sz="6"/>
              <w:left w:val="single" w:sz="6"/>
            </w:tcBorders>
            <w:tcMar>
              <w:left w:w="90" w:type="dxa"/>
              <w:right w:w="90" w:type="dxa"/>
            </w:tcMar>
            <w:vAlign w:val="top"/>
          </w:tcPr>
          <w:p w:rsidR="6A12E034" w:rsidP="6A12E034" w:rsidRDefault="6A12E034" w14:paraId="109C7790" w14:textId="1B5E6A8D">
            <w:pPr>
              <w:rPr>
                <w:rFonts w:ascii="Times New Roman" w:hAnsi="Times New Roman" w:eastAsia="Times New Roman" w:cs="Times New Roman"/>
                <w:b w:val="0"/>
                <w:bCs w:val="0"/>
                <w:i w:val="0"/>
                <w:iCs w:val="0"/>
                <w:sz w:val="36"/>
                <w:szCs w:val="36"/>
              </w:rPr>
            </w:pPr>
            <w:r w:rsidRPr="6A12E034" w:rsidR="6A12E034">
              <w:rPr>
                <w:rFonts w:ascii="Times New Roman" w:hAnsi="Times New Roman" w:eastAsia="Times New Roman" w:cs="Times New Roman"/>
                <w:b w:val="0"/>
                <w:bCs w:val="0"/>
                <w:i w:val="0"/>
                <w:iCs w:val="0"/>
                <w:sz w:val="36"/>
                <w:szCs w:val="36"/>
                <w:lang w:val="en-US"/>
              </w:rPr>
              <w:t>Student ID</w:t>
            </w:r>
          </w:p>
        </w:tc>
        <w:tc>
          <w:tcPr>
            <w:tcW w:w="5415" w:type="dxa"/>
            <w:tcBorders>
              <w:top w:val="single" w:sz="6"/>
              <w:right w:val="single" w:sz="6"/>
            </w:tcBorders>
            <w:tcMar>
              <w:left w:w="90" w:type="dxa"/>
              <w:right w:w="90" w:type="dxa"/>
            </w:tcMar>
            <w:vAlign w:val="top"/>
          </w:tcPr>
          <w:p w:rsidR="6A12E034" w:rsidP="6A12E034" w:rsidRDefault="6A12E034" w14:paraId="017F022D" w14:textId="0A36C92C">
            <w:pPr>
              <w:rPr>
                <w:rFonts w:ascii="Times New Roman" w:hAnsi="Times New Roman" w:eastAsia="Times New Roman" w:cs="Times New Roman"/>
                <w:b w:val="0"/>
                <w:bCs w:val="0"/>
                <w:i w:val="0"/>
                <w:iCs w:val="0"/>
                <w:sz w:val="36"/>
                <w:szCs w:val="36"/>
              </w:rPr>
            </w:pPr>
            <w:r w:rsidRPr="6A12E034" w:rsidR="6A12E034">
              <w:rPr>
                <w:rFonts w:ascii="Times New Roman" w:hAnsi="Times New Roman" w:eastAsia="Times New Roman" w:cs="Times New Roman"/>
                <w:b w:val="0"/>
                <w:bCs w:val="0"/>
                <w:i w:val="0"/>
                <w:iCs w:val="0"/>
                <w:sz w:val="36"/>
                <w:szCs w:val="36"/>
                <w:lang w:val="en-US"/>
              </w:rPr>
              <w:t>IT24100559</w:t>
            </w:r>
          </w:p>
        </w:tc>
      </w:tr>
      <w:tr w:rsidR="6A12E034" w:rsidTr="6A12E034" w14:paraId="26543500">
        <w:trPr>
          <w:trHeight w:val="285"/>
        </w:trPr>
        <w:tc>
          <w:tcPr>
            <w:tcW w:w="3570" w:type="dxa"/>
            <w:tcBorders>
              <w:left w:val="single" w:sz="6"/>
            </w:tcBorders>
            <w:tcMar>
              <w:left w:w="90" w:type="dxa"/>
              <w:right w:w="90" w:type="dxa"/>
            </w:tcMar>
            <w:vAlign w:val="top"/>
          </w:tcPr>
          <w:p w:rsidR="6A12E034" w:rsidP="6A12E034" w:rsidRDefault="6A12E034" w14:paraId="1F2DD767" w14:textId="637F0E63">
            <w:pPr>
              <w:rPr>
                <w:rFonts w:ascii="Times New Roman" w:hAnsi="Times New Roman" w:eastAsia="Times New Roman" w:cs="Times New Roman"/>
                <w:b w:val="0"/>
                <w:bCs w:val="0"/>
                <w:i w:val="0"/>
                <w:iCs w:val="0"/>
                <w:sz w:val="36"/>
                <w:szCs w:val="36"/>
              </w:rPr>
            </w:pPr>
            <w:r w:rsidRPr="6A12E034" w:rsidR="6A12E034">
              <w:rPr>
                <w:rFonts w:ascii="Times New Roman" w:hAnsi="Times New Roman" w:eastAsia="Times New Roman" w:cs="Times New Roman"/>
                <w:b w:val="0"/>
                <w:bCs w:val="0"/>
                <w:i w:val="0"/>
                <w:iCs w:val="0"/>
                <w:sz w:val="36"/>
                <w:szCs w:val="36"/>
                <w:lang w:val="en-US"/>
              </w:rPr>
              <w:t>Student Name</w:t>
            </w:r>
          </w:p>
        </w:tc>
        <w:tc>
          <w:tcPr>
            <w:tcW w:w="5415" w:type="dxa"/>
            <w:tcBorders>
              <w:right w:val="single" w:sz="6"/>
            </w:tcBorders>
            <w:tcMar>
              <w:left w:w="90" w:type="dxa"/>
              <w:right w:w="90" w:type="dxa"/>
            </w:tcMar>
            <w:vAlign w:val="top"/>
          </w:tcPr>
          <w:p w:rsidR="6A12E034" w:rsidP="6A12E034" w:rsidRDefault="6A12E034" w14:paraId="25FB4F3C" w14:textId="76316529">
            <w:pPr>
              <w:rPr>
                <w:rFonts w:ascii="Times New Roman" w:hAnsi="Times New Roman" w:eastAsia="Times New Roman" w:cs="Times New Roman"/>
                <w:b w:val="0"/>
                <w:bCs w:val="0"/>
                <w:i w:val="0"/>
                <w:iCs w:val="0"/>
                <w:sz w:val="36"/>
                <w:szCs w:val="36"/>
              </w:rPr>
            </w:pPr>
            <w:r w:rsidRPr="6A12E034" w:rsidR="6A12E034">
              <w:rPr>
                <w:rFonts w:ascii="Times New Roman" w:hAnsi="Times New Roman" w:eastAsia="Times New Roman" w:cs="Times New Roman"/>
                <w:b w:val="0"/>
                <w:bCs w:val="0"/>
                <w:i w:val="0"/>
                <w:iCs w:val="0"/>
                <w:sz w:val="36"/>
                <w:szCs w:val="36"/>
                <w:lang w:val="en-US"/>
              </w:rPr>
              <w:t>Wasala W.M.S.S.B</w:t>
            </w:r>
          </w:p>
        </w:tc>
      </w:tr>
      <w:tr w:rsidR="6A12E034" w:rsidTr="6A12E034" w14:paraId="058A169B">
        <w:trPr>
          <w:trHeight w:val="285"/>
        </w:trPr>
        <w:tc>
          <w:tcPr>
            <w:tcW w:w="3570" w:type="dxa"/>
            <w:tcBorders>
              <w:left w:val="single" w:sz="6"/>
            </w:tcBorders>
            <w:tcMar>
              <w:left w:w="90" w:type="dxa"/>
              <w:right w:w="90" w:type="dxa"/>
            </w:tcMar>
            <w:vAlign w:val="top"/>
          </w:tcPr>
          <w:p w:rsidR="6A12E034" w:rsidP="6A12E034" w:rsidRDefault="6A12E034" w14:paraId="6657B7E5" w14:textId="66CC106F">
            <w:pPr>
              <w:rPr>
                <w:rFonts w:ascii="Times New Roman" w:hAnsi="Times New Roman" w:eastAsia="Times New Roman" w:cs="Times New Roman"/>
                <w:b w:val="0"/>
                <w:bCs w:val="0"/>
                <w:i w:val="0"/>
                <w:iCs w:val="0"/>
                <w:sz w:val="36"/>
                <w:szCs w:val="36"/>
              </w:rPr>
            </w:pPr>
            <w:r w:rsidRPr="6A12E034" w:rsidR="6A12E034">
              <w:rPr>
                <w:rFonts w:ascii="Times New Roman" w:hAnsi="Times New Roman" w:eastAsia="Times New Roman" w:cs="Times New Roman"/>
                <w:b w:val="0"/>
                <w:bCs w:val="0"/>
                <w:i w:val="0"/>
                <w:iCs w:val="0"/>
                <w:sz w:val="36"/>
                <w:szCs w:val="36"/>
                <w:lang w:val="en-US"/>
              </w:rPr>
              <w:t>Campus/ Center name</w:t>
            </w:r>
          </w:p>
        </w:tc>
        <w:tc>
          <w:tcPr>
            <w:tcW w:w="5415" w:type="dxa"/>
            <w:tcBorders>
              <w:right w:val="single" w:sz="6"/>
            </w:tcBorders>
            <w:tcMar>
              <w:left w:w="90" w:type="dxa"/>
              <w:right w:w="90" w:type="dxa"/>
            </w:tcMar>
            <w:vAlign w:val="top"/>
          </w:tcPr>
          <w:p w:rsidR="6A12E034" w:rsidP="6A12E034" w:rsidRDefault="6A12E034" w14:paraId="4F6904EF" w14:textId="5ABB1CF0">
            <w:pPr>
              <w:rPr>
                <w:rFonts w:ascii="Times New Roman" w:hAnsi="Times New Roman" w:eastAsia="Times New Roman" w:cs="Times New Roman"/>
                <w:b w:val="0"/>
                <w:bCs w:val="0"/>
                <w:i w:val="0"/>
                <w:iCs w:val="0"/>
                <w:sz w:val="36"/>
                <w:szCs w:val="36"/>
              </w:rPr>
            </w:pPr>
            <w:r w:rsidRPr="6A12E034" w:rsidR="6A12E034">
              <w:rPr>
                <w:rFonts w:ascii="Times New Roman" w:hAnsi="Times New Roman" w:eastAsia="Times New Roman" w:cs="Times New Roman"/>
                <w:b w:val="0"/>
                <w:bCs w:val="0"/>
                <w:i w:val="0"/>
                <w:iCs w:val="0"/>
                <w:sz w:val="36"/>
                <w:szCs w:val="36"/>
                <w:lang w:val="en-US"/>
              </w:rPr>
              <w:t>Malabe</w:t>
            </w:r>
          </w:p>
        </w:tc>
      </w:tr>
      <w:tr w:rsidR="6A12E034" w:rsidTr="6A12E034" w14:paraId="5F370EEA">
        <w:trPr>
          <w:trHeight w:val="285"/>
        </w:trPr>
        <w:tc>
          <w:tcPr>
            <w:tcW w:w="3570" w:type="dxa"/>
            <w:tcBorders>
              <w:left w:val="single" w:sz="6"/>
            </w:tcBorders>
            <w:tcMar>
              <w:left w:w="90" w:type="dxa"/>
              <w:right w:w="90" w:type="dxa"/>
            </w:tcMar>
            <w:vAlign w:val="top"/>
          </w:tcPr>
          <w:p w:rsidR="6A12E034" w:rsidP="6A12E034" w:rsidRDefault="6A12E034" w14:paraId="28BD0F8A" w14:textId="367A4710">
            <w:pPr>
              <w:rPr>
                <w:rFonts w:ascii="Times New Roman" w:hAnsi="Times New Roman" w:eastAsia="Times New Roman" w:cs="Times New Roman"/>
                <w:b w:val="0"/>
                <w:bCs w:val="0"/>
                <w:i w:val="0"/>
                <w:iCs w:val="0"/>
                <w:sz w:val="36"/>
                <w:szCs w:val="36"/>
              </w:rPr>
            </w:pPr>
            <w:r w:rsidRPr="6A12E034" w:rsidR="6A12E034">
              <w:rPr>
                <w:rFonts w:ascii="Times New Roman" w:hAnsi="Times New Roman" w:eastAsia="Times New Roman" w:cs="Times New Roman"/>
                <w:b w:val="0"/>
                <w:bCs w:val="0"/>
                <w:i w:val="0"/>
                <w:iCs w:val="0"/>
                <w:sz w:val="36"/>
                <w:szCs w:val="36"/>
                <w:lang w:val="en-US"/>
              </w:rPr>
              <w:t>Specialization</w:t>
            </w:r>
          </w:p>
        </w:tc>
        <w:tc>
          <w:tcPr>
            <w:tcW w:w="5415" w:type="dxa"/>
            <w:tcBorders>
              <w:right w:val="single" w:sz="6"/>
            </w:tcBorders>
            <w:tcMar>
              <w:left w:w="90" w:type="dxa"/>
              <w:right w:w="90" w:type="dxa"/>
            </w:tcMar>
            <w:vAlign w:val="top"/>
          </w:tcPr>
          <w:p w:rsidR="6A12E034" w:rsidP="6A12E034" w:rsidRDefault="6A12E034" w14:paraId="6A6D7CCA" w14:textId="35E55382">
            <w:pPr>
              <w:rPr>
                <w:rFonts w:ascii="Times New Roman" w:hAnsi="Times New Roman" w:eastAsia="Times New Roman" w:cs="Times New Roman"/>
                <w:b w:val="0"/>
                <w:bCs w:val="0"/>
                <w:i w:val="0"/>
                <w:iCs w:val="0"/>
                <w:sz w:val="36"/>
                <w:szCs w:val="36"/>
              </w:rPr>
            </w:pPr>
            <w:r w:rsidRPr="6A12E034" w:rsidR="6A12E034">
              <w:rPr>
                <w:rFonts w:ascii="Times New Roman" w:hAnsi="Times New Roman" w:eastAsia="Times New Roman" w:cs="Times New Roman"/>
                <w:b w:val="0"/>
                <w:bCs w:val="0"/>
                <w:i w:val="0"/>
                <w:iCs w:val="0"/>
                <w:sz w:val="36"/>
                <w:szCs w:val="36"/>
                <w:lang w:val="en-US"/>
              </w:rPr>
              <w:t>SE</w:t>
            </w:r>
          </w:p>
        </w:tc>
      </w:tr>
      <w:tr w:rsidR="6A12E034" w:rsidTr="6A12E034" w14:paraId="0E509D06">
        <w:trPr>
          <w:trHeight w:val="285"/>
        </w:trPr>
        <w:tc>
          <w:tcPr>
            <w:tcW w:w="3570" w:type="dxa"/>
            <w:tcBorders>
              <w:left w:val="single" w:sz="6"/>
              <w:bottom w:val="single" w:sz="6"/>
            </w:tcBorders>
            <w:tcMar>
              <w:left w:w="90" w:type="dxa"/>
              <w:right w:w="90" w:type="dxa"/>
            </w:tcMar>
            <w:vAlign w:val="top"/>
          </w:tcPr>
          <w:p w:rsidR="6A12E034" w:rsidP="6A12E034" w:rsidRDefault="6A12E034" w14:paraId="1A4B22EF" w14:textId="7556DC32">
            <w:pPr>
              <w:rPr>
                <w:rFonts w:ascii="Times New Roman" w:hAnsi="Times New Roman" w:eastAsia="Times New Roman" w:cs="Times New Roman"/>
                <w:b w:val="0"/>
                <w:bCs w:val="0"/>
                <w:i w:val="0"/>
                <w:iCs w:val="0"/>
                <w:sz w:val="36"/>
                <w:szCs w:val="36"/>
              </w:rPr>
            </w:pPr>
            <w:r w:rsidRPr="6A12E034" w:rsidR="6A12E034">
              <w:rPr>
                <w:rFonts w:ascii="Times New Roman" w:hAnsi="Times New Roman" w:eastAsia="Times New Roman" w:cs="Times New Roman"/>
                <w:b w:val="0"/>
                <w:bCs w:val="0"/>
                <w:i w:val="0"/>
                <w:iCs w:val="0"/>
                <w:sz w:val="36"/>
                <w:szCs w:val="36"/>
                <w:lang w:val="en-US"/>
              </w:rPr>
              <w:t>Batch No</w:t>
            </w:r>
          </w:p>
        </w:tc>
        <w:tc>
          <w:tcPr>
            <w:tcW w:w="5415" w:type="dxa"/>
            <w:tcBorders>
              <w:bottom w:val="single" w:sz="6"/>
              <w:right w:val="single" w:sz="6"/>
            </w:tcBorders>
            <w:tcMar>
              <w:left w:w="90" w:type="dxa"/>
              <w:right w:w="90" w:type="dxa"/>
            </w:tcMar>
            <w:vAlign w:val="top"/>
          </w:tcPr>
          <w:p w:rsidR="6A12E034" w:rsidP="6A12E034" w:rsidRDefault="6A12E034" w14:paraId="5DB5A532" w14:textId="70CFA0EC">
            <w:pPr>
              <w:rPr>
                <w:rFonts w:ascii="Times New Roman" w:hAnsi="Times New Roman" w:eastAsia="Times New Roman" w:cs="Times New Roman"/>
                <w:b w:val="0"/>
                <w:bCs w:val="0"/>
                <w:i w:val="0"/>
                <w:iCs w:val="0"/>
                <w:sz w:val="36"/>
                <w:szCs w:val="36"/>
              </w:rPr>
            </w:pPr>
            <w:r w:rsidRPr="6A12E034" w:rsidR="6A12E034">
              <w:rPr>
                <w:rFonts w:ascii="Times New Roman" w:hAnsi="Times New Roman" w:eastAsia="Times New Roman" w:cs="Times New Roman"/>
                <w:b w:val="0"/>
                <w:bCs w:val="0"/>
                <w:i w:val="0"/>
                <w:iCs w:val="0"/>
                <w:sz w:val="36"/>
                <w:szCs w:val="36"/>
                <w:lang w:val="en-US"/>
              </w:rPr>
              <w:t>Y03S01.WE.SE.0101</w:t>
            </w:r>
          </w:p>
        </w:tc>
      </w:tr>
    </w:tbl>
    <w:p w:rsidR="1B55BD08" w:rsidP="1A426827" w:rsidRDefault="1B55BD08" w14:paraId="0D1800CA" w14:textId="4B785DF4">
      <w:pPr>
        <w:pStyle w:val="Normal"/>
        <w:tabs>
          <w:tab w:val="left" w:leader="none" w:pos="1176"/>
        </w:tabs>
        <w:rPr>
          <w:sz w:val="28"/>
          <w:szCs w:val="28"/>
        </w:rPr>
      </w:pPr>
    </w:p>
    <w:p w:rsidR="1B55BD08" w:rsidP="1A426827" w:rsidRDefault="1B55BD08" w14:paraId="452765A2" w14:textId="557F7FC3">
      <w:pPr>
        <w:pStyle w:val="Normal"/>
      </w:pPr>
    </w:p>
    <w:p w:rsidR="1B55BD08" w:rsidP="1A426827" w:rsidRDefault="1B55BD08" w14:paraId="2D74AC04" w14:textId="4BA1B885">
      <w:pPr>
        <w:pStyle w:val="Normal"/>
        <w:tabs>
          <w:tab w:val="left" w:leader="none" w:pos="1176"/>
        </w:tabs>
        <w:rPr>
          <w:sz w:val="28"/>
          <w:szCs w:val="28"/>
        </w:rPr>
      </w:pPr>
    </w:p>
    <w:p w:rsidR="0965E119" w:rsidRDefault="0965E119" w14:paraId="70441BE8" w14:textId="45B64B2A">
      <w:r>
        <w:br w:type="page"/>
      </w:r>
    </w:p>
    <w:p w:rsidR="05919F9C" w:rsidP="0965E119" w:rsidRDefault="05919F9C" w14:paraId="2098B405" w14:textId="324735D8">
      <w:pPr>
        <w:pBdr>
          <w:bottom w:val="single" w:color="1F3864" w:sz="12" w:space="4"/>
        </w:pBdr>
        <w:spacing w:before="280"/>
        <w:rPr>
          <w:rFonts w:ascii="Calibri" w:hAnsi="Calibri" w:eastAsia="Calibri" w:cs="Calibri"/>
          <w:b w:val="0"/>
          <w:bCs w:val="0"/>
          <w:i w:val="0"/>
          <w:iCs w:val="0"/>
          <w:caps w:val="0"/>
          <w:smallCaps w:val="0"/>
          <w:noProof w:val="0"/>
          <w:color w:val="1F3864"/>
          <w:sz w:val="30"/>
          <w:szCs w:val="30"/>
          <w:lang w:val="en-US"/>
        </w:rPr>
      </w:pPr>
      <w:r w:rsidRPr="0965E119" w:rsidR="05919F9C">
        <w:rPr>
          <w:rFonts w:ascii="Calibri" w:hAnsi="Calibri" w:eastAsia="Calibri" w:cs="Calibri"/>
          <w:b w:val="1"/>
          <w:bCs w:val="1"/>
          <w:i w:val="0"/>
          <w:iCs w:val="0"/>
          <w:caps w:val="0"/>
          <w:smallCaps w:val="0"/>
          <w:noProof w:val="0"/>
          <w:color w:val="1F3864"/>
          <w:sz w:val="30"/>
          <w:szCs w:val="30"/>
          <w:lang w:val="en-US"/>
        </w:rPr>
        <w:t>Task 01 — Framework or Library? Classify and Justify</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495"/>
        <w:gridCol w:w="1800"/>
        <w:gridCol w:w="1800"/>
        <w:gridCol w:w="5250"/>
      </w:tblGrid>
      <w:tr w:rsidR="0965E119" w:rsidTr="0965E119" w14:paraId="5E1EAF0E">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327B1AD4" w14:textId="52336C43">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67818527" w14:textId="70766C02">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Technology</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6A1D0994" w14:textId="7791381B">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Framework / Library</w:t>
            </w:r>
          </w:p>
        </w:tc>
        <w:tc>
          <w:tcPr>
            <w:tcW w:w="52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796E59FD" w14:textId="741A2980">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Justification (who controls the flow?)</w:t>
            </w:r>
          </w:p>
        </w:tc>
      </w:tr>
      <w:tr w:rsidR="0965E119" w:rsidTr="0965E119" w14:paraId="482918C0">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495051F" w14:textId="4130D053">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1</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02D6E6B" w14:textId="262A9723">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lodash</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8B5F42F" w14:textId="4357D714">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Library</w:t>
            </w:r>
          </w:p>
        </w:tc>
        <w:tc>
          <w:tcPr>
            <w:tcW w:w="52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93E5403" w14:textId="764116BD">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My code calls lodash utility functions (e.g. _.map) whenever it chooses; lodash never calls my code.</w:t>
            </w:r>
          </w:p>
        </w:tc>
      </w:tr>
      <w:tr w:rsidR="0965E119" w:rsidTr="0965E119" w14:paraId="54F2C91A">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D50116E" w14:textId="40994E42">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2</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42884A1" w14:textId="3331F974">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ASP.NET Core</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B1F5932" w14:textId="001EC7D7">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Framework</w:t>
            </w:r>
          </w:p>
        </w:tc>
        <w:tc>
          <w:tcPr>
            <w:tcW w:w="52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58A12A2" w14:textId="5CF8E1DE">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The host and middleware pipeline own the request lifecycle and invoke my controllers at defined extension points.</w:t>
            </w:r>
          </w:p>
        </w:tc>
      </w:tr>
      <w:tr w:rsidR="0965E119" w:rsidTr="0965E119" w14:paraId="2C92763C">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89EC9AC" w14:textId="548F1D81">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3</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AF7067D" w14:textId="50657923">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axios</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4D22F52" w14:textId="47582566">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Library</w:t>
            </w:r>
          </w:p>
        </w:tc>
        <w:tc>
          <w:tcPr>
            <w:tcW w:w="52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D837E67" w14:textId="3E1271C2">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My code explicitly calls axios.get(); axios has no lifecycle and does not drive execution.</w:t>
            </w:r>
          </w:p>
        </w:tc>
      </w:tr>
      <w:tr w:rsidR="0965E119" w:rsidTr="0965E119" w14:paraId="62384F57">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A3A8C00" w14:textId="51C91821">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4</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20C08EE" w14:textId="6D755947">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Flutter</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6D0B642" w14:textId="2DB7759C">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Framework</w:t>
            </w:r>
          </w:p>
        </w:tc>
        <w:tc>
          <w:tcPr>
            <w:tcW w:w="52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8D528D8" w14:textId="60A41D37">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Flutter runs the widget and render lifecycle and calls my build() method; I never call the render loop myself.</w:t>
            </w:r>
          </w:p>
        </w:tc>
      </w:tr>
      <w:tr w:rsidR="0965E119" w:rsidTr="0965E119" w14:paraId="638B5D4B">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8546400" w14:textId="309DDBE6">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5</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347B053" w14:textId="7C8558B7">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jQuery</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958855F" w14:textId="03525765">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Library</w:t>
            </w:r>
          </w:p>
        </w:tc>
        <w:tc>
          <w:tcPr>
            <w:tcW w:w="52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113208C" w14:textId="27B7D64C">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My code calls $(...) selectors and methods on demand; jQuery does not control application flow.</w:t>
            </w:r>
          </w:p>
        </w:tc>
      </w:tr>
      <w:tr w:rsidR="0965E119" w:rsidTr="0965E119" w14:paraId="1D2233CF">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22A2430" w14:textId="3289E3A9">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6</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C457DA9" w14:textId="20D9FE8C">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Angular</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B521A57" w14:textId="7A9AF290">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Framework</w:t>
            </w:r>
          </w:p>
        </w:tc>
        <w:tc>
          <w:tcPr>
            <w:tcW w:w="52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31BDB45" w14:textId="04B7D529">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Angular bootstraps the application, manages dependency injection and change detection, and calls my component lifecycle hooks such as ngOnInit.</w:t>
            </w:r>
          </w:p>
        </w:tc>
      </w:tr>
      <w:tr w:rsidR="0965E119" w:rsidTr="0965E119" w14:paraId="5F53F7FE">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E0D730B" w14:textId="63A798A9">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7</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8748C95" w14:textId="4AC86F9A">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Express.js</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0D8B9AE" w14:textId="1C6401D2">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Framework (minimal)</w:t>
            </w:r>
          </w:p>
        </w:tc>
        <w:tc>
          <w:tcPr>
            <w:tcW w:w="52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341DC97" w14:textId="53F8C93D">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Express owns the HTTP listener and routing loop and invokes my route handlers and middleware when requests arrive.</w:t>
            </w:r>
          </w:p>
        </w:tc>
      </w:tr>
      <w:tr w:rsidR="0965E119" w:rsidTr="0965E119" w14:paraId="1B146479">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CFF199B" w14:textId="11869958">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8</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E9C67ED" w14:textId="031B6516">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NumPy</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50E9228" w14:textId="05CAA506">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Library</w:t>
            </w:r>
          </w:p>
        </w:tc>
        <w:tc>
          <w:tcPr>
            <w:tcW w:w="52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55B0215" w14:textId="15DA1B84">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My code calls np.array() and array operations; NumPy provides functionality but no control flow.</w:t>
            </w:r>
          </w:p>
        </w:tc>
      </w:tr>
      <w:tr w:rsidR="0965E119" w:rsidTr="0965E119" w14:paraId="3CDFA710">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633E8ED" w14:textId="53B6C801">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9</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A34A61C" w14:textId="2F34D34F">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React ★</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A256D8B" w14:textId="4D8046A2">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Framework (grey zone — defended below)</w:t>
            </w:r>
          </w:p>
        </w:tc>
        <w:tc>
          <w:tcPr>
            <w:tcW w:w="52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2A692ED" w14:textId="72FD94A0">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React's reconciler owns the render cycle and calls my components and Hooks; I do not call the renderer.</w:t>
            </w:r>
          </w:p>
        </w:tc>
      </w:tr>
      <w:tr w:rsidR="0965E119" w:rsidTr="0965E119" w14:paraId="5DA594E9">
        <w:trPr>
          <w:trHeight w:val="300"/>
        </w:trPr>
        <w:tc>
          <w:tcPr>
            <w:tcW w:w="4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970868E" w14:textId="47A30970">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10</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3812163" w14:textId="1396A815">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Spring Boot</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934FF6C" w14:textId="00DFBC6D">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Framework</w:t>
            </w:r>
          </w:p>
        </w:tc>
        <w:tc>
          <w:tcPr>
            <w:tcW w:w="52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AAC294D" w14:textId="0B2E832E">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The Spring container manages the bean lifecycle, auto-configuration and dependency injection, and calls my annotated classes.</w:t>
            </w:r>
          </w:p>
        </w:tc>
      </w:tr>
    </w:tbl>
    <w:p w:rsidR="0965E119" w:rsidP="0965E119" w:rsidRDefault="0965E119" w14:paraId="24750A0A" w14:textId="00BFB4B6">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5919F9C" w:rsidP="0965E119" w:rsidRDefault="05919F9C" w14:paraId="51EBDE05" w14:textId="0D479844">
      <w:pPr>
        <w:bidi w:val="0"/>
        <w:spacing w:before="160" w:after="100"/>
        <w:rPr>
          <w:rFonts w:ascii="Calibri" w:hAnsi="Calibri" w:eastAsia="Calibri" w:cs="Calibri"/>
          <w:b w:val="0"/>
          <w:bCs w:val="0"/>
          <w:i w:val="0"/>
          <w:iCs w:val="0"/>
          <w:caps w:val="0"/>
          <w:smallCaps w:val="0"/>
          <w:noProof w:val="0"/>
          <w:color w:val="2E5395"/>
          <w:sz w:val="22"/>
          <w:szCs w:val="22"/>
          <w:lang w:val="en-US"/>
        </w:rPr>
      </w:pPr>
      <w:r w:rsidRPr="0965E119" w:rsidR="05919F9C">
        <w:rPr>
          <w:rFonts w:ascii="Calibri" w:hAnsi="Calibri" w:eastAsia="Calibri" w:cs="Calibri"/>
          <w:b w:val="1"/>
          <w:bCs w:val="1"/>
          <w:i w:val="0"/>
          <w:iCs w:val="0"/>
          <w:caps w:val="0"/>
          <w:smallCaps w:val="0"/>
          <w:noProof w:val="0"/>
          <w:color w:val="2E5395"/>
          <w:sz w:val="22"/>
          <w:szCs w:val="22"/>
          <w:lang w:val="en-US"/>
        </w:rPr>
        <w:t>★ React — Grey-Zone Defence</w:t>
      </w:r>
    </w:p>
    <w:p w:rsidR="05919F9C" w:rsidP="0965E119" w:rsidRDefault="05919F9C" w14:paraId="3BFCC9AE" w14:textId="42BEB741">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05919F9C">
        <w:rPr>
          <w:rFonts w:ascii="Calibri" w:hAnsi="Calibri" w:eastAsia="Calibri" w:cs="Calibri"/>
          <w:b w:val="0"/>
          <w:bCs w:val="0"/>
          <w:i w:val="0"/>
          <w:iCs w:val="0"/>
          <w:caps w:val="0"/>
          <w:smallCaps w:val="0"/>
          <w:noProof w:val="0"/>
          <w:color w:val="000000" w:themeColor="text1" w:themeTint="FF" w:themeShade="FF"/>
          <w:sz w:val="22"/>
          <w:szCs w:val="22"/>
          <w:lang w:val="en-US"/>
        </w:rPr>
        <w:t>React calls itself a UI library because it mainly covers the view layer and depends on separate packages for routing and state management. However, its lifecycle controls when components render, so under the Inversion of Control test, it can be defended as a framework.</w:t>
      </w:r>
    </w:p>
    <w:p w:rsidR="0965E119" w:rsidP="0965E119" w:rsidRDefault="0965E119" w14:paraId="5AB2E2DF" w14:textId="70BC49D6">
      <w:pPr>
        <w:pStyle w:val="Normal"/>
        <w:tabs>
          <w:tab w:val="left" w:leader="none" w:pos="1176"/>
        </w:tabs>
        <w:rPr>
          <w:sz w:val="28"/>
          <w:szCs w:val="28"/>
        </w:rPr>
      </w:pPr>
    </w:p>
    <w:p w:rsidR="0965E119" w:rsidRDefault="0965E119" w14:paraId="57868D0E" w14:textId="41FE30B8">
      <w:r>
        <w:br w:type="page"/>
      </w:r>
    </w:p>
    <w:p w:rsidR="44E732F4" w:rsidP="0965E119" w:rsidRDefault="44E732F4" w14:paraId="69EA416C" w14:textId="03F078EB">
      <w:pPr>
        <w:pBdr>
          <w:bottom w:val="single" w:color="1F3864" w:sz="12" w:space="4"/>
        </w:pBdr>
        <w:spacing w:before="280"/>
        <w:rPr>
          <w:rFonts w:ascii="Calibri" w:hAnsi="Calibri" w:eastAsia="Calibri" w:cs="Calibri"/>
          <w:b w:val="0"/>
          <w:bCs w:val="0"/>
          <w:i w:val="0"/>
          <w:iCs w:val="0"/>
          <w:caps w:val="0"/>
          <w:smallCaps w:val="0"/>
          <w:noProof w:val="0"/>
          <w:color w:val="1F3864"/>
          <w:sz w:val="30"/>
          <w:szCs w:val="30"/>
          <w:lang w:val="en-US"/>
        </w:rPr>
      </w:pPr>
      <w:r w:rsidRPr="0965E119" w:rsidR="44E732F4">
        <w:rPr>
          <w:rFonts w:ascii="Calibri" w:hAnsi="Calibri" w:eastAsia="Calibri" w:cs="Calibri"/>
          <w:b w:val="1"/>
          <w:bCs w:val="1"/>
          <w:i w:val="0"/>
          <w:iCs w:val="0"/>
          <w:caps w:val="0"/>
          <w:smallCaps w:val="0"/>
          <w:noProof w:val="0"/>
          <w:color w:val="1F3864"/>
          <w:sz w:val="30"/>
          <w:szCs w:val="30"/>
          <w:lang w:val="en-US"/>
        </w:rPr>
        <w:t>Task 02 — Framework Comparison Table</w:t>
      </w:r>
    </w:p>
    <w:p w:rsidR="44E732F4" w:rsidP="0965E119" w:rsidRDefault="44E732F4" w14:paraId="396F1FE0" w14:textId="3669BE39">
      <w:pPr>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44E732F4">
        <w:rPr>
          <w:rFonts w:ascii="Calibri" w:hAnsi="Calibri" w:eastAsia="Calibri" w:cs="Calibri"/>
          <w:b w:val="1"/>
          <w:bCs w:val="1"/>
          <w:i w:val="0"/>
          <w:iCs w:val="0"/>
          <w:caps w:val="0"/>
          <w:smallCaps w:val="0"/>
          <w:noProof w:val="0"/>
          <w:color w:val="000000" w:themeColor="text1" w:themeTint="FF" w:themeShade="FF"/>
          <w:sz w:val="22"/>
          <w:szCs w:val="22"/>
          <w:lang w:val="en-US"/>
        </w:rPr>
        <w:t>Framework family chosen: Frontend (Web UI)</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800"/>
        <w:gridCol w:w="2520"/>
        <w:gridCol w:w="2520"/>
        <w:gridCol w:w="2520"/>
      </w:tblGrid>
      <w:tr w:rsidR="0965E119" w:rsidTr="0965E119" w14:paraId="4ED03BE3">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0F64772B" w14:textId="415BF066">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Criterion</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399CB88B" w14:textId="04688B00">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Framework A: React</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507B4122" w14:textId="7C88AD77">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Framework B: Angular</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6965EA90" w14:textId="42DC6C16">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Framework C: Vue</w:t>
            </w:r>
          </w:p>
        </w:tc>
      </w:tr>
      <w:tr w:rsidR="0965E119" w:rsidTr="0965E119" w14:paraId="3530B98A">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DE4D108" w14:textId="57260585">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Type</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569E0D8" w14:textId="28D29363">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Component-based UI framework / library covering the view layer</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D80C9C0" w14:textId="1C9C82A4">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Full, opinionated single-page application framework</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03841D8" w14:textId="0BAC22CF">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Progressive framework, incrementally adoptable</w:t>
            </w:r>
          </w:p>
        </w:tc>
      </w:tr>
      <w:tr w:rsidR="0965E119" w:rsidTr="0965E119" w14:paraId="582CF51E">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BFD3A89" w14:textId="1DFA480A">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Language</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98BA004" w14:textId="61EB5DE4">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JavaScript / TypeScript (JSX)</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91E8D67" w14:textId="6BC62D0E">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TypeScript (mandatory)</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7B6B50A" w14:textId="393ADC26">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JavaScript / TypeScript</w:t>
            </w:r>
          </w:p>
        </w:tc>
      </w:tr>
      <w:tr w:rsidR="0965E119" w:rsidTr="0965E119" w14:paraId="7020695C">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F2AC5BD" w14:textId="4038A379">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Best fit / strengths</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4DFC7B5" w14:textId="51D990A5">
            <w:pPr>
              <w:spacing w:after="40"/>
              <w:rPr>
                <w:rFonts w:ascii="Calibri" w:hAnsi="Calibri" w:eastAsia="Calibri" w:cs="Calibri"/>
                <w:b w:val="0"/>
                <w:bCs w:val="0"/>
                <w:i w:val="0"/>
                <w:iCs w:val="0"/>
                <w:sz w:val="20"/>
                <w:szCs w:val="20"/>
                <w:lang w:val="en-US"/>
              </w:rPr>
            </w:pPr>
            <w:r w:rsidRPr="0965E119" w:rsidR="0965E119">
              <w:rPr>
                <w:rFonts w:ascii="Calibri" w:hAnsi="Calibri" w:eastAsia="Calibri" w:cs="Calibri"/>
                <w:b w:val="0"/>
                <w:bCs w:val="0"/>
                <w:i w:val="0"/>
                <w:iCs w:val="0"/>
                <w:sz w:val="20"/>
                <w:szCs w:val="20"/>
                <w:lang w:val="en-US"/>
              </w:rPr>
              <w:t>Flexible SPAs, reusable components and a large ecosystem.</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76FCF70" w14:textId="406FEB85">
            <w:pPr>
              <w:spacing w:after="40"/>
              <w:rPr>
                <w:rFonts w:ascii="Calibri" w:hAnsi="Calibri" w:eastAsia="Calibri" w:cs="Calibri"/>
                <w:b w:val="0"/>
                <w:bCs w:val="0"/>
                <w:i w:val="0"/>
                <w:iCs w:val="0"/>
                <w:sz w:val="20"/>
                <w:szCs w:val="20"/>
                <w:lang w:val="en-US"/>
              </w:rPr>
            </w:pPr>
            <w:r w:rsidRPr="0965E119" w:rsidR="0965E119">
              <w:rPr>
                <w:rFonts w:ascii="Calibri" w:hAnsi="Calibri" w:eastAsia="Calibri" w:cs="Calibri"/>
                <w:b w:val="0"/>
                <w:bCs w:val="0"/>
                <w:i w:val="0"/>
                <w:iCs w:val="0"/>
                <w:sz w:val="20"/>
                <w:szCs w:val="20"/>
                <w:lang w:val="en-US"/>
              </w:rPr>
              <w:t>Large enterprise applications requiring built-in structure and services.</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D75F3FF" w14:textId="7F872B1B">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Lightweight applications, rapid prototyping and easy onboarding.</w:t>
            </w:r>
          </w:p>
        </w:tc>
      </w:tr>
      <w:tr w:rsidR="0965E119" w:rsidTr="0965E119" w14:paraId="66D132EC">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AD499AA" w14:textId="5E36DF9E">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Used by (industry)</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0D2B5D3" w14:textId="6C225A07">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Meta, Netflix, Airbnb</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7C53A35" w14:textId="7A0179EA">
            <w:pPr>
              <w:spacing w:after="40"/>
              <w:rPr>
                <w:rFonts w:ascii="Calibri" w:hAnsi="Calibri" w:eastAsia="Calibri" w:cs="Calibri"/>
                <w:b w:val="0"/>
                <w:bCs w:val="0"/>
                <w:i w:val="0"/>
                <w:iCs w:val="0"/>
                <w:sz w:val="20"/>
                <w:szCs w:val="20"/>
                <w:lang w:val="en-US"/>
              </w:rPr>
            </w:pPr>
            <w:r w:rsidRPr="0965E119" w:rsidR="0965E119">
              <w:rPr>
                <w:rFonts w:ascii="Calibri" w:hAnsi="Calibri" w:eastAsia="Calibri" w:cs="Calibri"/>
                <w:b w:val="0"/>
                <w:bCs w:val="0"/>
                <w:i w:val="0"/>
                <w:iCs w:val="0"/>
                <w:sz w:val="20"/>
                <w:szCs w:val="20"/>
                <w:lang w:val="en-US"/>
              </w:rPr>
              <w:t>Google, Microsoft Office web</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27FA925" w14:textId="674BCD69">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Alibaba, GitLab</w:t>
            </w:r>
          </w:p>
        </w:tc>
      </w:tr>
      <w:tr w:rsidR="0965E119" w:rsidTr="0965E119" w14:paraId="28A8452D">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19CA7B6" w14:textId="20427E8C">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Main trade-off / cost</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9C67D31" w14:textId="680C28A9">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Not batteries-included — routing and state management must be chosen and assembled separately</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70D126E" w14:textId="760DC192">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Steepest learning curve; heavier and more verbose</w:t>
            </w:r>
          </w:p>
        </w:tc>
        <w:tc>
          <w:tcPr>
            <w:tcW w:w="25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9EFF130" w14:textId="192AF283">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Smaller ecosystem and smaller hiring pool than React</w:t>
            </w:r>
          </w:p>
        </w:tc>
      </w:tr>
    </w:tbl>
    <w:p w:rsidR="0965E119" w:rsidP="0965E119" w:rsidRDefault="0965E119" w14:paraId="20BB69E8" w14:textId="2EDEF6EA">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p>
    <w:p w:rsidR="44E732F4" w:rsidP="0965E119" w:rsidRDefault="44E732F4" w14:paraId="73CEB669" w14:textId="790E24EC">
      <w:pPr>
        <w:bidi w:val="0"/>
        <w:spacing w:before="160" w:after="100"/>
        <w:rPr>
          <w:rFonts w:ascii="Calibri" w:hAnsi="Calibri" w:eastAsia="Calibri" w:cs="Calibri"/>
          <w:b w:val="0"/>
          <w:bCs w:val="0"/>
          <w:i w:val="0"/>
          <w:iCs w:val="0"/>
          <w:caps w:val="0"/>
          <w:smallCaps w:val="0"/>
          <w:noProof w:val="0"/>
          <w:color w:val="2E5395"/>
          <w:sz w:val="22"/>
          <w:szCs w:val="22"/>
          <w:lang w:val="en-US"/>
        </w:rPr>
      </w:pPr>
      <w:r w:rsidRPr="0965E119" w:rsidR="44E732F4">
        <w:rPr>
          <w:rFonts w:ascii="Calibri" w:hAnsi="Calibri" w:eastAsia="Calibri" w:cs="Calibri"/>
          <w:b w:val="1"/>
          <w:bCs w:val="1"/>
          <w:i w:val="0"/>
          <w:iCs w:val="0"/>
          <w:caps w:val="0"/>
          <w:smallCaps w:val="0"/>
          <w:noProof w:val="0"/>
          <w:color w:val="2E5395"/>
          <w:sz w:val="22"/>
          <w:szCs w:val="22"/>
          <w:lang w:val="en-US"/>
        </w:rPr>
        <w:t>Verdict — 3 developers, 4 months, student startup</w:t>
      </w:r>
    </w:p>
    <w:p w:rsidR="44E732F4" w:rsidP="0965E119" w:rsidRDefault="44E732F4" w14:paraId="46D892C6" w14:textId="0A3C05D1">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44E732F4">
        <w:rPr>
          <w:rFonts w:ascii="Calibri" w:hAnsi="Calibri" w:eastAsia="Calibri" w:cs="Calibri"/>
          <w:b w:val="0"/>
          <w:bCs w:val="0"/>
          <w:i w:val="0"/>
          <w:iCs w:val="0"/>
          <w:caps w:val="0"/>
          <w:smallCaps w:val="0"/>
          <w:noProof w:val="0"/>
          <w:color w:val="000000" w:themeColor="text1" w:themeTint="FF" w:themeShade="FF"/>
          <w:sz w:val="22"/>
          <w:szCs w:val="22"/>
          <w:lang w:val="en-US"/>
        </w:rPr>
        <w:t>For a 3-developer startup with a 4-month deadline, I would choose React. Its large ecosystem, reusable components and strong community reduce development time and help solve problems quickly. Angular provides more built-in structure but has a steeper learning curve, while Vue is easier to learn but has a smaller hiring pool. Therefore, React offers the best balance of speed, ecosystem and future growth.</w:t>
      </w:r>
    </w:p>
    <w:p w:rsidR="0965E119" w:rsidP="0965E119" w:rsidRDefault="0965E119" w14:paraId="6F36C09E" w14:textId="4498172B">
      <w:pPr>
        <w:pStyle w:val="Normal"/>
        <w:tabs>
          <w:tab w:val="left" w:leader="none" w:pos="1176"/>
        </w:tabs>
        <w:rPr>
          <w:sz w:val="28"/>
          <w:szCs w:val="28"/>
        </w:rPr>
      </w:pPr>
    </w:p>
    <w:p w:rsidR="0965E119" w:rsidRDefault="0965E119" w14:paraId="48253246" w14:textId="2401E66F">
      <w:r>
        <w:br w:type="page"/>
      </w:r>
    </w:p>
    <w:p w:rsidR="09114C4B" w:rsidP="0965E119" w:rsidRDefault="09114C4B" w14:paraId="02E7DDF5" w14:textId="2A33DD43">
      <w:pPr>
        <w:pBdr>
          <w:bottom w:val="single" w:color="1F3864" w:sz="12" w:space="4"/>
        </w:pBdr>
        <w:spacing w:before="280"/>
        <w:rPr>
          <w:rFonts w:ascii="Calibri" w:hAnsi="Calibri" w:eastAsia="Calibri" w:cs="Calibri"/>
          <w:b w:val="0"/>
          <w:bCs w:val="0"/>
          <w:i w:val="0"/>
          <w:iCs w:val="0"/>
          <w:caps w:val="0"/>
          <w:smallCaps w:val="0"/>
          <w:noProof w:val="0"/>
          <w:color w:val="1F3864"/>
          <w:sz w:val="30"/>
          <w:szCs w:val="30"/>
          <w:lang w:val="en-US"/>
        </w:rPr>
      </w:pPr>
      <w:r w:rsidRPr="0965E119" w:rsidR="09114C4B">
        <w:rPr>
          <w:rFonts w:ascii="Calibri" w:hAnsi="Calibri" w:eastAsia="Calibri" w:cs="Calibri"/>
          <w:b w:val="1"/>
          <w:bCs w:val="1"/>
          <w:i w:val="0"/>
          <w:iCs w:val="0"/>
          <w:caps w:val="0"/>
          <w:smallCaps w:val="0"/>
          <w:noProof w:val="0"/>
          <w:color w:val="1F3864"/>
          <w:sz w:val="30"/>
          <w:szCs w:val="30"/>
          <w:lang w:val="en-US"/>
        </w:rPr>
        <w:t>Task 03 — Selection Workflow, Weighted Matrix and Stack Plan</w:t>
      </w:r>
    </w:p>
    <w:p w:rsidR="09114C4B" w:rsidP="0965E119" w:rsidRDefault="09114C4B" w14:paraId="476EC2C7" w14:textId="20928B9D">
      <w:pPr>
        <w:spacing w:after="80" w:line="259" w:lineRule="auto"/>
        <w:rPr>
          <w:rFonts w:ascii="Lato" w:hAnsi="Lato" w:eastAsia="Lato" w:cs="Lato"/>
          <w:b w:val="0"/>
          <w:bCs w:val="0"/>
          <w:i w:val="0"/>
          <w:iCs w:val="0"/>
          <w:caps w:val="0"/>
          <w:smallCaps w:val="0"/>
          <w:noProof w:val="0"/>
          <w:color w:val="000000" w:themeColor="text1" w:themeTint="FF" w:themeShade="FF"/>
          <w:sz w:val="20"/>
          <w:szCs w:val="20"/>
          <w:lang w:val="en-US"/>
        </w:rPr>
      </w:pPr>
      <w:r w:rsidRPr="0965E119" w:rsidR="09114C4B">
        <w:rPr>
          <w:rFonts w:ascii="Lato" w:hAnsi="Lato" w:eastAsia="Lato" w:cs="Lato"/>
          <w:b w:val="1"/>
          <w:bCs w:val="1"/>
          <w:i w:val="0"/>
          <w:iCs w:val="0"/>
          <w:caps w:val="0"/>
          <w:smallCaps w:val="0"/>
          <w:noProof w:val="0"/>
          <w:color w:val="000000" w:themeColor="text1" w:themeTint="FF" w:themeShade="FF"/>
          <w:sz w:val="20"/>
          <w:szCs w:val="20"/>
          <w:lang w:val="en-US"/>
        </w:rPr>
        <w:t xml:space="preserve">Scenario: </w:t>
      </w:r>
      <w:r w:rsidRPr="0965E119" w:rsidR="09114C4B">
        <w:rPr>
          <w:rFonts w:ascii="Lato" w:hAnsi="Lato" w:eastAsia="Lato" w:cs="Lato"/>
          <w:b w:val="0"/>
          <w:bCs w:val="0"/>
          <w:i w:val="0"/>
          <w:iCs w:val="0"/>
          <w:caps w:val="0"/>
          <w:smallCaps w:val="0"/>
          <w:noProof w:val="0"/>
          <w:color w:val="000000" w:themeColor="text1" w:themeTint="FF" w:themeShade="FF"/>
          <w:sz w:val="20"/>
          <w:szCs w:val="20"/>
          <w:lang w:val="en-US"/>
        </w:rPr>
        <w:t>GreenCart - Campus Grocery Pickup</w:t>
      </w:r>
    </w:p>
    <w:p w:rsidR="09114C4B" w:rsidP="0965E119" w:rsidRDefault="09114C4B" w14:paraId="2CAFABA4" w14:textId="511FA44B">
      <w:pPr>
        <w:spacing w:after="80" w:line="259" w:lineRule="auto"/>
        <w:rPr>
          <w:rFonts w:ascii="Lato" w:hAnsi="Lato" w:eastAsia="Lato" w:cs="Lato"/>
          <w:b w:val="0"/>
          <w:bCs w:val="0"/>
          <w:i w:val="0"/>
          <w:iCs w:val="0"/>
          <w:caps w:val="0"/>
          <w:smallCaps w:val="0"/>
          <w:noProof w:val="0"/>
          <w:color w:val="000000" w:themeColor="text1" w:themeTint="FF" w:themeShade="FF"/>
          <w:sz w:val="20"/>
          <w:szCs w:val="20"/>
          <w:lang w:val="en-US"/>
        </w:rPr>
      </w:pPr>
      <w:r w:rsidRPr="0965E119" w:rsidR="09114C4B">
        <w:rPr>
          <w:rFonts w:ascii="Lato" w:hAnsi="Lato" w:eastAsia="Lato" w:cs="Lato"/>
          <w:b w:val="1"/>
          <w:bCs w:val="1"/>
          <w:i w:val="0"/>
          <w:iCs w:val="0"/>
          <w:caps w:val="0"/>
          <w:smallCaps w:val="0"/>
          <w:noProof w:val="0"/>
          <w:color w:val="000000" w:themeColor="text1" w:themeTint="FF" w:themeShade="FF"/>
          <w:sz w:val="20"/>
          <w:szCs w:val="20"/>
          <w:lang w:val="en-US"/>
        </w:rPr>
        <w:t xml:space="preserve">Selection workflow: </w:t>
      </w:r>
      <w:r w:rsidRPr="0965E119" w:rsidR="09114C4B">
        <w:rPr>
          <w:rFonts w:ascii="Lato" w:hAnsi="Lato" w:eastAsia="Lato" w:cs="Lato"/>
          <w:b w:val="0"/>
          <w:bCs w:val="0"/>
          <w:i w:val="0"/>
          <w:iCs w:val="0"/>
          <w:caps w:val="0"/>
          <w:smallCaps w:val="0"/>
          <w:noProof w:val="0"/>
          <w:color w:val="000000" w:themeColor="text1" w:themeTint="FF" w:themeShade="FF"/>
          <w:sz w:val="20"/>
          <w:szCs w:val="20"/>
          <w:lang w:val="en-US"/>
        </w:rPr>
        <w:t>Requirements -&gt; Constraints -&gt; Shortlist -&gt; Prototype -&gt; Decide &amp; record.</w:t>
      </w:r>
    </w:p>
    <w:p w:rsidR="09114C4B" w:rsidP="0965E119" w:rsidRDefault="09114C4B" w14:paraId="50B1E556" w14:textId="414D88E0">
      <w:pPr>
        <w:spacing w:after="80" w:line="259" w:lineRule="auto"/>
        <w:rPr>
          <w:rFonts w:ascii="Lato" w:hAnsi="Lato" w:eastAsia="Lato" w:cs="Lato"/>
          <w:b w:val="0"/>
          <w:bCs w:val="0"/>
          <w:i w:val="0"/>
          <w:iCs w:val="0"/>
          <w:caps w:val="0"/>
          <w:smallCaps w:val="0"/>
          <w:noProof w:val="0"/>
          <w:color w:val="000000" w:themeColor="text1" w:themeTint="FF" w:themeShade="FF"/>
          <w:sz w:val="20"/>
          <w:szCs w:val="20"/>
          <w:lang w:val="en-US"/>
        </w:rPr>
      </w:pPr>
      <w:r w:rsidRPr="0965E119" w:rsidR="09114C4B">
        <w:rPr>
          <w:rFonts w:ascii="Lato" w:hAnsi="Lato" w:eastAsia="Lato" w:cs="Lato"/>
          <w:b w:val="1"/>
          <w:bCs w:val="1"/>
          <w:i w:val="0"/>
          <w:iCs w:val="0"/>
          <w:caps w:val="0"/>
          <w:smallCaps w:val="0"/>
          <w:noProof w:val="0"/>
          <w:color w:val="000000" w:themeColor="text1" w:themeTint="FF" w:themeShade="FF"/>
          <w:sz w:val="20"/>
          <w:szCs w:val="20"/>
          <w:lang w:val="en-US"/>
        </w:rPr>
        <w:t xml:space="preserve">Key constraints: </w:t>
      </w:r>
      <w:r w:rsidRPr="0965E119" w:rsidR="09114C4B">
        <w:rPr>
          <w:rFonts w:ascii="Lato" w:hAnsi="Lato" w:eastAsia="Lato" w:cs="Lato"/>
          <w:b w:val="0"/>
          <w:bCs w:val="0"/>
          <w:i w:val="0"/>
          <w:iCs w:val="0"/>
          <w:caps w:val="0"/>
          <w:smallCaps w:val="0"/>
          <w:noProof w:val="0"/>
          <w:color w:val="000000" w:themeColor="text1" w:themeTint="FF" w:themeShade="FF"/>
          <w:sz w:val="20"/>
          <w:szCs w:val="20"/>
          <w:lang w:val="en-US"/>
        </w:rPr>
        <w:t>3 developers, 4 months and a small budget.</w:t>
      </w:r>
      <w:r>
        <w:br/>
      </w:r>
    </w:p>
    <w:p w:rsidR="09114C4B" w:rsidP="0965E119" w:rsidRDefault="09114C4B" w14:paraId="187B9EC4" w14:textId="7603ABBD">
      <w:pPr>
        <w:spacing w:before="100" w:after="80" w:line="259" w:lineRule="auto"/>
        <w:rPr>
          <w:rFonts w:ascii="Lato" w:hAnsi="Lato" w:eastAsia="Lato" w:cs="Lato"/>
          <w:b w:val="0"/>
          <w:bCs w:val="0"/>
          <w:i w:val="0"/>
          <w:iCs w:val="0"/>
          <w:caps w:val="0"/>
          <w:smallCaps w:val="0"/>
          <w:noProof w:val="0"/>
          <w:color w:val="2F5496"/>
          <w:sz w:val="24"/>
          <w:szCs w:val="24"/>
          <w:lang w:val="en-US"/>
        </w:rPr>
      </w:pPr>
      <w:r w:rsidRPr="0965E119" w:rsidR="09114C4B">
        <w:rPr>
          <w:rFonts w:ascii="Lato" w:hAnsi="Lato" w:eastAsia="Lato" w:cs="Lato"/>
          <w:b w:val="1"/>
          <w:bCs w:val="1"/>
          <w:i w:val="0"/>
          <w:iCs w:val="0"/>
          <w:caps w:val="0"/>
          <w:smallCaps w:val="0"/>
          <w:noProof w:val="0"/>
          <w:color w:val="2F5496"/>
          <w:sz w:val="24"/>
          <w:szCs w:val="24"/>
          <w:lang w:val="en-US"/>
        </w:rPr>
        <w:t>Part A - Weighted Decision Matrix</w:t>
      </w:r>
    </w:p>
    <w:p w:rsidR="09114C4B" w:rsidP="0965E119" w:rsidRDefault="09114C4B" w14:paraId="163106C8" w14:textId="668F1C97">
      <w:pPr>
        <w:spacing w:after="80" w:line="259" w:lineRule="auto"/>
        <w:rPr>
          <w:rFonts w:ascii="Lato" w:hAnsi="Lato" w:eastAsia="Lato" w:cs="Lato"/>
          <w:b w:val="0"/>
          <w:bCs w:val="0"/>
          <w:i w:val="0"/>
          <w:iCs w:val="0"/>
          <w:caps w:val="0"/>
          <w:smallCaps w:val="0"/>
          <w:noProof w:val="0"/>
          <w:color w:val="000000" w:themeColor="text1" w:themeTint="FF" w:themeShade="FF"/>
          <w:sz w:val="20"/>
          <w:szCs w:val="20"/>
          <w:lang w:val="en-US"/>
        </w:rPr>
      </w:pPr>
      <w:r w:rsidRPr="0965E119" w:rsidR="09114C4B">
        <w:rPr>
          <w:rFonts w:ascii="Lato" w:hAnsi="Lato" w:eastAsia="Lato" w:cs="Lato"/>
          <w:b w:val="1"/>
          <w:bCs w:val="1"/>
          <w:i w:val="0"/>
          <w:iCs w:val="0"/>
          <w:caps w:val="0"/>
          <w:smallCaps w:val="0"/>
          <w:noProof w:val="0"/>
          <w:color w:val="000000" w:themeColor="text1" w:themeTint="FF" w:themeShade="FF"/>
          <w:sz w:val="20"/>
          <w:szCs w:val="20"/>
          <w:lang w:val="en-US"/>
        </w:rPr>
        <w:t xml:space="preserve">Layer evaluated: </w:t>
      </w:r>
      <w:r w:rsidRPr="0965E119" w:rsidR="09114C4B">
        <w:rPr>
          <w:rFonts w:ascii="Lato" w:hAnsi="Lato" w:eastAsia="Lato" w:cs="Lato"/>
          <w:b w:val="0"/>
          <w:bCs w:val="0"/>
          <w:i w:val="0"/>
          <w:iCs w:val="0"/>
          <w:caps w:val="0"/>
          <w:smallCaps w:val="0"/>
          <w:noProof w:val="0"/>
          <w:color w:val="000000" w:themeColor="text1" w:themeTint="FF" w:themeShade="FF"/>
          <w:sz w:val="20"/>
          <w:szCs w:val="20"/>
          <w:lang w:val="en-US"/>
        </w:rPr>
        <w:t>Mobile</w:t>
      </w:r>
    </w:p>
    <w:p w:rsidR="09114C4B" w:rsidP="0965E119" w:rsidRDefault="09114C4B" w14:paraId="4E4C8C66" w14:textId="409315CC">
      <w:pPr>
        <w:spacing w:after="80" w:line="259" w:lineRule="auto"/>
        <w:rPr>
          <w:rFonts w:ascii="Lato" w:hAnsi="Lato" w:eastAsia="Lato" w:cs="Lato"/>
          <w:b w:val="0"/>
          <w:bCs w:val="0"/>
          <w:i w:val="0"/>
          <w:iCs w:val="0"/>
          <w:caps w:val="0"/>
          <w:smallCaps w:val="0"/>
          <w:noProof w:val="0"/>
          <w:color w:val="000000" w:themeColor="text1" w:themeTint="FF" w:themeShade="FF"/>
          <w:sz w:val="20"/>
          <w:szCs w:val="20"/>
          <w:lang w:val="en-US"/>
        </w:rPr>
      </w:pPr>
      <w:r w:rsidRPr="0965E119" w:rsidR="09114C4B">
        <w:rPr>
          <w:rFonts w:ascii="Lato" w:hAnsi="Lato" w:eastAsia="Lato" w:cs="Lato"/>
          <w:b w:val="1"/>
          <w:bCs w:val="1"/>
          <w:i w:val="0"/>
          <w:iCs w:val="0"/>
          <w:caps w:val="0"/>
          <w:smallCaps w:val="0"/>
          <w:noProof w:val="0"/>
          <w:color w:val="000000" w:themeColor="text1" w:themeTint="FF" w:themeShade="FF"/>
          <w:sz w:val="20"/>
          <w:szCs w:val="20"/>
          <w:lang w:val="en-US"/>
        </w:rPr>
        <w:t xml:space="preserve">Shortlisted candidates: </w:t>
      </w:r>
      <w:r w:rsidRPr="0965E119" w:rsidR="09114C4B">
        <w:rPr>
          <w:rFonts w:ascii="Lato" w:hAnsi="Lato" w:eastAsia="Lato" w:cs="Lato"/>
          <w:b w:val="0"/>
          <w:bCs w:val="0"/>
          <w:i w:val="0"/>
          <w:iCs w:val="0"/>
          <w:caps w:val="0"/>
          <w:smallCaps w:val="0"/>
          <w:noProof w:val="0"/>
          <w:color w:val="000000" w:themeColor="text1" w:themeTint="FF" w:themeShade="FF"/>
          <w:sz w:val="20"/>
          <w:szCs w:val="20"/>
          <w:lang w:val="en-US"/>
        </w:rPr>
        <w:t>Flutter, React Native and Native (SwiftUI + Jetpack Compose).</w:t>
      </w:r>
    </w:p>
    <w:p w:rsidR="09114C4B" w:rsidP="0965E119" w:rsidRDefault="09114C4B" w14:paraId="7009EC3E" w14:textId="26694170">
      <w:pPr>
        <w:spacing w:after="80" w:line="259" w:lineRule="auto"/>
        <w:rPr>
          <w:rFonts w:ascii="Lato" w:hAnsi="Lato" w:eastAsia="Lato" w:cs="Lato"/>
          <w:b w:val="0"/>
          <w:bCs w:val="0"/>
          <w:i w:val="0"/>
          <w:iCs w:val="0"/>
          <w:caps w:val="0"/>
          <w:smallCaps w:val="0"/>
          <w:noProof w:val="0"/>
          <w:color w:val="000000" w:themeColor="text1" w:themeTint="FF" w:themeShade="FF"/>
          <w:sz w:val="20"/>
          <w:szCs w:val="20"/>
          <w:lang w:val="en-US"/>
        </w:rPr>
      </w:pPr>
      <w:r w:rsidRPr="0965E119" w:rsidR="09114C4B">
        <w:rPr>
          <w:rFonts w:ascii="Lato" w:hAnsi="Lato" w:eastAsia="Lato" w:cs="Lato"/>
          <w:b w:val="1"/>
          <w:bCs w:val="1"/>
          <w:i w:val="0"/>
          <w:iCs w:val="0"/>
          <w:caps w:val="0"/>
          <w:smallCaps w:val="0"/>
          <w:noProof w:val="0"/>
          <w:color w:val="000000" w:themeColor="text1" w:themeTint="FF" w:themeShade="FF"/>
          <w:sz w:val="20"/>
          <w:szCs w:val="20"/>
          <w:lang w:val="en-US"/>
        </w:rPr>
        <w:t xml:space="preserve">Assumption: </w:t>
      </w:r>
      <w:r w:rsidRPr="0965E119" w:rsidR="09114C4B">
        <w:rPr>
          <w:rFonts w:ascii="Lato" w:hAnsi="Lato" w:eastAsia="Lato" w:cs="Lato"/>
          <w:b w:val="0"/>
          <w:bCs w:val="0"/>
          <w:i w:val="0"/>
          <w:iCs w:val="0"/>
          <w:caps w:val="0"/>
          <w:smallCaps w:val="0"/>
          <w:noProof w:val="0"/>
          <w:color w:val="000000" w:themeColor="text1" w:themeTint="FF" w:themeShade="FF"/>
          <w:sz w:val="20"/>
          <w:szCs w:val="20"/>
          <w:lang w:val="en-US"/>
        </w:rPr>
        <w:t>The team has moderate experience with Flutter and React Native but limited experience maintaining separate native iOS and Android applications.</w:t>
      </w:r>
    </w:p>
    <w:p w:rsidR="09114C4B" w:rsidP="0965E119" w:rsidRDefault="09114C4B" w14:paraId="1082C981" w14:textId="412F0332">
      <w:pPr>
        <w:spacing w:after="80" w:line="259" w:lineRule="auto"/>
        <w:rPr>
          <w:rFonts w:ascii="Lato" w:hAnsi="Lato" w:eastAsia="Lato" w:cs="Lato"/>
          <w:b w:val="0"/>
          <w:bCs w:val="0"/>
          <w:i w:val="0"/>
          <w:iCs w:val="0"/>
          <w:caps w:val="0"/>
          <w:smallCaps w:val="0"/>
          <w:noProof w:val="0"/>
          <w:color w:val="000000" w:themeColor="text1" w:themeTint="FF" w:themeShade="FF"/>
          <w:sz w:val="20"/>
          <w:szCs w:val="20"/>
          <w:lang w:val="en-US"/>
        </w:rPr>
      </w:pPr>
      <w:r w:rsidRPr="0965E119" w:rsidR="09114C4B">
        <w:rPr>
          <w:rFonts w:ascii="Lato" w:hAnsi="Lato" w:eastAsia="Lato" w:cs="Lato"/>
          <w:b w:val="1"/>
          <w:bCs w:val="1"/>
          <w:i w:val="0"/>
          <w:iCs w:val="0"/>
          <w:caps w:val="0"/>
          <w:smallCaps w:val="0"/>
          <w:noProof w:val="0"/>
          <w:color w:val="000000" w:themeColor="text1" w:themeTint="FF" w:themeShade="FF"/>
          <w:sz w:val="20"/>
          <w:szCs w:val="20"/>
          <w:lang w:val="en-US"/>
        </w:rPr>
        <w:t xml:space="preserve">Scoring scale: </w:t>
      </w:r>
      <w:r w:rsidRPr="0965E119" w:rsidR="09114C4B">
        <w:rPr>
          <w:rFonts w:ascii="Lato" w:hAnsi="Lato" w:eastAsia="Lato" w:cs="Lato"/>
          <w:b w:val="0"/>
          <w:bCs w:val="0"/>
          <w:i w:val="0"/>
          <w:iCs w:val="0"/>
          <w:caps w:val="0"/>
          <w:smallCaps w:val="0"/>
          <w:noProof w:val="0"/>
          <w:color w:val="000000" w:themeColor="text1" w:themeTint="FF" w:themeShade="FF"/>
          <w:sz w:val="20"/>
          <w:szCs w:val="20"/>
          <w:lang w:val="en-US"/>
        </w:rPr>
        <w:t>1 = poor and 5 = excellent.</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820"/>
        <w:gridCol w:w="1320"/>
        <w:gridCol w:w="1560"/>
        <w:gridCol w:w="1620"/>
        <w:gridCol w:w="1545"/>
      </w:tblGrid>
      <w:tr w:rsidR="0965E119" w:rsidTr="0965E119" w14:paraId="7FF17CC5">
        <w:trPr>
          <w:trHeight w:val="300"/>
        </w:trPr>
        <w:tc>
          <w:tcPr>
            <w:tcW w:w="28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1129FD8B" w14:textId="01AFB9C2">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Criterion</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1CF14DDE" w14:textId="0F1F6571">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Weight %</w:t>
            </w:r>
          </w:p>
        </w:tc>
        <w:tc>
          <w:tcPr>
            <w:tcW w:w="15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6F0F338E" w14:textId="6BC6DED3">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Flutter</w:t>
            </w:r>
          </w:p>
        </w:tc>
        <w:tc>
          <w:tcPr>
            <w:tcW w:w="1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5194AA64" w14:textId="7E3B64FD">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React Native</w:t>
            </w:r>
          </w:p>
        </w:tc>
        <w:tc>
          <w:tcPr>
            <w:tcW w:w="15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1FB0687D" w14:textId="7E5ABD23">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Native</w:t>
            </w:r>
          </w:p>
        </w:tc>
      </w:tr>
      <w:tr w:rsidR="0965E119" w:rsidTr="0965E119" w14:paraId="25DDA54E">
        <w:trPr>
          <w:trHeight w:val="300"/>
        </w:trPr>
        <w:tc>
          <w:tcPr>
            <w:tcW w:w="28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0DFA7D7" w14:textId="486B88C1">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Team familiarity</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EF5FCD6" w14:textId="54CC68F9">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20%</w:t>
            </w:r>
          </w:p>
        </w:tc>
        <w:tc>
          <w:tcPr>
            <w:tcW w:w="15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D88C9DB" w14:textId="61B9C529">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4</w:t>
            </w:r>
          </w:p>
        </w:tc>
        <w:tc>
          <w:tcPr>
            <w:tcW w:w="1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B768516" w14:textId="548BC99C">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4</w:t>
            </w:r>
          </w:p>
        </w:tc>
        <w:tc>
          <w:tcPr>
            <w:tcW w:w="15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3A467BC" w14:textId="585A43D5">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2</w:t>
            </w:r>
          </w:p>
        </w:tc>
      </w:tr>
      <w:tr w:rsidR="0965E119" w:rsidTr="0965E119" w14:paraId="0880F5BB">
        <w:trPr>
          <w:trHeight w:val="300"/>
        </w:trPr>
        <w:tc>
          <w:tcPr>
            <w:tcW w:w="28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566EA30" w14:textId="5BA245C8">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Time to first working version</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DCA64BA" w14:textId="5867650B">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30%</w:t>
            </w:r>
          </w:p>
        </w:tc>
        <w:tc>
          <w:tcPr>
            <w:tcW w:w="15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3023E39" w14:textId="169912F8">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5</w:t>
            </w:r>
          </w:p>
        </w:tc>
        <w:tc>
          <w:tcPr>
            <w:tcW w:w="1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0C5ADA7" w14:textId="4E701D0B">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4</w:t>
            </w:r>
          </w:p>
        </w:tc>
        <w:tc>
          <w:tcPr>
            <w:tcW w:w="15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8DC222F" w14:textId="10C825C0">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2</w:t>
            </w:r>
          </w:p>
        </w:tc>
      </w:tr>
      <w:tr w:rsidR="0965E119" w:rsidTr="0965E119" w14:paraId="4BAD8C0C">
        <w:trPr>
          <w:trHeight w:val="300"/>
        </w:trPr>
        <w:tc>
          <w:tcPr>
            <w:tcW w:w="28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4F1ABA9" w14:textId="3F34E8E5">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Hiring pool (if team grows)</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7DB9621" w14:textId="387492A8">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15%</w:t>
            </w:r>
          </w:p>
        </w:tc>
        <w:tc>
          <w:tcPr>
            <w:tcW w:w="15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80B4699" w14:textId="31312F8F">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3</w:t>
            </w:r>
          </w:p>
        </w:tc>
        <w:tc>
          <w:tcPr>
            <w:tcW w:w="1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D712A28" w14:textId="15E9AA0C">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4</w:t>
            </w:r>
          </w:p>
        </w:tc>
        <w:tc>
          <w:tcPr>
            <w:tcW w:w="15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A284AFA" w14:textId="01286445">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4</w:t>
            </w:r>
          </w:p>
        </w:tc>
      </w:tr>
      <w:tr w:rsidR="0965E119" w:rsidTr="0965E119" w14:paraId="5E3906F1">
        <w:trPr>
          <w:trHeight w:val="300"/>
        </w:trPr>
        <w:tc>
          <w:tcPr>
            <w:tcW w:w="28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C62D37C" w14:textId="204C83F7">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Ecosystem for our features</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478FC94" w14:textId="055E6B97">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20%</w:t>
            </w:r>
          </w:p>
        </w:tc>
        <w:tc>
          <w:tcPr>
            <w:tcW w:w="15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EBD2E91" w14:textId="1D708802">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4</w:t>
            </w:r>
          </w:p>
        </w:tc>
        <w:tc>
          <w:tcPr>
            <w:tcW w:w="1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66C68F7" w14:textId="7ED2685E">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4</w:t>
            </w:r>
          </w:p>
        </w:tc>
        <w:tc>
          <w:tcPr>
            <w:tcW w:w="15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7EA4CBD" w14:textId="739CEC83">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5</w:t>
            </w:r>
          </w:p>
        </w:tc>
      </w:tr>
      <w:tr w:rsidR="0965E119" w:rsidTr="0965E119" w14:paraId="0C382DD1">
        <w:trPr>
          <w:trHeight w:val="300"/>
        </w:trPr>
        <w:tc>
          <w:tcPr>
            <w:tcW w:w="28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2ECD956" w14:textId="10A8F839">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Long-term maintainability</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BCEDF9A" w14:textId="091859CB">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15%</w:t>
            </w:r>
          </w:p>
        </w:tc>
        <w:tc>
          <w:tcPr>
            <w:tcW w:w="15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AD7035C" w14:textId="0F86069F">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4</w:t>
            </w:r>
          </w:p>
        </w:tc>
        <w:tc>
          <w:tcPr>
            <w:tcW w:w="1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BD03792" w14:textId="664831D9">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3</w:t>
            </w:r>
          </w:p>
        </w:tc>
        <w:tc>
          <w:tcPr>
            <w:tcW w:w="15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C70EAD8" w14:textId="21FFF853">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5</w:t>
            </w:r>
          </w:p>
        </w:tc>
      </w:tr>
      <w:tr w:rsidR="0965E119" w:rsidTr="0965E119" w14:paraId="36B52B17">
        <w:trPr>
          <w:trHeight w:val="300"/>
        </w:trPr>
        <w:tc>
          <w:tcPr>
            <w:tcW w:w="28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FD5FDA5" w14:textId="51CF79DF">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Weighted total</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2B4C511" w14:textId="2407392C">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100%</w:t>
            </w:r>
          </w:p>
        </w:tc>
        <w:tc>
          <w:tcPr>
            <w:tcW w:w="15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E459E19" w14:textId="00961235">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4.15</w:t>
            </w:r>
          </w:p>
        </w:tc>
        <w:tc>
          <w:tcPr>
            <w:tcW w:w="162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9CEF23D" w14:textId="43D15BD4">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3.85</w:t>
            </w:r>
          </w:p>
        </w:tc>
        <w:tc>
          <w:tcPr>
            <w:tcW w:w="154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68775A5" w14:textId="6ED06FBB">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3.25</w:t>
            </w:r>
          </w:p>
        </w:tc>
      </w:tr>
    </w:tbl>
    <w:p w:rsidR="0965E119" w:rsidP="0965E119" w:rsidRDefault="0965E119" w14:paraId="0D1C62B0" w14:textId="18640120">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9114C4B" w:rsidP="0965E119" w:rsidRDefault="09114C4B" w14:paraId="12B54A39" w14:textId="291DE774">
      <w:pPr>
        <w:bidi w:val="0"/>
        <w:spacing w:before="160" w:after="100"/>
        <w:rPr>
          <w:rFonts w:ascii="Lato" w:hAnsi="Lato" w:eastAsia="Lato" w:cs="Lato"/>
          <w:b w:val="0"/>
          <w:bCs w:val="0"/>
          <w:i w:val="0"/>
          <w:iCs w:val="0"/>
          <w:caps w:val="0"/>
          <w:smallCaps w:val="0"/>
          <w:noProof w:val="0"/>
          <w:color w:val="2F5496"/>
          <w:sz w:val="24"/>
          <w:szCs w:val="24"/>
          <w:lang w:val="en-US"/>
        </w:rPr>
      </w:pPr>
      <w:r w:rsidRPr="0965E119" w:rsidR="09114C4B">
        <w:rPr>
          <w:rFonts w:ascii="Lato" w:hAnsi="Lato" w:eastAsia="Lato" w:cs="Lato"/>
          <w:b w:val="1"/>
          <w:bCs w:val="1"/>
          <w:i w:val="0"/>
          <w:iCs w:val="0"/>
          <w:caps w:val="0"/>
          <w:smallCaps w:val="0"/>
          <w:noProof w:val="0"/>
          <w:color w:val="2F5496"/>
          <w:sz w:val="24"/>
          <w:szCs w:val="24"/>
          <w:lang w:val="en-US"/>
        </w:rPr>
        <w:t>Weighted Total Calculations</w:t>
      </w:r>
    </w:p>
    <w:p w:rsidR="09114C4B" w:rsidP="0965E119" w:rsidRDefault="09114C4B" w14:paraId="5F065CCB" w14:textId="42544704">
      <w:pPr>
        <w:bidi w:val="0"/>
        <w:spacing w:after="40" w:line="259" w:lineRule="auto"/>
        <w:rPr>
          <w:rFonts w:ascii="Segoe UI" w:hAnsi="Segoe UI" w:eastAsia="Segoe UI" w:cs="Segoe UI"/>
          <w:b w:val="0"/>
          <w:bCs w:val="0"/>
          <w:i w:val="0"/>
          <w:iCs w:val="0"/>
          <w:caps w:val="0"/>
          <w:smallCaps w:val="0"/>
          <w:noProof w:val="0"/>
          <w:color w:val="000000" w:themeColor="text1" w:themeTint="FF" w:themeShade="FF"/>
          <w:sz w:val="17"/>
          <w:szCs w:val="17"/>
          <w:lang w:val="en-US"/>
        </w:rPr>
      </w:pPr>
      <w:r w:rsidRPr="0965E119" w:rsidR="09114C4B">
        <w:rPr>
          <w:rFonts w:ascii="Segoe UI" w:hAnsi="Segoe UI" w:eastAsia="Segoe UI" w:cs="Segoe UI"/>
          <w:b w:val="0"/>
          <w:bCs w:val="0"/>
          <w:i w:val="0"/>
          <w:iCs w:val="0"/>
          <w:caps w:val="0"/>
          <w:smallCaps w:val="0"/>
          <w:noProof w:val="0"/>
          <w:color w:val="000000" w:themeColor="text1" w:themeTint="FF" w:themeShade="FF"/>
          <w:sz w:val="17"/>
          <w:szCs w:val="17"/>
          <w:lang w:val="en-US"/>
        </w:rPr>
        <w:t>Flutter = (0.20 x 4) + (0.30 x 5) + (0.15 x 3) + (0.20 x 4) + (0.15 x 4) = 4.15</w:t>
      </w:r>
      <w:r>
        <w:br/>
      </w:r>
    </w:p>
    <w:p w:rsidR="09114C4B" w:rsidP="0965E119" w:rsidRDefault="09114C4B" w14:paraId="62CA3C8C" w14:textId="6D52B0CE">
      <w:pPr>
        <w:bidi w:val="0"/>
        <w:spacing w:after="40" w:line="259" w:lineRule="auto"/>
        <w:rPr>
          <w:rFonts w:ascii="Segoe UI" w:hAnsi="Segoe UI" w:eastAsia="Segoe UI" w:cs="Segoe UI"/>
          <w:b w:val="0"/>
          <w:bCs w:val="0"/>
          <w:i w:val="0"/>
          <w:iCs w:val="0"/>
          <w:caps w:val="0"/>
          <w:smallCaps w:val="0"/>
          <w:noProof w:val="0"/>
          <w:color w:val="000000" w:themeColor="text1" w:themeTint="FF" w:themeShade="FF"/>
          <w:sz w:val="17"/>
          <w:szCs w:val="17"/>
          <w:lang w:val="en-US"/>
        </w:rPr>
      </w:pPr>
      <w:r w:rsidRPr="0965E119" w:rsidR="09114C4B">
        <w:rPr>
          <w:rFonts w:ascii="Segoe UI" w:hAnsi="Segoe UI" w:eastAsia="Segoe UI" w:cs="Segoe UI"/>
          <w:b w:val="0"/>
          <w:bCs w:val="0"/>
          <w:i w:val="0"/>
          <w:iCs w:val="0"/>
          <w:caps w:val="0"/>
          <w:smallCaps w:val="0"/>
          <w:noProof w:val="0"/>
          <w:color w:val="000000" w:themeColor="text1" w:themeTint="FF" w:themeShade="FF"/>
          <w:sz w:val="17"/>
          <w:szCs w:val="17"/>
          <w:lang w:val="en-US"/>
        </w:rPr>
        <w:t>React Native = (0.20 x 4) + (0.30 x 4) + (0.15 x 4) + (0.20 x 4) + (0.15 x 3) = 3.85</w:t>
      </w:r>
      <w:r>
        <w:br/>
      </w:r>
    </w:p>
    <w:p w:rsidR="09114C4B" w:rsidP="0965E119" w:rsidRDefault="09114C4B" w14:paraId="3360B5E0" w14:textId="6E4767FC">
      <w:pPr>
        <w:bidi w:val="0"/>
        <w:spacing w:after="40" w:line="259" w:lineRule="auto"/>
        <w:rPr>
          <w:rFonts w:ascii="Segoe UI" w:hAnsi="Segoe UI" w:eastAsia="Segoe UI" w:cs="Segoe UI"/>
          <w:b w:val="0"/>
          <w:bCs w:val="0"/>
          <w:i w:val="0"/>
          <w:iCs w:val="0"/>
          <w:caps w:val="0"/>
          <w:smallCaps w:val="0"/>
          <w:noProof w:val="0"/>
          <w:color w:val="000000" w:themeColor="text1" w:themeTint="FF" w:themeShade="FF"/>
          <w:sz w:val="17"/>
          <w:szCs w:val="17"/>
          <w:lang w:val="en-US"/>
        </w:rPr>
      </w:pPr>
      <w:r w:rsidRPr="0965E119" w:rsidR="09114C4B">
        <w:rPr>
          <w:rFonts w:ascii="Segoe UI" w:hAnsi="Segoe UI" w:eastAsia="Segoe UI" w:cs="Segoe UI"/>
          <w:b w:val="0"/>
          <w:bCs w:val="0"/>
          <w:i w:val="0"/>
          <w:iCs w:val="0"/>
          <w:caps w:val="0"/>
          <w:smallCaps w:val="0"/>
          <w:noProof w:val="0"/>
          <w:color w:val="000000" w:themeColor="text1" w:themeTint="FF" w:themeShade="FF"/>
          <w:sz w:val="17"/>
          <w:szCs w:val="17"/>
          <w:lang w:val="en-US"/>
        </w:rPr>
        <w:t>Native = (0.20 x 2) + (0.30 x 2) + (0.15 x 4) + (0.20 x 5) + (0.15 x 5) = 3.35</w:t>
      </w:r>
      <w:r>
        <w:br/>
      </w:r>
    </w:p>
    <w:p w:rsidR="09114C4B" w:rsidP="0965E119" w:rsidRDefault="09114C4B" w14:paraId="1AA0DEB3" w14:textId="2FBA5A03">
      <w:pPr>
        <w:bidi w:val="0"/>
        <w:spacing w:after="80" w:line="259" w:lineRule="auto"/>
        <w:rPr>
          <w:rFonts w:ascii="Lato" w:hAnsi="Lato" w:eastAsia="Lato" w:cs="Lato"/>
          <w:b w:val="0"/>
          <w:bCs w:val="0"/>
          <w:i w:val="0"/>
          <w:iCs w:val="0"/>
          <w:caps w:val="0"/>
          <w:smallCaps w:val="0"/>
          <w:noProof w:val="0"/>
          <w:color w:val="000000" w:themeColor="text1" w:themeTint="FF" w:themeShade="FF"/>
          <w:sz w:val="20"/>
          <w:szCs w:val="20"/>
          <w:lang w:val="en-US"/>
        </w:rPr>
      </w:pPr>
      <w:r w:rsidRPr="0965E119" w:rsidR="09114C4B">
        <w:rPr>
          <w:rFonts w:ascii="Lato" w:hAnsi="Lato" w:eastAsia="Lato" w:cs="Lato"/>
          <w:b w:val="1"/>
          <w:bCs w:val="1"/>
          <w:i w:val="0"/>
          <w:iCs w:val="0"/>
          <w:caps w:val="0"/>
          <w:smallCaps w:val="0"/>
          <w:noProof w:val="0"/>
          <w:color w:val="000000" w:themeColor="text1" w:themeTint="FF" w:themeShade="FF"/>
          <w:sz w:val="20"/>
          <w:szCs w:val="20"/>
          <w:lang w:val="en-US"/>
        </w:rPr>
        <w:t xml:space="preserve">Winner: </w:t>
      </w:r>
      <w:r w:rsidRPr="0965E119" w:rsidR="09114C4B">
        <w:rPr>
          <w:rFonts w:ascii="Lato" w:hAnsi="Lato" w:eastAsia="Lato" w:cs="Lato"/>
          <w:b w:val="0"/>
          <w:bCs w:val="0"/>
          <w:i w:val="0"/>
          <w:iCs w:val="0"/>
          <w:caps w:val="0"/>
          <w:smallCaps w:val="0"/>
          <w:noProof w:val="0"/>
          <w:color w:val="000000" w:themeColor="text1" w:themeTint="FF" w:themeShade="FF"/>
          <w:sz w:val="20"/>
          <w:szCs w:val="20"/>
          <w:lang w:val="en-US"/>
        </w:rPr>
        <w:t>Flutter, with the highest weighted total of 4.15. Time to the first working version received the highest weight because the team must deliver within four months.</w:t>
      </w:r>
    </w:p>
    <w:p w:rsidR="0965E119" w:rsidP="0965E119" w:rsidRDefault="0965E119" w14:paraId="56CE88C8" w14:textId="10CE33BD">
      <w:pPr>
        <w:pStyle w:val="Normal"/>
        <w:tabs>
          <w:tab w:val="left" w:leader="none" w:pos="1176"/>
        </w:tabs>
        <w:rPr>
          <w:sz w:val="28"/>
          <w:szCs w:val="28"/>
        </w:rPr>
      </w:pPr>
    </w:p>
    <w:p w:rsidR="0965E119" w:rsidRDefault="0965E119" w14:paraId="2247D616" w14:textId="3E247B1F">
      <w:r>
        <w:br w:type="page"/>
      </w:r>
    </w:p>
    <w:p w:rsidR="111A77A5" w:rsidP="0965E119" w:rsidRDefault="111A77A5" w14:paraId="1078E0F6" w14:textId="114600E5">
      <w:pPr>
        <w:spacing w:before="220" w:after="120"/>
        <w:rPr>
          <w:rFonts w:ascii="Calibri" w:hAnsi="Calibri" w:eastAsia="Calibri" w:cs="Calibri"/>
          <w:b w:val="0"/>
          <w:bCs w:val="0"/>
          <w:i w:val="0"/>
          <w:iCs w:val="0"/>
          <w:caps w:val="0"/>
          <w:smallCaps w:val="0"/>
          <w:noProof w:val="0"/>
          <w:color w:val="2E5395"/>
          <w:sz w:val="24"/>
          <w:szCs w:val="24"/>
          <w:lang w:val="en-US"/>
        </w:rPr>
      </w:pPr>
      <w:r w:rsidRPr="0965E119" w:rsidR="111A77A5">
        <w:rPr>
          <w:rFonts w:ascii="Calibri" w:hAnsi="Calibri" w:eastAsia="Calibri" w:cs="Calibri"/>
          <w:b w:val="1"/>
          <w:bCs w:val="1"/>
          <w:i w:val="0"/>
          <w:iCs w:val="0"/>
          <w:caps w:val="0"/>
          <w:smallCaps w:val="0"/>
          <w:noProof w:val="0"/>
          <w:color w:val="2E5395"/>
          <w:sz w:val="24"/>
          <w:szCs w:val="24"/>
          <w:lang w:val="en-US"/>
        </w:rPr>
        <w:t>Part B — GreenCart Technology Stack Plan</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800"/>
        <w:gridCol w:w="1800"/>
        <w:gridCol w:w="5760"/>
      </w:tblGrid>
      <w:tr w:rsidR="0965E119" w:rsidTr="0965E119" w14:paraId="5B27F228">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6D1ADD81" w14:textId="1AD840D6">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Layer</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2C52DCEF" w14:textId="34A451E3">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Your choice</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092667A2" w14:textId="2BFC6FCF">
            <w:pPr>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Justification (cite one criterion)</w:t>
            </w:r>
          </w:p>
        </w:tc>
      </w:tr>
      <w:tr w:rsidR="0965E119" w:rsidTr="0965E119" w14:paraId="3F6A9E80">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1C0C02A" w14:textId="02EFBB62">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Mobile app</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8C2F6A2" w14:textId="08DFC177">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Flutter</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D3BF666" w14:textId="1794A975">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Project fit — a single codebase delivers both iOS and Android, and a 3-developer team cannot staff two separate native tracks within 4 months.</w:t>
            </w:r>
          </w:p>
        </w:tc>
      </w:tr>
      <w:tr w:rsidR="0965E119" w:rsidTr="0965E119" w14:paraId="504C2F74">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29605E4" w14:textId="40E4F6AE">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Web dashboard</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838C553" w14:textId="7E1C2C48">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React</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6E24012" w14:textId="1D4F0488">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Team skills and ecosystem — the largest component ecosystem lets a small team assemble the shop-owner dashboard (tables, charts, forms) quickly.</w:t>
            </w:r>
          </w:p>
        </w:tc>
      </w:tr>
      <w:tr w:rsidR="0965E119" w:rsidTr="0965E119" w14:paraId="513428A2">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BCD9C94" w14:textId="75D88161">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Backend API</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417ACDF" w14:textId="01FDE050">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ASP.NET Core</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E46467F" w14:textId="2EF37F94">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Maturity and performance — a mature, well-documented framework with built-in authentication, dependency injection and a middleware pipeline that scales as more faculties are added.</w:t>
            </w:r>
          </w:p>
        </w:tc>
      </w:tr>
      <w:tr w:rsidR="0965E119" w:rsidTr="0965E119" w14:paraId="66E3C4BF">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C5A0383" w14:textId="5FF1CB8D">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Database</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9865465" w14:textId="2373CD94">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PostgreSQL</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995EEFA" w14:textId="49A7A191">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Project fit and cost — orders and payments require relational integrity and ACID transactions, and being open-source keeps the cost within a small budget.</w:t>
            </w:r>
          </w:p>
        </w:tc>
      </w:tr>
      <w:tr w:rsidR="0965E119" w:rsidTr="0965E119" w14:paraId="66AE335B">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F50E6A6" w14:textId="7179B34F">
            <w:pPr>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Delivery and hosting</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F2EA923" w14:textId="7821DA3A">
            <w:pPr>
              <w:spacing w:before="0" w:after="0" w:line="240" w:lineRule="auto"/>
              <w:rPr>
                <w:rFonts w:ascii="Lato" w:hAnsi="Lato" w:eastAsia="Lato" w:cs="Lato"/>
                <w:b w:val="0"/>
                <w:bCs w:val="0"/>
                <w:i w:val="0"/>
                <w:iCs w:val="0"/>
                <w:color w:val="000000" w:themeColor="text1" w:themeTint="FF" w:themeShade="FF"/>
                <w:sz w:val="18"/>
                <w:szCs w:val="18"/>
                <w:lang w:val="en-US"/>
              </w:rPr>
            </w:pPr>
            <w:r w:rsidRPr="0965E119" w:rsidR="0965E119">
              <w:rPr>
                <w:rFonts w:ascii="Lato" w:hAnsi="Lato" w:eastAsia="Lato" w:cs="Lato"/>
                <w:b w:val="0"/>
                <w:bCs w:val="0"/>
                <w:i w:val="0"/>
                <w:iCs w:val="0"/>
                <w:caps w:val="0"/>
                <w:smallCaps w:val="0"/>
                <w:color w:val="000000" w:themeColor="text1" w:themeTint="FF" w:themeShade="FF"/>
                <w:sz w:val="18"/>
                <w:szCs w:val="18"/>
                <w:lang w:val="en-US"/>
              </w:rPr>
              <w:t>GitHub Actions + Docker + Azure</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282D4B7" w14:textId="545DE5A9">
            <w:pPr>
              <w:spacing w:before="0" w:after="0" w:line="240" w:lineRule="auto"/>
              <w:rPr>
                <w:rFonts w:ascii="Lato" w:hAnsi="Lato" w:eastAsia="Lato" w:cs="Lato"/>
                <w:b w:val="0"/>
                <w:bCs w:val="0"/>
                <w:i w:val="0"/>
                <w:iCs w:val="0"/>
                <w:color w:val="000000" w:themeColor="text1" w:themeTint="FF" w:themeShade="FF"/>
                <w:sz w:val="18"/>
                <w:szCs w:val="18"/>
                <w:lang w:val="en-US"/>
              </w:rPr>
            </w:pPr>
            <w:r w:rsidRPr="0965E119" w:rsidR="0965E119">
              <w:rPr>
                <w:rFonts w:ascii="Lato" w:hAnsi="Lato" w:eastAsia="Lato" w:cs="Lato"/>
                <w:b w:val="0"/>
                <w:bCs w:val="0"/>
                <w:i w:val="0"/>
                <w:iCs w:val="0"/>
                <w:caps w:val="0"/>
                <w:smallCaps w:val="0"/>
                <w:color w:val="000000" w:themeColor="text1" w:themeTint="FF" w:themeShade="FF"/>
                <w:sz w:val="18"/>
                <w:szCs w:val="18"/>
                <w:lang w:val="en-US"/>
              </w:rPr>
              <w:t>Cost and scalability - automated delivery and managed cloud hosting reduce administration and support future growth.</w:t>
            </w:r>
          </w:p>
        </w:tc>
      </w:tr>
    </w:tbl>
    <w:p w:rsidR="0965E119" w:rsidP="0965E119" w:rsidRDefault="0965E119" w14:paraId="6A0EAE86" w14:textId="62F4966F">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11A77A5" w:rsidP="0965E119" w:rsidRDefault="111A77A5" w14:paraId="4F976E0F" w14:textId="44305644">
      <w:pPr>
        <w:bidi w:val="0"/>
        <w:rPr>
          <w:rFonts w:ascii="Calibri" w:hAnsi="Calibri" w:eastAsia="Calibri" w:cs="Calibri"/>
          <w:b w:val="0"/>
          <w:bCs w:val="0"/>
          <w:i w:val="0"/>
          <w:iCs w:val="0"/>
          <w:caps w:val="0"/>
          <w:smallCaps w:val="0"/>
          <w:noProof w:val="0"/>
          <w:color w:val="2E5395"/>
          <w:sz w:val="24"/>
          <w:szCs w:val="24"/>
          <w:lang w:val="en-US"/>
        </w:rPr>
      </w:pPr>
      <w:r w:rsidRPr="0965E119" w:rsidR="111A77A5">
        <w:rPr>
          <w:rFonts w:ascii="Calibri" w:hAnsi="Calibri" w:eastAsia="Calibri" w:cs="Calibri"/>
          <w:b w:val="1"/>
          <w:bCs w:val="1"/>
          <w:i w:val="0"/>
          <w:iCs w:val="0"/>
          <w:caps w:val="0"/>
          <w:smallCaps w:val="0"/>
          <w:noProof w:val="0"/>
          <w:color w:val="2E5395"/>
          <w:sz w:val="24"/>
          <w:szCs w:val="24"/>
          <w:lang w:val="en-US"/>
        </w:rPr>
        <w:t>Part C — Architecture Sketch</w:t>
      </w:r>
    </w:p>
    <w:p w:rsidR="111A77A5" w:rsidP="0965E119" w:rsidRDefault="111A77A5" w14:paraId="783A6EB0" w14:textId="757CFBC3">
      <w:pPr>
        <w:pStyle w:val="Normal"/>
        <w:tabs>
          <w:tab w:val="left" w:leader="none" w:pos="1176"/>
        </w:tabs>
        <w:bidi w:val="0"/>
      </w:pPr>
      <w:r w:rsidR="111A77A5">
        <w:drawing>
          <wp:inline wp14:editId="0F7EB10D" wp14:anchorId="3D02A8E2">
            <wp:extent cx="6400800" cy="2895600"/>
            <wp:effectExtent l="0" t="0" r="0" b="0"/>
            <wp:docPr id="1585846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5846361" name="Picture 1585846361"/>
                    <pic:cNvPicPr/>
                  </pic:nvPicPr>
                  <pic:blipFill>
                    <a:blip xmlns:r="http://schemas.openxmlformats.org/officeDocument/2006/relationships" r:embed="rId927322860">
                      <a:extLst>
                        <a:ext uri="{28A0092B-C50C-407E-A947-70E740481C1C}">
                          <a14:useLocalDpi xmlns:a14="http://schemas.microsoft.com/office/drawing/2010/main"/>
                        </a:ext>
                      </a:extLst>
                    </a:blip>
                    <a:stretch>
                      <a:fillRect/>
                    </a:stretch>
                  </pic:blipFill>
                  <pic:spPr>
                    <a:xfrm>
                      <a:off x="0" y="0"/>
                      <a:ext cx="6400800" cy="2895600"/>
                    </a:xfrm>
                    <a:prstGeom prst="rect">
                      <a:avLst/>
                    </a:prstGeom>
                  </pic:spPr>
                </pic:pic>
              </a:graphicData>
            </a:graphic>
          </wp:inline>
        </w:drawing>
      </w:r>
    </w:p>
    <w:p w:rsidR="0965E119" w:rsidRDefault="0965E119" w14:paraId="243A1FF4" w14:textId="3EE275B5">
      <w:r>
        <w:br w:type="page"/>
      </w:r>
    </w:p>
    <w:p w:rsidR="2A398D18" w:rsidP="0965E119" w:rsidRDefault="2A398D18" w14:paraId="705BA4EC" w14:textId="603D4F65">
      <w:pPr>
        <w:pBdr>
          <w:bottom w:val="single" w:color="1F3864" w:sz="12" w:space="4"/>
        </w:pBdr>
        <w:bidi w:val="0"/>
        <w:spacing w:before="280"/>
        <w:rPr>
          <w:rFonts w:ascii="Calibri" w:hAnsi="Calibri" w:eastAsia="Calibri" w:cs="Calibri"/>
          <w:b w:val="0"/>
          <w:bCs w:val="0"/>
          <w:i w:val="0"/>
          <w:iCs w:val="0"/>
          <w:caps w:val="0"/>
          <w:smallCaps w:val="0"/>
          <w:noProof w:val="0"/>
          <w:color w:val="1F3864"/>
          <w:sz w:val="30"/>
          <w:szCs w:val="30"/>
          <w:lang w:val="en-US"/>
        </w:rPr>
      </w:pPr>
      <w:r w:rsidRPr="0965E119" w:rsidR="2A398D18">
        <w:rPr>
          <w:rFonts w:ascii="Calibri" w:hAnsi="Calibri" w:eastAsia="Calibri" w:cs="Calibri"/>
          <w:b w:val="1"/>
          <w:bCs w:val="1"/>
          <w:i w:val="0"/>
          <w:iCs w:val="0"/>
          <w:caps w:val="0"/>
          <w:smallCaps w:val="0"/>
          <w:noProof w:val="0"/>
          <w:color w:val="1F3864"/>
          <w:sz w:val="30"/>
          <w:szCs w:val="30"/>
          <w:lang w:val="en-US"/>
        </w:rPr>
        <w:t>Task 04 — Real-World Case and Emerging-Trends Reflection</w:t>
      </w:r>
    </w:p>
    <w:p w:rsidR="2A398D18" w:rsidP="0965E119" w:rsidRDefault="2A398D18" w14:paraId="40623763" w14:textId="44463D83">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2A398D18">
        <w:rPr>
          <w:rFonts w:ascii="Calibri" w:hAnsi="Calibri" w:eastAsia="Calibri" w:cs="Calibri"/>
          <w:b w:val="1"/>
          <w:bCs w:val="1"/>
          <w:i w:val="0"/>
          <w:iCs w:val="0"/>
          <w:caps w:val="0"/>
          <w:smallCaps w:val="0"/>
          <w:noProof w:val="0"/>
          <w:color w:val="000000" w:themeColor="text1" w:themeTint="FF" w:themeShade="FF"/>
          <w:sz w:val="22"/>
          <w:szCs w:val="22"/>
          <w:lang w:val="en-US"/>
        </w:rPr>
        <w:t>Scenario chosen: Option B — Nationwide bus company real-time seat-booking and live-tracking platform with heavy, spiky holiday traffic.</w:t>
      </w:r>
    </w:p>
    <w:p w:rsidR="2A398D18" w:rsidP="0965E119" w:rsidRDefault="2A398D18" w14:paraId="13E56275" w14:textId="448871EB">
      <w:pPr>
        <w:bidi w:val="0"/>
        <w:spacing w:before="220" w:after="120"/>
        <w:rPr>
          <w:rFonts w:ascii="Calibri" w:hAnsi="Calibri" w:eastAsia="Calibri" w:cs="Calibri"/>
          <w:b w:val="0"/>
          <w:bCs w:val="0"/>
          <w:i w:val="0"/>
          <w:iCs w:val="0"/>
          <w:caps w:val="0"/>
          <w:smallCaps w:val="0"/>
          <w:noProof w:val="0"/>
          <w:color w:val="2E5395"/>
          <w:sz w:val="24"/>
          <w:szCs w:val="24"/>
          <w:lang w:val="en-US"/>
        </w:rPr>
      </w:pPr>
      <w:r w:rsidRPr="0965E119" w:rsidR="2A398D18">
        <w:rPr>
          <w:rFonts w:ascii="Calibri" w:hAnsi="Calibri" w:eastAsia="Calibri" w:cs="Calibri"/>
          <w:b w:val="1"/>
          <w:bCs w:val="1"/>
          <w:i w:val="0"/>
          <w:iCs w:val="0"/>
          <w:caps w:val="0"/>
          <w:smallCaps w:val="0"/>
          <w:noProof w:val="0"/>
          <w:color w:val="2E5395"/>
          <w:sz w:val="24"/>
          <w:szCs w:val="24"/>
          <w:lang w:val="en-US"/>
        </w:rPr>
        <w:t>Part A — Select and Justify a Stack</w:t>
      </w:r>
    </w:p>
    <w:p w:rsidR="2A398D18" w:rsidP="0965E119" w:rsidRDefault="2A398D18" w14:paraId="22A806D7" w14:textId="3149A34B">
      <w:pPr>
        <w:bidi w:val="0"/>
        <w:spacing w:before="160" w:after="100"/>
        <w:rPr>
          <w:rFonts w:ascii="Calibri" w:hAnsi="Calibri" w:eastAsia="Calibri" w:cs="Calibri"/>
          <w:b w:val="0"/>
          <w:bCs w:val="0"/>
          <w:i w:val="0"/>
          <w:iCs w:val="0"/>
          <w:caps w:val="0"/>
          <w:smallCaps w:val="0"/>
          <w:noProof w:val="0"/>
          <w:color w:val="2E5395"/>
          <w:sz w:val="22"/>
          <w:szCs w:val="22"/>
          <w:lang w:val="en-US"/>
        </w:rPr>
      </w:pPr>
      <w:r w:rsidRPr="0965E119" w:rsidR="2A398D18">
        <w:rPr>
          <w:rFonts w:ascii="Calibri" w:hAnsi="Calibri" w:eastAsia="Calibri" w:cs="Calibri"/>
          <w:b w:val="1"/>
          <w:bCs w:val="1"/>
          <w:i w:val="0"/>
          <w:iCs w:val="0"/>
          <w:caps w:val="0"/>
          <w:smallCaps w:val="0"/>
          <w:noProof w:val="0"/>
          <w:color w:val="2E5395"/>
          <w:sz w:val="22"/>
          <w:szCs w:val="22"/>
          <w:lang w:val="en-US"/>
        </w:rPr>
        <w:t>Two most important non-functional requirements</w:t>
      </w:r>
    </w:p>
    <w:p w:rsidR="2A398D18" w:rsidP="0965E119" w:rsidRDefault="2A398D18" w14:paraId="7E08EF1B" w14:textId="40AFD409">
      <w:pPr>
        <w:bidi w:val="0"/>
        <w:spacing w:after="80"/>
        <w:ind w:left="360" w:hanging="36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2A398D18">
        <w:rPr>
          <w:rFonts w:ascii="Calibri" w:hAnsi="Calibri" w:eastAsia="Calibri" w:cs="Calibri"/>
          <w:b w:val="0"/>
          <w:bCs w:val="0"/>
          <w:i w:val="0"/>
          <w:iCs w:val="0"/>
          <w:caps w:val="0"/>
          <w:smallCaps w:val="0"/>
          <w:noProof w:val="0"/>
          <w:color w:val="000000" w:themeColor="text1" w:themeTint="FF" w:themeShade="FF"/>
          <w:sz w:val="22"/>
          <w:szCs w:val="22"/>
          <w:lang w:val="en-US"/>
        </w:rPr>
        <w:t>• Scalability / elasticity — booking traffic rises sharply during holiday seasons and must be absorbed without downtime.</w:t>
      </w:r>
    </w:p>
    <w:p w:rsidR="2A398D18" w:rsidP="0965E119" w:rsidRDefault="2A398D18" w14:paraId="49CA36D8" w14:textId="49C570D6">
      <w:pPr>
        <w:bidi w:val="0"/>
        <w:spacing w:after="80"/>
        <w:ind w:left="360" w:hanging="36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2A398D18">
        <w:rPr>
          <w:rFonts w:ascii="Calibri" w:hAnsi="Calibri" w:eastAsia="Calibri" w:cs="Calibri"/>
          <w:b w:val="0"/>
          <w:bCs w:val="0"/>
          <w:i w:val="0"/>
          <w:iCs w:val="0"/>
          <w:caps w:val="0"/>
          <w:smallCaps w:val="0"/>
          <w:noProof w:val="0"/>
          <w:color w:val="000000" w:themeColor="text1" w:themeTint="FF" w:themeShade="FF"/>
          <w:sz w:val="22"/>
          <w:szCs w:val="22"/>
          <w:lang w:val="en-US"/>
        </w:rPr>
        <w:t>• Reliability and consistency — double-booking of a seat must never occur, so seat reservation must be transactionally safe.</w:t>
      </w:r>
    </w:p>
    <w:p w:rsidR="2A398D18" w:rsidP="0965E119" w:rsidRDefault="2A398D18" w14:paraId="2C4F506D" w14:textId="7FD365C5">
      <w:pPr>
        <w:bidi w:val="0"/>
        <w:spacing w:before="160" w:after="100"/>
        <w:rPr>
          <w:rFonts w:ascii="Calibri" w:hAnsi="Calibri" w:eastAsia="Calibri" w:cs="Calibri"/>
          <w:b w:val="0"/>
          <w:bCs w:val="0"/>
          <w:i w:val="0"/>
          <w:iCs w:val="0"/>
          <w:caps w:val="0"/>
          <w:smallCaps w:val="0"/>
          <w:noProof w:val="0"/>
          <w:color w:val="2E5395"/>
          <w:sz w:val="22"/>
          <w:szCs w:val="22"/>
          <w:lang w:val="en-US"/>
        </w:rPr>
      </w:pPr>
      <w:r w:rsidRPr="0965E119" w:rsidR="2A398D18">
        <w:rPr>
          <w:rFonts w:ascii="Calibri" w:hAnsi="Calibri" w:eastAsia="Calibri" w:cs="Calibri"/>
          <w:b w:val="1"/>
          <w:bCs w:val="1"/>
          <w:i w:val="0"/>
          <w:iCs w:val="0"/>
          <w:caps w:val="0"/>
          <w:smallCaps w:val="0"/>
          <w:noProof w:val="0"/>
          <w:color w:val="2E5395"/>
          <w:sz w:val="22"/>
          <w:szCs w:val="22"/>
          <w:lang w:val="en-US"/>
        </w:rPr>
        <w:t>Top three selection criteria</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585"/>
        <w:gridCol w:w="1995"/>
        <w:gridCol w:w="6750"/>
      </w:tblGrid>
      <w:tr w:rsidR="0965E119" w:rsidTr="0965E119" w14:paraId="1FA9443E">
        <w:trPr>
          <w:trHeight w:val="300"/>
        </w:trPr>
        <w:tc>
          <w:tcPr>
            <w:tcW w:w="5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0FC2A600" w14:textId="10A884D7">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w:t>
            </w:r>
          </w:p>
        </w:tc>
        <w:tc>
          <w:tcPr>
            <w:tcW w:w="19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1CA43E30" w14:textId="4E888812">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Criterion</w:t>
            </w:r>
          </w:p>
        </w:tc>
        <w:tc>
          <w:tcPr>
            <w:tcW w:w="67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7481CC84" w14:textId="40F256B2">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Why it matters in this scenario</w:t>
            </w:r>
          </w:p>
        </w:tc>
      </w:tr>
      <w:tr w:rsidR="0965E119" w:rsidTr="0965E119" w14:paraId="7D87D8F0">
        <w:trPr>
          <w:trHeight w:val="300"/>
        </w:trPr>
        <w:tc>
          <w:tcPr>
            <w:tcW w:w="5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0CAE43E" w14:textId="13D01B98">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1</w:t>
            </w:r>
          </w:p>
        </w:tc>
        <w:tc>
          <w:tcPr>
            <w:tcW w:w="19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A48ACBE" w14:textId="7245BB43">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Performance and scalability</w:t>
            </w:r>
          </w:p>
        </w:tc>
        <w:tc>
          <w:tcPr>
            <w:tcW w:w="67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4360ABF" w14:textId="04C21C01">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Traffic is spiky; the system must handle holiday peaks without slow or failed seat locking.</w:t>
            </w:r>
          </w:p>
        </w:tc>
      </w:tr>
      <w:tr w:rsidR="0965E119" w:rsidTr="0965E119" w14:paraId="43FC0E2D">
        <w:trPr>
          <w:trHeight w:val="300"/>
        </w:trPr>
        <w:tc>
          <w:tcPr>
            <w:tcW w:w="5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72699B1" w14:textId="793C0E96">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2</w:t>
            </w:r>
          </w:p>
        </w:tc>
        <w:tc>
          <w:tcPr>
            <w:tcW w:w="19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5E0F9F0" w14:textId="66FE4B2E">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Ecosystem for real-time features</w:t>
            </w:r>
          </w:p>
        </w:tc>
        <w:tc>
          <w:tcPr>
            <w:tcW w:w="67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46911BB" w14:textId="3552ACBD">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Live tracking requires mature WebSocket, push-notification and mapping integrations rather than custom protocol work.</w:t>
            </w:r>
          </w:p>
        </w:tc>
      </w:tr>
      <w:tr w:rsidR="0965E119" w:rsidTr="0965E119" w14:paraId="4E176EA2">
        <w:trPr>
          <w:trHeight w:val="300"/>
        </w:trPr>
        <w:tc>
          <w:tcPr>
            <w:tcW w:w="5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762A228" w14:textId="67427CBD">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3</w:t>
            </w:r>
          </w:p>
        </w:tc>
        <w:tc>
          <w:tcPr>
            <w:tcW w:w="199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F3B8E18" w14:textId="6C177137">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Maturity and reliability</w:t>
            </w:r>
          </w:p>
        </w:tc>
        <w:tc>
          <w:tcPr>
            <w:tcW w:w="67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B5FCE13" w14:textId="5DF8C8AD">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Payment and seat-reservation consistency demands a proven, battle-tested stack, not an experimental one.</w:t>
            </w:r>
          </w:p>
        </w:tc>
      </w:tr>
    </w:tbl>
    <w:p w:rsidR="0965E119" w:rsidP="0965E119" w:rsidRDefault="0965E119" w14:paraId="07197F8B" w14:textId="05B9FCCA">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p>
    <w:p w:rsidR="2A398D18" w:rsidP="0965E119" w:rsidRDefault="2A398D18" w14:paraId="034B7D7A" w14:textId="7C29E527">
      <w:pPr>
        <w:bidi w:val="0"/>
        <w:spacing w:before="160" w:after="100"/>
        <w:rPr>
          <w:rFonts w:ascii="Calibri" w:hAnsi="Calibri" w:eastAsia="Calibri" w:cs="Calibri"/>
          <w:b w:val="0"/>
          <w:bCs w:val="0"/>
          <w:i w:val="0"/>
          <w:iCs w:val="0"/>
          <w:caps w:val="0"/>
          <w:smallCaps w:val="0"/>
          <w:noProof w:val="0"/>
          <w:color w:val="2E5395"/>
          <w:sz w:val="22"/>
          <w:szCs w:val="22"/>
          <w:lang w:val="en-US"/>
        </w:rPr>
      </w:pPr>
      <w:r w:rsidRPr="0965E119" w:rsidR="2A398D18">
        <w:rPr>
          <w:rFonts w:ascii="Calibri" w:hAnsi="Calibri" w:eastAsia="Calibri" w:cs="Calibri"/>
          <w:b w:val="1"/>
          <w:bCs w:val="1"/>
          <w:i w:val="0"/>
          <w:iCs w:val="0"/>
          <w:caps w:val="0"/>
          <w:smallCaps w:val="0"/>
          <w:noProof w:val="0"/>
          <w:color w:val="2E5395"/>
          <w:sz w:val="22"/>
          <w:szCs w:val="22"/>
          <w:lang w:val="en-US"/>
        </w:rPr>
        <w:t>Stack selection</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800"/>
        <w:gridCol w:w="1800"/>
        <w:gridCol w:w="5760"/>
      </w:tblGrid>
      <w:tr w:rsidR="0965E119" w:rsidTr="0965E119" w14:paraId="1C0A05E3">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48241176" w14:textId="01F43BA4">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Layer</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179B93C3" w14:textId="5FEABEA3">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Choice</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77376D5B" w14:textId="341D088A">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Justification (criterion)</w:t>
            </w:r>
          </w:p>
        </w:tc>
      </w:tr>
      <w:tr w:rsidR="0965E119" w:rsidTr="0965E119" w14:paraId="4405B03B">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F15D916" w14:textId="17179E0B">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Mobile (passenger app)</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7AF54A5" w14:textId="00663F2D">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Flutter</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361FF05" w14:textId="0F5CD5BD">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Project fit — one codebase covers iOS and Android, which is essential for nationwide reach from day one.</w:t>
            </w:r>
          </w:p>
        </w:tc>
      </w:tr>
      <w:tr w:rsidR="0965E119" w:rsidTr="0965E119" w14:paraId="1EB23F3C">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116F322" w14:textId="10E5CDF9">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Web (operator portal)</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8B2EAA4" w14:textId="1591EC03">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React</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5563FA5" w14:textId="0F170403">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Ecosystem — mature mapping and dashboard libraries support live fleet monitoring.</w:t>
            </w:r>
          </w:p>
        </w:tc>
      </w:tr>
      <w:tr w:rsidR="0965E119" w:rsidTr="0965E119" w14:paraId="77C67060">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CB90B91" w14:textId="1F4F34A7">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Backend API</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484CB35" w14:textId="708C59B4">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ASP.NET Core</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9F13D1E" w14:textId="36A0BC17">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Performance and maturity — high-throughput asynchronous request handling with proven production reliability.</w:t>
            </w:r>
          </w:p>
        </w:tc>
      </w:tr>
      <w:tr w:rsidR="0965E119" w:rsidTr="0965E119" w14:paraId="3B0EE6E7">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14A7B4C" w14:textId="740C3ACE">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Real-time layer</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A09D861" w14:textId="2B482A82">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WebSockets (SignalR)</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53FDA05" w14:textId="6C093ECC">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Ecosystem — first-class real-time support for live vehicle positions and seat-lock updates.</w:t>
            </w:r>
          </w:p>
        </w:tc>
      </w:tr>
      <w:tr w:rsidR="0965E119" w:rsidTr="0965E119" w14:paraId="735B18C7">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43171B27" w14:textId="792E3327">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Database</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0D2D9CC" w14:textId="39C138AC">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PostgreSQL with Redis cache</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5BFAA8A" w14:textId="4FD898E3">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Reliability — PostgreSQL provides ACID transactions that prevent double-booking; Redis caches seat availability under peak load.</w:t>
            </w:r>
          </w:p>
        </w:tc>
      </w:tr>
      <w:tr w:rsidR="0965E119" w:rsidTr="0965E119" w14:paraId="2B6CB8D9">
        <w:trPr>
          <w:trHeight w:val="300"/>
        </w:trPr>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5378521" w14:textId="18E0B6B3">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Hosting</w:t>
            </w:r>
          </w:p>
        </w:tc>
        <w:tc>
          <w:tcPr>
            <w:tcW w:w="18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8123DAE" w14:textId="0A406D68">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Cloud platform with auto-scaling and CI/CD</w:t>
            </w:r>
          </w:p>
        </w:tc>
        <w:tc>
          <w:tcPr>
            <w:tcW w:w="576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0B73DA6" w14:textId="2EE06DA8">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Scalability — elastic capacity matches spiky seasonal demand instead of paying for permanent peak-capacity hardware.</w:t>
            </w:r>
          </w:p>
        </w:tc>
      </w:tr>
    </w:tbl>
    <w:p w:rsidR="0965E119" w:rsidP="0965E119" w:rsidRDefault="0965E119" w14:paraId="0C31D21E" w14:textId="387073EC">
      <w:pPr>
        <w:pStyle w:val="Normal"/>
        <w:tabs>
          <w:tab w:val="left" w:leader="none" w:pos="1176"/>
        </w:tabs>
        <w:bidi w:val="0"/>
      </w:pPr>
    </w:p>
    <w:p w:rsidR="0965E119" w:rsidRDefault="0965E119" w14:paraId="683EC4AB" w14:textId="7774B754">
      <w:r>
        <w:br w:type="page"/>
      </w:r>
    </w:p>
    <w:p w:rsidR="643E598D" w:rsidP="0965E119" w:rsidRDefault="643E598D" w14:paraId="2690338E" w14:textId="6F33C526">
      <w:pPr>
        <w:bidi w:val="0"/>
        <w:spacing w:before="220" w:after="120"/>
        <w:rPr>
          <w:rFonts w:ascii="Calibri" w:hAnsi="Calibri" w:eastAsia="Calibri" w:cs="Calibri"/>
          <w:b w:val="0"/>
          <w:bCs w:val="0"/>
          <w:i w:val="0"/>
          <w:iCs w:val="0"/>
          <w:caps w:val="0"/>
          <w:smallCaps w:val="0"/>
          <w:noProof w:val="0"/>
          <w:color w:val="2E5395"/>
          <w:sz w:val="24"/>
          <w:szCs w:val="24"/>
          <w:lang w:val="en-US"/>
        </w:rPr>
      </w:pPr>
      <w:r w:rsidRPr="0965E119" w:rsidR="643E598D">
        <w:rPr>
          <w:rFonts w:ascii="Calibri" w:hAnsi="Calibri" w:eastAsia="Calibri" w:cs="Calibri"/>
          <w:b w:val="1"/>
          <w:bCs w:val="1"/>
          <w:i w:val="0"/>
          <w:iCs w:val="0"/>
          <w:caps w:val="0"/>
          <w:smallCaps w:val="0"/>
          <w:noProof w:val="0"/>
          <w:color w:val="2E5395"/>
          <w:sz w:val="24"/>
          <w:szCs w:val="24"/>
          <w:lang w:val="en-US"/>
        </w:rPr>
        <w:t>Part B — Emerging-Trends Reflection</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590"/>
        <w:gridCol w:w="1185"/>
        <w:gridCol w:w="3300"/>
        <w:gridCol w:w="3255"/>
      </w:tblGrid>
      <w:tr w:rsidR="0965E119" w:rsidTr="0965E119" w14:paraId="29C0D854">
        <w:trPr>
          <w:trHeight w:val="300"/>
        </w:trPr>
        <w:tc>
          <w:tcPr>
            <w:tcW w:w="15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65A7C84D" w14:textId="457A6C71">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Trend</w:t>
            </w:r>
          </w:p>
        </w:tc>
        <w:tc>
          <w:tcPr>
            <w:tcW w:w="11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52A2F620" w14:textId="246A3EB7">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Apply?</w:t>
            </w:r>
          </w:p>
        </w:tc>
        <w:tc>
          <w:tcPr>
            <w:tcW w:w="33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7C80DC04" w14:textId="29B71AA3">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Where / why</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shd w:val="clear" w:color="auto" w:fill="D9E2F3"/>
            <w:tcMar>
              <w:left w:w="105" w:type="dxa"/>
              <w:right w:w="105" w:type="dxa"/>
            </w:tcMar>
            <w:vAlign w:val="center"/>
          </w:tcPr>
          <w:p w:rsidR="0965E119" w:rsidP="0965E119" w:rsidRDefault="0965E119" w14:paraId="1ECBC3E2" w14:textId="1C4574FE">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1"/>
                <w:bCs w:val="1"/>
                <w:i w:val="0"/>
                <w:iCs w:val="0"/>
                <w:sz w:val="20"/>
                <w:szCs w:val="20"/>
                <w:lang w:val="en-US"/>
              </w:rPr>
              <w:t>One risk or cost</w:t>
            </w:r>
          </w:p>
        </w:tc>
      </w:tr>
      <w:tr w:rsidR="0965E119" w:rsidTr="0965E119" w14:paraId="49A89F2B">
        <w:trPr>
          <w:trHeight w:val="300"/>
        </w:trPr>
        <w:tc>
          <w:tcPr>
            <w:tcW w:w="15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094BB6F" w14:textId="4CA8D141">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Microservices</w:t>
            </w:r>
          </w:p>
        </w:tc>
        <w:tc>
          <w:tcPr>
            <w:tcW w:w="11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3E19FEFC" w14:textId="763B2BFD">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Yes (partial)</w:t>
            </w:r>
          </w:p>
        </w:tc>
        <w:tc>
          <w:tcPr>
            <w:tcW w:w="33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4C0D128" w14:textId="64FF1921">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Split only booking, live tracking and payments, because booking must scale independently during holiday peaks while tracking carries a constant real-time load.</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FB58F41" w14:textId="52951D9C">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Operational complexity — distributed transactions, network latency and the need for a mature DevOps capability; a full split would over-engineer the first release.</w:t>
            </w:r>
          </w:p>
        </w:tc>
      </w:tr>
      <w:tr w:rsidR="0965E119" w:rsidTr="0965E119" w14:paraId="05FD46D3">
        <w:trPr>
          <w:trHeight w:val="300"/>
        </w:trPr>
        <w:tc>
          <w:tcPr>
            <w:tcW w:w="15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12E9E5F" w14:textId="0622510B">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Serverless functions</w:t>
            </w:r>
          </w:p>
        </w:tc>
        <w:tc>
          <w:tcPr>
            <w:tcW w:w="11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DBD58CA" w14:textId="14B7349F">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Yes (targeted)</w:t>
            </w:r>
          </w:p>
        </w:tc>
        <w:tc>
          <w:tcPr>
            <w:tcW w:w="33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9FEB0C1" w14:textId="407D392F">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Used for bursty, stateless side-tasks such as ticket email/SMS notifications, receipt generation and scheduled reports, which spike together with bookings.</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6A29A1AE" w14:textId="7B30C293">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Cold-start latency makes serverless unsuitable for the seat-locking path, and costs become unpredictable at very high sustained volume.</w:t>
            </w:r>
          </w:p>
        </w:tc>
      </w:tr>
      <w:tr w:rsidR="0965E119" w:rsidTr="0965E119" w14:paraId="129BE80F">
        <w:trPr>
          <w:trHeight w:val="300"/>
        </w:trPr>
        <w:tc>
          <w:tcPr>
            <w:tcW w:w="15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FD88AB7" w14:textId="056983F0">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Cloud-native and DevOps (CI/CD)</w:t>
            </w:r>
          </w:p>
        </w:tc>
        <w:tc>
          <w:tcPr>
            <w:tcW w:w="11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1233BA2" w14:textId="60217E01">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Yes</w:t>
            </w:r>
          </w:p>
        </w:tc>
        <w:tc>
          <w:tcPr>
            <w:tcW w:w="33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66CD71A" w14:textId="7EA79259">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Essential — auto-scaling absorbs holiday traffic, and automated build, test and deploy pipelines allow safe fixes during peak season.</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799F2C7F" w14:textId="2CEA95FF">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Initial setup time and monitoring/tooling cost; a misconfigured auto-scaling policy can generate large unexpected cloud bills.</w:t>
            </w:r>
          </w:p>
        </w:tc>
      </w:tr>
      <w:tr w:rsidR="0965E119" w:rsidTr="0965E119" w14:paraId="16009DF9">
        <w:trPr>
          <w:trHeight w:val="300"/>
        </w:trPr>
        <w:tc>
          <w:tcPr>
            <w:tcW w:w="159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542BD5B2" w14:textId="4999EF0A">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AI-assisted / agentic development</w:t>
            </w:r>
          </w:p>
        </w:tc>
        <w:tc>
          <w:tcPr>
            <w:tcW w:w="118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1C231389" w14:textId="704A4457">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Yes (with human oversight)</w:t>
            </w:r>
          </w:p>
        </w:tc>
        <w:tc>
          <w:tcPr>
            <w:tcW w:w="330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0BABAE9A" w14:textId="3C4B5473">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Speeds up boilerplate, test generation and documentation, letting a small team concentrate on booking-consistency logic.</w:t>
            </w:r>
          </w:p>
        </w:tc>
        <w:tc>
          <w:tcPr>
            <w:tcW w:w="325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0965E119" w:rsidP="0965E119" w:rsidRDefault="0965E119" w14:paraId="293FEC87" w14:textId="5E2128C8">
            <w:pPr>
              <w:bidi w:val="0"/>
              <w:spacing w:after="40"/>
              <w:rPr>
                <w:rFonts w:ascii="Calibri" w:hAnsi="Calibri" w:eastAsia="Calibri" w:cs="Calibri"/>
                <w:b w:val="0"/>
                <w:bCs w:val="0"/>
                <w:i w:val="0"/>
                <w:iCs w:val="0"/>
                <w:sz w:val="20"/>
                <w:szCs w:val="20"/>
              </w:rPr>
            </w:pPr>
            <w:r w:rsidRPr="0965E119" w:rsidR="0965E119">
              <w:rPr>
                <w:rFonts w:ascii="Calibri" w:hAnsi="Calibri" w:eastAsia="Calibri" w:cs="Calibri"/>
                <w:b w:val="0"/>
                <w:bCs w:val="0"/>
                <w:i w:val="0"/>
                <w:iCs w:val="0"/>
                <w:sz w:val="20"/>
                <w:szCs w:val="20"/>
                <w:lang w:val="en-US"/>
              </w:rPr>
              <w:t>Generated code may contain subtle security or concurrency defects; the human engineer must review, test and remain responsible for the output.</w:t>
            </w:r>
          </w:p>
        </w:tc>
      </w:tr>
    </w:tbl>
    <w:p w:rsidR="0965E119" w:rsidP="0965E119" w:rsidRDefault="0965E119" w14:paraId="180577A1" w14:textId="2AEECA84">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p>
    <w:p w:rsidR="643E598D" w:rsidP="0965E119" w:rsidRDefault="643E598D" w14:paraId="0D14C327" w14:textId="0D1E4C0E">
      <w:pPr>
        <w:bidi w:val="0"/>
        <w:spacing w:before="160" w:after="100"/>
        <w:rPr>
          <w:rFonts w:ascii="Calibri" w:hAnsi="Calibri" w:eastAsia="Calibri" w:cs="Calibri"/>
          <w:b w:val="0"/>
          <w:bCs w:val="0"/>
          <w:i w:val="0"/>
          <w:iCs w:val="0"/>
          <w:caps w:val="0"/>
          <w:smallCaps w:val="0"/>
          <w:noProof w:val="0"/>
          <w:color w:val="2E5395"/>
          <w:sz w:val="22"/>
          <w:szCs w:val="22"/>
          <w:lang w:val="en-US"/>
        </w:rPr>
      </w:pPr>
      <w:r w:rsidRPr="0965E119" w:rsidR="643E598D">
        <w:rPr>
          <w:rFonts w:ascii="Calibri" w:hAnsi="Calibri" w:eastAsia="Calibri" w:cs="Calibri"/>
          <w:b w:val="1"/>
          <w:bCs w:val="1"/>
          <w:i w:val="0"/>
          <w:iCs w:val="0"/>
          <w:caps w:val="0"/>
          <w:smallCaps w:val="0"/>
          <w:noProof w:val="0"/>
          <w:color w:val="2E5395"/>
          <w:sz w:val="22"/>
          <w:szCs w:val="22"/>
          <w:lang w:val="en-US"/>
        </w:rPr>
        <w:t>Reflection</w:t>
      </w:r>
    </w:p>
    <w:p w:rsidR="643E598D" w:rsidP="0965E119" w:rsidRDefault="643E598D" w14:paraId="58FA5A42" w14:textId="13A1A2F6">
      <w:pPr>
        <w:bidi w:val="0"/>
        <w:spacing w:after="80" w:line="259" w:lineRule="auto"/>
        <w:rPr>
          <w:rFonts w:ascii="Lato" w:hAnsi="Lato" w:eastAsia="Lato" w:cs="Lato"/>
          <w:b w:val="0"/>
          <w:bCs w:val="0"/>
          <w:i w:val="0"/>
          <w:iCs w:val="0"/>
          <w:caps w:val="0"/>
          <w:smallCaps w:val="0"/>
          <w:noProof w:val="0"/>
          <w:color w:val="000000" w:themeColor="text1" w:themeTint="FF" w:themeShade="FF"/>
          <w:sz w:val="20"/>
          <w:szCs w:val="20"/>
          <w:lang w:val="en-US"/>
        </w:rPr>
      </w:pPr>
      <w:r w:rsidRPr="0965E119" w:rsidR="643E598D">
        <w:rPr>
          <w:rFonts w:ascii="Lato" w:hAnsi="Lato" w:eastAsia="Lato" w:cs="Lato"/>
          <w:b w:val="0"/>
          <w:bCs w:val="0"/>
          <w:i w:val="0"/>
          <w:iCs w:val="0"/>
          <w:caps w:val="0"/>
          <w:smallCaps w:val="0"/>
          <w:noProof w:val="0"/>
          <w:color w:val="000000" w:themeColor="text1" w:themeTint="FF" w:themeShade="FF"/>
          <w:sz w:val="20"/>
          <w:szCs w:val="20"/>
          <w:lang w:val="en-US"/>
        </w:rPr>
        <w:t>Framework options change, but the Requirements -&gt; Constraints -&gt; Shortlist -&gt; Prototype -&gt; Decide &amp; record method remains reusable.</w:t>
      </w:r>
    </w:p>
    <w:p w:rsidR="0965E119" w:rsidP="0965E119" w:rsidRDefault="0965E119" w14:paraId="4D1CFEFA" w14:textId="7BA98E62">
      <w:pPr>
        <w:pStyle w:val="Normal"/>
        <w:tabs>
          <w:tab w:val="left" w:leader="none" w:pos="1176"/>
        </w:tabs>
        <w:bidi w:val="0"/>
      </w:pPr>
    </w:p>
    <w:p w:rsidR="0965E119" w:rsidRDefault="0965E119" w14:paraId="6543A717" w14:textId="20370062">
      <w:r>
        <w:br w:type="page"/>
      </w:r>
    </w:p>
    <w:p w:rsidR="38389801" w:rsidP="0965E119" w:rsidRDefault="38389801" w14:paraId="3D4F7840" w14:textId="154BED4F">
      <w:pPr>
        <w:pBdr>
          <w:bottom w:val="single" w:color="1F3864" w:sz="12" w:space="4"/>
        </w:pBdr>
        <w:bidi w:val="0"/>
        <w:spacing w:before="280"/>
        <w:rPr>
          <w:rFonts w:ascii="Calibri" w:hAnsi="Calibri" w:eastAsia="Calibri" w:cs="Calibri"/>
          <w:b w:val="0"/>
          <w:bCs w:val="0"/>
          <w:i w:val="0"/>
          <w:iCs w:val="0"/>
          <w:caps w:val="0"/>
          <w:smallCaps w:val="0"/>
          <w:noProof w:val="0"/>
          <w:color w:val="1F3864"/>
          <w:sz w:val="30"/>
          <w:szCs w:val="30"/>
          <w:lang w:val="en-US"/>
        </w:rPr>
      </w:pPr>
      <w:r w:rsidRPr="0965E119" w:rsidR="38389801">
        <w:rPr>
          <w:rFonts w:ascii="Calibri" w:hAnsi="Calibri" w:eastAsia="Calibri" w:cs="Calibri"/>
          <w:b w:val="1"/>
          <w:bCs w:val="1"/>
          <w:i w:val="0"/>
          <w:iCs w:val="0"/>
          <w:caps w:val="0"/>
          <w:smallCaps w:val="0"/>
          <w:noProof w:val="0"/>
          <w:color w:val="1F3864"/>
          <w:sz w:val="30"/>
          <w:szCs w:val="30"/>
          <w:lang w:val="en-US"/>
        </w:rPr>
        <w:t>Quick Test — Knowledge Check (Q1–Q8)</w:t>
      </w:r>
    </w:p>
    <w:p w:rsidR="38389801" w:rsidP="0965E119" w:rsidRDefault="38389801" w14:paraId="070EF7D3" w14:textId="0B07A06A">
      <w:pPr>
        <w:bidi w:val="0"/>
        <w:spacing w:before="160" w:after="100"/>
        <w:rPr>
          <w:rFonts w:ascii="Calibri" w:hAnsi="Calibri" w:eastAsia="Calibri" w:cs="Calibri"/>
          <w:b w:val="0"/>
          <w:bCs w:val="0"/>
          <w:i w:val="0"/>
          <w:iCs w:val="0"/>
          <w:caps w:val="0"/>
          <w:smallCaps w:val="0"/>
          <w:noProof w:val="0"/>
          <w:color w:val="2E5395"/>
          <w:sz w:val="22"/>
          <w:szCs w:val="22"/>
          <w:lang w:val="en-US"/>
        </w:rPr>
      </w:pPr>
      <w:r w:rsidRPr="0965E119" w:rsidR="38389801">
        <w:rPr>
          <w:rFonts w:ascii="Calibri" w:hAnsi="Calibri" w:eastAsia="Calibri" w:cs="Calibri"/>
          <w:b w:val="1"/>
          <w:bCs w:val="1"/>
          <w:i w:val="0"/>
          <w:iCs w:val="0"/>
          <w:caps w:val="0"/>
          <w:smallCaps w:val="0"/>
          <w:noProof w:val="0"/>
          <w:color w:val="2E5395"/>
          <w:sz w:val="22"/>
          <w:szCs w:val="22"/>
          <w:lang w:val="en-US"/>
        </w:rPr>
        <w:t>Multiple choice (choose one)</w:t>
      </w:r>
    </w:p>
    <w:p w:rsidR="38389801" w:rsidP="0965E119" w:rsidRDefault="38389801" w14:paraId="1FC60B01" w14:textId="74E08358">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38389801">
        <w:rPr>
          <w:rFonts w:ascii="Calibri" w:hAnsi="Calibri" w:eastAsia="Calibri" w:cs="Calibri"/>
          <w:b w:val="1"/>
          <w:bCs w:val="1"/>
          <w:i w:val="0"/>
          <w:iCs w:val="0"/>
          <w:caps w:val="0"/>
          <w:smallCaps w:val="0"/>
          <w:noProof w:val="0"/>
          <w:color w:val="000000" w:themeColor="text1" w:themeTint="FF" w:themeShade="FF"/>
          <w:sz w:val="22"/>
          <w:szCs w:val="22"/>
          <w:lang w:val="en-US"/>
        </w:rPr>
        <w:t>Q1. The defining difference between a framework and a library is:</w:t>
      </w:r>
    </w:p>
    <w:p w:rsidR="38389801" w:rsidP="0965E119" w:rsidRDefault="38389801" w14:paraId="45E51468" w14:textId="1F557C65">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size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 programming language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 who controls the flow of execution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(d) the license</w:t>
      </w:r>
    </w:p>
    <w:p w:rsidR="38389801" w:rsidP="0965E119" w:rsidRDefault="38389801" w14:paraId="098031F6" w14:textId="4F1F9A21">
      <w:pPr>
        <w:bidi w:val="0"/>
        <w:spacing w:after="120"/>
        <w:rPr>
          <w:rFonts w:ascii="Calibri" w:hAnsi="Calibri" w:eastAsia="Calibri" w:cs="Calibri"/>
          <w:b w:val="0"/>
          <w:bCs w:val="0"/>
          <w:i w:val="0"/>
          <w:iCs w:val="0"/>
          <w:caps w:val="0"/>
          <w:smallCaps w:val="0"/>
          <w:noProof w:val="0"/>
          <w:color w:val="2E5395"/>
          <w:sz w:val="22"/>
          <w:szCs w:val="22"/>
          <w:lang w:val="en-US"/>
        </w:rPr>
      </w:pPr>
      <w:r w:rsidRPr="0965E119" w:rsidR="38389801">
        <w:rPr>
          <w:rFonts w:ascii="Calibri" w:hAnsi="Calibri" w:eastAsia="Calibri" w:cs="Calibri"/>
          <w:b w:val="0"/>
          <w:bCs w:val="0"/>
          <w:i w:val="1"/>
          <w:iCs w:val="1"/>
          <w:caps w:val="0"/>
          <w:smallCaps w:val="0"/>
          <w:noProof w:val="0"/>
          <w:color w:val="2E5395"/>
          <w:sz w:val="22"/>
          <w:szCs w:val="22"/>
          <w:lang w:val="en-US"/>
        </w:rPr>
        <w:t>Answer: (c) who controls the flow of execution</w:t>
      </w:r>
    </w:p>
    <w:p w:rsidR="38389801" w:rsidP="0965E119" w:rsidRDefault="38389801" w14:paraId="7BA16B67" w14:textId="22A3FACE">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38389801">
        <w:rPr>
          <w:rFonts w:ascii="Calibri" w:hAnsi="Calibri" w:eastAsia="Calibri" w:cs="Calibri"/>
          <w:b w:val="1"/>
          <w:bCs w:val="1"/>
          <w:i w:val="0"/>
          <w:iCs w:val="0"/>
          <w:caps w:val="0"/>
          <w:smallCaps w:val="0"/>
          <w:noProof w:val="0"/>
          <w:color w:val="000000" w:themeColor="text1" w:themeTint="FF" w:themeShade="FF"/>
          <w:sz w:val="22"/>
          <w:szCs w:val="22"/>
          <w:lang w:val="en-US"/>
        </w:rPr>
        <w:t>Q2. "Don't call us, we'll call you" (the Hollywood Principle) describes:</w:t>
      </w:r>
    </w:p>
    <w:p w:rsidR="38389801" w:rsidP="0965E119" w:rsidRDefault="38389801" w14:paraId="4176A381" w14:textId="7C0425FD">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REST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 Inversion of Control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 CI/CD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(d) serverless computing</w:t>
      </w:r>
    </w:p>
    <w:p w:rsidR="38389801" w:rsidP="0965E119" w:rsidRDefault="38389801" w14:paraId="358F29D5" w14:textId="3B66D9E7">
      <w:pPr>
        <w:bidi w:val="0"/>
        <w:spacing w:after="120"/>
        <w:rPr>
          <w:rFonts w:ascii="Calibri" w:hAnsi="Calibri" w:eastAsia="Calibri" w:cs="Calibri"/>
          <w:b w:val="0"/>
          <w:bCs w:val="0"/>
          <w:i w:val="0"/>
          <w:iCs w:val="0"/>
          <w:caps w:val="0"/>
          <w:smallCaps w:val="0"/>
          <w:noProof w:val="0"/>
          <w:color w:val="2E5395"/>
          <w:sz w:val="22"/>
          <w:szCs w:val="22"/>
          <w:lang w:val="en-US"/>
        </w:rPr>
      </w:pPr>
      <w:r w:rsidRPr="0965E119" w:rsidR="38389801">
        <w:rPr>
          <w:rFonts w:ascii="Calibri" w:hAnsi="Calibri" w:eastAsia="Calibri" w:cs="Calibri"/>
          <w:b w:val="0"/>
          <w:bCs w:val="0"/>
          <w:i w:val="1"/>
          <w:iCs w:val="1"/>
          <w:caps w:val="0"/>
          <w:smallCaps w:val="0"/>
          <w:noProof w:val="0"/>
          <w:color w:val="2E5395"/>
          <w:sz w:val="22"/>
          <w:szCs w:val="22"/>
          <w:lang w:val="en-US"/>
        </w:rPr>
        <w:t>Answer: (b) Inversion of Control</w:t>
      </w:r>
    </w:p>
    <w:p w:rsidR="38389801" w:rsidP="0965E119" w:rsidRDefault="38389801" w14:paraId="18824ECD" w14:textId="23DDA506">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38389801">
        <w:rPr>
          <w:rFonts w:ascii="Calibri" w:hAnsi="Calibri" w:eastAsia="Calibri" w:cs="Calibri"/>
          <w:b w:val="1"/>
          <w:bCs w:val="1"/>
          <w:i w:val="0"/>
          <w:iCs w:val="0"/>
          <w:caps w:val="0"/>
          <w:smallCaps w:val="0"/>
          <w:noProof w:val="0"/>
          <w:color w:val="000000" w:themeColor="text1" w:themeTint="FF" w:themeShade="FF"/>
          <w:sz w:val="22"/>
          <w:szCs w:val="22"/>
          <w:lang w:val="en-US"/>
        </w:rPr>
        <w:t>Q3. A 3-person startup needs iOS + Android apps in 4 months. The strongest first candidate is:</w:t>
      </w:r>
    </w:p>
    <w:p w:rsidR="38389801" w:rsidP="0965E119" w:rsidRDefault="38389801" w14:paraId="6ECB6B89" w14:textId="135DDC21">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two separate native apps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 Flutter (cross-platform)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 a desktop application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(d) a static website</w:t>
      </w:r>
    </w:p>
    <w:p w:rsidR="38389801" w:rsidP="0965E119" w:rsidRDefault="38389801" w14:paraId="507B75B1" w14:textId="551BDB18">
      <w:pPr>
        <w:bidi w:val="0"/>
        <w:spacing w:after="120"/>
        <w:rPr>
          <w:rFonts w:ascii="Calibri" w:hAnsi="Calibri" w:eastAsia="Calibri" w:cs="Calibri"/>
          <w:b w:val="0"/>
          <w:bCs w:val="0"/>
          <w:i w:val="0"/>
          <w:iCs w:val="0"/>
          <w:caps w:val="0"/>
          <w:smallCaps w:val="0"/>
          <w:noProof w:val="0"/>
          <w:color w:val="2E5395"/>
          <w:sz w:val="22"/>
          <w:szCs w:val="22"/>
          <w:lang w:val="en-US"/>
        </w:rPr>
      </w:pPr>
      <w:r w:rsidRPr="0965E119" w:rsidR="38389801">
        <w:rPr>
          <w:rFonts w:ascii="Calibri" w:hAnsi="Calibri" w:eastAsia="Calibri" w:cs="Calibri"/>
          <w:b w:val="0"/>
          <w:bCs w:val="0"/>
          <w:i w:val="1"/>
          <w:iCs w:val="1"/>
          <w:caps w:val="0"/>
          <w:smallCaps w:val="0"/>
          <w:noProof w:val="0"/>
          <w:color w:val="2E5395"/>
          <w:sz w:val="22"/>
          <w:szCs w:val="22"/>
          <w:lang w:val="en-US"/>
        </w:rPr>
        <w:t>Answer: (b) Flutter (cross-platform)</w:t>
      </w:r>
    </w:p>
    <w:p w:rsidR="38389801" w:rsidP="0965E119" w:rsidRDefault="38389801" w14:paraId="1AC43F92" w14:textId="03A00E81">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38389801">
        <w:rPr>
          <w:rFonts w:ascii="Calibri" w:hAnsi="Calibri" w:eastAsia="Calibri" w:cs="Calibri"/>
          <w:b w:val="1"/>
          <w:bCs w:val="1"/>
          <w:i w:val="0"/>
          <w:iCs w:val="0"/>
          <w:caps w:val="0"/>
          <w:smallCaps w:val="0"/>
          <w:noProof w:val="0"/>
          <w:color w:val="000000" w:themeColor="text1" w:themeTint="FF" w:themeShade="FF"/>
          <w:sz w:val="22"/>
          <w:szCs w:val="22"/>
          <w:lang w:val="en-US"/>
        </w:rPr>
        <w:t>Q4. The best reason to choose framework X over framework Y is that X:</w:t>
      </w:r>
    </w:p>
    <w:p w:rsidR="38389801" w:rsidP="0965E119" w:rsidRDefault="38389801" w14:paraId="094943A3" w14:textId="1B8D5E06">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is trending on social media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 is used by Google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 has the highest weighted score against your project's criteria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(d) had the newest release this week</w:t>
      </w:r>
    </w:p>
    <w:p w:rsidR="38389801" w:rsidP="0965E119" w:rsidRDefault="38389801" w14:paraId="40789C86" w14:textId="35A6BD4A">
      <w:pPr>
        <w:bidi w:val="0"/>
        <w:spacing w:after="120"/>
        <w:rPr>
          <w:rFonts w:ascii="Calibri" w:hAnsi="Calibri" w:eastAsia="Calibri" w:cs="Calibri"/>
          <w:b w:val="0"/>
          <w:bCs w:val="0"/>
          <w:i w:val="0"/>
          <w:iCs w:val="0"/>
          <w:caps w:val="0"/>
          <w:smallCaps w:val="0"/>
          <w:noProof w:val="0"/>
          <w:color w:val="2E5395"/>
          <w:sz w:val="22"/>
          <w:szCs w:val="22"/>
          <w:lang w:val="en-US"/>
        </w:rPr>
      </w:pPr>
      <w:r w:rsidRPr="0965E119" w:rsidR="38389801">
        <w:rPr>
          <w:rFonts w:ascii="Calibri" w:hAnsi="Calibri" w:eastAsia="Calibri" w:cs="Calibri"/>
          <w:b w:val="0"/>
          <w:bCs w:val="0"/>
          <w:i w:val="1"/>
          <w:iCs w:val="1"/>
          <w:caps w:val="0"/>
          <w:smallCaps w:val="0"/>
          <w:noProof w:val="0"/>
          <w:color w:val="2E5395"/>
          <w:sz w:val="22"/>
          <w:szCs w:val="22"/>
          <w:lang w:val="en-US"/>
        </w:rPr>
        <w:t>Answer: (c) has the highest weighted score against your project's criteria</w:t>
      </w:r>
    </w:p>
    <w:p w:rsidR="38389801" w:rsidP="0965E119" w:rsidRDefault="38389801" w14:paraId="58457C40" w14:textId="685634F4">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38389801">
        <w:rPr>
          <w:rFonts w:ascii="Calibri" w:hAnsi="Calibri" w:eastAsia="Calibri" w:cs="Calibri"/>
          <w:b w:val="1"/>
          <w:bCs w:val="1"/>
          <w:i w:val="0"/>
          <w:iCs w:val="0"/>
          <w:caps w:val="0"/>
          <w:smallCaps w:val="0"/>
          <w:noProof w:val="0"/>
          <w:color w:val="000000" w:themeColor="text1" w:themeTint="FF" w:themeShade="FF"/>
          <w:sz w:val="22"/>
          <w:szCs w:val="22"/>
          <w:lang w:val="en-US"/>
        </w:rPr>
        <w:t>Q5. In agentic / AI-assisted development, the human engineer's essential role is to:</w:t>
      </w:r>
    </w:p>
    <w:p w:rsidR="38389801" w:rsidP="0965E119" w:rsidRDefault="38389801" w14:paraId="0F22FBCD" w14:textId="2AD0C12D">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 type faster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(b) review, test and take responsibility for the output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(c) avoid writing documentation  </w:t>
      </w:r>
      <w:r>
        <w:br/>
      </w:r>
      <w:r w:rsidRPr="0965E119" w:rsidR="38389801">
        <w:rPr>
          <w:rFonts w:ascii="Calibri" w:hAnsi="Calibri" w:eastAsia="Calibri" w:cs="Calibri"/>
          <w:b w:val="0"/>
          <w:bCs w:val="0"/>
          <w:i w:val="0"/>
          <w:iCs w:val="0"/>
          <w:caps w:val="0"/>
          <w:smallCaps w:val="0"/>
          <w:noProof w:val="0"/>
          <w:color w:val="000000" w:themeColor="text1" w:themeTint="FF" w:themeShade="FF"/>
          <w:sz w:val="22"/>
          <w:szCs w:val="22"/>
          <w:lang w:val="en-US"/>
        </w:rPr>
        <w:t>(d) remove all human oversight</w:t>
      </w:r>
    </w:p>
    <w:p w:rsidR="38389801" w:rsidP="0965E119" w:rsidRDefault="38389801" w14:paraId="63E12629" w14:textId="15FF56E4">
      <w:pPr>
        <w:bidi w:val="0"/>
        <w:spacing w:after="120"/>
        <w:rPr>
          <w:rFonts w:ascii="Calibri" w:hAnsi="Calibri" w:eastAsia="Calibri" w:cs="Calibri"/>
          <w:b w:val="0"/>
          <w:bCs w:val="0"/>
          <w:i w:val="0"/>
          <w:iCs w:val="0"/>
          <w:caps w:val="0"/>
          <w:smallCaps w:val="0"/>
          <w:noProof w:val="0"/>
          <w:color w:val="2E5395"/>
          <w:sz w:val="22"/>
          <w:szCs w:val="22"/>
          <w:lang w:val="en-US"/>
        </w:rPr>
      </w:pPr>
      <w:r w:rsidRPr="0965E119" w:rsidR="38389801">
        <w:rPr>
          <w:rFonts w:ascii="Calibri" w:hAnsi="Calibri" w:eastAsia="Calibri" w:cs="Calibri"/>
          <w:b w:val="0"/>
          <w:bCs w:val="0"/>
          <w:i w:val="1"/>
          <w:iCs w:val="1"/>
          <w:caps w:val="0"/>
          <w:smallCaps w:val="0"/>
          <w:noProof w:val="0"/>
          <w:color w:val="2E5395"/>
          <w:sz w:val="22"/>
          <w:szCs w:val="22"/>
          <w:lang w:val="en-US"/>
        </w:rPr>
        <w:t>Answer: (b) review, test and take responsibility for the output</w:t>
      </w:r>
    </w:p>
    <w:p w:rsidR="0965E119" w:rsidP="0965E119" w:rsidRDefault="0965E119" w14:paraId="34EC532F" w14:textId="478D5756">
      <w:pPr>
        <w:pStyle w:val="Normal"/>
        <w:tabs>
          <w:tab w:val="left" w:leader="none" w:pos="1176"/>
        </w:tabs>
        <w:bidi w:val="0"/>
      </w:pPr>
    </w:p>
    <w:p w:rsidR="0965E119" w:rsidRDefault="0965E119" w14:paraId="555DEE2A" w14:textId="5D9EFBF5">
      <w:r>
        <w:br w:type="page"/>
      </w:r>
    </w:p>
    <w:p w:rsidR="415090C4" w:rsidP="0965E119" w:rsidRDefault="415090C4" w14:paraId="6192F829" w14:textId="6435D940">
      <w:pPr>
        <w:bidi w:val="0"/>
        <w:spacing w:before="160" w:after="100"/>
        <w:rPr>
          <w:rFonts w:ascii="Calibri" w:hAnsi="Calibri" w:eastAsia="Calibri" w:cs="Calibri"/>
          <w:b w:val="0"/>
          <w:bCs w:val="0"/>
          <w:i w:val="0"/>
          <w:iCs w:val="0"/>
          <w:caps w:val="0"/>
          <w:smallCaps w:val="0"/>
          <w:noProof w:val="0"/>
          <w:color w:val="2E5395"/>
          <w:sz w:val="22"/>
          <w:szCs w:val="22"/>
          <w:lang w:val="en-US"/>
        </w:rPr>
      </w:pPr>
      <w:r w:rsidRPr="0965E119" w:rsidR="415090C4">
        <w:rPr>
          <w:rFonts w:ascii="Calibri" w:hAnsi="Calibri" w:eastAsia="Calibri" w:cs="Calibri"/>
          <w:b w:val="1"/>
          <w:bCs w:val="1"/>
          <w:i w:val="0"/>
          <w:iCs w:val="0"/>
          <w:caps w:val="0"/>
          <w:smallCaps w:val="0"/>
          <w:noProof w:val="0"/>
          <w:color w:val="2E5395"/>
          <w:sz w:val="22"/>
          <w:szCs w:val="22"/>
          <w:lang w:val="en-US"/>
        </w:rPr>
        <w:t>Short answer (1–2 sentences each)</w:t>
      </w:r>
    </w:p>
    <w:p w:rsidR="415090C4" w:rsidP="0965E119" w:rsidRDefault="415090C4" w14:paraId="2DCB984C" w14:textId="04DD4CDF">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415090C4">
        <w:rPr>
          <w:rFonts w:ascii="Calibri" w:hAnsi="Calibri" w:eastAsia="Calibri" w:cs="Calibri"/>
          <w:b w:val="1"/>
          <w:bCs w:val="1"/>
          <w:i w:val="0"/>
          <w:iCs w:val="0"/>
          <w:caps w:val="0"/>
          <w:smallCaps w:val="0"/>
          <w:noProof w:val="0"/>
          <w:color w:val="000000" w:themeColor="text1" w:themeTint="FF" w:themeShade="FF"/>
          <w:sz w:val="22"/>
          <w:szCs w:val="22"/>
          <w:lang w:val="en-US"/>
        </w:rPr>
        <w:t>Q6. Give one benefit AND one cost of adopting a large framework for a short student project.</w:t>
      </w:r>
    </w:p>
    <w:p w:rsidR="415090C4" w:rsidP="0965E119" w:rsidRDefault="415090C4" w14:paraId="350D8ABA" w14:textId="219285CA">
      <w:pPr>
        <w:bidi w:val="0"/>
        <w:spacing w:after="80" w:line="252" w:lineRule="auto"/>
        <w:rPr>
          <w:rFonts w:ascii="Lato" w:hAnsi="Lato" w:eastAsia="Lato" w:cs="Lato"/>
          <w:b w:val="0"/>
          <w:bCs w:val="0"/>
          <w:i w:val="0"/>
          <w:iCs w:val="0"/>
          <w:caps w:val="0"/>
          <w:smallCaps w:val="0"/>
          <w:noProof w:val="0"/>
          <w:color w:val="000000" w:themeColor="text1" w:themeTint="FF" w:themeShade="FF"/>
          <w:sz w:val="20"/>
          <w:szCs w:val="20"/>
          <w:lang w:val="en-US"/>
        </w:rPr>
      </w:pPr>
      <w:r w:rsidRPr="0965E119" w:rsidR="415090C4">
        <w:rPr>
          <w:rFonts w:ascii="Lato" w:hAnsi="Lato" w:eastAsia="Lato" w:cs="Lato"/>
          <w:b w:val="0"/>
          <w:bCs w:val="0"/>
          <w:i w:val="0"/>
          <w:iCs w:val="0"/>
          <w:caps w:val="0"/>
          <w:smallCaps w:val="0"/>
          <w:noProof w:val="0"/>
          <w:color w:val="000000" w:themeColor="text1" w:themeTint="FF" w:themeShade="FF"/>
          <w:sz w:val="20"/>
          <w:szCs w:val="20"/>
          <w:lang w:val="en-US"/>
        </w:rPr>
        <w:t>Benefit: A large framework provides built-in structure and reusable services. Cost: Its learning curve and configuration overhead may delay a short project.</w:t>
      </w:r>
    </w:p>
    <w:p w:rsidR="0965E119" w:rsidP="0965E119" w:rsidRDefault="0965E119" w14:paraId="1C1F43E6" w14:textId="214EEFFF">
      <w:pPr>
        <w:bidi w:val="0"/>
        <w:spacing w:after="80" w:line="252" w:lineRule="auto"/>
        <w:rPr>
          <w:rFonts w:ascii="Lato" w:hAnsi="Lato" w:eastAsia="Lato" w:cs="Lato"/>
          <w:b w:val="0"/>
          <w:bCs w:val="0"/>
          <w:i w:val="0"/>
          <w:iCs w:val="0"/>
          <w:caps w:val="0"/>
          <w:smallCaps w:val="0"/>
          <w:noProof w:val="0"/>
          <w:color w:val="000000" w:themeColor="text1" w:themeTint="FF" w:themeShade="FF"/>
          <w:sz w:val="20"/>
          <w:szCs w:val="20"/>
          <w:lang w:val="en-US"/>
        </w:rPr>
      </w:pPr>
    </w:p>
    <w:p w:rsidR="415090C4" w:rsidP="0965E119" w:rsidRDefault="415090C4" w14:paraId="3F24B58F" w14:textId="408A8BEB">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415090C4">
        <w:rPr>
          <w:rFonts w:ascii="Calibri" w:hAnsi="Calibri" w:eastAsia="Calibri" w:cs="Calibri"/>
          <w:b w:val="1"/>
          <w:bCs w:val="1"/>
          <w:i w:val="0"/>
          <w:iCs w:val="0"/>
          <w:caps w:val="0"/>
          <w:smallCaps w:val="0"/>
          <w:noProof w:val="0"/>
          <w:color w:val="000000" w:themeColor="text1" w:themeTint="FF" w:themeShade="FF"/>
          <w:sz w:val="22"/>
          <w:szCs w:val="22"/>
          <w:lang w:val="en-US"/>
        </w:rPr>
        <w:t>Q7. Name the five stages of the framework selection workflow taught in the lecture, in order.</w:t>
      </w:r>
    </w:p>
    <w:p w:rsidR="415090C4" w:rsidP="0965E119" w:rsidRDefault="415090C4" w14:paraId="1767CA1D" w14:textId="2A525E9C">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415090C4">
        <w:rPr>
          <w:rFonts w:ascii="Calibri" w:hAnsi="Calibri" w:eastAsia="Calibri" w:cs="Calibri"/>
          <w:b w:val="0"/>
          <w:bCs w:val="0"/>
          <w:i w:val="0"/>
          <w:iCs w:val="0"/>
          <w:caps w:val="0"/>
          <w:smallCaps w:val="0"/>
          <w:noProof w:val="0"/>
          <w:color w:val="000000" w:themeColor="text1" w:themeTint="FF" w:themeShade="FF"/>
          <w:sz w:val="22"/>
          <w:szCs w:val="22"/>
          <w:lang w:val="en-US"/>
        </w:rPr>
        <w:t>Requirements → Constraints → Shortlist → Prototype → Decide &amp; Record.</w:t>
      </w:r>
      <w:r>
        <w:br/>
      </w:r>
    </w:p>
    <w:p w:rsidR="415090C4" w:rsidP="0965E119" w:rsidRDefault="415090C4" w14:paraId="47BF642B" w14:textId="583A14FA">
      <w:pPr>
        <w:bidi w:val="0"/>
        <w:spacing w:before="160" w:after="100"/>
        <w:rPr>
          <w:rFonts w:ascii="Calibri" w:hAnsi="Calibri" w:eastAsia="Calibri" w:cs="Calibri"/>
          <w:b w:val="0"/>
          <w:bCs w:val="0"/>
          <w:i w:val="0"/>
          <w:iCs w:val="0"/>
          <w:caps w:val="0"/>
          <w:smallCaps w:val="0"/>
          <w:noProof w:val="0"/>
          <w:color w:val="2E5395"/>
          <w:sz w:val="22"/>
          <w:szCs w:val="22"/>
          <w:lang w:val="en-US"/>
        </w:rPr>
      </w:pPr>
      <w:r w:rsidRPr="0965E119" w:rsidR="415090C4">
        <w:rPr>
          <w:rFonts w:ascii="Calibri" w:hAnsi="Calibri" w:eastAsia="Calibri" w:cs="Calibri"/>
          <w:b w:val="1"/>
          <w:bCs w:val="1"/>
          <w:i w:val="0"/>
          <w:iCs w:val="0"/>
          <w:caps w:val="0"/>
          <w:smallCaps w:val="0"/>
          <w:noProof w:val="0"/>
          <w:color w:val="2E5395"/>
          <w:sz w:val="22"/>
          <w:szCs w:val="22"/>
          <w:lang w:val="en-US"/>
        </w:rPr>
        <w:t>Scenario-based</w:t>
      </w:r>
    </w:p>
    <w:p w:rsidR="415090C4" w:rsidP="0965E119" w:rsidRDefault="415090C4" w14:paraId="177DC1E6" w14:textId="38026A67">
      <w:pPr>
        <w:bidi w:val="0"/>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0965E119" w:rsidR="415090C4">
        <w:rPr>
          <w:rFonts w:ascii="Calibri" w:hAnsi="Calibri" w:eastAsia="Calibri" w:cs="Calibri"/>
          <w:b w:val="1"/>
          <w:bCs w:val="1"/>
          <w:i w:val="0"/>
          <w:iCs w:val="0"/>
          <w:caps w:val="0"/>
          <w:smallCaps w:val="0"/>
          <w:noProof w:val="0"/>
          <w:color w:val="000000" w:themeColor="text1" w:themeTint="FF" w:themeShade="FF"/>
          <w:sz w:val="22"/>
          <w:szCs w:val="22"/>
          <w:lang w:val="en-US"/>
        </w:rPr>
        <w:t>Q8. A classmate says: "I imported axios into my project, so now I'm using a framework." Is this correct? Justify your answer in one or two sentences using the control-of-flow test.</w:t>
      </w:r>
    </w:p>
    <w:p w:rsidR="415090C4" w:rsidP="0965E119" w:rsidRDefault="415090C4" w14:paraId="1AE90D2C" w14:textId="6D233788">
      <w:pPr>
        <w:bidi w:val="0"/>
        <w:spacing w:after="80" w:line="252" w:lineRule="auto"/>
        <w:rPr>
          <w:rFonts w:ascii="Lato" w:hAnsi="Lato" w:eastAsia="Lato" w:cs="Lato"/>
          <w:b w:val="0"/>
          <w:bCs w:val="0"/>
          <w:i w:val="0"/>
          <w:iCs w:val="0"/>
          <w:caps w:val="0"/>
          <w:smallCaps w:val="0"/>
          <w:noProof w:val="0"/>
          <w:color w:val="000000" w:themeColor="text1" w:themeTint="FF" w:themeShade="FF"/>
          <w:sz w:val="20"/>
          <w:szCs w:val="20"/>
          <w:lang w:val="en-US"/>
        </w:rPr>
      </w:pPr>
      <w:r w:rsidRPr="0965E119" w:rsidR="415090C4">
        <w:rPr>
          <w:rFonts w:ascii="Lato" w:hAnsi="Lato" w:eastAsia="Lato" w:cs="Lato"/>
          <w:b w:val="0"/>
          <w:bCs w:val="0"/>
          <w:i w:val="0"/>
          <w:iCs w:val="0"/>
          <w:caps w:val="0"/>
          <w:smallCaps w:val="0"/>
          <w:noProof w:val="0"/>
          <w:color w:val="000000" w:themeColor="text1" w:themeTint="FF" w:themeShade="FF"/>
          <w:sz w:val="20"/>
          <w:szCs w:val="20"/>
          <w:lang w:val="en-US"/>
        </w:rPr>
        <w:t>No. Axios is a library because the developer calls it when needed; it does not control the application lifecycle or invoke the developer's code through Inversion of Control.</w:t>
      </w:r>
    </w:p>
    <w:p w:rsidR="0965E119" w:rsidP="0965E119" w:rsidRDefault="0965E119" w14:paraId="5165B548" w14:textId="10249C41">
      <w:pPr>
        <w:pStyle w:val="Normal"/>
        <w:tabs>
          <w:tab w:val="left" w:leader="none" w:pos="1176"/>
        </w:tabs>
        <w:bidi w:val="0"/>
      </w:pPr>
    </w:p>
    <w:sectPr w:rsidRPr="004853BA" w:rsidR="00CB2C5A" w:rsidSect="00004E3E">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0D65" w:rsidP="00383DCE" w:rsidRDefault="00690D65" w14:paraId="09F0EDA2" w14:textId="77777777">
      <w:pPr>
        <w:spacing w:after="0" w:line="240" w:lineRule="auto"/>
      </w:pPr>
      <w:r>
        <w:separator/>
      </w:r>
    </w:p>
  </w:endnote>
  <w:endnote w:type="continuationSeparator" w:id="0">
    <w:p w:rsidR="00690D65" w:rsidP="00383DCE" w:rsidRDefault="00690D65" w14:paraId="72BF06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0D65" w:rsidP="00383DCE" w:rsidRDefault="00690D65" w14:paraId="02AD1B67" w14:textId="77777777">
      <w:pPr>
        <w:spacing w:after="0" w:line="240" w:lineRule="auto"/>
      </w:pPr>
      <w:r>
        <w:separator/>
      </w:r>
    </w:p>
  </w:footnote>
  <w:footnote w:type="continuationSeparator" w:id="0">
    <w:p w:rsidR="00690D65" w:rsidP="00383DCE" w:rsidRDefault="00690D65" w14:paraId="2B19493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3164C2"/>
    <w:multiLevelType w:val="hybridMultilevel"/>
    <w:tmpl w:val="DA9540C5"/>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8430250"/>
    <w:multiLevelType w:val="hybridMultilevel"/>
    <w:tmpl w:val="91F2F57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707A849"/>
    <w:multiLevelType w:val="hybridMultilevel"/>
    <w:tmpl w:val="697AB96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FA8C3A9"/>
    <w:multiLevelType w:val="hybridMultilevel"/>
    <w:tmpl w:val="EB8BECE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A0D8E5E"/>
    <w:multiLevelType w:val="hybridMultilevel"/>
    <w:tmpl w:val="0688D5B9"/>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1930677"/>
    <w:multiLevelType w:val="hybridMultilevel"/>
    <w:tmpl w:val="8138BF64"/>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796195D"/>
    <w:multiLevelType w:val="hybridMultilevel"/>
    <w:tmpl w:val="82903D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6C1534"/>
    <w:multiLevelType w:val="hybridMultilevel"/>
    <w:tmpl w:val="7ADE0CB4"/>
    <w:lvl w:ilvl="0" w:tplc="304054D8">
      <w:start w:val="1"/>
      <w:numFmt w:val="bullet"/>
      <w:lvlText w:val="-"/>
      <w:lvlJc w:val="left"/>
      <w:pPr>
        <w:ind w:left="480" w:hanging="360"/>
      </w:pPr>
      <w:rPr>
        <w:rFonts w:hint="default" w:ascii="Times New Roman" w:hAnsi="Times New Roman" w:cs="Times New Roman" w:eastAsiaTheme="minorHAnsi"/>
      </w:rPr>
    </w:lvl>
    <w:lvl w:ilvl="1" w:tplc="04090003" w:tentative="1">
      <w:start w:val="1"/>
      <w:numFmt w:val="bullet"/>
      <w:lvlText w:val="o"/>
      <w:lvlJc w:val="left"/>
      <w:pPr>
        <w:ind w:left="1200" w:hanging="360"/>
      </w:pPr>
      <w:rPr>
        <w:rFonts w:hint="default" w:ascii="Courier New" w:hAnsi="Courier New" w:cs="Courier New"/>
      </w:rPr>
    </w:lvl>
    <w:lvl w:ilvl="2" w:tplc="04090005" w:tentative="1">
      <w:start w:val="1"/>
      <w:numFmt w:val="bullet"/>
      <w:lvlText w:val=""/>
      <w:lvlJc w:val="left"/>
      <w:pPr>
        <w:ind w:left="1920" w:hanging="360"/>
      </w:pPr>
      <w:rPr>
        <w:rFonts w:hint="default" w:ascii="Wingdings" w:hAnsi="Wingdings"/>
      </w:rPr>
    </w:lvl>
    <w:lvl w:ilvl="3" w:tplc="04090001" w:tentative="1">
      <w:start w:val="1"/>
      <w:numFmt w:val="bullet"/>
      <w:lvlText w:val=""/>
      <w:lvlJc w:val="left"/>
      <w:pPr>
        <w:ind w:left="2640" w:hanging="360"/>
      </w:pPr>
      <w:rPr>
        <w:rFonts w:hint="default" w:ascii="Symbol" w:hAnsi="Symbol"/>
      </w:rPr>
    </w:lvl>
    <w:lvl w:ilvl="4" w:tplc="04090003" w:tentative="1">
      <w:start w:val="1"/>
      <w:numFmt w:val="bullet"/>
      <w:lvlText w:val="o"/>
      <w:lvlJc w:val="left"/>
      <w:pPr>
        <w:ind w:left="3360" w:hanging="360"/>
      </w:pPr>
      <w:rPr>
        <w:rFonts w:hint="default" w:ascii="Courier New" w:hAnsi="Courier New" w:cs="Courier New"/>
      </w:rPr>
    </w:lvl>
    <w:lvl w:ilvl="5" w:tplc="04090005" w:tentative="1">
      <w:start w:val="1"/>
      <w:numFmt w:val="bullet"/>
      <w:lvlText w:val=""/>
      <w:lvlJc w:val="left"/>
      <w:pPr>
        <w:ind w:left="4080" w:hanging="360"/>
      </w:pPr>
      <w:rPr>
        <w:rFonts w:hint="default" w:ascii="Wingdings" w:hAnsi="Wingdings"/>
      </w:rPr>
    </w:lvl>
    <w:lvl w:ilvl="6" w:tplc="04090001" w:tentative="1">
      <w:start w:val="1"/>
      <w:numFmt w:val="bullet"/>
      <w:lvlText w:val=""/>
      <w:lvlJc w:val="left"/>
      <w:pPr>
        <w:ind w:left="4800" w:hanging="360"/>
      </w:pPr>
      <w:rPr>
        <w:rFonts w:hint="default" w:ascii="Symbol" w:hAnsi="Symbol"/>
      </w:rPr>
    </w:lvl>
    <w:lvl w:ilvl="7" w:tplc="04090003" w:tentative="1">
      <w:start w:val="1"/>
      <w:numFmt w:val="bullet"/>
      <w:lvlText w:val="o"/>
      <w:lvlJc w:val="left"/>
      <w:pPr>
        <w:ind w:left="5520" w:hanging="360"/>
      </w:pPr>
      <w:rPr>
        <w:rFonts w:hint="default" w:ascii="Courier New" w:hAnsi="Courier New" w:cs="Courier New"/>
      </w:rPr>
    </w:lvl>
    <w:lvl w:ilvl="8" w:tplc="04090005" w:tentative="1">
      <w:start w:val="1"/>
      <w:numFmt w:val="bullet"/>
      <w:lvlText w:val=""/>
      <w:lvlJc w:val="left"/>
      <w:pPr>
        <w:ind w:left="6240" w:hanging="360"/>
      </w:pPr>
      <w:rPr>
        <w:rFonts w:hint="default" w:ascii="Wingdings" w:hAnsi="Wingdings"/>
      </w:rPr>
    </w:lvl>
  </w:abstractNum>
  <w:abstractNum w:abstractNumId="8" w15:restartNumberingAfterBreak="0">
    <w:nsid w:val="29415CD4"/>
    <w:multiLevelType w:val="hybridMultilevel"/>
    <w:tmpl w:val="12687D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311320"/>
    <w:multiLevelType w:val="hybridMultilevel"/>
    <w:tmpl w:val="77F0613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63B62E1"/>
    <w:multiLevelType w:val="hybridMultilevel"/>
    <w:tmpl w:val="803E6E2C"/>
    <w:lvl w:ilvl="0" w:tplc="3386EB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52054C"/>
    <w:multiLevelType w:val="hybridMultilevel"/>
    <w:tmpl w:val="47BC7326"/>
    <w:lvl w:ilvl="0" w:tplc="9CF85EC6">
      <w:start w:val="1"/>
      <w:numFmt w:val="bullet"/>
      <w:lvlText w:val="-"/>
      <w:lvlJc w:val="left"/>
      <w:pPr>
        <w:ind w:left="480" w:hanging="360"/>
      </w:pPr>
      <w:rPr>
        <w:rFonts w:hint="default" w:ascii="Times New Roman" w:hAnsi="Times New Roman" w:cs="Times New Roman" w:eastAsiaTheme="minorHAnsi"/>
      </w:rPr>
    </w:lvl>
    <w:lvl w:ilvl="1" w:tplc="04090003" w:tentative="1">
      <w:start w:val="1"/>
      <w:numFmt w:val="bullet"/>
      <w:lvlText w:val="o"/>
      <w:lvlJc w:val="left"/>
      <w:pPr>
        <w:ind w:left="1200" w:hanging="360"/>
      </w:pPr>
      <w:rPr>
        <w:rFonts w:hint="default" w:ascii="Courier New" w:hAnsi="Courier New" w:cs="Courier New"/>
      </w:rPr>
    </w:lvl>
    <w:lvl w:ilvl="2" w:tplc="04090005" w:tentative="1">
      <w:start w:val="1"/>
      <w:numFmt w:val="bullet"/>
      <w:lvlText w:val=""/>
      <w:lvlJc w:val="left"/>
      <w:pPr>
        <w:ind w:left="1920" w:hanging="360"/>
      </w:pPr>
      <w:rPr>
        <w:rFonts w:hint="default" w:ascii="Wingdings" w:hAnsi="Wingdings"/>
      </w:rPr>
    </w:lvl>
    <w:lvl w:ilvl="3" w:tplc="04090001" w:tentative="1">
      <w:start w:val="1"/>
      <w:numFmt w:val="bullet"/>
      <w:lvlText w:val=""/>
      <w:lvlJc w:val="left"/>
      <w:pPr>
        <w:ind w:left="2640" w:hanging="360"/>
      </w:pPr>
      <w:rPr>
        <w:rFonts w:hint="default" w:ascii="Symbol" w:hAnsi="Symbol"/>
      </w:rPr>
    </w:lvl>
    <w:lvl w:ilvl="4" w:tplc="04090003" w:tentative="1">
      <w:start w:val="1"/>
      <w:numFmt w:val="bullet"/>
      <w:lvlText w:val="o"/>
      <w:lvlJc w:val="left"/>
      <w:pPr>
        <w:ind w:left="3360" w:hanging="360"/>
      </w:pPr>
      <w:rPr>
        <w:rFonts w:hint="default" w:ascii="Courier New" w:hAnsi="Courier New" w:cs="Courier New"/>
      </w:rPr>
    </w:lvl>
    <w:lvl w:ilvl="5" w:tplc="04090005" w:tentative="1">
      <w:start w:val="1"/>
      <w:numFmt w:val="bullet"/>
      <w:lvlText w:val=""/>
      <w:lvlJc w:val="left"/>
      <w:pPr>
        <w:ind w:left="4080" w:hanging="360"/>
      </w:pPr>
      <w:rPr>
        <w:rFonts w:hint="default" w:ascii="Wingdings" w:hAnsi="Wingdings"/>
      </w:rPr>
    </w:lvl>
    <w:lvl w:ilvl="6" w:tplc="04090001" w:tentative="1">
      <w:start w:val="1"/>
      <w:numFmt w:val="bullet"/>
      <w:lvlText w:val=""/>
      <w:lvlJc w:val="left"/>
      <w:pPr>
        <w:ind w:left="4800" w:hanging="360"/>
      </w:pPr>
      <w:rPr>
        <w:rFonts w:hint="default" w:ascii="Symbol" w:hAnsi="Symbol"/>
      </w:rPr>
    </w:lvl>
    <w:lvl w:ilvl="7" w:tplc="04090003" w:tentative="1">
      <w:start w:val="1"/>
      <w:numFmt w:val="bullet"/>
      <w:lvlText w:val="o"/>
      <w:lvlJc w:val="left"/>
      <w:pPr>
        <w:ind w:left="5520" w:hanging="360"/>
      </w:pPr>
      <w:rPr>
        <w:rFonts w:hint="default" w:ascii="Courier New" w:hAnsi="Courier New" w:cs="Courier New"/>
      </w:rPr>
    </w:lvl>
    <w:lvl w:ilvl="8" w:tplc="04090005" w:tentative="1">
      <w:start w:val="1"/>
      <w:numFmt w:val="bullet"/>
      <w:lvlText w:val=""/>
      <w:lvlJc w:val="left"/>
      <w:pPr>
        <w:ind w:left="6240" w:hanging="360"/>
      </w:pPr>
      <w:rPr>
        <w:rFonts w:hint="default" w:ascii="Wingdings" w:hAnsi="Wingdings"/>
      </w:rPr>
    </w:lvl>
  </w:abstractNum>
  <w:abstractNum w:abstractNumId="12" w15:restartNumberingAfterBreak="0">
    <w:nsid w:val="5E5D5F0F"/>
    <w:multiLevelType w:val="hybridMultilevel"/>
    <w:tmpl w:val="9FFC246E"/>
    <w:lvl w:ilvl="0" w:tplc="FE0CE07A">
      <w:start w:val="1"/>
      <w:numFmt w:val="decimal"/>
      <w:lvlText w:val="%1."/>
      <w:lvlJc w:val="left"/>
      <w:pPr>
        <w:ind w:left="810" w:hanging="360"/>
      </w:pPr>
      <w:rPr>
        <w:rFonts w:hint="default"/>
        <w:b w:val="0"/>
        <w:bCs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3" w15:restartNumberingAfterBreak="0">
    <w:nsid w:val="6CD03C58"/>
    <w:multiLevelType w:val="hybridMultilevel"/>
    <w:tmpl w:val="3FF4C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9C2EE8"/>
    <w:multiLevelType w:val="hybridMultilevel"/>
    <w:tmpl w:val="F3A82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9002997">
    <w:abstractNumId w:val="10"/>
  </w:num>
  <w:num w:numId="2" w16cid:durableId="1123504925">
    <w:abstractNumId w:val="14"/>
  </w:num>
  <w:num w:numId="3" w16cid:durableId="1360279265">
    <w:abstractNumId w:val="4"/>
  </w:num>
  <w:num w:numId="4" w16cid:durableId="378826333">
    <w:abstractNumId w:val="2"/>
  </w:num>
  <w:num w:numId="5" w16cid:durableId="1809083796">
    <w:abstractNumId w:val="0"/>
  </w:num>
  <w:num w:numId="6" w16cid:durableId="122583321">
    <w:abstractNumId w:val="5"/>
  </w:num>
  <w:num w:numId="7" w16cid:durableId="657807000">
    <w:abstractNumId w:val="3"/>
  </w:num>
  <w:num w:numId="8" w16cid:durableId="228734780">
    <w:abstractNumId w:val="9"/>
  </w:num>
  <w:num w:numId="9" w16cid:durableId="995761380">
    <w:abstractNumId w:val="1"/>
  </w:num>
  <w:num w:numId="10" w16cid:durableId="627736165">
    <w:abstractNumId w:val="12"/>
  </w:num>
  <w:num w:numId="11" w16cid:durableId="1896310446">
    <w:abstractNumId w:val="13"/>
  </w:num>
  <w:num w:numId="12" w16cid:durableId="1760984778">
    <w:abstractNumId w:val="8"/>
  </w:num>
  <w:num w:numId="13" w16cid:durableId="1012999114">
    <w:abstractNumId w:val="6"/>
  </w:num>
  <w:num w:numId="14" w16cid:durableId="715593357">
    <w:abstractNumId w:val="11"/>
  </w:num>
  <w:num w:numId="15" w16cid:durableId="3514981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43"/>
    <w:rsid w:val="00004E3E"/>
    <w:rsid w:val="0002000D"/>
    <w:rsid w:val="00030C5F"/>
    <w:rsid w:val="00034B85"/>
    <w:rsid w:val="00036A37"/>
    <w:rsid w:val="00083893"/>
    <w:rsid w:val="00090134"/>
    <w:rsid w:val="00095D15"/>
    <w:rsid w:val="000A1F36"/>
    <w:rsid w:val="000B1508"/>
    <w:rsid w:val="000C086C"/>
    <w:rsid w:val="000C0B47"/>
    <w:rsid w:val="000D113B"/>
    <w:rsid w:val="000D3719"/>
    <w:rsid w:val="000F14A0"/>
    <w:rsid w:val="000F6995"/>
    <w:rsid w:val="00107A68"/>
    <w:rsid w:val="0016160E"/>
    <w:rsid w:val="001714F2"/>
    <w:rsid w:val="00174E8F"/>
    <w:rsid w:val="00185018"/>
    <w:rsid w:val="0018510F"/>
    <w:rsid w:val="001A502B"/>
    <w:rsid w:val="001C3995"/>
    <w:rsid w:val="001D1557"/>
    <w:rsid w:val="001E5A4A"/>
    <w:rsid w:val="001F1996"/>
    <w:rsid w:val="001F65DC"/>
    <w:rsid w:val="001F69F7"/>
    <w:rsid w:val="002160E3"/>
    <w:rsid w:val="00223428"/>
    <w:rsid w:val="00244B32"/>
    <w:rsid w:val="00267C0D"/>
    <w:rsid w:val="002749ED"/>
    <w:rsid w:val="00277DB3"/>
    <w:rsid w:val="00287E08"/>
    <w:rsid w:val="00292F4D"/>
    <w:rsid w:val="002B4201"/>
    <w:rsid w:val="002C3FCE"/>
    <w:rsid w:val="002C7BF5"/>
    <w:rsid w:val="002D17E2"/>
    <w:rsid w:val="002F5380"/>
    <w:rsid w:val="00300EF1"/>
    <w:rsid w:val="00304468"/>
    <w:rsid w:val="00317B6B"/>
    <w:rsid w:val="00321747"/>
    <w:rsid w:val="003220F1"/>
    <w:rsid w:val="00340A36"/>
    <w:rsid w:val="00350110"/>
    <w:rsid w:val="00354669"/>
    <w:rsid w:val="0036442B"/>
    <w:rsid w:val="00383DCE"/>
    <w:rsid w:val="00395D05"/>
    <w:rsid w:val="00397A4D"/>
    <w:rsid w:val="003C6C9C"/>
    <w:rsid w:val="003E36AB"/>
    <w:rsid w:val="003E391B"/>
    <w:rsid w:val="003E7899"/>
    <w:rsid w:val="00405EB9"/>
    <w:rsid w:val="00411867"/>
    <w:rsid w:val="004122EC"/>
    <w:rsid w:val="00435EA8"/>
    <w:rsid w:val="004421C6"/>
    <w:rsid w:val="004530AD"/>
    <w:rsid w:val="004549F9"/>
    <w:rsid w:val="00473DB2"/>
    <w:rsid w:val="004853BA"/>
    <w:rsid w:val="004B2C07"/>
    <w:rsid w:val="004B72DF"/>
    <w:rsid w:val="004C22E8"/>
    <w:rsid w:val="004C31B6"/>
    <w:rsid w:val="004C4E95"/>
    <w:rsid w:val="004D3104"/>
    <w:rsid w:val="004D56E1"/>
    <w:rsid w:val="004E0F2E"/>
    <w:rsid w:val="005359CB"/>
    <w:rsid w:val="00540098"/>
    <w:rsid w:val="00560475"/>
    <w:rsid w:val="00563F8D"/>
    <w:rsid w:val="00574AE4"/>
    <w:rsid w:val="00585CE1"/>
    <w:rsid w:val="005A2663"/>
    <w:rsid w:val="005B42AE"/>
    <w:rsid w:val="005B4F4B"/>
    <w:rsid w:val="005C4815"/>
    <w:rsid w:val="005E6BF2"/>
    <w:rsid w:val="005F418D"/>
    <w:rsid w:val="00602897"/>
    <w:rsid w:val="006434FA"/>
    <w:rsid w:val="0064439D"/>
    <w:rsid w:val="006614FB"/>
    <w:rsid w:val="00662657"/>
    <w:rsid w:val="00666556"/>
    <w:rsid w:val="00682AD9"/>
    <w:rsid w:val="00687350"/>
    <w:rsid w:val="00690D65"/>
    <w:rsid w:val="006A344C"/>
    <w:rsid w:val="006B1D1C"/>
    <w:rsid w:val="006B563B"/>
    <w:rsid w:val="006C23C6"/>
    <w:rsid w:val="006C779F"/>
    <w:rsid w:val="006D2EB9"/>
    <w:rsid w:val="006E7B95"/>
    <w:rsid w:val="00700812"/>
    <w:rsid w:val="00702F54"/>
    <w:rsid w:val="0071182A"/>
    <w:rsid w:val="00716C63"/>
    <w:rsid w:val="00717769"/>
    <w:rsid w:val="00751EBA"/>
    <w:rsid w:val="007759B4"/>
    <w:rsid w:val="0079779B"/>
    <w:rsid w:val="007A73B9"/>
    <w:rsid w:val="007B673D"/>
    <w:rsid w:val="007D0166"/>
    <w:rsid w:val="007D6DA8"/>
    <w:rsid w:val="007E1171"/>
    <w:rsid w:val="007E26F3"/>
    <w:rsid w:val="007E28FE"/>
    <w:rsid w:val="008058F8"/>
    <w:rsid w:val="00833C43"/>
    <w:rsid w:val="00845B5C"/>
    <w:rsid w:val="00854D50"/>
    <w:rsid w:val="00857862"/>
    <w:rsid w:val="008630A3"/>
    <w:rsid w:val="00886E7C"/>
    <w:rsid w:val="00891A5C"/>
    <w:rsid w:val="008A1800"/>
    <w:rsid w:val="008C1B83"/>
    <w:rsid w:val="008E009B"/>
    <w:rsid w:val="0090049A"/>
    <w:rsid w:val="00903EE1"/>
    <w:rsid w:val="00906C25"/>
    <w:rsid w:val="00920BF4"/>
    <w:rsid w:val="009216B4"/>
    <w:rsid w:val="00955EF3"/>
    <w:rsid w:val="009649AD"/>
    <w:rsid w:val="00973AF4"/>
    <w:rsid w:val="009819D4"/>
    <w:rsid w:val="0098673D"/>
    <w:rsid w:val="009A5433"/>
    <w:rsid w:val="009A7A2F"/>
    <w:rsid w:val="009B079B"/>
    <w:rsid w:val="009C1978"/>
    <w:rsid w:val="009C6524"/>
    <w:rsid w:val="009C71B8"/>
    <w:rsid w:val="00A05246"/>
    <w:rsid w:val="00A05FBC"/>
    <w:rsid w:val="00A118FE"/>
    <w:rsid w:val="00A20C26"/>
    <w:rsid w:val="00A348A4"/>
    <w:rsid w:val="00A569A5"/>
    <w:rsid w:val="00A70E33"/>
    <w:rsid w:val="00A736EE"/>
    <w:rsid w:val="00A83D2C"/>
    <w:rsid w:val="00A94648"/>
    <w:rsid w:val="00AA4FCD"/>
    <w:rsid w:val="00AB6B8E"/>
    <w:rsid w:val="00AD00EB"/>
    <w:rsid w:val="00AE2B6A"/>
    <w:rsid w:val="00AF143B"/>
    <w:rsid w:val="00AF156F"/>
    <w:rsid w:val="00AF20BE"/>
    <w:rsid w:val="00AF45D3"/>
    <w:rsid w:val="00B1604C"/>
    <w:rsid w:val="00B21C4D"/>
    <w:rsid w:val="00B36ABF"/>
    <w:rsid w:val="00B45668"/>
    <w:rsid w:val="00B74A59"/>
    <w:rsid w:val="00B758E2"/>
    <w:rsid w:val="00B85356"/>
    <w:rsid w:val="00B87A23"/>
    <w:rsid w:val="00B9749B"/>
    <w:rsid w:val="00BB2CA8"/>
    <w:rsid w:val="00BB37FB"/>
    <w:rsid w:val="00BB3E18"/>
    <w:rsid w:val="00BB673D"/>
    <w:rsid w:val="00BC615D"/>
    <w:rsid w:val="00BD5D32"/>
    <w:rsid w:val="00BF2777"/>
    <w:rsid w:val="00C25D84"/>
    <w:rsid w:val="00C46B1C"/>
    <w:rsid w:val="00C65FEF"/>
    <w:rsid w:val="00C67DC1"/>
    <w:rsid w:val="00C8398B"/>
    <w:rsid w:val="00C83D94"/>
    <w:rsid w:val="00C87935"/>
    <w:rsid w:val="00C90724"/>
    <w:rsid w:val="00CA2E33"/>
    <w:rsid w:val="00CA3E73"/>
    <w:rsid w:val="00CB2C5A"/>
    <w:rsid w:val="00CB678D"/>
    <w:rsid w:val="00CC2DB5"/>
    <w:rsid w:val="00CD2C79"/>
    <w:rsid w:val="00CD73F2"/>
    <w:rsid w:val="00CF0F04"/>
    <w:rsid w:val="00D0129F"/>
    <w:rsid w:val="00D141B3"/>
    <w:rsid w:val="00D32EDC"/>
    <w:rsid w:val="00D47FFA"/>
    <w:rsid w:val="00D62BBA"/>
    <w:rsid w:val="00D8403F"/>
    <w:rsid w:val="00D87C64"/>
    <w:rsid w:val="00D93E7B"/>
    <w:rsid w:val="00DA1F1A"/>
    <w:rsid w:val="00E01E7E"/>
    <w:rsid w:val="00E04454"/>
    <w:rsid w:val="00E54593"/>
    <w:rsid w:val="00E637D2"/>
    <w:rsid w:val="00E64E55"/>
    <w:rsid w:val="00E6736D"/>
    <w:rsid w:val="00E8358C"/>
    <w:rsid w:val="00E97308"/>
    <w:rsid w:val="00EA0B73"/>
    <w:rsid w:val="00EA257D"/>
    <w:rsid w:val="00EA4888"/>
    <w:rsid w:val="00EB6D44"/>
    <w:rsid w:val="00EB7839"/>
    <w:rsid w:val="00ED025A"/>
    <w:rsid w:val="00ED4452"/>
    <w:rsid w:val="00EE4B9F"/>
    <w:rsid w:val="00EF0A39"/>
    <w:rsid w:val="00F03A64"/>
    <w:rsid w:val="00F20994"/>
    <w:rsid w:val="00F438CB"/>
    <w:rsid w:val="00F52291"/>
    <w:rsid w:val="00F63C28"/>
    <w:rsid w:val="00F81330"/>
    <w:rsid w:val="00F856B4"/>
    <w:rsid w:val="00F9396B"/>
    <w:rsid w:val="00FA1550"/>
    <w:rsid w:val="00FB4136"/>
    <w:rsid w:val="00FC6A78"/>
    <w:rsid w:val="00FD3469"/>
    <w:rsid w:val="00FE0D13"/>
    <w:rsid w:val="00FF3776"/>
    <w:rsid w:val="05919F9C"/>
    <w:rsid w:val="08C19BEF"/>
    <w:rsid w:val="09114C4B"/>
    <w:rsid w:val="0965E119"/>
    <w:rsid w:val="0D967E56"/>
    <w:rsid w:val="108F02C3"/>
    <w:rsid w:val="111A77A5"/>
    <w:rsid w:val="12EAA2EC"/>
    <w:rsid w:val="19FA613B"/>
    <w:rsid w:val="1A426827"/>
    <w:rsid w:val="1B55BD08"/>
    <w:rsid w:val="1F2413A5"/>
    <w:rsid w:val="21006ABE"/>
    <w:rsid w:val="293A8427"/>
    <w:rsid w:val="2A398D18"/>
    <w:rsid w:val="31136C38"/>
    <w:rsid w:val="3227EC63"/>
    <w:rsid w:val="38389801"/>
    <w:rsid w:val="415090C4"/>
    <w:rsid w:val="43C397B6"/>
    <w:rsid w:val="445E1A04"/>
    <w:rsid w:val="44E732F4"/>
    <w:rsid w:val="463208EE"/>
    <w:rsid w:val="485494C3"/>
    <w:rsid w:val="48B8A065"/>
    <w:rsid w:val="4F207FDC"/>
    <w:rsid w:val="50EDA19B"/>
    <w:rsid w:val="51585EEF"/>
    <w:rsid w:val="52D6161D"/>
    <w:rsid w:val="540D948D"/>
    <w:rsid w:val="5E6CC930"/>
    <w:rsid w:val="643E598D"/>
    <w:rsid w:val="64D0E41C"/>
    <w:rsid w:val="67610CCB"/>
    <w:rsid w:val="6A12E034"/>
    <w:rsid w:val="6A2CD475"/>
    <w:rsid w:val="6A2CD475"/>
    <w:rsid w:val="6B61E6F7"/>
    <w:rsid w:val="6F11AFCE"/>
    <w:rsid w:val="721848D5"/>
    <w:rsid w:val="7750859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D35FBE"/>
  <w15:docId w15:val="{8FE9C11A-E358-4BA9-9879-FF90EA59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21C6"/>
  </w:style>
  <w:style w:type="paragraph" w:styleId="Heading1">
    <w:name w:val="heading 1"/>
    <w:basedOn w:val="Normal"/>
    <w:next w:val="Normal"/>
    <w:link w:val="Heading1Char"/>
    <w:uiPriority w:val="9"/>
    <w:qFormat/>
    <w:rsid w:val="00833C43"/>
    <w:pPr>
      <w:keepNext/>
      <w:keepLines/>
      <w:spacing w:before="360" w:after="80"/>
      <w:outlineLvl w:val="0"/>
    </w:pPr>
    <w:rPr>
      <w:rFonts w:asciiTheme="majorHAnsi" w:hAnsiTheme="majorHAnsi" w:eastAsiaTheme="majorEastAsia"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33C43"/>
    <w:pPr>
      <w:keepNext/>
      <w:keepLines/>
      <w:spacing w:before="160" w:after="80"/>
      <w:outlineLvl w:val="1"/>
    </w:pPr>
    <w:rPr>
      <w:rFonts w:asciiTheme="majorHAnsi" w:hAnsiTheme="majorHAnsi"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33C4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33C4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33C4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3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C4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33C43"/>
    <w:rPr>
      <w:rFonts w:asciiTheme="majorHAnsi" w:hAnsiTheme="majorHAnsi" w:eastAsiaTheme="majorEastAsia" w:cstheme="majorBidi"/>
      <w:color w:val="365F91" w:themeColor="accent1" w:themeShade="BF"/>
      <w:sz w:val="40"/>
      <w:szCs w:val="40"/>
    </w:rPr>
  </w:style>
  <w:style w:type="character" w:styleId="Heading2Char" w:customStyle="1">
    <w:name w:val="Heading 2 Char"/>
    <w:basedOn w:val="DefaultParagraphFont"/>
    <w:link w:val="Heading2"/>
    <w:uiPriority w:val="9"/>
    <w:semiHidden/>
    <w:rsid w:val="00833C43"/>
    <w:rPr>
      <w:rFonts w:asciiTheme="majorHAnsi" w:hAnsiTheme="majorHAnsi" w:eastAsiaTheme="majorEastAsia" w:cstheme="majorBidi"/>
      <w:color w:val="365F91" w:themeColor="accent1" w:themeShade="BF"/>
      <w:sz w:val="32"/>
      <w:szCs w:val="32"/>
    </w:rPr>
  </w:style>
  <w:style w:type="character" w:styleId="Heading3Char" w:customStyle="1">
    <w:name w:val="Heading 3 Char"/>
    <w:basedOn w:val="DefaultParagraphFont"/>
    <w:link w:val="Heading3"/>
    <w:uiPriority w:val="9"/>
    <w:semiHidden/>
    <w:rsid w:val="00833C43"/>
    <w:rPr>
      <w:rFonts w:eastAsiaTheme="majorEastAsia" w:cstheme="majorBidi"/>
      <w:color w:val="365F91" w:themeColor="accent1" w:themeShade="BF"/>
      <w:sz w:val="28"/>
      <w:szCs w:val="28"/>
    </w:rPr>
  </w:style>
  <w:style w:type="character" w:styleId="Heading4Char" w:customStyle="1">
    <w:name w:val="Heading 4 Char"/>
    <w:basedOn w:val="DefaultParagraphFont"/>
    <w:link w:val="Heading4"/>
    <w:uiPriority w:val="9"/>
    <w:semiHidden/>
    <w:rsid w:val="00833C43"/>
    <w:rPr>
      <w:rFonts w:eastAsiaTheme="majorEastAsia" w:cstheme="majorBidi"/>
      <w:i/>
      <w:iCs/>
      <w:color w:val="365F91" w:themeColor="accent1" w:themeShade="BF"/>
    </w:rPr>
  </w:style>
  <w:style w:type="character" w:styleId="Heading5Char" w:customStyle="1">
    <w:name w:val="Heading 5 Char"/>
    <w:basedOn w:val="DefaultParagraphFont"/>
    <w:link w:val="Heading5"/>
    <w:uiPriority w:val="9"/>
    <w:semiHidden/>
    <w:rsid w:val="00833C43"/>
    <w:rPr>
      <w:rFonts w:eastAsiaTheme="majorEastAsia" w:cstheme="majorBidi"/>
      <w:color w:val="365F91" w:themeColor="accent1" w:themeShade="BF"/>
    </w:rPr>
  </w:style>
  <w:style w:type="character" w:styleId="Heading6Char" w:customStyle="1">
    <w:name w:val="Heading 6 Char"/>
    <w:basedOn w:val="DefaultParagraphFont"/>
    <w:link w:val="Heading6"/>
    <w:uiPriority w:val="9"/>
    <w:semiHidden/>
    <w:rsid w:val="00833C4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33C4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33C4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33C43"/>
    <w:rPr>
      <w:rFonts w:eastAsiaTheme="majorEastAsia" w:cstheme="majorBidi"/>
      <w:color w:val="272727" w:themeColor="text1" w:themeTint="D8"/>
    </w:rPr>
  </w:style>
  <w:style w:type="paragraph" w:styleId="Title">
    <w:name w:val="Title"/>
    <w:basedOn w:val="Normal"/>
    <w:next w:val="Normal"/>
    <w:link w:val="TitleChar"/>
    <w:uiPriority w:val="10"/>
    <w:qFormat/>
    <w:rsid w:val="00833C4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33C4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33C43"/>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3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C43"/>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833C43"/>
    <w:rPr>
      <w:i/>
      <w:iCs/>
      <w:color w:val="404040" w:themeColor="text1" w:themeTint="BF"/>
    </w:rPr>
  </w:style>
  <w:style w:type="paragraph" w:styleId="ListParagraph">
    <w:name w:val="List Paragraph"/>
    <w:basedOn w:val="Normal"/>
    <w:uiPriority w:val="34"/>
    <w:qFormat/>
    <w:rsid w:val="00833C43"/>
    <w:pPr>
      <w:ind w:left="720"/>
      <w:contextualSpacing/>
    </w:pPr>
  </w:style>
  <w:style w:type="character" w:styleId="IntenseEmphasis">
    <w:name w:val="Intense Emphasis"/>
    <w:basedOn w:val="DefaultParagraphFont"/>
    <w:uiPriority w:val="21"/>
    <w:qFormat/>
    <w:rsid w:val="00833C43"/>
    <w:rPr>
      <w:i/>
      <w:iCs/>
      <w:color w:val="365F91" w:themeColor="accent1" w:themeShade="BF"/>
    </w:rPr>
  </w:style>
  <w:style w:type="paragraph" w:styleId="IntenseQuote">
    <w:name w:val="Intense Quote"/>
    <w:basedOn w:val="Normal"/>
    <w:next w:val="Normal"/>
    <w:link w:val="IntenseQuoteChar"/>
    <w:uiPriority w:val="30"/>
    <w:qFormat/>
    <w:rsid w:val="00833C43"/>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sid w:val="00833C43"/>
    <w:rPr>
      <w:i/>
      <w:iCs/>
      <w:color w:val="365F91" w:themeColor="accent1" w:themeShade="BF"/>
    </w:rPr>
  </w:style>
  <w:style w:type="character" w:styleId="IntenseReference">
    <w:name w:val="Intense Reference"/>
    <w:basedOn w:val="DefaultParagraphFont"/>
    <w:uiPriority w:val="32"/>
    <w:qFormat/>
    <w:rsid w:val="00833C43"/>
    <w:rPr>
      <w:b/>
      <w:bCs/>
      <w:smallCaps/>
      <w:color w:val="365F91" w:themeColor="accent1" w:themeShade="BF"/>
      <w:spacing w:val="5"/>
    </w:rPr>
  </w:style>
  <w:style w:type="paragraph" w:styleId="Header">
    <w:name w:val="header"/>
    <w:basedOn w:val="Normal"/>
    <w:link w:val="HeaderChar"/>
    <w:uiPriority w:val="99"/>
    <w:unhideWhenUsed/>
    <w:rsid w:val="00383DCE"/>
    <w:pPr>
      <w:tabs>
        <w:tab w:val="center" w:pos="4680"/>
        <w:tab w:val="right" w:pos="9360"/>
      </w:tabs>
      <w:spacing w:after="0" w:line="240" w:lineRule="auto"/>
    </w:pPr>
  </w:style>
  <w:style w:type="character" w:styleId="HeaderChar" w:customStyle="1">
    <w:name w:val="Header Char"/>
    <w:basedOn w:val="DefaultParagraphFont"/>
    <w:link w:val="Header"/>
    <w:uiPriority w:val="99"/>
    <w:rsid w:val="00383DCE"/>
  </w:style>
  <w:style w:type="paragraph" w:styleId="Footer">
    <w:name w:val="footer"/>
    <w:basedOn w:val="Normal"/>
    <w:link w:val="FooterChar"/>
    <w:uiPriority w:val="99"/>
    <w:unhideWhenUsed/>
    <w:rsid w:val="00383DCE"/>
    <w:pPr>
      <w:tabs>
        <w:tab w:val="center" w:pos="4680"/>
        <w:tab w:val="right" w:pos="9360"/>
      </w:tabs>
      <w:spacing w:after="0" w:line="240" w:lineRule="auto"/>
    </w:pPr>
  </w:style>
  <w:style w:type="character" w:styleId="FooterChar" w:customStyle="1">
    <w:name w:val="Footer Char"/>
    <w:basedOn w:val="DefaultParagraphFont"/>
    <w:link w:val="Footer"/>
    <w:uiPriority w:val="99"/>
    <w:rsid w:val="00383DCE"/>
  </w:style>
  <w:style w:type="table" w:styleId="TableGrid">
    <w:name w:val="Table Grid"/>
    <w:basedOn w:val="TableNormal"/>
    <w:uiPriority w:val="59"/>
    <w:rsid w:val="006B1D1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2-Accent61" w:customStyle="1">
    <w:name w:val="Grid Table 2 - Accent 61"/>
    <w:basedOn w:val="TableNormal"/>
    <w:uiPriority w:val="47"/>
    <w:rsid w:val="0071182A"/>
    <w:pPr>
      <w:spacing w:after="0" w:line="240" w:lineRule="auto"/>
    </w:p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Emphasis">
    <w:name w:val="Emphasis"/>
    <w:basedOn w:val="DefaultParagraphFont"/>
    <w:uiPriority w:val="20"/>
    <w:qFormat/>
    <w:rsid w:val="004E0F2E"/>
    <w:rPr>
      <w:i/>
      <w:iCs/>
    </w:rPr>
  </w:style>
  <w:style w:type="character" w:styleId="Hyperlink">
    <w:name w:val="Hyperlink"/>
    <w:basedOn w:val="DefaultParagraphFont"/>
    <w:uiPriority w:val="99"/>
    <w:unhideWhenUsed/>
    <w:rsid w:val="004E0F2E"/>
    <w:rPr>
      <w:color w:val="0000FF"/>
      <w:u w:val="single"/>
    </w:rPr>
  </w:style>
  <w:style w:type="paragraph" w:styleId="Default" w:customStyle="1">
    <w:name w:val="Default"/>
    <w:rsid w:val="00CA3E73"/>
    <w:pPr>
      <w:autoSpaceDE w:val="0"/>
      <w:autoSpaceDN w:val="0"/>
      <w:adjustRightInd w:val="0"/>
      <w:spacing w:after="0" w:line="240" w:lineRule="auto"/>
    </w:pPr>
    <w:rPr>
      <w:rFonts w:ascii="Times New Roman" w:hAnsi="Times New Roman" w:cs="Times New Roman"/>
      <w:color w:val="000000"/>
      <w:kern w:val="0"/>
      <w:sz w:val="24"/>
      <w:szCs w:val="24"/>
      <w:lang w:bidi="si-LK"/>
    </w:rPr>
  </w:style>
  <w:style w:type="table" w:styleId="LightList-Accent3">
    <w:name w:val="Light List Accent 3"/>
    <w:basedOn w:val="TableNormal"/>
    <w:uiPriority w:val="61"/>
    <w:rsid w:val="00C83D94"/>
    <w:pPr>
      <w:spacing w:after="0" w:line="240" w:lineRule="auto"/>
    </w:pPr>
    <w:rPr>
      <w:rFonts w:eastAsiaTheme="minorEastAsia"/>
      <w:kern w:val="0"/>
      <w14:ligatures w14:val="none"/>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UnresolvedMention1" w:customStyle="1">
    <w:name w:val="Unresolved Mention1"/>
    <w:basedOn w:val="DefaultParagraphFont"/>
    <w:uiPriority w:val="99"/>
    <w:semiHidden/>
    <w:unhideWhenUsed/>
    <w:rsid w:val="00CB2C5A"/>
    <w:rPr>
      <w:color w:val="605E5C"/>
      <w:shd w:val="clear" w:color="auto" w:fill="E1DFDD"/>
    </w:rPr>
  </w:style>
  <w:style w:type="paragraph" w:styleId="BalloonText">
    <w:name w:val="Balloon Text"/>
    <w:basedOn w:val="Normal"/>
    <w:link w:val="BalloonTextChar"/>
    <w:uiPriority w:val="99"/>
    <w:semiHidden/>
    <w:unhideWhenUsed/>
    <w:rsid w:val="00C65FE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65FEF"/>
    <w:rPr>
      <w:rFonts w:ascii="Tahoma" w:hAnsi="Tahoma" w:cs="Tahoma"/>
      <w:sz w:val="16"/>
      <w:szCs w:val="16"/>
    </w:rPr>
  </w:style>
  <w:style w:type="character" w:styleId="cursor-pointer" w:customStyle="1">
    <w:name w:val="cursor-pointer"/>
    <w:basedOn w:val="DefaultParagraphFont"/>
    <w:rsid w:val="00B853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788421379" /><Relationship Type="http://schemas.openxmlformats.org/officeDocument/2006/relationships/image" Target="/media/image3.png" Id="rId9273228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1639BB892C6C44AC066A5A307B7B7F" ma:contentTypeVersion="5" ma:contentTypeDescription="Create a new document." ma:contentTypeScope="" ma:versionID="6b0208f42adde46486e22db3614cd53e">
  <xsd:schema xmlns:xsd="http://www.w3.org/2001/XMLSchema" xmlns:xs="http://www.w3.org/2001/XMLSchema" xmlns:p="http://schemas.microsoft.com/office/2006/metadata/properties" xmlns:ns3="ec6f628b-4ca2-46f4-8089-65f3d0936639" targetNamespace="http://schemas.microsoft.com/office/2006/metadata/properties" ma:root="true" ma:fieldsID="696eb96c5e47a0f7bdf5a732765f8a27" ns3:_="">
    <xsd:import namespace="ec6f628b-4ca2-46f4-8089-65f3d093663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6f628b-4ca2-46f4-8089-65f3d09366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784E8-BC43-443B-AE1A-800F0905B0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6f628b-4ca2-46f4-8089-65f3d09366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C21387-43B5-4118-910A-C8A842BD65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A1BA183-0BF9-490F-8C37-132AB4C74410}">
  <ds:schemaRefs>
    <ds:schemaRef ds:uri="http://schemas.microsoft.com/sharepoint/v3/contenttype/forms"/>
  </ds:schemaRefs>
</ds:datastoreItem>
</file>

<file path=customXml/itemProps4.xml><?xml version="1.0" encoding="utf-8"?>
<ds:datastoreItem xmlns:ds="http://schemas.openxmlformats.org/officeDocument/2006/customXml" ds:itemID="{CA8C56A6-2B0C-4FB5-8B7C-3167E6350577}">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Kidelpitiyage L.T IT24102044</dc:creator>
  <lastModifiedBy>Wasala W.M.S.S.B IT24100559</lastModifiedBy>
  <revision>9</revision>
  <dcterms:created xsi:type="dcterms:W3CDTF">2026-01-22T06:14:00.0000000Z</dcterms:created>
  <dcterms:modified xsi:type="dcterms:W3CDTF">2026-07-27T14:39:00.0884372Z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0x010100DA1639BB892C6C44AC066A5A307B7B7F</vt:lpwstr>
  </property>
  <property fmtid="{D5CDD505-2E9C-101B-9397-08002B2CF9AE}" pid="3" name="GrammarlyDocumentId">
    <vt:lpwstr>b18c20a7-6df2-4da6-8012-a41959212560</vt:lpwstr>
  </property>
</Properties>
</file>