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Electromagnetism</w:t>
      </w:r>
    </w:p>
    <w:p>
      <w:pPr>
        <w:pBdr>
          <w:bottom w:val="single" w:color="9D4EDD" w:sz="6" w:space="1"/>
        </w:pBdr>
        <w:spacing w:before="0" w:after="200"/>
      </w:pPr>
      <w:r>
        <w:rPr>
          <w:rFonts w:ascii="Arial" w:cs="Arial" w:eastAsia="Arial" w:hAnsi="Arial"/>
          <w:i/>
          <w:iCs/>
          <w:color w:val="555555"/>
          <w:sz w:val="28"/>
          <w:szCs w:val="28"/>
        </w:rPr>
        <w:t xml:space="preserve">The unified force of electricity and magnetism — the foundation of modern technology</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Unified by</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James Clerk Maxwell — Maxwell's Equations (1865)</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Speed of light</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c = 299,792,458 m/s — an electromagnetic wave</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Maxwell's equations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Four elegant equations describing all classical EM phenomena</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Charge unit</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Coulomb (C)</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EM spectrum</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Radio → Microwave → IR → Visible → UV → X-ray → Gamma ray</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Quantum version</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Quantum Electrodynamics (QED) — most precisely tested theory in science</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Electromagnetism is one of the four fundamental forces of nature. It describes the interactions between electrically charged particles and encompasses both electric and magnetic phenomena, which were shown to be aspects of a single unified force in the 19th century. Electromagnetism is responsible for virtually all the phenomena we encounter in daily life — light, chemical bonding, the solidity of matter, and all electrical and electronic technology.</w:t>
      </w:r>
    </w:p>
    <w:p>
      <w:pPr>
        <w:spacing w:before="80" w:after="160"/>
        <w:jc w:val="both"/>
      </w:pPr>
      <w:r>
        <w:rPr>
          <w:rFonts w:ascii="Arial" w:cs="Arial" w:eastAsia="Arial" w:hAnsi="Arial"/>
          <w:sz w:val="24"/>
          <w:szCs w:val="24"/>
        </w:rPr>
        <w:t xml:space="preserve">The unification of electricity and magnetism by James Clerk Maxwell in 1865, expressed in four elegant equations, was one of the greatest intellectual achievements in the history of science. Maxwell's equations predicted the existence of electromagnetic waves traveling at the speed of light — leading to the realization that light itself is an electromagnetic wave.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'Electromagnetism — The Force That Runs the Modern World' (add embed link here)</w:t>
      </w:r>
    </w:p>
    <w:p>
      <w:pPr>
        <w:pStyle w:val="Heading2"/>
      </w:pPr>
      <w:r>
        <w:rPr>
          <w:rFonts w:ascii="Arial" w:cs="Arial" w:eastAsia="Arial" w:hAnsi="Arial"/>
          <w:b/>
          <w:bCs/>
          <w:color w:val="7B2FBE"/>
          <w:sz w:val="30"/>
          <w:szCs w:val="30"/>
        </w:rPr>
        <w:t xml:space="preserve">Electric Force and Coulomb's Law</w:t>
      </w:r>
    </w:p>
    <w:p>
      <w:pPr>
        <w:spacing w:before="80" w:after="160"/>
        <w:jc w:val="both"/>
      </w:pPr>
      <w:r>
        <w:rPr>
          <w:rFonts w:ascii="Arial" w:cs="Arial" w:eastAsia="Arial" w:hAnsi="Arial"/>
          <w:sz w:val="24"/>
          <w:szCs w:val="24"/>
        </w:rPr>
        <w:t xml:space="preserve">The electric force between charged particles was quantified by Charles-Augustin de Coulomb in 1785. Coulomb's Law states that the force between two point charges is proportional to the product of their charges and inversely proportional to the square of the distance between them: F = k·q₁q₂/r². Like charges repel; opposite charges attract.</w:t>
      </w:r>
    </w:p>
    <w:p>
      <w:pPr>
        <w:spacing w:before="80" w:after="160"/>
        <w:jc w:val="both"/>
      </w:pPr>
      <w:r>
        <w:rPr>
          <w:rFonts w:ascii="Arial" w:cs="Arial" w:eastAsia="Arial" w:hAnsi="Arial"/>
          <w:sz w:val="24"/>
          <w:szCs w:val="24"/>
        </w:rPr>
        <w:t xml:space="preserve">The electric field is a vector field that describes the force per unit charge at any point in space, produced by electric charges. Electric potential (voltage) is the potential energy per unit charge. Capacitors store energy in electric fields between parallel conducting plates — fundamental components in virtually all electronic circuits.</w:t>
      </w:r>
    </w:p>
    <w:p>
      <w:pPr>
        <w:pStyle w:val="Heading2"/>
      </w:pPr>
      <w:r>
        <w:rPr>
          <w:rFonts w:ascii="Arial" w:cs="Arial" w:eastAsia="Arial" w:hAnsi="Arial"/>
          <w:b/>
          <w:bCs/>
          <w:color w:val="7B2FBE"/>
          <w:sz w:val="30"/>
          <w:szCs w:val="30"/>
        </w:rPr>
        <w:t xml:space="preserve">Magnetic Force</w:t>
      </w:r>
    </w:p>
    <w:p>
      <w:pPr>
        <w:spacing w:before="80" w:after="160"/>
        <w:jc w:val="both"/>
      </w:pPr>
      <w:r>
        <w:rPr>
          <w:rFonts w:ascii="Arial" w:cs="Arial" w:eastAsia="Arial" w:hAnsi="Arial"/>
          <w:sz w:val="24"/>
          <w:szCs w:val="24"/>
        </w:rPr>
        <w:t xml:space="preserve">Magnetism arises from the motion of electric charges — either macroscopic currents or the intrinsic quantum mechanical 'spin' of elementary particles. Moving charges create magnetic fields, and magnetic fields exert forces on moving charges (the Lorentz force). A current-carrying wire in a magnetic field experiences a force — the basis of electric motors.</w:t>
      </w:r>
    </w:p>
    <w:p>
      <w:pPr>
        <w:spacing w:before="80" w:after="160"/>
        <w:jc w:val="both"/>
      </w:pPr>
      <w:r>
        <w:rPr>
          <w:rFonts w:ascii="Arial" w:cs="Arial" w:eastAsia="Arial" w:hAnsi="Arial"/>
          <w:sz w:val="24"/>
          <w:szCs w:val="24"/>
        </w:rPr>
        <w:t xml:space="preserve">Permanent magnets arise from the alignment of magnetic domains — regions where atomic magnetic moments are aligned. In most materials, domains are randomly oriented and cancel; in ferromagnetic materials (iron, nickel, cobalt), domains can be aligned by an external field and remain aligned. Earth's magnetic field is generated by currents in the liquid outer core, not by a permanent magnet.</w:t>
      </w:r>
    </w:p>
    <w:p>
      <w:pPr>
        <w:pStyle w:val="Heading2"/>
      </w:pPr>
      <w:r>
        <w:rPr>
          <w:rFonts w:ascii="Arial" w:cs="Arial" w:eastAsia="Arial" w:hAnsi="Arial"/>
          <w:b/>
          <w:bCs/>
          <w:color w:val="7B2FBE"/>
          <w:sz w:val="30"/>
          <w:szCs w:val="30"/>
        </w:rPr>
        <w:t xml:space="preserve">Maxwell's Equations</w:t>
      </w:r>
    </w:p>
    <w:p>
      <w:pPr>
        <w:spacing w:before="80" w:after="160"/>
        <w:jc w:val="both"/>
      </w:pPr>
      <w:r>
        <w:rPr>
          <w:rFonts w:ascii="Arial" w:cs="Arial" w:eastAsia="Arial" w:hAnsi="Arial"/>
          <w:sz w:val="24"/>
          <w:szCs w:val="24"/>
        </w:rPr>
        <w:t xml:space="preserve">James Clerk Maxwell synthesized the work of Faraday, Gauss, and Ampère into four equations that completely describe classical electromagnetism. Gauss's Law relates electric fields to their sources (charges). Gauss's Law for Magnetism states there are no magnetic monopoles. Faraday's Law describes how changing magnetic fields create electric fields. Ampère-Maxwell Law shows that changing electric fields create magnetic fields.</w:t>
      </w:r>
    </w:p>
    <w:p>
      <w:pPr>
        <w:spacing w:before="80" w:after="160"/>
        <w:jc w:val="both"/>
      </w:pPr>
      <w:r>
        <w:rPr>
          <w:rFonts w:ascii="Arial" w:cs="Arial" w:eastAsia="Arial" w:hAnsi="Arial"/>
          <w:sz w:val="24"/>
          <w:szCs w:val="24"/>
        </w:rPr>
        <w:t xml:space="preserve">Maxwell noticed that his equations predicted self-sustaining waves of oscillating electric and magnetic fields propagating through space. He calculated their speed as 299,792 km/s — matching the then-known speed of light. He boldly concluded that 'light is an electromagnetic disturbance propagated through the field according to electromagnetic laws' — unifying optics with electromagnetism.</w:t>
      </w:r>
    </w:p>
    <w:p>
      <w:pPr>
        <w:pStyle w:val="Heading3"/>
      </w:pPr>
      <w:r>
        <w:rPr>
          <w:rFonts w:ascii="Arial" w:cs="Arial" w:eastAsia="Arial" w:hAnsi="Arial"/>
          <w:b/>
          <w:bCs/>
          <w:color w:val="6A0DAD"/>
          <w:sz w:val="26"/>
          <w:szCs w:val="26"/>
        </w:rPr>
        <w:t xml:space="preserve">The Electromagnetic Spectrum</w:t>
      </w:r>
    </w:p>
    <w:p>
      <w:pPr>
        <w:spacing w:before="80" w:after="160"/>
        <w:jc w:val="both"/>
      </w:pPr>
      <w:r>
        <w:rPr>
          <w:rFonts w:ascii="Arial" w:cs="Arial" w:eastAsia="Arial" w:hAnsi="Arial"/>
          <w:sz w:val="24"/>
          <w:szCs w:val="24"/>
        </w:rPr>
        <w:t xml:space="preserve">Electromagnetic radiation encompasses a vast spectrum of wavelengths and frequencies, all traveling at the speed of light in vacuum. From longest to shortest wavelength: radio waves (communication, astronomy), microwaves (radar, cooking, WiFi), infrared (heat, remote sensing, night vision), visible light (the narrow band our eyes detect), ultraviolet (causes sunburn, sterilization), X-rays (medical imaging, astronomy), and gamma rays (radioactive decay, nuclear reactions). All are the same phenomenon — oscillating electromagnetic fields — differing only in frequency.</w:t>
      </w:r>
    </w:p>
    <w:p>
      <w:pPr>
        <w:pStyle w:val="Heading2"/>
      </w:pPr>
      <w:r>
        <w:rPr>
          <w:rFonts w:ascii="Arial" w:cs="Arial" w:eastAsia="Arial" w:hAnsi="Arial"/>
          <w:b/>
          <w:bCs/>
          <w:color w:val="7B2FBE"/>
          <w:sz w:val="30"/>
          <w:szCs w:val="30"/>
        </w:rPr>
        <w:t xml:space="preserve">Electromagnetic Induction</w:t>
      </w:r>
    </w:p>
    <w:p>
      <w:pPr>
        <w:spacing w:before="80" w:after="160"/>
        <w:jc w:val="both"/>
      </w:pPr>
      <w:r>
        <w:rPr>
          <w:rFonts w:ascii="Arial" w:cs="Arial" w:eastAsia="Arial" w:hAnsi="Arial"/>
          <w:sz w:val="24"/>
          <w:szCs w:val="24"/>
        </w:rPr>
        <w:t xml:space="preserve">Michael Faraday discovered in 1831 that a changing magnetic field induces an electric current in a conductor — electromagnetic induction. This principle is the basis for electric generators (converting mechanical motion to electricity), transformers (changing voltage levels), and electric motors (converting electricity to motion). These three devices underpin the entire modern electrical power system.</w:t>
      </w:r>
    </w:p>
    <w:p>
      <w:pPr>
        <w:spacing w:before="80" w:after="160"/>
        <w:jc w:val="both"/>
      </w:pPr>
      <w:r>
        <w:rPr>
          <w:rFonts w:ascii="Arial" w:cs="Arial" w:eastAsia="Arial" w:hAnsi="Arial"/>
          <w:sz w:val="24"/>
          <w:szCs w:val="24"/>
        </w:rPr>
        <w:t xml:space="preserve">Faraday's discovery is embodied in Faraday's Law: the induced electromotive force (EMF) in a loop equals the negative rate of change of magnetic flux through the loop. The negative sign reflects Lenz's Law: the induced current always acts to oppose the change producing it — a form of conservation of energy.</w:t>
      </w:r>
    </w:p>
    <w:p>
      <w:pPr>
        <w:pStyle w:val="Heading2"/>
      </w:pPr>
      <w:r>
        <w:rPr>
          <w:rFonts w:ascii="Arial" w:cs="Arial" w:eastAsia="Arial" w:hAnsi="Arial"/>
          <w:b/>
          <w:bCs/>
          <w:color w:val="7B2FBE"/>
          <w:sz w:val="30"/>
          <w:szCs w:val="30"/>
        </w:rPr>
        <w:t xml:space="preserve">Quantum Electrodynamics</w:t>
      </w:r>
    </w:p>
    <w:p>
      <w:pPr>
        <w:spacing w:before="80" w:after="160"/>
        <w:jc w:val="both"/>
      </w:pPr>
      <w:r>
        <w:rPr>
          <w:rFonts w:ascii="Arial" w:cs="Arial" w:eastAsia="Arial" w:hAnsi="Arial"/>
          <w:sz w:val="24"/>
          <w:szCs w:val="24"/>
        </w:rPr>
        <w:t xml:space="preserve">Quantum Electrodynamics (QED) is the quantum field theory of electromagnetism, developed in the 1940s by Richard Feynman, Julian Schwinger, and Sin-Itiro Tomonaga (Nobel Prize, 1965). QED describes electromagnetic interactions as the exchange of virtual photons between charged particles and reconciles quantum mechanics with special relativity.</w:t>
      </w:r>
    </w:p>
    <w:p>
      <w:pPr>
        <w:spacing w:before="80" w:after="160"/>
        <w:jc w:val="both"/>
      </w:pPr>
      <w:r>
        <w:rPr>
          <w:rFonts w:ascii="Arial" w:cs="Arial" w:eastAsia="Arial" w:hAnsi="Arial"/>
          <w:sz w:val="24"/>
          <w:szCs w:val="24"/>
        </w:rPr>
        <w:t xml:space="preserve">QED is the most precisely tested theory in all of science. Its prediction of the electron's magnetic moment agrees with experimental measurement to more than 10 significant figures — an accuracy comparable to measuring the distance from New York to Los Angeles to within the thickness of a human hair. This extraordinary precision makes QED the crowning achievement of 20th-century physics.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'Maxwell's Equations — The Most Elegant Equations in Physics' (add embed link here)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Electromagnetism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2026-03-11T08:33:27.587Z</dcterms:created>
  <dcterms:modified xsi:type="dcterms:W3CDTF">2026-03-11T08:33:27.587Z</dcterms:modified>
</cp:coreProperties>
</file>

<file path=docProps/custom.xml><?xml version="1.0" encoding="utf-8"?>
<Properties xmlns="http://schemas.openxmlformats.org/officeDocument/2006/custom-properties" xmlns:vt="http://schemas.openxmlformats.org/officeDocument/2006/docPropsVTypes"/>
</file>