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Astronomy vs Astrophysics</w:t>
      </w:r>
    </w:p>
    <w:p>
      <w:pPr>
        <w:pBdr>
          <w:bottom w:val="single" w:color="9D4EDD" w:sz="6" w:space="1"/>
        </w:pBdr>
        <w:spacing w:before="0" w:after="200"/>
      </w:pPr>
      <w:r>
        <w:rPr>
          <w:rFonts w:ascii="Arial" w:cs="Arial" w:eastAsia="Arial" w:hAnsi="Arial"/>
          <w:i/>
          <w:iCs/>
          <w:color w:val="555555"/>
          <w:sz w:val="28"/>
          <w:szCs w:val="28"/>
        </w:rPr>
        <w:t xml:space="preserve">Two branches of the same cosmic science — observing the universe and understanding its physics</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Astronomy</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Observational study of celestial objects — position, motion, appearance</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Astrophysics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Applies physics to understand the nature, physics, and evolution of celestial objects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Oldest science</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Astronomy — practiced by Babylonians, Egyptians, and Greeks over 3,000 years ago</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Modern founder</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Isaac Newton — united terrestrial and celestial mechanics (1687)</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Key tool</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Telescope (Galileo first used one astronomically in 1609)</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Subfields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Cosmology, radio astronomy, X-ray astronomy, astrochemistry, astrobiology</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Astronomy is one of the oldest sciences, concerned with the observation and cataloguing of celestial objects and phenomena — stars, planets, moons, galaxies, nebulae, black holes, and the large-scale structure of the universe. Astrophysics is a branch of astronomy that applies the principles of physics and chemistry to understand the physical nature, origin, evolution, and ultimate fate of astronomical objects and the universe itself.</w:t>
      </w:r>
    </w:p>
    <w:p>
      <w:pPr>
        <w:spacing w:before="80" w:after="160"/>
        <w:jc w:val="both"/>
      </w:pPr>
      <w:r>
        <w:rPr>
          <w:rFonts w:ascii="Arial" w:cs="Arial" w:eastAsia="Arial" w:hAnsi="Arial"/>
          <w:sz w:val="24"/>
          <w:szCs w:val="24"/>
        </w:rPr>
        <w:t xml:space="preserve">In practice, the boundary between astronomy and astrophysics is largely historical — modern astronomers virtually always engage in astrophysical interpretation of their observations, and astrophysicists depend on observational data. Together they constitute a single enterprise: using light and other signals from the cosmos to understand the universe.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'Astronomy vs Astrophysics — What is the Difference?' (add embed link here)</w:t>
      </w:r>
    </w:p>
    <w:p>
      <w:pPr>
        <w:pStyle w:val="Heading2"/>
      </w:pPr>
      <w:r>
        <w:rPr>
          <w:rFonts w:ascii="Arial" w:cs="Arial" w:eastAsia="Arial" w:hAnsi="Arial"/>
          <w:b/>
          <w:bCs/>
          <w:color w:val="7B2FBE"/>
          <w:sz w:val="30"/>
          <w:szCs w:val="30"/>
        </w:rPr>
        <w:t xml:space="preserve">History of Astronomy</w:t>
      </w:r>
    </w:p>
    <w:p>
      <w:pPr>
        <w:spacing w:before="80" w:after="160"/>
        <w:jc w:val="both"/>
      </w:pPr>
      <w:r>
        <w:rPr>
          <w:rFonts w:ascii="Arial" w:cs="Arial" w:eastAsia="Arial" w:hAnsi="Arial"/>
          <w:sz w:val="24"/>
          <w:szCs w:val="24"/>
        </w:rPr>
        <w:t xml:space="preserve">Ancient Babylonians systematically recorded celestial events and developed the zodiac. Greek astronomers developed geometric models of the solar system — culminating in Ptolemy's geocentric model (2nd century CE), which dominated for 1,400 years. Nicolaus Copernicus proposed the heliocentric model in 1543. Tycho Brahe compiled the most accurate pre-telescope planetary observations. Johannes Kepler derived his three laws of planetary motion from Brahe's data (1609–1619).</w:t>
      </w:r>
    </w:p>
    <w:p>
      <w:pPr>
        <w:spacing w:before="80" w:after="160"/>
        <w:jc w:val="both"/>
      </w:pPr>
      <w:r>
        <w:rPr>
          <w:rFonts w:ascii="Arial" w:cs="Arial" w:eastAsia="Arial" w:hAnsi="Arial"/>
          <w:sz w:val="24"/>
          <w:szCs w:val="24"/>
        </w:rPr>
        <w:t xml:space="preserve">Galileo Galilei was the first to systematically use a telescope for astronomical observation (1609), discovering Jupiter's four large moons, the phases of Venus (confirming the heliocentric model), and the composition of the Milky Way from individual stars. Isaac Newton unified celestial and terrestrial mechanics with his Law of Universal Gravitation (1687), showing that the same force governing falling apples also keeps planets in orbit.</w:t>
      </w:r>
    </w:p>
    <w:p>
      <w:pPr>
        <w:pStyle w:val="Heading2"/>
      </w:pPr>
      <w:r>
        <w:rPr>
          <w:rFonts w:ascii="Arial" w:cs="Arial" w:eastAsia="Arial" w:hAnsi="Arial"/>
          <w:b/>
          <w:bCs/>
          <w:color w:val="7B2FBE"/>
          <w:sz w:val="30"/>
          <w:szCs w:val="30"/>
        </w:rPr>
        <w:t xml:space="preserve">The Tools of Astronomy</w:t>
      </w:r>
    </w:p>
    <w:p>
      <w:pPr>
        <w:spacing w:before="80" w:after="160"/>
        <w:jc w:val="both"/>
      </w:pPr>
      <w:r>
        <w:rPr>
          <w:rFonts w:ascii="Arial" w:cs="Arial" w:eastAsia="Arial" w:hAnsi="Arial"/>
          <w:sz w:val="24"/>
          <w:szCs w:val="24"/>
        </w:rPr>
        <w:t xml:space="preserve">Telescopes are the fundamental tool of astronomy. Optical telescopes collect and focus visible light. Radio telescopes detect longer-wavelength radio waves — revealing phenomena invisible to optical telescopes, including pulsars, quasars, the cosmic microwave background, and molecular clouds. Space telescopes observe wavelengths absorbed by Earth's atmosphere: ultraviolet (Hubble), X-ray (Chandra), gamma-ray (Fermi), and infrared (Spitzer, JWST).</w:t>
      </w:r>
    </w:p>
    <w:p>
      <w:pPr>
        <w:spacing w:before="80" w:after="160"/>
        <w:jc w:val="both"/>
      </w:pPr>
      <w:r>
        <w:rPr>
          <w:rFonts w:ascii="Arial" w:cs="Arial" w:eastAsia="Arial" w:hAnsi="Arial"/>
          <w:sz w:val="24"/>
          <w:szCs w:val="24"/>
        </w:rPr>
        <w:t xml:space="preserve">Spectroscopy is arguably the most powerful astrophysical technique — analyzing the spectrum of light from a celestial object reveals its chemical composition, temperature, density, magnetic field, velocity (through Doppler shift), and redshift (distance). By analyzing spectral lines, astronomers can determine what stars and galaxies are made of from billions of light-years away.</w:t>
      </w:r>
    </w:p>
    <w:p>
      <w:pPr>
        <w:pStyle w:val="Heading3"/>
      </w:pPr>
      <w:r>
        <w:rPr>
          <w:rFonts w:ascii="Arial" w:cs="Arial" w:eastAsia="Arial" w:hAnsi="Arial"/>
          <w:b/>
          <w:bCs/>
          <w:color w:val="6A0DAD"/>
          <w:sz w:val="26"/>
          <w:szCs w:val="26"/>
        </w:rPr>
        <w:t xml:space="preserve">Multi-Messenger Astronomy</w:t>
      </w:r>
    </w:p>
    <w:p>
      <w:pPr>
        <w:spacing w:before="80" w:after="160"/>
        <w:jc w:val="both"/>
      </w:pPr>
      <w:r>
        <w:rPr>
          <w:rFonts w:ascii="Arial" w:cs="Arial" w:eastAsia="Arial" w:hAnsi="Arial"/>
          <w:sz w:val="24"/>
          <w:szCs w:val="24"/>
        </w:rPr>
        <w:t xml:space="preserve">Traditional astronomy uses electromagnetic radiation. Multi-messenger astronomy combines multiple signals: gravitational waves (detected by LIGO/Virgo from merging black holes and neutron stars), cosmic rays (high-energy particles), and neutrinos (nearly massless particles from supernovae and other extreme events). The 2017 detection of a neutron star merger in both gravitational waves and electromagnetic radiation marked the dawn of multi-messenger astronomy — enabling unprecedented insights into the most extreme events in the universe.</w:t>
      </w:r>
    </w:p>
    <w:p>
      <w:pPr>
        <w:pStyle w:val="Heading2"/>
      </w:pPr>
      <w:r>
        <w:rPr>
          <w:rFonts w:ascii="Arial" w:cs="Arial" w:eastAsia="Arial" w:hAnsi="Arial"/>
          <w:b/>
          <w:bCs/>
          <w:color w:val="7B2FBE"/>
          <w:sz w:val="30"/>
          <w:szCs w:val="30"/>
        </w:rPr>
        <w:t xml:space="preserve">Key Areas of Astrophysics</w:t>
      </w:r>
    </w:p>
    <w:p>
      <w:pPr>
        <w:spacing w:before="80" w:after="160"/>
        <w:jc w:val="both"/>
      </w:pPr>
      <w:r>
        <w:rPr>
          <w:rFonts w:ascii="Arial" w:cs="Arial" w:eastAsia="Arial" w:hAnsi="Arial"/>
          <w:sz w:val="24"/>
          <w:szCs w:val="24"/>
        </w:rPr>
        <w:t xml:space="preserve">Stellar astrophysics studies the structure, evolution, and death of stars — using theoretical models of nuclear fusion, equation of state, and radiation transport validated by spectroscopic observations. Solar physics studies our nearest star in detail, including solar flares, coronal mass ejections, and the solar wind.</w:t>
      </w:r>
    </w:p>
    <w:p>
      <w:pPr>
        <w:spacing w:before="80" w:after="160"/>
        <w:jc w:val="both"/>
      </w:pPr>
      <w:r>
        <w:rPr>
          <w:rFonts w:ascii="Arial" w:cs="Arial" w:eastAsia="Arial" w:hAnsi="Arial"/>
          <w:sz w:val="24"/>
          <w:szCs w:val="24"/>
        </w:rPr>
        <w:t xml:space="preserve">Galactic astrophysics studies the structure, formation, and dynamics of galaxies. Extragalactic astronomy studies galaxies, galaxy clusters, and the large-scale structure of the universe. High-energy astrophysics uses X-ray and gamma-ray observations to study the most energetic phenomena — black holes, neutron stars, supernovae, gamma-ray bursts. Cosmology studies the origin, structure, evolution, and ultimate fate of the universe as a whole.</w:t>
      </w:r>
    </w:p>
    <w:p>
      <w:pPr>
        <w:pStyle w:val="Heading2"/>
      </w:pPr>
      <w:r>
        <w:rPr>
          <w:rFonts w:ascii="Arial" w:cs="Arial" w:eastAsia="Arial" w:hAnsi="Arial"/>
          <w:b/>
          <w:bCs/>
          <w:color w:val="7B2FBE"/>
          <w:sz w:val="30"/>
          <w:szCs w:val="30"/>
        </w:rPr>
        <w:t xml:space="preserve">Cosmology — The Science of the Universe</w:t>
      </w:r>
    </w:p>
    <w:p>
      <w:pPr>
        <w:spacing w:before="80" w:after="160"/>
        <w:jc w:val="both"/>
      </w:pPr>
      <w:r>
        <w:rPr>
          <w:rFonts w:ascii="Arial" w:cs="Arial" w:eastAsia="Arial" w:hAnsi="Arial"/>
          <w:sz w:val="24"/>
          <w:szCs w:val="24"/>
        </w:rPr>
        <w:t xml:space="preserve">Cosmology addresses the largest-scale questions: How did the universe begin? How did it evolve? What is it made of? What is its geometry and fate? The Big Bang theory — supported by the cosmic microwave background, the abundance of light elements, and the observed expansion of the universe — describes the universe's evolution from an extremely hot, dense initial state 13.8 billion years ago.</w:t>
      </w:r>
    </w:p>
    <w:p>
      <w:pPr>
        <w:spacing w:before="80" w:after="160"/>
        <w:jc w:val="both"/>
      </w:pPr>
      <w:r>
        <w:rPr>
          <w:rFonts w:ascii="Arial" w:cs="Arial" w:eastAsia="Arial" w:hAnsi="Arial"/>
          <w:sz w:val="24"/>
          <w:szCs w:val="24"/>
        </w:rPr>
        <w:t xml:space="preserve">The standard cosmological model (ΛCDM — Lambda Cold Dark Matter) describes a universe composed of ~5% ordinary matter, ~27% dark matter, and ~68% dark energy, with geometry that is flat to high precision. This model successfully explains the universe's large-scale structure, the CMB, and the history of cosmic expansion. Yet ΛCDM contains two completely unexplained components — dark matter and dark energy — pointing to deep gaps in understanding.</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Big Bang Theory — How the Universe Began' (add embed link here)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Astronomy vs Astrophysics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2026-03-11T08:33:27.819Z</dcterms:created>
  <dcterms:modified xsi:type="dcterms:W3CDTF">2026-03-11T08:33:27.819Z</dcterms:modified>
</cp:coreProperties>
</file>

<file path=docProps/custom.xml><?xml version="1.0" encoding="utf-8"?>
<Properties xmlns="http://schemas.openxmlformats.org/officeDocument/2006/custom-properties" xmlns:vt="http://schemas.openxmlformats.org/officeDocument/2006/docPropsVTypes"/>
</file>