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The Kuiper Belt</w:t>
      </w:r>
    </w:p>
    <w:p>
      <w:pPr>
        <w:pBdr>
          <w:bottom w:val="single" w:color="00B4D8" w:sz="6" w:space="1"/>
        </w:pBdr>
        <w:spacing w:before="0" w:after="200"/>
      </w:pPr>
      <w:r>
        <w:rPr>
          <w:rFonts w:ascii="Arial" w:cs="Arial" w:eastAsia="Arial" w:hAnsi="Arial"/>
          <w:i/>
          <w:iCs/>
          <w:color w:val="555555"/>
          <w:sz w:val="28"/>
          <w:szCs w:val="28"/>
        </w:rPr>
        <w:t xml:space="preserve">The vast icy realm beyond Neptune — reservoir of comets and dwarf planets</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Location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30–50 AU from the Sun (beyond Neptune)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Size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~20 AU wide disk</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Known objects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Thousands confirmed, estimated 100,000+ above 100 km</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Largest bodies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Pluto, Eris, Makemake, Haumea</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Composition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Water, ammonia, and methane ices with rock</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Named after</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Gerard Kuiper (theorized in 1951)</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The Kuiper Belt is a circumstellar disc in the outer Solar System, extending from the orbit of Neptune at 30 AU to approximately 50 AU from the Sun. Similar to the asteroid belt, but far larger — 20 times as wide and 20–200 times as massive — it consists mainly of small bodies or planetesimals composed largely of frozen volatiles (water, ammonia, and methane).</w:t>
      </w:r>
    </w:p>
    <w:p>
      <w:pPr>
        <w:spacing w:before="80" w:after="160"/>
        <w:jc w:val="both"/>
      </w:pPr>
      <w:r>
        <w:rPr>
          <w:rFonts w:ascii="Arial" w:cs="Arial" w:eastAsia="Arial" w:hAnsi="Arial"/>
          <w:sz w:val="24"/>
          <w:szCs w:val="24"/>
        </w:rPr>
        <w:t xml:space="preserve">The Kuiper Belt is the source of many short-period comets and is also home to several dwarf planets including Pluto, Eris, Makemake, and Haumea. It is thought to contain hundreds of thousands of icy bodies larger than 100 km and an estimated trillion or more cometary nuclei.</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Kuiper Belt — Beyond the Edge of the Solar System' (add embed link here)</w:t>
      </w:r>
    </w:p>
    <w:p>
      <w:pPr>
        <w:pStyle w:val="Heading2"/>
      </w:pPr>
      <w:r>
        <w:rPr>
          <w:rFonts w:ascii="Arial" w:cs="Arial" w:eastAsia="Arial" w:hAnsi="Arial"/>
          <w:b/>
          <w:bCs/>
          <w:color w:val="0077B6"/>
          <w:sz w:val="30"/>
          <w:szCs w:val="30"/>
        </w:rPr>
        <w:t xml:space="preserve">Discovery and History</w:t>
      </w:r>
    </w:p>
    <w:p>
      <w:pPr>
        <w:spacing w:before="80" w:after="160"/>
        <w:jc w:val="both"/>
      </w:pPr>
      <w:r>
        <w:rPr>
          <w:rFonts w:ascii="Arial" w:cs="Arial" w:eastAsia="Arial" w:hAnsi="Arial"/>
          <w:sz w:val="24"/>
          <w:szCs w:val="24"/>
        </w:rPr>
        <w:t xml:space="preserve">The existence of a belt of small icy bodies beyond Neptune was first proposed independently by Kenneth Edgeworth in 1943 and Gerard Kuiper in 1951, though ironically Kuiper himself did not think the belt would still exist in the present (as he thought Pluto's gravity would have cleared it out). The belt is sometimes called the Edgeworth-Kuiper Belt.</w:t>
      </w:r>
    </w:p>
    <w:p>
      <w:pPr>
        <w:spacing w:before="80" w:after="160"/>
        <w:jc w:val="both"/>
      </w:pPr>
      <w:r>
        <w:rPr>
          <w:rFonts w:ascii="Arial" w:cs="Arial" w:eastAsia="Arial" w:hAnsi="Arial"/>
          <w:sz w:val="24"/>
          <w:szCs w:val="24"/>
        </w:rPr>
        <w:t xml:space="preserve">The first Kuiper Belt Object (KBO) beyond Pluto was discovered in 1992 — 1992 QB1 — by David Jewitt and Jane Luu. Since then, thousands of KBOs have been found, confirming the belt's existence and revealing a rich population of icy worlds.</w:t>
      </w:r>
    </w:p>
    <w:p>
      <w:pPr>
        <w:pStyle w:val="Heading2"/>
      </w:pPr>
      <w:r>
        <w:rPr>
          <w:rFonts w:ascii="Arial" w:cs="Arial" w:eastAsia="Arial" w:hAnsi="Arial"/>
          <w:b/>
          <w:bCs/>
          <w:color w:val="0077B6"/>
          <w:sz w:val="30"/>
          <w:szCs w:val="30"/>
        </w:rPr>
        <w:t xml:space="preserve">Pluto and Dwarf Planets</w:t>
      </w:r>
    </w:p>
    <w:p>
      <w:pPr>
        <w:spacing w:before="80" w:after="160"/>
        <w:jc w:val="both"/>
      </w:pPr>
      <w:r>
        <w:rPr>
          <w:rFonts w:ascii="Arial" w:cs="Arial" w:eastAsia="Arial" w:hAnsi="Arial"/>
          <w:sz w:val="24"/>
          <w:szCs w:val="24"/>
        </w:rPr>
        <w:t xml:space="preserve">Pluto, discovered in 1930 by Clyde Tombaugh, was considered the ninth planet for 76 years. In 2006, the International Astronomical Union reclassified Pluto as a dwarf planet — partly because of the discovery of similarly sized and more massive bodies in the Kuiper Belt, particularly Eris.</w:t>
      </w:r>
    </w:p>
    <w:p>
      <w:pPr>
        <w:spacing w:before="80" w:after="160"/>
        <w:jc w:val="both"/>
      </w:pPr>
      <w:r>
        <w:rPr>
          <w:rFonts w:ascii="Arial" w:cs="Arial" w:eastAsia="Arial" w:hAnsi="Arial"/>
          <w:sz w:val="24"/>
          <w:szCs w:val="24"/>
        </w:rPr>
        <w:t xml:space="preserve">NASA's New Horizons spacecraft flew past Pluto on July 14, 2015, providing the first close-up images of Pluto and its moon Charon. New Horizons revealed a geologically complex world with mountains of water ice, nitrogen glaciers flowing into the heart-shaped Tombaugh Regio, and surprisingly active surface processes despite its great distance from the Sun.</w:t>
      </w:r>
    </w:p>
    <w:p>
      <w:pPr>
        <w:pStyle w:val="Heading3"/>
      </w:pPr>
      <w:r>
        <w:rPr>
          <w:rFonts w:ascii="Arial" w:cs="Arial" w:eastAsia="Arial" w:hAnsi="Arial"/>
          <w:b/>
          <w:bCs/>
          <w:color w:val="005f73"/>
          <w:sz w:val="26"/>
          <w:szCs w:val="26"/>
        </w:rPr>
        <w:t xml:space="preserve">New Horizons and Arrokoth</w:t>
      </w:r>
    </w:p>
    <w:p>
      <w:pPr>
        <w:spacing w:before="80" w:after="160"/>
        <w:jc w:val="both"/>
      </w:pPr>
      <w:r>
        <w:rPr>
          <w:rFonts w:ascii="Arial" w:cs="Arial" w:eastAsia="Arial" w:hAnsi="Arial"/>
          <w:sz w:val="24"/>
          <w:szCs w:val="24"/>
        </w:rPr>
        <w:t xml:space="preserve">After its Pluto flyby, New Horizons continued deeper into the Kuiper Belt, flying past the contact binary Arrokoth (formerly known as Ultima Thule, 2014 MU69) on January 1, 2019. Arrokoth is the most distant and most primitive Solar System object ever explored by a spacecraft, providing unique insights into how planetesimals form through the gentle collision and merger of two smaller bodies.</w:t>
      </w:r>
    </w:p>
    <w:p>
      <w:pPr>
        <w:pStyle w:val="Heading2"/>
      </w:pPr>
      <w:r>
        <w:rPr>
          <w:rFonts w:ascii="Arial" w:cs="Arial" w:eastAsia="Arial" w:hAnsi="Arial"/>
          <w:b/>
          <w:bCs/>
          <w:color w:val="0077B6"/>
          <w:sz w:val="30"/>
          <w:szCs w:val="30"/>
        </w:rPr>
        <w:t xml:space="preserve">Structure and Populations</w:t>
      </w:r>
    </w:p>
    <w:p>
      <w:pPr>
        <w:spacing w:before="80" w:after="160"/>
        <w:jc w:val="both"/>
      </w:pPr>
      <w:r>
        <w:rPr>
          <w:rFonts w:ascii="Arial" w:cs="Arial" w:eastAsia="Arial" w:hAnsi="Arial"/>
          <w:sz w:val="24"/>
          <w:szCs w:val="24"/>
        </w:rPr>
        <w:t xml:space="preserve">The Kuiper Belt is divided into different dynamical populations. The classical Kuiper Belt (also called 'cubewanos') consists of objects with nearly circular orbits from 42–48 AU that have never been in orbital resonance with Neptune. These are thought to represent the most pristine remnant of the early Solar System's outer disk.</w:t>
      </w:r>
    </w:p>
    <w:p>
      <w:pPr>
        <w:spacing w:before="80" w:after="160"/>
        <w:jc w:val="both"/>
      </w:pPr>
      <w:r>
        <w:rPr>
          <w:rFonts w:ascii="Arial" w:cs="Arial" w:eastAsia="Arial" w:hAnsi="Arial"/>
          <w:sz w:val="24"/>
          <w:szCs w:val="24"/>
        </w:rPr>
        <w:t xml:space="preserve">Resonant KBOs (or 'plutinos') are locked in orbital resonances with Neptune. Pluto itself is in a 2:3 resonance with Neptune (two Pluto orbits for every three Neptune orbits). Scattered disc objects have more elliptical and inclined orbits, perturbed by Neptune in the distant past.</w:t>
      </w:r>
    </w:p>
    <w:p>
      <w:pPr>
        <w:pStyle w:val="Heading2"/>
      </w:pPr>
      <w:r>
        <w:rPr>
          <w:rFonts w:ascii="Arial" w:cs="Arial" w:eastAsia="Arial" w:hAnsi="Arial"/>
          <w:b/>
          <w:bCs/>
          <w:color w:val="0077B6"/>
          <w:sz w:val="30"/>
          <w:szCs w:val="30"/>
        </w:rPr>
        <w:t xml:space="preserve">The Kuiper Belt as Comet Source</w:t>
      </w:r>
    </w:p>
    <w:p>
      <w:pPr>
        <w:spacing w:before="80" w:after="160"/>
        <w:jc w:val="both"/>
      </w:pPr>
      <w:r>
        <w:rPr>
          <w:rFonts w:ascii="Arial" w:cs="Arial" w:eastAsia="Arial" w:hAnsi="Arial"/>
          <w:sz w:val="24"/>
          <w:szCs w:val="24"/>
        </w:rPr>
        <w:t xml:space="preserve">Gravitational perturbations from the giant planets occasionally push Kuiper Belt objects into the inner Solar System, where they become short-period comets visible from Earth. Comet Halley, despite being a short-period comet, is actually thought to have originated in the Kuiper Belt and been scattered inward long ago.</w:t>
      </w:r>
    </w:p>
    <w:p>
      <w:pPr>
        <w:spacing w:before="80" w:after="160"/>
        <w:jc w:val="both"/>
      </w:pPr>
      <w:r>
        <w:rPr>
          <w:rFonts w:ascii="Arial" w:cs="Arial" w:eastAsia="Arial" w:hAnsi="Arial"/>
          <w:sz w:val="24"/>
          <w:szCs w:val="24"/>
        </w:rPr>
        <w:t xml:space="preserve">The trans-Neptunian scattered disc, a dynamically active region overlapping with the outer Kuiper Belt, is the primary source reservoir for Jupiter-family comets — those with periods of less than 20 years and orbits closely aligned with the ecliptic.</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'Pluto and the Kuiper Belt — New Horizons Mission' (add embed link here)</w:t>
      </w:r>
    </w:p>
    <w:p>
      <w:pPr>
        <w:pStyle w:val="Heading2"/>
      </w:pPr>
      <w:r>
        <w:rPr>
          <w:rFonts w:ascii="Arial" w:cs="Arial" w:eastAsia="Arial" w:hAnsi="Arial"/>
          <w:b/>
          <w:bCs/>
          <w:color w:val="0077B6"/>
          <w:sz w:val="30"/>
          <w:szCs w:val="30"/>
        </w:rPr>
        <w:t xml:space="preserve">Planet Nine Hypothesis</w:t>
      </w:r>
    </w:p>
    <w:p>
      <w:pPr>
        <w:spacing w:before="80" w:after="160"/>
        <w:jc w:val="both"/>
      </w:pPr>
      <w:r>
        <w:rPr>
          <w:rFonts w:ascii="Arial" w:cs="Arial" w:eastAsia="Arial" w:hAnsi="Arial"/>
          <w:sz w:val="24"/>
          <w:szCs w:val="24"/>
        </w:rPr>
        <w:t xml:space="preserve">Astronomers Konstantin Batygin and Michael Brown proposed in 2016 that the clustering of orbits of extreme trans-Neptunian objects could be explained by the gravitational influence of a yet-undiscovered planet — 'Planet Nine' — with a mass about 10 times Earth's, orbiting at 200–1,000 AU from the Sun.</w:t>
      </w:r>
    </w:p>
    <w:p>
      <w:pPr>
        <w:spacing w:before="80" w:after="160"/>
        <w:jc w:val="both"/>
      </w:pPr>
      <w:r>
        <w:rPr>
          <w:rFonts w:ascii="Arial" w:cs="Arial" w:eastAsia="Arial" w:hAnsi="Arial"/>
          <w:sz w:val="24"/>
          <w:szCs w:val="24"/>
        </w:rPr>
        <w:t xml:space="preserve">Despite extensive searches, Planet Nine has not been directly detected. Some researchers argue the orbital clustering is a statistical artifact of observational bias. The Vera C. Rubin Observatory (LSST), currently completing commissioning in Chile, is expected to conduct a comprehensive survey of the outer Solar System that could confirm or refute Planet Nine.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The Kuiper Belt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2026-03-11T07:55:09.212Z</dcterms:created>
  <dcterms:modified xsi:type="dcterms:W3CDTF">2026-03-11T07:55:09.212Z</dcterms:modified>
</cp:coreProperties>
</file>

<file path=docProps/custom.xml><?xml version="1.0" encoding="utf-8"?>
<Properties xmlns="http://schemas.openxmlformats.org/officeDocument/2006/custom-properties" xmlns:vt="http://schemas.openxmlformats.org/officeDocument/2006/docPropsVTypes"/>
</file>