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621" w:rsidRDefault="009A78F6" w:rsidP="001641F7">
      <w:pPr>
        <w:jc w:val="both"/>
        <w:rPr>
          <w:rFonts w:ascii="Times New Roman" w:hAnsi="Times New Roman" w:cs="Times New Roman"/>
          <w:b/>
          <w:sz w:val="24"/>
          <w:szCs w:val="24"/>
        </w:rPr>
      </w:pPr>
      <w:r w:rsidRPr="009A78F6">
        <w:rPr>
          <w:rFonts w:ascii="Times New Roman" w:hAnsi="Times New Roman" w:cs="Times New Roman"/>
          <w:b/>
          <w:sz w:val="24"/>
          <w:szCs w:val="24"/>
        </w:rPr>
        <w:t>Introduction</w:t>
      </w:r>
      <w:r>
        <w:rPr>
          <w:rFonts w:ascii="Times New Roman" w:hAnsi="Times New Roman" w:cs="Times New Roman"/>
          <w:b/>
          <w:sz w:val="24"/>
          <w:szCs w:val="24"/>
        </w:rPr>
        <w:t xml:space="preserve">: </w:t>
      </w:r>
    </w:p>
    <w:p w:rsidR="00745E79" w:rsidRDefault="00745E79" w:rsidP="001641F7">
      <w:pPr>
        <w:jc w:val="both"/>
        <w:rPr>
          <w:rFonts w:ascii="Times New Roman" w:hAnsi="Times New Roman" w:cs="Times New Roman"/>
          <w:sz w:val="24"/>
          <w:szCs w:val="24"/>
        </w:rPr>
      </w:pPr>
      <w:r w:rsidRPr="00745E79">
        <w:rPr>
          <w:rFonts w:ascii="Times New Roman" w:hAnsi="Times New Roman" w:cs="Times New Roman"/>
          <w:sz w:val="24"/>
          <w:szCs w:val="24"/>
        </w:rPr>
        <w:t>Fossil fuels, such as coal, natural gas, and oil, as well as products made from them, provide the world's energy needs.</w:t>
      </w:r>
      <w:r>
        <w:rPr>
          <w:rFonts w:ascii="Times New Roman" w:hAnsi="Times New Roman" w:cs="Times New Roman"/>
          <w:sz w:val="24"/>
          <w:szCs w:val="24"/>
        </w:rPr>
        <w:t xml:space="preserve"> </w:t>
      </w:r>
      <w:r w:rsidR="008C7A27" w:rsidRPr="008C7A27">
        <w:rPr>
          <w:rFonts w:ascii="Times New Roman" w:hAnsi="Times New Roman" w:cs="Times New Roman"/>
          <w:sz w:val="24"/>
          <w:szCs w:val="24"/>
        </w:rPr>
        <w:t xml:space="preserve">These limited resources contribute to a country's existence. </w:t>
      </w:r>
      <w:r w:rsidR="00D80522">
        <w:rPr>
          <w:rFonts w:ascii="Times New Roman" w:hAnsi="Times New Roman" w:cs="Times New Roman"/>
          <w:sz w:val="24"/>
          <w:szCs w:val="24"/>
        </w:rPr>
        <w:t>But t</w:t>
      </w:r>
      <w:r w:rsidR="008C7A27" w:rsidRPr="008C7A27">
        <w:rPr>
          <w:rFonts w:ascii="Times New Roman" w:hAnsi="Times New Roman" w:cs="Times New Roman"/>
          <w:sz w:val="24"/>
          <w:szCs w:val="24"/>
        </w:rPr>
        <w:t>hey still remain critical due to their impact on pollution, glo</w:t>
      </w:r>
      <w:r w:rsidR="00CF61BD">
        <w:rPr>
          <w:rFonts w:ascii="Times New Roman" w:hAnsi="Times New Roman" w:cs="Times New Roman"/>
          <w:sz w:val="24"/>
          <w:szCs w:val="24"/>
        </w:rPr>
        <w:t>bal warming, and climate change</w:t>
      </w:r>
      <w:r w:rsidR="00094BE3">
        <w:rPr>
          <w:rFonts w:ascii="Times New Roman" w:hAnsi="Times New Roman" w:cs="Times New Roman"/>
          <w:sz w:val="24"/>
          <w:szCs w:val="24"/>
        </w:rPr>
        <w:t xml:space="preserve"> by releasing CO</w:t>
      </w:r>
      <w:r w:rsidR="00094BE3">
        <w:rPr>
          <w:rFonts w:ascii="Times New Roman" w:hAnsi="Times New Roman" w:cs="Times New Roman"/>
          <w:sz w:val="24"/>
          <w:szCs w:val="24"/>
          <w:vertAlign w:val="subscript"/>
        </w:rPr>
        <w:t>2</w:t>
      </w:r>
      <w:r w:rsidR="00E62ED4">
        <w:rPr>
          <w:rFonts w:ascii="Times New Roman" w:hAnsi="Times New Roman" w:cs="Times New Roman"/>
          <w:sz w:val="24"/>
          <w:szCs w:val="24"/>
        </w:rPr>
        <w:t xml:space="preserve"> and other greenhouse </w:t>
      </w:r>
      <w:r w:rsidR="00094BE3">
        <w:rPr>
          <w:rFonts w:ascii="Times New Roman" w:hAnsi="Times New Roman" w:cs="Times New Roman"/>
          <w:sz w:val="24"/>
          <w:szCs w:val="24"/>
        </w:rPr>
        <w:t>gases</w:t>
      </w:r>
      <w:r w:rsidR="007123BD">
        <w:rPr>
          <w:rFonts w:ascii="Times New Roman" w:hAnsi="Times New Roman" w:cs="Times New Roman"/>
          <w:sz w:val="24"/>
          <w:szCs w:val="24"/>
        </w:rPr>
        <w:t xml:space="preserve"> </w:t>
      </w:r>
      <w:r w:rsidR="00CF61BD">
        <w:rPr>
          <w:rFonts w:ascii="Times New Roman" w:hAnsi="Times New Roman" w:cs="Times New Roman"/>
          <w:sz w:val="24"/>
          <w:szCs w:val="24"/>
        </w:rPr>
        <w:t xml:space="preserve">[1]. </w:t>
      </w:r>
      <w:r w:rsidR="001A70E8" w:rsidRPr="001A70E8">
        <w:rPr>
          <w:rFonts w:ascii="Times New Roman" w:hAnsi="Times New Roman" w:cs="Times New Roman"/>
          <w:sz w:val="24"/>
          <w:szCs w:val="24"/>
        </w:rPr>
        <w:t>Nations that have identified the challenges associated with these resources have begun to try to minimize their economic reliance on fossil fuels.</w:t>
      </w:r>
      <w:r w:rsidR="001A70E8">
        <w:rPr>
          <w:rFonts w:ascii="Times New Roman" w:hAnsi="Times New Roman" w:cs="Times New Roman"/>
          <w:sz w:val="24"/>
          <w:szCs w:val="24"/>
        </w:rPr>
        <w:t xml:space="preserve"> </w:t>
      </w:r>
      <w:r w:rsidR="001A70E8" w:rsidRPr="001A70E8">
        <w:rPr>
          <w:rFonts w:ascii="Times New Roman" w:hAnsi="Times New Roman" w:cs="Times New Roman"/>
          <w:sz w:val="24"/>
          <w:szCs w:val="24"/>
        </w:rPr>
        <w:t>Renewable resources are already a significant component of the world's energy mix</w:t>
      </w:r>
      <w:r w:rsidR="007824EC">
        <w:rPr>
          <w:rFonts w:ascii="Times New Roman" w:hAnsi="Times New Roman" w:cs="Times New Roman"/>
          <w:sz w:val="24"/>
          <w:szCs w:val="24"/>
        </w:rPr>
        <w:t xml:space="preserve">. </w:t>
      </w:r>
      <w:r w:rsidR="007824EC" w:rsidRPr="007824EC">
        <w:rPr>
          <w:rFonts w:ascii="Times New Roman" w:hAnsi="Times New Roman" w:cs="Times New Roman"/>
          <w:sz w:val="24"/>
          <w:szCs w:val="24"/>
        </w:rPr>
        <w:t>A number of individuals who are interested in energy believe that one day we will be able to obtain energy from H</w:t>
      </w:r>
      <w:r w:rsidR="007824EC" w:rsidRPr="00014DBD">
        <w:rPr>
          <w:rFonts w:ascii="Times New Roman" w:hAnsi="Times New Roman" w:cs="Times New Roman"/>
          <w:sz w:val="24"/>
          <w:szCs w:val="24"/>
          <w:vertAlign w:val="subscript"/>
        </w:rPr>
        <w:t>2</w:t>
      </w:r>
      <w:r w:rsidR="007824EC">
        <w:rPr>
          <w:rFonts w:ascii="Times New Roman" w:hAnsi="Times New Roman" w:cs="Times New Roman"/>
          <w:sz w:val="24"/>
          <w:szCs w:val="24"/>
        </w:rPr>
        <w:t xml:space="preserve"> in a sustainable and clean way [2]. </w:t>
      </w:r>
      <w:r w:rsidR="00033228" w:rsidRPr="00033228">
        <w:rPr>
          <w:rFonts w:ascii="Times New Roman" w:hAnsi="Times New Roman" w:cs="Times New Roman"/>
          <w:sz w:val="24"/>
          <w:szCs w:val="24"/>
        </w:rPr>
        <w:t>Because of its</w:t>
      </w:r>
      <w:r w:rsidR="00033228">
        <w:rPr>
          <w:rFonts w:ascii="Times New Roman" w:hAnsi="Times New Roman" w:cs="Times New Roman"/>
          <w:sz w:val="24"/>
          <w:szCs w:val="24"/>
        </w:rPr>
        <w:t xml:space="preserve"> numerous applications, H</w:t>
      </w:r>
      <w:r w:rsidR="00033228">
        <w:rPr>
          <w:rFonts w:ascii="Times New Roman" w:hAnsi="Times New Roman" w:cs="Times New Roman"/>
          <w:sz w:val="24"/>
          <w:szCs w:val="24"/>
          <w:vertAlign w:val="subscript"/>
        </w:rPr>
        <w:t>2</w:t>
      </w:r>
      <w:r w:rsidR="00033228" w:rsidRPr="00033228">
        <w:rPr>
          <w:rFonts w:ascii="Times New Roman" w:hAnsi="Times New Roman" w:cs="Times New Roman"/>
          <w:sz w:val="24"/>
          <w:szCs w:val="24"/>
        </w:rPr>
        <w:t xml:space="preserve"> is increasingly in demand over other traditional fuels.</w:t>
      </w:r>
      <w:r w:rsidR="00BC3036" w:rsidRPr="00BC3036">
        <w:t xml:space="preserve"> </w:t>
      </w:r>
      <w:r w:rsidR="00BC3036" w:rsidRPr="00BC3036">
        <w:rPr>
          <w:rFonts w:ascii="Times New Roman" w:hAnsi="Times New Roman" w:cs="Times New Roman"/>
          <w:sz w:val="24"/>
          <w:szCs w:val="24"/>
        </w:rPr>
        <w:t>Hydrogen has a high energy content, which provides a comprehensive benefit, as it has a lower heating value (LHV)/kg than its fossil fuel-based counterparts like methane and gasoline, which have LHVs that are 2.4 and 2.8 times greater, respectively</w:t>
      </w:r>
      <w:r w:rsidR="00D80522">
        <w:rPr>
          <w:rFonts w:ascii="Times New Roman" w:hAnsi="Times New Roman" w:cs="Times New Roman"/>
          <w:sz w:val="24"/>
          <w:szCs w:val="24"/>
        </w:rPr>
        <w:t xml:space="preserve"> [3-4]. </w:t>
      </w:r>
      <w:r w:rsidR="00E62ED4" w:rsidRPr="00E62ED4">
        <w:rPr>
          <w:rFonts w:ascii="Times New Roman" w:hAnsi="Times New Roman" w:cs="Times New Roman"/>
          <w:sz w:val="24"/>
          <w:szCs w:val="24"/>
        </w:rPr>
        <w:t xml:space="preserve">Hydrogen is a component of power-to-gas </w:t>
      </w:r>
      <w:bookmarkStart w:id="0" w:name="_GoBack"/>
      <w:bookmarkEnd w:id="0"/>
      <w:r w:rsidR="00E62ED4" w:rsidRPr="00E62ED4">
        <w:rPr>
          <w:rFonts w:ascii="Times New Roman" w:hAnsi="Times New Roman" w:cs="Times New Roman"/>
          <w:sz w:val="24"/>
          <w:szCs w:val="24"/>
        </w:rPr>
        <w:t>technology, which is a power grid balancing mechanism used to collect and preserve surplus energy for usage during periods of limited supply (e.g., at night or when solar and wind are employed as energy sources</w:t>
      </w:r>
      <w:r w:rsidR="00E62ED4">
        <w:rPr>
          <w:rFonts w:ascii="Times New Roman" w:hAnsi="Times New Roman" w:cs="Times New Roman"/>
          <w:sz w:val="24"/>
          <w:szCs w:val="24"/>
        </w:rPr>
        <w:t>) [5]</w:t>
      </w:r>
      <w:r w:rsidR="00F82E52">
        <w:rPr>
          <w:rFonts w:ascii="Times New Roman" w:hAnsi="Times New Roman" w:cs="Times New Roman"/>
          <w:sz w:val="24"/>
          <w:szCs w:val="24"/>
        </w:rPr>
        <w:t xml:space="preserve">. </w:t>
      </w:r>
      <w:r w:rsidR="00F82E52" w:rsidRPr="00F82E52">
        <w:rPr>
          <w:rFonts w:ascii="Times New Roman" w:hAnsi="Times New Roman" w:cs="Times New Roman"/>
          <w:sz w:val="24"/>
          <w:szCs w:val="24"/>
        </w:rPr>
        <w:t>Hydrogen is gaining popularity as an energy carrier due to its several unique features.</w:t>
      </w:r>
      <w:r w:rsidR="009B6283">
        <w:rPr>
          <w:rFonts w:ascii="Times New Roman" w:hAnsi="Times New Roman" w:cs="Times New Roman"/>
          <w:sz w:val="24"/>
          <w:szCs w:val="24"/>
        </w:rPr>
        <w:t xml:space="preserve"> </w:t>
      </w:r>
      <w:r w:rsidR="00CF7E6C" w:rsidRPr="00CF7E6C">
        <w:rPr>
          <w:rFonts w:ascii="Times New Roman" w:hAnsi="Times New Roman" w:cs="Times New Roman"/>
          <w:sz w:val="24"/>
          <w:szCs w:val="24"/>
        </w:rPr>
        <w:t>It can be created or transformed into electricity</w:t>
      </w:r>
      <w:r w:rsidR="00274EA4">
        <w:rPr>
          <w:rFonts w:ascii="Times New Roman" w:hAnsi="Times New Roman" w:cs="Times New Roman"/>
          <w:sz w:val="24"/>
          <w:szCs w:val="24"/>
        </w:rPr>
        <w:t xml:space="preserve"> using electrochemical systems </w:t>
      </w:r>
      <w:r w:rsidR="00CF7E6C" w:rsidRPr="00CF7E6C">
        <w:rPr>
          <w:rFonts w:ascii="Times New Roman" w:hAnsi="Times New Roman" w:cs="Times New Roman"/>
          <w:sz w:val="24"/>
          <w:szCs w:val="24"/>
        </w:rPr>
        <w:t>such a</w:t>
      </w:r>
      <w:r w:rsidR="00274EA4">
        <w:rPr>
          <w:rFonts w:ascii="Times New Roman" w:hAnsi="Times New Roman" w:cs="Times New Roman"/>
          <w:sz w:val="24"/>
          <w:szCs w:val="24"/>
        </w:rPr>
        <w:t xml:space="preserve">s fuel cells and </w:t>
      </w:r>
      <w:proofErr w:type="spellStart"/>
      <w:r w:rsidR="00274EA4">
        <w:rPr>
          <w:rFonts w:ascii="Times New Roman" w:hAnsi="Times New Roman" w:cs="Times New Roman"/>
          <w:sz w:val="24"/>
          <w:szCs w:val="24"/>
        </w:rPr>
        <w:t>electrolysers</w:t>
      </w:r>
      <w:proofErr w:type="spellEnd"/>
      <w:r w:rsidR="00274EA4">
        <w:rPr>
          <w:rFonts w:ascii="Times New Roman" w:hAnsi="Times New Roman" w:cs="Times New Roman"/>
          <w:sz w:val="24"/>
          <w:szCs w:val="24"/>
        </w:rPr>
        <w:t xml:space="preserve"> </w:t>
      </w:r>
      <w:r w:rsidR="00CF7E6C" w:rsidRPr="00CF7E6C">
        <w:rPr>
          <w:rFonts w:ascii="Times New Roman" w:hAnsi="Times New Roman" w:cs="Times New Roman"/>
          <w:sz w:val="24"/>
          <w:szCs w:val="24"/>
        </w:rPr>
        <w:t>with comparatively high</w:t>
      </w:r>
      <w:r w:rsidR="00274EA4">
        <w:rPr>
          <w:rFonts w:ascii="Times New Roman" w:hAnsi="Times New Roman" w:cs="Times New Roman"/>
          <w:sz w:val="24"/>
          <w:szCs w:val="24"/>
        </w:rPr>
        <w:t xml:space="preserve"> energy conversion efficiencies. Hydrogen</w:t>
      </w:r>
      <w:r w:rsidR="00CF7E6C" w:rsidRPr="00CF7E6C">
        <w:rPr>
          <w:rFonts w:ascii="Times New Roman" w:hAnsi="Times New Roman" w:cs="Times New Roman"/>
          <w:sz w:val="24"/>
          <w:szCs w:val="24"/>
        </w:rPr>
        <w:t xml:space="preserve"> can</w:t>
      </w:r>
      <w:r w:rsidR="00274EA4">
        <w:rPr>
          <w:rFonts w:ascii="Times New Roman" w:hAnsi="Times New Roman" w:cs="Times New Roman"/>
          <w:sz w:val="24"/>
          <w:szCs w:val="24"/>
        </w:rPr>
        <w:t xml:space="preserve"> be stored in a variety of ways including </w:t>
      </w:r>
      <w:r w:rsidR="00FD4621">
        <w:rPr>
          <w:rFonts w:ascii="Times New Roman" w:hAnsi="Times New Roman" w:cs="Times New Roman"/>
          <w:sz w:val="24"/>
          <w:szCs w:val="24"/>
        </w:rPr>
        <w:t>compressed</w:t>
      </w:r>
      <w:r w:rsidR="00274EA4">
        <w:rPr>
          <w:rFonts w:ascii="Times New Roman" w:hAnsi="Times New Roman" w:cs="Times New Roman"/>
          <w:sz w:val="24"/>
          <w:szCs w:val="24"/>
        </w:rPr>
        <w:t xml:space="preserve"> gas, Cryogenic Liquid and Solid State</w:t>
      </w:r>
      <w:r w:rsidR="006A0AA4">
        <w:rPr>
          <w:rFonts w:ascii="Times New Roman" w:hAnsi="Times New Roman" w:cs="Times New Roman"/>
          <w:sz w:val="24"/>
          <w:szCs w:val="24"/>
        </w:rPr>
        <w:t xml:space="preserve"> [6-9</w:t>
      </w:r>
      <w:r w:rsidR="00FD4621">
        <w:rPr>
          <w:rFonts w:ascii="Times New Roman" w:hAnsi="Times New Roman" w:cs="Times New Roman"/>
          <w:sz w:val="24"/>
          <w:szCs w:val="24"/>
        </w:rPr>
        <w:t>].</w:t>
      </w:r>
      <w:r w:rsidR="009D1029" w:rsidRPr="009D1029">
        <w:t xml:space="preserve"> </w:t>
      </w:r>
      <w:r w:rsidR="009D1029" w:rsidRPr="009D1029">
        <w:rPr>
          <w:rFonts w:ascii="Times New Roman" w:hAnsi="Times New Roman" w:cs="Times New Roman"/>
          <w:sz w:val="24"/>
          <w:szCs w:val="24"/>
        </w:rPr>
        <w:t>In addition, hydrogen can be produced cleanly and emits no greenhouse gases.</w:t>
      </w:r>
      <w:r w:rsidR="009D1029">
        <w:rPr>
          <w:rFonts w:ascii="Times New Roman" w:hAnsi="Times New Roman" w:cs="Times New Roman"/>
          <w:sz w:val="24"/>
          <w:szCs w:val="24"/>
        </w:rPr>
        <w:t xml:space="preserve"> </w:t>
      </w:r>
      <w:r w:rsidR="00FF2C2E">
        <w:rPr>
          <w:rFonts w:ascii="Times New Roman" w:hAnsi="Times New Roman" w:cs="Times New Roman"/>
          <w:sz w:val="24"/>
          <w:szCs w:val="24"/>
        </w:rPr>
        <w:t>H</w:t>
      </w:r>
      <w:r w:rsidR="009D1029" w:rsidRPr="009D1029">
        <w:rPr>
          <w:rFonts w:ascii="Times New Roman" w:hAnsi="Times New Roman" w:cs="Times New Roman"/>
          <w:sz w:val="24"/>
          <w:szCs w:val="24"/>
        </w:rPr>
        <w:t xml:space="preserve">ydrogen has </w:t>
      </w:r>
      <w:r w:rsidR="00FF2C2E">
        <w:rPr>
          <w:rFonts w:ascii="Times New Roman" w:hAnsi="Times New Roman" w:cs="Times New Roman"/>
          <w:sz w:val="24"/>
          <w:szCs w:val="24"/>
        </w:rPr>
        <w:t xml:space="preserve">also </w:t>
      </w:r>
      <w:r w:rsidR="009D1029" w:rsidRPr="009D1029">
        <w:rPr>
          <w:rFonts w:ascii="Times New Roman" w:hAnsi="Times New Roman" w:cs="Times New Roman"/>
          <w:sz w:val="24"/>
          <w:szCs w:val="24"/>
        </w:rPr>
        <w:t>the ability to supply energy to the primary economic sectors of transportation, construction, and industry</w:t>
      </w:r>
      <w:r w:rsidR="00F610C7">
        <w:rPr>
          <w:rFonts w:ascii="Times New Roman" w:hAnsi="Times New Roman" w:cs="Times New Roman"/>
          <w:sz w:val="24"/>
          <w:szCs w:val="24"/>
        </w:rPr>
        <w:t xml:space="preserve"> [10-11]</w:t>
      </w:r>
      <w:r w:rsidR="009D1029" w:rsidRPr="009D1029">
        <w:rPr>
          <w:rFonts w:ascii="Times New Roman" w:hAnsi="Times New Roman" w:cs="Times New Roman"/>
          <w:sz w:val="24"/>
          <w:szCs w:val="24"/>
        </w:rPr>
        <w:t>.</w:t>
      </w:r>
      <w:r w:rsidR="00FF2C2E">
        <w:rPr>
          <w:rFonts w:ascii="Times New Roman" w:hAnsi="Times New Roman" w:cs="Times New Roman"/>
          <w:sz w:val="24"/>
          <w:szCs w:val="24"/>
        </w:rPr>
        <w:t xml:space="preserve"> </w:t>
      </w:r>
    </w:p>
    <w:p w:rsidR="00CF61BD" w:rsidRDefault="0028430D">
      <w:pPr>
        <w:rPr>
          <w:rFonts w:ascii="Times New Roman" w:hAnsi="Times New Roman" w:cs="Times New Roman"/>
          <w:sz w:val="24"/>
          <w:szCs w:val="24"/>
        </w:rPr>
      </w:pPr>
      <w:r w:rsidRPr="0028430D">
        <w:rPr>
          <w:rFonts w:ascii="Times New Roman" w:hAnsi="Times New Roman" w:cs="Times New Roman"/>
          <w:sz w:val="24"/>
          <w:szCs w:val="24"/>
        </w:rPr>
        <w:t>At present, Hydrogen is considered as an essential commodity that is used in various industrial processes, including the food industry, petrochemical and petroleum refining, ammonia produc</w:t>
      </w:r>
      <w:r w:rsidR="00EF2F44">
        <w:rPr>
          <w:rFonts w:ascii="Times New Roman" w:hAnsi="Times New Roman" w:cs="Times New Roman"/>
          <w:sz w:val="24"/>
          <w:szCs w:val="24"/>
        </w:rPr>
        <w:t xml:space="preserve">tion, and Hydrogenation process [12]. </w:t>
      </w:r>
      <w:r w:rsidR="00AF1EE1" w:rsidRPr="00AF1EE1">
        <w:rPr>
          <w:rFonts w:ascii="Times New Roman" w:hAnsi="Times New Roman" w:cs="Times New Roman"/>
          <w:sz w:val="24"/>
          <w:szCs w:val="24"/>
        </w:rPr>
        <w:t>It can also be used in the production of power from fuel cells, tra</w:t>
      </w:r>
      <w:r w:rsidR="00AF1EE1">
        <w:rPr>
          <w:rFonts w:ascii="Times New Roman" w:hAnsi="Times New Roman" w:cs="Times New Roman"/>
          <w:sz w:val="24"/>
          <w:szCs w:val="24"/>
        </w:rPr>
        <w:t xml:space="preserve">nsportation, and energy storage [13]. </w:t>
      </w:r>
    </w:p>
    <w:p w:rsidR="00AC73AB" w:rsidRDefault="00AC73AB">
      <w:pPr>
        <w:rPr>
          <w:rFonts w:ascii="Times New Roman" w:hAnsi="Times New Roman" w:cs="Times New Roman"/>
          <w:sz w:val="24"/>
          <w:szCs w:val="24"/>
        </w:rPr>
      </w:pPr>
    </w:p>
    <w:p w:rsidR="00CF61BD" w:rsidRDefault="00CF61BD">
      <w:pPr>
        <w:rPr>
          <w:rFonts w:ascii="Times New Roman" w:hAnsi="Times New Roman" w:cs="Times New Roman"/>
          <w:sz w:val="24"/>
          <w:szCs w:val="24"/>
        </w:rPr>
      </w:pPr>
    </w:p>
    <w:p w:rsidR="00CF61BD" w:rsidRDefault="00CF61BD">
      <w:pPr>
        <w:rPr>
          <w:rFonts w:ascii="Times New Roman" w:hAnsi="Times New Roman" w:cs="Times New Roman"/>
          <w:b/>
          <w:sz w:val="24"/>
          <w:szCs w:val="24"/>
        </w:rPr>
      </w:pPr>
      <w:r w:rsidRPr="00CF61BD">
        <w:rPr>
          <w:rFonts w:ascii="Times New Roman" w:hAnsi="Times New Roman" w:cs="Times New Roman"/>
          <w:b/>
          <w:sz w:val="24"/>
          <w:szCs w:val="24"/>
        </w:rPr>
        <w:t xml:space="preserve">References: </w:t>
      </w:r>
    </w:p>
    <w:p w:rsidR="00CF61BD" w:rsidRPr="00F42917" w:rsidRDefault="00CF61BD" w:rsidP="00CF61BD">
      <w:pPr>
        <w:pStyle w:val="ListParagraph"/>
        <w:numPr>
          <w:ilvl w:val="0"/>
          <w:numId w:val="1"/>
        </w:numPr>
        <w:rPr>
          <w:rFonts w:ascii="Times New Roman" w:hAnsi="Times New Roman" w:cs="Times New Roman"/>
          <w:b/>
          <w:sz w:val="24"/>
          <w:szCs w:val="24"/>
        </w:rPr>
      </w:pPr>
      <w:r w:rsidRPr="00F42917">
        <w:rPr>
          <w:rFonts w:ascii="Times New Roman" w:hAnsi="Times New Roman" w:cs="Times New Roman"/>
        </w:rPr>
        <w:t xml:space="preserve">Wood, N., </w:t>
      </w:r>
      <w:proofErr w:type="spellStart"/>
      <w:r w:rsidRPr="00F42917">
        <w:rPr>
          <w:rFonts w:ascii="Times New Roman" w:hAnsi="Times New Roman" w:cs="Times New Roman"/>
        </w:rPr>
        <w:t>Roelich</w:t>
      </w:r>
      <w:proofErr w:type="spellEnd"/>
      <w:r w:rsidRPr="00F42917">
        <w:rPr>
          <w:rFonts w:ascii="Times New Roman" w:hAnsi="Times New Roman" w:cs="Times New Roman"/>
        </w:rPr>
        <w:t>, K., 2019. Tensions, capabilities, and justice in climate change mitigation of fossil fuels. Energy Res. Soc. Sci. 52 (February), 114–122</w:t>
      </w:r>
      <w:r w:rsidR="007824EC" w:rsidRPr="00F42917">
        <w:rPr>
          <w:rFonts w:ascii="Times New Roman" w:hAnsi="Times New Roman" w:cs="Times New Roman"/>
        </w:rPr>
        <w:t>.</w:t>
      </w:r>
    </w:p>
    <w:p w:rsidR="007824EC" w:rsidRPr="00F42917" w:rsidRDefault="007824EC" w:rsidP="00CF61BD">
      <w:pPr>
        <w:pStyle w:val="ListParagraph"/>
        <w:numPr>
          <w:ilvl w:val="0"/>
          <w:numId w:val="1"/>
        </w:numPr>
        <w:rPr>
          <w:rFonts w:ascii="Times New Roman" w:hAnsi="Times New Roman" w:cs="Times New Roman"/>
          <w:b/>
          <w:sz w:val="24"/>
          <w:szCs w:val="24"/>
        </w:rPr>
      </w:pPr>
      <w:r w:rsidRPr="00F42917">
        <w:rPr>
          <w:rFonts w:ascii="Times New Roman" w:hAnsi="Times New Roman" w:cs="Times New Roman"/>
        </w:rPr>
        <w:t xml:space="preserve">Abe, J.O., </w:t>
      </w:r>
      <w:proofErr w:type="spellStart"/>
      <w:r w:rsidRPr="00F42917">
        <w:rPr>
          <w:rFonts w:ascii="Times New Roman" w:hAnsi="Times New Roman" w:cs="Times New Roman"/>
        </w:rPr>
        <w:t>Popoola</w:t>
      </w:r>
      <w:proofErr w:type="spellEnd"/>
      <w:r w:rsidRPr="00F42917">
        <w:rPr>
          <w:rFonts w:ascii="Times New Roman" w:hAnsi="Times New Roman" w:cs="Times New Roman"/>
        </w:rPr>
        <w:t xml:space="preserve">, A.P.I., </w:t>
      </w:r>
      <w:proofErr w:type="spellStart"/>
      <w:r w:rsidRPr="00F42917">
        <w:rPr>
          <w:rFonts w:ascii="Times New Roman" w:hAnsi="Times New Roman" w:cs="Times New Roman"/>
        </w:rPr>
        <w:t>Ajenifuja</w:t>
      </w:r>
      <w:proofErr w:type="spellEnd"/>
      <w:r w:rsidRPr="00F42917">
        <w:rPr>
          <w:rFonts w:ascii="Times New Roman" w:hAnsi="Times New Roman" w:cs="Times New Roman"/>
        </w:rPr>
        <w:t xml:space="preserve">, E., </w:t>
      </w:r>
      <w:proofErr w:type="spellStart"/>
      <w:r w:rsidRPr="00F42917">
        <w:rPr>
          <w:rFonts w:ascii="Times New Roman" w:hAnsi="Times New Roman" w:cs="Times New Roman"/>
        </w:rPr>
        <w:t>Popoola</w:t>
      </w:r>
      <w:proofErr w:type="spellEnd"/>
      <w:r w:rsidRPr="00F42917">
        <w:rPr>
          <w:rFonts w:ascii="Times New Roman" w:hAnsi="Times New Roman" w:cs="Times New Roman"/>
        </w:rPr>
        <w:t xml:space="preserve">, O.M., 2019. Hydrogen energy, economy and storage: Review and recommendation. Int. J. </w:t>
      </w:r>
      <w:proofErr w:type="spellStart"/>
      <w:r w:rsidRPr="00F42917">
        <w:rPr>
          <w:rFonts w:ascii="Times New Roman" w:hAnsi="Times New Roman" w:cs="Times New Roman"/>
        </w:rPr>
        <w:t>Hydrog</w:t>
      </w:r>
      <w:proofErr w:type="spellEnd"/>
      <w:r w:rsidRPr="00F42917">
        <w:rPr>
          <w:rFonts w:ascii="Times New Roman" w:hAnsi="Times New Roman" w:cs="Times New Roman"/>
        </w:rPr>
        <w:t>. Energy 44 (29), 15072–15086.</w:t>
      </w:r>
    </w:p>
    <w:p w:rsidR="00F46A33" w:rsidRPr="00F42917" w:rsidRDefault="00F46A33" w:rsidP="00CF61BD">
      <w:pPr>
        <w:pStyle w:val="ListParagraph"/>
        <w:numPr>
          <w:ilvl w:val="0"/>
          <w:numId w:val="1"/>
        </w:numPr>
        <w:rPr>
          <w:rFonts w:ascii="Times New Roman" w:hAnsi="Times New Roman" w:cs="Times New Roman"/>
          <w:b/>
          <w:sz w:val="24"/>
          <w:szCs w:val="24"/>
        </w:rPr>
      </w:pPr>
      <w:r w:rsidRPr="00F42917">
        <w:rPr>
          <w:rFonts w:ascii="Times New Roman" w:hAnsi="Times New Roman" w:cs="Times New Roman"/>
        </w:rPr>
        <w:t xml:space="preserve"> </w:t>
      </w:r>
      <w:proofErr w:type="spellStart"/>
      <w:r w:rsidRPr="00F42917">
        <w:rPr>
          <w:rFonts w:ascii="Times New Roman" w:hAnsi="Times New Roman" w:cs="Times New Roman"/>
        </w:rPr>
        <w:t>Shahbaz</w:t>
      </w:r>
      <w:proofErr w:type="spellEnd"/>
      <w:r w:rsidRPr="00F42917">
        <w:rPr>
          <w:rFonts w:ascii="Times New Roman" w:hAnsi="Times New Roman" w:cs="Times New Roman"/>
        </w:rPr>
        <w:t xml:space="preserve"> M, </w:t>
      </w:r>
      <w:proofErr w:type="spellStart"/>
      <w:r w:rsidRPr="00F42917">
        <w:rPr>
          <w:rFonts w:ascii="Times New Roman" w:hAnsi="Times New Roman" w:cs="Times New Roman"/>
        </w:rPr>
        <w:t>Yusup</w:t>
      </w:r>
      <w:proofErr w:type="spellEnd"/>
      <w:r w:rsidRPr="00F42917">
        <w:rPr>
          <w:rFonts w:ascii="Times New Roman" w:hAnsi="Times New Roman" w:cs="Times New Roman"/>
        </w:rPr>
        <w:t xml:space="preserve"> S, </w:t>
      </w:r>
      <w:proofErr w:type="spellStart"/>
      <w:r w:rsidRPr="00F42917">
        <w:rPr>
          <w:rFonts w:ascii="Times New Roman" w:hAnsi="Times New Roman" w:cs="Times New Roman"/>
        </w:rPr>
        <w:t>Inayat</w:t>
      </w:r>
      <w:proofErr w:type="spellEnd"/>
      <w:r w:rsidRPr="00F42917">
        <w:rPr>
          <w:rFonts w:ascii="Times New Roman" w:hAnsi="Times New Roman" w:cs="Times New Roman"/>
        </w:rPr>
        <w:t xml:space="preserve"> A, </w:t>
      </w:r>
      <w:proofErr w:type="spellStart"/>
      <w:r w:rsidRPr="00F42917">
        <w:rPr>
          <w:rFonts w:ascii="Times New Roman" w:hAnsi="Times New Roman" w:cs="Times New Roman"/>
        </w:rPr>
        <w:t>Ammar</w:t>
      </w:r>
      <w:proofErr w:type="spellEnd"/>
      <w:r w:rsidRPr="00F42917">
        <w:rPr>
          <w:rFonts w:ascii="Times New Roman" w:hAnsi="Times New Roman" w:cs="Times New Roman"/>
        </w:rPr>
        <w:t xml:space="preserve"> M, Patrick DO, </w:t>
      </w:r>
      <w:proofErr w:type="spellStart"/>
      <w:r w:rsidRPr="00F42917">
        <w:rPr>
          <w:rFonts w:ascii="Times New Roman" w:hAnsi="Times New Roman" w:cs="Times New Roman"/>
        </w:rPr>
        <w:t>Pratama</w:t>
      </w:r>
      <w:proofErr w:type="spellEnd"/>
      <w:r w:rsidRPr="00F42917">
        <w:rPr>
          <w:rFonts w:ascii="Times New Roman" w:hAnsi="Times New Roman" w:cs="Times New Roman"/>
        </w:rPr>
        <w:t xml:space="preserve"> A, et al. Syngas production from steam gasification of palm kernel shell with subsequent CO2 capture using </w:t>
      </w:r>
      <w:proofErr w:type="spellStart"/>
      <w:r w:rsidRPr="00F42917">
        <w:rPr>
          <w:rFonts w:ascii="Times New Roman" w:hAnsi="Times New Roman" w:cs="Times New Roman"/>
        </w:rPr>
        <w:t>CaO</w:t>
      </w:r>
      <w:proofErr w:type="spellEnd"/>
      <w:r w:rsidRPr="00F42917">
        <w:rPr>
          <w:rFonts w:ascii="Times New Roman" w:hAnsi="Times New Roman" w:cs="Times New Roman"/>
        </w:rPr>
        <w:t xml:space="preserve"> sorbent: an aspen plus modeling. Energy Fuel 2017</w:t>
      </w:r>
      <w:proofErr w:type="gramStart"/>
      <w:r w:rsidRPr="00F42917">
        <w:rPr>
          <w:rFonts w:ascii="Times New Roman" w:hAnsi="Times New Roman" w:cs="Times New Roman"/>
        </w:rPr>
        <w:t>;31:12350e7</w:t>
      </w:r>
      <w:proofErr w:type="gramEnd"/>
      <w:r w:rsidRPr="00F42917">
        <w:rPr>
          <w:rFonts w:ascii="Times New Roman" w:hAnsi="Times New Roman" w:cs="Times New Roman"/>
        </w:rPr>
        <w:t>.</w:t>
      </w:r>
    </w:p>
    <w:p w:rsidR="00F42917" w:rsidRPr="00E62ED4" w:rsidRDefault="00F42917" w:rsidP="00CF61BD">
      <w:pPr>
        <w:pStyle w:val="ListParagraph"/>
        <w:numPr>
          <w:ilvl w:val="0"/>
          <w:numId w:val="1"/>
        </w:numPr>
        <w:rPr>
          <w:rFonts w:ascii="Times New Roman" w:hAnsi="Times New Roman" w:cs="Times New Roman"/>
          <w:b/>
          <w:sz w:val="24"/>
          <w:szCs w:val="24"/>
        </w:rPr>
      </w:pPr>
      <w:r w:rsidRPr="00F42917">
        <w:rPr>
          <w:rFonts w:ascii="Times New Roman" w:hAnsi="Times New Roman" w:cs="Times New Roman"/>
        </w:rPr>
        <w:t xml:space="preserve">Abbas HF, Wan </w:t>
      </w:r>
      <w:proofErr w:type="spellStart"/>
      <w:r w:rsidRPr="00F42917">
        <w:rPr>
          <w:rFonts w:ascii="Times New Roman" w:hAnsi="Times New Roman" w:cs="Times New Roman"/>
        </w:rPr>
        <w:t>Daud</w:t>
      </w:r>
      <w:proofErr w:type="spellEnd"/>
      <w:r w:rsidRPr="00F42917">
        <w:rPr>
          <w:rFonts w:ascii="Times New Roman" w:hAnsi="Times New Roman" w:cs="Times New Roman"/>
        </w:rPr>
        <w:t xml:space="preserve"> WMA. Hydrogen production by methane decomposition: a review. </w:t>
      </w:r>
      <w:proofErr w:type="spellStart"/>
      <w:r w:rsidRPr="00F42917">
        <w:rPr>
          <w:rFonts w:ascii="Times New Roman" w:hAnsi="Times New Roman" w:cs="Times New Roman"/>
        </w:rPr>
        <w:t>Int</w:t>
      </w:r>
      <w:proofErr w:type="spellEnd"/>
      <w:r w:rsidRPr="00F42917">
        <w:rPr>
          <w:rFonts w:ascii="Times New Roman" w:hAnsi="Times New Roman" w:cs="Times New Roman"/>
        </w:rPr>
        <w:t xml:space="preserve"> J Hydrogen Energy 2010;35:1160e90</w:t>
      </w:r>
    </w:p>
    <w:p w:rsidR="00E62ED4" w:rsidRDefault="00E62ED4" w:rsidP="00CF61BD">
      <w:pPr>
        <w:pStyle w:val="ListParagraph"/>
        <w:numPr>
          <w:ilvl w:val="0"/>
          <w:numId w:val="1"/>
        </w:numPr>
        <w:rPr>
          <w:rFonts w:ascii="Times New Roman" w:hAnsi="Times New Roman" w:cs="Times New Roman"/>
          <w:b/>
          <w:sz w:val="24"/>
          <w:szCs w:val="24"/>
        </w:rPr>
      </w:pPr>
      <w:proofErr w:type="spellStart"/>
      <w:r w:rsidRPr="00E62ED4">
        <w:rPr>
          <w:rFonts w:ascii="Times New Roman" w:hAnsi="Times New Roman" w:cs="Times New Roman"/>
          <w:b/>
          <w:sz w:val="24"/>
          <w:szCs w:val="24"/>
        </w:rPr>
        <w:t>Scamman</w:t>
      </w:r>
      <w:proofErr w:type="spellEnd"/>
      <w:r w:rsidRPr="00E62ED4">
        <w:rPr>
          <w:rFonts w:ascii="Times New Roman" w:hAnsi="Times New Roman" w:cs="Times New Roman"/>
          <w:b/>
          <w:sz w:val="24"/>
          <w:szCs w:val="24"/>
        </w:rPr>
        <w:t xml:space="preserve">, D.; </w:t>
      </w:r>
      <w:proofErr w:type="spellStart"/>
      <w:r w:rsidRPr="00E62ED4">
        <w:rPr>
          <w:rFonts w:ascii="Times New Roman" w:hAnsi="Times New Roman" w:cs="Times New Roman"/>
          <w:b/>
          <w:sz w:val="24"/>
          <w:szCs w:val="24"/>
        </w:rPr>
        <w:t>Newborough</w:t>
      </w:r>
      <w:proofErr w:type="spellEnd"/>
      <w:r w:rsidRPr="00E62ED4">
        <w:rPr>
          <w:rFonts w:ascii="Times New Roman" w:hAnsi="Times New Roman" w:cs="Times New Roman"/>
          <w:b/>
          <w:sz w:val="24"/>
          <w:szCs w:val="24"/>
        </w:rPr>
        <w:t>, M. Using surplus nuclear power for hydrogen mobility and power-to-gas in France. Int. J. Hydrogen Energy 2016, 41, 10080–10089</w:t>
      </w:r>
    </w:p>
    <w:p w:rsidR="00FD4621" w:rsidRPr="00FD4621" w:rsidRDefault="00FD4621" w:rsidP="00CF61BD">
      <w:pPr>
        <w:pStyle w:val="ListParagraph"/>
        <w:numPr>
          <w:ilvl w:val="0"/>
          <w:numId w:val="1"/>
        </w:numPr>
        <w:rPr>
          <w:rFonts w:ascii="Times New Roman" w:hAnsi="Times New Roman" w:cs="Times New Roman"/>
          <w:b/>
          <w:sz w:val="24"/>
          <w:szCs w:val="24"/>
        </w:rPr>
      </w:pPr>
      <w:proofErr w:type="spellStart"/>
      <w:r>
        <w:t>Veziroglu</w:t>
      </w:r>
      <w:proofErr w:type="spellEnd"/>
      <w:r>
        <w:t xml:space="preserve">, T.; </w:t>
      </w:r>
      <w:proofErr w:type="spellStart"/>
      <w:r>
        <w:t>Sherif</w:t>
      </w:r>
      <w:proofErr w:type="spellEnd"/>
      <w:r>
        <w:t xml:space="preserve">, S.A.; </w:t>
      </w:r>
      <w:proofErr w:type="spellStart"/>
      <w:r>
        <w:t>Barbir</w:t>
      </w:r>
      <w:proofErr w:type="spellEnd"/>
      <w:r>
        <w:t xml:space="preserve">, F. Chapter 7-Hydrogen Energy Solutions. In Environmental Solutions; </w:t>
      </w:r>
      <w:proofErr w:type="spellStart"/>
      <w:r>
        <w:t>Agardy</w:t>
      </w:r>
      <w:proofErr w:type="spellEnd"/>
      <w:r>
        <w:t xml:space="preserve">, F.J., </w:t>
      </w:r>
      <w:proofErr w:type="spellStart"/>
      <w:r>
        <w:t>Nemerow</w:t>
      </w:r>
      <w:proofErr w:type="spellEnd"/>
      <w:r>
        <w:t>, N.L., Eds.; Academic Press: Cambridge, MA, USA, 2005; pp. 143–180.</w:t>
      </w:r>
    </w:p>
    <w:p w:rsidR="00FD4621" w:rsidRPr="00FD4621" w:rsidRDefault="00FD4621" w:rsidP="00CF61BD">
      <w:pPr>
        <w:pStyle w:val="ListParagraph"/>
        <w:numPr>
          <w:ilvl w:val="0"/>
          <w:numId w:val="1"/>
        </w:numPr>
        <w:rPr>
          <w:rFonts w:ascii="Times New Roman" w:hAnsi="Times New Roman" w:cs="Times New Roman"/>
          <w:b/>
          <w:sz w:val="24"/>
          <w:szCs w:val="24"/>
        </w:rPr>
      </w:pPr>
      <w:proofErr w:type="spellStart"/>
      <w:r>
        <w:lastRenderedPageBreak/>
        <w:t>Barbir</w:t>
      </w:r>
      <w:proofErr w:type="spellEnd"/>
      <w:r>
        <w:t xml:space="preserve">, F. Future of Fuel Cells and Hydrogen; Academic Press: </w:t>
      </w:r>
      <w:proofErr w:type="spellStart"/>
      <w:r>
        <w:t>Waltam</w:t>
      </w:r>
      <w:proofErr w:type="spellEnd"/>
      <w:r>
        <w:t>, MA, USA, 2013; ISBN 9780123877109.</w:t>
      </w:r>
    </w:p>
    <w:p w:rsidR="00FD4621" w:rsidRPr="006A0AA4" w:rsidRDefault="00FD4621" w:rsidP="00CF61BD">
      <w:pPr>
        <w:pStyle w:val="ListParagraph"/>
        <w:numPr>
          <w:ilvl w:val="0"/>
          <w:numId w:val="1"/>
        </w:numPr>
        <w:rPr>
          <w:rFonts w:ascii="Times New Roman" w:hAnsi="Times New Roman" w:cs="Times New Roman"/>
          <w:b/>
          <w:sz w:val="24"/>
          <w:szCs w:val="24"/>
        </w:rPr>
      </w:pPr>
      <w:proofErr w:type="spellStart"/>
      <w:r>
        <w:t>Züttel</w:t>
      </w:r>
      <w:proofErr w:type="spellEnd"/>
      <w:r>
        <w:t xml:space="preserve">, A. Hydrogen storage methods. </w:t>
      </w:r>
      <w:proofErr w:type="spellStart"/>
      <w:r>
        <w:t>Naturwissenschaften</w:t>
      </w:r>
      <w:proofErr w:type="spellEnd"/>
      <w:r>
        <w:t xml:space="preserve"> 2004, 91, 157–172.</w:t>
      </w:r>
    </w:p>
    <w:p w:rsidR="006A0AA4" w:rsidRPr="00FF2C2E" w:rsidRDefault="006A0AA4" w:rsidP="00CF61BD">
      <w:pPr>
        <w:pStyle w:val="ListParagraph"/>
        <w:numPr>
          <w:ilvl w:val="0"/>
          <w:numId w:val="1"/>
        </w:numPr>
        <w:rPr>
          <w:rFonts w:ascii="Times New Roman" w:hAnsi="Times New Roman" w:cs="Times New Roman"/>
          <w:b/>
          <w:sz w:val="24"/>
          <w:szCs w:val="24"/>
        </w:rPr>
      </w:pPr>
      <w:r>
        <w:t>Zhou, L. Progress and problems in hydrogen storage methods. Renew. Sustain. Energy Rev. 2005, 9, 395–408.</w:t>
      </w:r>
    </w:p>
    <w:p w:rsidR="00FF2C2E" w:rsidRPr="00FF2C2E" w:rsidRDefault="00FF2C2E" w:rsidP="00CF61BD">
      <w:pPr>
        <w:pStyle w:val="ListParagraph"/>
        <w:numPr>
          <w:ilvl w:val="0"/>
          <w:numId w:val="1"/>
        </w:numPr>
        <w:rPr>
          <w:rFonts w:ascii="Times New Roman" w:hAnsi="Times New Roman" w:cs="Times New Roman"/>
          <w:b/>
          <w:sz w:val="24"/>
          <w:szCs w:val="24"/>
        </w:rPr>
      </w:pPr>
      <w:r>
        <w:t xml:space="preserve">Sharma, S.; </w:t>
      </w:r>
      <w:proofErr w:type="spellStart"/>
      <w:r>
        <w:t>Ghoshal</w:t>
      </w:r>
      <w:proofErr w:type="spellEnd"/>
      <w:r>
        <w:t>, S.K. Hydrogen the future transportation fuel: From production to applications. Renew. Sustain. Energy Rev. 2015, 43, 1151–1158.</w:t>
      </w:r>
    </w:p>
    <w:p w:rsidR="00FF2C2E" w:rsidRPr="00AF1EE1" w:rsidRDefault="00FF2C2E" w:rsidP="00CF61BD">
      <w:pPr>
        <w:pStyle w:val="ListParagraph"/>
        <w:numPr>
          <w:ilvl w:val="0"/>
          <w:numId w:val="1"/>
        </w:numPr>
        <w:rPr>
          <w:rFonts w:ascii="Times New Roman" w:hAnsi="Times New Roman" w:cs="Times New Roman"/>
          <w:b/>
          <w:sz w:val="24"/>
          <w:szCs w:val="24"/>
        </w:rPr>
      </w:pPr>
      <w:r>
        <w:t>Lin, R.H.; Zhao, Y.Y.; Wu, B.D. Toward a hydrogen society: Hydrogen and smart grid integration. Int. J. Hydrogen Energy 2020, 45, 20164–20175.</w:t>
      </w:r>
    </w:p>
    <w:p w:rsidR="00AF1EE1" w:rsidRPr="00EF2F44" w:rsidRDefault="00AF1EE1" w:rsidP="00CF61BD">
      <w:pPr>
        <w:pStyle w:val="ListParagraph"/>
        <w:numPr>
          <w:ilvl w:val="0"/>
          <w:numId w:val="1"/>
        </w:numPr>
        <w:rPr>
          <w:rFonts w:ascii="Times New Roman" w:hAnsi="Times New Roman" w:cs="Times New Roman"/>
          <w:b/>
          <w:sz w:val="24"/>
          <w:szCs w:val="24"/>
        </w:rPr>
      </w:pPr>
      <w:r>
        <w:t xml:space="preserve">Perry, K.A.; </w:t>
      </w:r>
      <w:proofErr w:type="spellStart"/>
      <w:r>
        <w:t>Eisman</w:t>
      </w:r>
      <w:proofErr w:type="spellEnd"/>
      <w:r>
        <w:t xml:space="preserve">, G.A.; </w:t>
      </w:r>
      <w:proofErr w:type="spellStart"/>
      <w:r>
        <w:t>Benicewicz</w:t>
      </w:r>
      <w:proofErr w:type="spellEnd"/>
      <w:r>
        <w:t xml:space="preserve">, B.C. Electrochemical hydrogen pumping using a high-temperature </w:t>
      </w:r>
      <w:proofErr w:type="spellStart"/>
      <w:r>
        <w:t>polybenzimidazole</w:t>
      </w:r>
      <w:proofErr w:type="spellEnd"/>
      <w:r>
        <w:t xml:space="preserve"> (PBI) membrane. J. Power Sources 2008, 177, 478–484</w:t>
      </w:r>
    </w:p>
    <w:p w:rsidR="00EF2F44" w:rsidRPr="00F42917" w:rsidRDefault="00EF2F44" w:rsidP="00CF61BD">
      <w:pPr>
        <w:pStyle w:val="ListParagraph"/>
        <w:numPr>
          <w:ilvl w:val="0"/>
          <w:numId w:val="1"/>
        </w:numPr>
        <w:rPr>
          <w:rFonts w:ascii="Times New Roman" w:hAnsi="Times New Roman" w:cs="Times New Roman"/>
          <w:b/>
          <w:sz w:val="24"/>
          <w:szCs w:val="24"/>
        </w:rPr>
      </w:pPr>
      <w:proofErr w:type="spellStart"/>
      <w:r>
        <w:t>Acar</w:t>
      </w:r>
      <w:proofErr w:type="spellEnd"/>
      <w:r>
        <w:t xml:space="preserve">, C.; </w:t>
      </w:r>
      <w:proofErr w:type="spellStart"/>
      <w:r>
        <w:t>Dincer</w:t>
      </w:r>
      <w:proofErr w:type="spellEnd"/>
      <w:r>
        <w:t>, I. Review and evaluation of hydrogen production options for better environment. J. Clean. Prod. 2019, 218, 835–849.</w:t>
      </w:r>
    </w:p>
    <w:p w:rsidR="00CF61BD" w:rsidRPr="00F42917" w:rsidRDefault="00CF61BD">
      <w:pPr>
        <w:rPr>
          <w:rFonts w:ascii="Times New Roman" w:hAnsi="Times New Roman" w:cs="Times New Roman"/>
          <w:sz w:val="24"/>
          <w:szCs w:val="24"/>
        </w:rPr>
      </w:pPr>
    </w:p>
    <w:sectPr w:rsidR="00CF61BD" w:rsidRPr="00F42917" w:rsidSect="00000DA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043AB"/>
    <w:multiLevelType w:val="hybridMultilevel"/>
    <w:tmpl w:val="826CE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17"/>
    <w:rsid w:val="00000DA2"/>
    <w:rsid w:val="00014DBD"/>
    <w:rsid w:val="00033228"/>
    <w:rsid w:val="00094BE3"/>
    <w:rsid w:val="001641F7"/>
    <w:rsid w:val="001A70E8"/>
    <w:rsid w:val="002316AE"/>
    <w:rsid w:val="00274EA4"/>
    <w:rsid w:val="0028430D"/>
    <w:rsid w:val="002D1A47"/>
    <w:rsid w:val="00322568"/>
    <w:rsid w:val="004810A9"/>
    <w:rsid w:val="004D36E8"/>
    <w:rsid w:val="005764C1"/>
    <w:rsid w:val="006A0AA4"/>
    <w:rsid w:val="007123BD"/>
    <w:rsid w:val="00745E79"/>
    <w:rsid w:val="007824EC"/>
    <w:rsid w:val="008C7A27"/>
    <w:rsid w:val="008F64ED"/>
    <w:rsid w:val="009A78F6"/>
    <w:rsid w:val="009B6283"/>
    <w:rsid w:val="009D1029"/>
    <w:rsid w:val="00AC73AB"/>
    <w:rsid w:val="00AF1EE1"/>
    <w:rsid w:val="00B53D17"/>
    <w:rsid w:val="00BC3036"/>
    <w:rsid w:val="00CF61BD"/>
    <w:rsid w:val="00CF7E6C"/>
    <w:rsid w:val="00D80522"/>
    <w:rsid w:val="00E62ED4"/>
    <w:rsid w:val="00EF2F44"/>
    <w:rsid w:val="00F42917"/>
    <w:rsid w:val="00F46A33"/>
    <w:rsid w:val="00F610C7"/>
    <w:rsid w:val="00F82E52"/>
    <w:rsid w:val="00FD4621"/>
    <w:rsid w:val="00FF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85E0E-237B-4B8B-8D4A-1070875D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Amit-Computers</dc:creator>
  <cp:keywords/>
  <dc:description/>
  <cp:lastModifiedBy>Amit-Computers</cp:lastModifiedBy>
  <cp:revision>35</cp:revision>
  <dcterms:created xsi:type="dcterms:W3CDTF">2023-07-24T05:36:00Z</dcterms:created>
  <dcterms:modified xsi:type="dcterms:W3CDTF">2023-08-06T04:00:00Z</dcterms:modified>
</cp:coreProperties>
</file>