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6A" w:rsidRDefault="00EE2D6A" w:rsidP="00EE2D6A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Пермский государственный технический университет</w:t>
      </w:r>
    </w:p>
    <w:p w:rsidR="00EE2D6A" w:rsidRDefault="00EE2D6A" w:rsidP="00EE2D6A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ИТАС</w:t>
      </w:r>
    </w:p>
    <w:p w:rsidR="00EE2D6A" w:rsidRPr="002602E8" w:rsidRDefault="00EE2D6A" w:rsidP="00EE2D6A">
      <w:pPr>
        <w:ind w:firstLine="720"/>
        <w:jc w:val="center"/>
        <w:rPr>
          <w:b/>
          <w:sz w:val="28"/>
          <w:szCs w:val="28"/>
        </w:rPr>
      </w:pPr>
      <w:r w:rsidRPr="002602E8">
        <w:rPr>
          <w:b/>
          <w:sz w:val="28"/>
          <w:szCs w:val="28"/>
        </w:rPr>
        <w:t xml:space="preserve">дисциплина </w:t>
      </w:r>
      <w:r>
        <w:rPr>
          <w:b/>
          <w:sz w:val="28"/>
          <w:szCs w:val="28"/>
        </w:rPr>
        <w:t xml:space="preserve"> «Программирование»</w:t>
      </w:r>
    </w:p>
    <w:p w:rsidR="00EE2D6A" w:rsidRDefault="00EE2D6A" w:rsidP="00EE2D6A">
      <w:pPr>
        <w:ind w:firstLine="540"/>
        <w:jc w:val="center"/>
        <w:rPr>
          <w:b/>
        </w:rPr>
      </w:pPr>
    </w:p>
    <w:p w:rsidR="00EE2D6A" w:rsidRPr="00DA378C" w:rsidRDefault="00EE2D6A" w:rsidP="00EE2D6A">
      <w:pPr>
        <w:jc w:val="center"/>
        <w:rPr>
          <w:b/>
          <w:sz w:val="28"/>
          <w:szCs w:val="28"/>
        </w:rPr>
      </w:pPr>
      <w:r w:rsidRPr="00DA378C">
        <w:rPr>
          <w:b/>
          <w:sz w:val="28"/>
          <w:szCs w:val="28"/>
        </w:rPr>
        <w:t>Методические указания</w:t>
      </w:r>
      <w:r w:rsidR="00B32220">
        <w:rPr>
          <w:b/>
          <w:sz w:val="28"/>
          <w:szCs w:val="28"/>
        </w:rPr>
        <w:t xml:space="preserve"> по оформлению отчета</w:t>
      </w:r>
      <w:r w:rsidRPr="00DA378C">
        <w:rPr>
          <w:b/>
          <w:sz w:val="28"/>
          <w:szCs w:val="28"/>
        </w:rPr>
        <w:t xml:space="preserve"> к курсовой работе </w:t>
      </w:r>
    </w:p>
    <w:p w:rsidR="00EE2D6A" w:rsidRDefault="00EE2D6A" w:rsidP="00EE2D6A">
      <w:pPr>
        <w:ind w:firstLine="540"/>
        <w:jc w:val="both"/>
        <w:rPr>
          <w:b/>
          <w:sz w:val="28"/>
          <w:szCs w:val="28"/>
        </w:rPr>
      </w:pPr>
    </w:p>
    <w:p w:rsidR="00EE2D6A" w:rsidRDefault="00EE2D6A" w:rsidP="00EE2D6A">
      <w:pPr>
        <w:ind w:firstLine="540"/>
        <w:jc w:val="both"/>
        <w:rPr>
          <w:b/>
          <w:sz w:val="28"/>
          <w:szCs w:val="28"/>
        </w:rPr>
      </w:pPr>
      <w:r w:rsidRPr="00DA378C">
        <w:rPr>
          <w:b/>
          <w:sz w:val="28"/>
          <w:szCs w:val="28"/>
        </w:rPr>
        <w:t>Цель</w:t>
      </w:r>
      <w:r>
        <w:rPr>
          <w:b/>
          <w:sz w:val="28"/>
          <w:szCs w:val="28"/>
        </w:rPr>
        <w:t xml:space="preserve"> курсовой работы</w:t>
      </w:r>
    </w:p>
    <w:p w:rsidR="00EE2D6A" w:rsidRDefault="00EE2D6A" w:rsidP="00EE2D6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курсовой работы является закрепление и углубление знаний, полученных при изучении дисциплины в ходе лекционных и практических занятий, получение практических навыков создания программ с использованием объектно-ориентированной технологии в современных средах проектирования. Выполнение курсовой работы предусматривает: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378C">
        <w:rPr>
          <w:sz w:val="28"/>
          <w:szCs w:val="28"/>
        </w:rPr>
        <w:t>оздани</w:t>
      </w:r>
      <w:r>
        <w:rPr>
          <w:sz w:val="28"/>
          <w:szCs w:val="28"/>
        </w:rPr>
        <w:t>е</w:t>
      </w:r>
      <w:r w:rsidRPr="00DA378C">
        <w:rPr>
          <w:sz w:val="28"/>
          <w:szCs w:val="28"/>
        </w:rPr>
        <w:t xml:space="preserve"> классов, методов класса, конструктор</w:t>
      </w:r>
      <w:r>
        <w:rPr>
          <w:sz w:val="28"/>
          <w:szCs w:val="28"/>
        </w:rPr>
        <w:t>ов</w:t>
      </w:r>
      <w:r w:rsidRPr="00DA378C">
        <w:rPr>
          <w:sz w:val="28"/>
          <w:szCs w:val="28"/>
        </w:rPr>
        <w:t xml:space="preserve"> и деструкторов, объектов класса.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1652D">
        <w:rPr>
          <w:sz w:val="28"/>
          <w:szCs w:val="28"/>
        </w:rPr>
        <w:t>оздани</w:t>
      </w:r>
      <w:r>
        <w:rPr>
          <w:sz w:val="28"/>
          <w:szCs w:val="28"/>
        </w:rPr>
        <w:t>е</w:t>
      </w:r>
      <w:r w:rsidRPr="0091652D">
        <w:rPr>
          <w:sz w:val="28"/>
          <w:szCs w:val="28"/>
        </w:rPr>
        <w:t xml:space="preserve"> иерархии классов путем наследования. </w:t>
      </w:r>
    </w:p>
    <w:p w:rsidR="00EE2D6A" w:rsidRPr="0091652D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виртуальных функций, абстрактных классов и</w:t>
      </w:r>
      <w:r w:rsidRPr="0091652D">
        <w:rPr>
          <w:sz w:val="28"/>
          <w:szCs w:val="28"/>
        </w:rPr>
        <w:t xml:space="preserve"> полиморфных объектов.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</w:t>
      </w:r>
      <w:r w:rsidRPr="0091652D">
        <w:rPr>
          <w:sz w:val="28"/>
          <w:szCs w:val="28"/>
        </w:rPr>
        <w:t>спользовани</w:t>
      </w:r>
      <w:r>
        <w:rPr>
          <w:sz w:val="28"/>
          <w:szCs w:val="28"/>
        </w:rPr>
        <w:t>е</w:t>
      </w:r>
      <w:r w:rsidRPr="0091652D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коллекций</w:t>
      </w:r>
      <w:r w:rsidRPr="0091652D">
        <w:rPr>
          <w:sz w:val="28"/>
          <w:szCs w:val="28"/>
        </w:rPr>
        <w:t xml:space="preserve"> для хранения объектов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 w:rsidRPr="0091652D">
        <w:rPr>
          <w:sz w:val="28"/>
          <w:szCs w:val="28"/>
        </w:rPr>
        <w:t>Использование  потоковых классов для сохранения объектов в файле</w:t>
      </w:r>
      <w:r w:rsidRPr="002D7B0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91652D">
        <w:rPr>
          <w:sz w:val="28"/>
          <w:szCs w:val="28"/>
        </w:rPr>
        <w:t xml:space="preserve"> их загрузки из файла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событий для обработки данных.</w:t>
      </w:r>
    </w:p>
    <w:p w:rsidR="00281487" w:rsidRDefault="00281487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r w:rsidRPr="000C75EF">
        <w:rPr>
          <w:sz w:val="28"/>
          <w:szCs w:val="28"/>
          <w:highlight w:val="yellow"/>
        </w:rPr>
        <w:t xml:space="preserve">Использование </w:t>
      </w:r>
      <w:r w:rsidRPr="000C75EF">
        <w:rPr>
          <w:sz w:val="28"/>
          <w:szCs w:val="28"/>
          <w:highlight w:val="yellow"/>
          <w:lang w:val="en-US"/>
        </w:rPr>
        <w:t xml:space="preserve">LINQ – </w:t>
      </w:r>
      <w:r w:rsidRPr="000C75EF">
        <w:rPr>
          <w:sz w:val="28"/>
          <w:szCs w:val="28"/>
          <w:highlight w:val="yellow"/>
        </w:rPr>
        <w:t>запросов</w:t>
      </w:r>
      <w:r>
        <w:rPr>
          <w:sz w:val="28"/>
          <w:szCs w:val="28"/>
          <w:lang w:val="en-US"/>
        </w:rPr>
        <w:t>.</w:t>
      </w:r>
    </w:p>
    <w:p w:rsidR="00EE2D6A" w:rsidRDefault="00EE2D6A" w:rsidP="00EE2D6A">
      <w:pPr>
        <w:numPr>
          <w:ilvl w:val="0"/>
          <w:numId w:val="1"/>
        </w:numPr>
        <w:tabs>
          <w:tab w:val="clear" w:pos="1260"/>
          <w:tab w:val="num" w:pos="900"/>
        </w:tabs>
        <w:ind w:left="180" w:firstLine="36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Получение практических навыков программирования алгоритмов обработки данных.</w:t>
      </w:r>
    </w:p>
    <w:p w:rsidR="00EE2D6A" w:rsidRDefault="00EE2D6A" w:rsidP="00EE2D6A">
      <w:pPr>
        <w:ind w:firstLine="540"/>
        <w:jc w:val="both"/>
        <w:rPr>
          <w:b/>
          <w:sz w:val="28"/>
          <w:szCs w:val="28"/>
        </w:rPr>
      </w:pPr>
    </w:p>
    <w:p w:rsidR="00EE2D6A" w:rsidRPr="00DA378C" w:rsidRDefault="00EE2D6A" w:rsidP="00EE2D6A">
      <w:pPr>
        <w:ind w:firstLine="540"/>
        <w:jc w:val="both"/>
        <w:rPr>
          <w:b/>
          <w:sz w:val="28"/>
          <w:szCs w:val="28"/>
        </w:rPr>
      </w:pPr>
      <w:r w:rsidRPr="00DA378C">
        <w:rPr>
          <w:b/>
          <w:sz w:val="28"/>
          <w:szCs w:val="28"/>
        </w:rPr>
        <w:t>Содержание курсовой работы</w:t>
      </w:r>
    </w:p>
    <w:p w:rsidR="00EE2D6A" w:rsidRPr="00281487" w:rsidRDefault="00EE2D6A" w:rsidP="00EE2D6A">
      <w:pPr>
        <w:ind w:firstLine="540"/>
        <w:jc w:val="both"/>
        <w:rPr>
          <w:sz w:val="28"/>
          <w:szCs w:val="28"/>
        </w:rPr>
      </w:pPr>
      <w:r w:rsidRPr="00DA378C">
        <w:rPr>
          <w:sz w:val="28"/>
          <w:szCs w:val="28"/>
        </w:rPr>
        <w:t xml:space="preserve">Используя технологию объектно-ориентированного программирования разработать программу для создания объектов пользовательского класса, сохранения их в </w:t>
      </w:r>
      <w:r>
        <w:rPr>
          <w:sz w:val="28"/>
          <w:szCs w:val="28"/>
        </w:rPr>
        <w:t>коллекции, а также создание классов, реализующих журналы для регистрации событий, генерирующихся при изменении коллекции</w:t>
      </w:r>
      <w:r w:rsidRPr="00DA378C">
        <w:rPr>
          <w:sz w:val="28"/>
          <w:szCs w:val="28"/>
        </w:rPr>
        <w:t>.</w:t>
      </w:r>
      <w:r>
        <w:rPr>
          <w:sz w:val="28"/>
          <w:szCs w:val="28"/>
        </w:rPr>
        <w:t>. Программа разрабатывается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 w:rsidRPr="00EE2D6A">
        <w:rPr>
          <w:sz w:val="28"/>
          <w:szCs w:val="28"/>
        </w:rPr>
        <w:t>#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Microsoft</w:t>
      </w:r>
      <w:r w:rsidRPr="00891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891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8912F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как консольное или </w:t>
      </w:r>
      <w:r>
        <w:rPr>
          <w:sz w:val="28"/>
          <w:szCs w:val="28"/>
          <w:lang w:val="en-US"/>
        </w:rPr>
        <w:t>Windows</w:t>
      </w:r>
      <w:r w:rsidRPr="00EE2D6A">
        <w:rPr>
          <w:sz w:val="28"/>
          <w:szCs w:val="28"/>
        </w:rPr>
        <w:t>-</w:t>
      </w:r>
      <w:r>
        <w:rPr>
          <w:sz w:val="28"/>
          <w:szCs w:val="28"/>
        </w:rPr>
        <w:t>приложение.</w:t>
      </w:r>
    </w:p>
    <w:p w:rsidR="00EE2D6A" w:rsidRPr="00281487" w:rsidRDefault="00EE2D6A" w:rsidP="00EE2D6A">
      <w:pPr>
        <w:ind w:firstLine="540"/>
        <w:jc w:val="both"/>
        <w:rPr>
          <w:sz w:val="28"/>
          <w:szCs w:val="28"/>
        </w:rPr>
      </w:pPr>
    </w:p>
    <w:p w:rsidR="00EE2D6A" w:rsidRDefault="00EE2D6A" w:rsidP="00EE2D6A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отчета</w:t>
      </w:r>
    </w:p>
    <w:p w:rsidR="00EE2D6A" w:rsidRDefault="00EE2D6A" w:rsidP="00EE2D6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Объектно-ориентированный анализ предметной области.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218"/>
        <w:gridCol w:w="1606"/>
        <w:gridCol w:w="2664"/>
        <w:gridCol w:w="1866"/>
        <w:gridCol w:w="1497"/>
      </w:tblGrid>
      <w:tr w:rsidR="00A4019D" w:rsidTr="00A4019D">
        <w:tc>
          <w:tcPr>
            <w:tcW w:w="1346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2138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A4019D" w:rsidTr="00A4019D">
        <w:tc>
          <w:tcPr>
            <w:tcW w:w="1346" w:type="dxa"/>
          </w:tcPr>
          <w:p w:rsidR="00A4019D" w:rsidRPr="00EE2D6A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shop</w:t>
            </w:r>
          </w:p>
        </w:tc>
        <w:tc>
          <w:tcPr>
            <w:tcW w:w="1634" w:type="dxa"/>
          </w:tcPr>
          <w:p w:rsidR="00A4019D" w:rsidRPr="00EE2D6A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Shop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Магазин, в котором хранятся продукты</w:t>
            </w:r>
          </w:p>
        </w:tc>
        <w:tc>
          <w:tcPr>
            <w:tcW w:w="2138" w:type="dxa"/>
          </w:tcPr>
          <w:p w:rsidR="00A4019D" w:rsidRPr="00EE2D6A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Коллекция </w:t>
            </w:r>
            <w:r>
              <w:rPr>
                <w:sz w:val="28"/>
                <w:szCs w:val="28"/>
                <w:lang w:val="en-US"/>
              </w:rPr>
              <w:t>List&lt;Tovar&gt;</w:t>
            </w:r>
          </w:p>
        </w:tc>
        <w:tc>
          <w:tcPr>
            <w:tcW w:w="1061" w:type="dxa"/>
          </w:tcPr>
          <w:p w:rsidR="00A4019D" w:rsidRDefault="00A4019D" w:rsidP="00A401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CRUD</w:t>
            </w:r>
            <w:r w:rsidR="00014F40">
              <w:rPr>
                <w:sz w:val="28"/>
                <w:szCs w:val="28"/>
              </w:rPr>
              <w:t>*,</w:t>
            </w:r>
          </w:p>
          <w:p w:rsidR="00014F40" w:rsidRDefault="00014F40" w:rsidP="00A401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Сохранить в файл,</w:t>
            </w:r>
          </w:p>
          <w:p w:rsidR="00014F40" w:rsidRPr="00014F40" w:rsidRDefault="00014F40" w:rsidP="00A4019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Загрузить из файла</w:t>
            </w:r>
          </w:p>
        </w:tc>
      </w:tr>
      <w:tr w:rsidR="00A4019D" w:rsidTr="00A4019D">
        <w:tc>
          <w:tcPr>
            <w:tcW w:w="1346" w:type="dxa"/>
          </w:tcPr>
          <w:p w:rsidR="00A4019D" w:rsidRPr="00EE2D6A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</w:t>
            </w:r>
          </w:p>
        </w:tc>
        <w:tc>
          <w:tcPr>
            <w:tcW w:w="1634" w:type="dxa"/>
          </w:tcPr>
          <w:p w:rsidR="00A4019D" w:rsidRPr="00EE2D6A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NetOfShops</w:t>
            </w:r>
            <w:proofErr w:type="spellEnd"/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Сеть магазинов</w:t>
            </w:r>
          </w:p>
        </w:tc>
        <w:tc>
          <w:tcPr>
            <w:tcW w:w="2138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Коллекция </w:t>
            </w:r>
            <w:r>
              <w:rPr>
                <w:sz w:val="28"/>
                <w:szCs w:val="28"/>
                <w:lang w:val="en-US"/>
              </w:rPr>
              <w:t>List&lt;Shop&gt;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</w:p>
          <w:p w:rsidR="00880C17" w:rsidRPr="00880C17" w:rsidRDefault="00880C17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A4019D" w:rsidTr="00A4019D">
        <w:tc>
          <w:tcPr>
            <w:tcW w:w="1346" w:type="dxa"/>
          </w:tcPr>
          <w:p w:rsidR="00A4019D" w:rsidRDefault="00A4019D" w:rsidP="00A4019D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</w:t>
            </w:r>
          </w:p>
        </w:tc>
        <w:tc>
          <w:tcPr>
            <w:tcW w:w="2138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Абстрактный класс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</w:p>
        </w:tc>
      </w:tr>
      <w:tr w:rsidR="00A4019D" w:rsidTr="00A4019D">
        <w:tc>
          <w:tcPr>
            <w:tcW w:w="1346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indGood</w:t>
            </w:r>
            <w:proofErr w:type="spellEnd"/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Industrial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Промышленный товар</w:t>
            </w:r>
          </w:p>
        </w:tc>
        <w:tc>
          <w:tcPr>
            <w:tcW w:w="2138" w:type="dxa"/>
          </w:tcPr>
          <w:p w:rsidR="00A4019D" w:rsidRP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Класс, производный от </w:t>
            </w: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</w:p>
        </w:tc>
      </w:tr>
      <w:tr w:rsidR="00A4019D" w:rsidTr="00A4019D">
        <w:tc>
          <w:tcPr>
            <w:tcW w:w="1346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food</w:t>
            </w:r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Food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Продовольственный товар</w:t>
            </w:r>
          </w:p>
        </w:tc>
        <w:tc>
          <w:tcPr>
            <w:tcW w:w="2138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Класс, производный от </w:t>
            </w: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</w:p>
        </w:tc>
      </w:tr>
      <w:tr w:rsidR="00A4019D" w:rsidTr="00A4019D">
        <w:tc>
          <w:tcPr>
            <w:tcW w:w="1346" w:type="dxa"/>
          </w:tcPr>
          <w:p w:rsidR="00A4019D" w:rsidRPr="00A4019D" w:rsidRDefault="00A4019D" w:rsidP="00A4019D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jrnItem</w:t>
            </w:r>
            <w:proofErr w:type="spellEnd"/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JournalItem</w:t>
            </w:r>
            <w:proofErr w:type="spellEnd"/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журнале</w:t>
            </w:r>
          </w:p>
        </w:tc>
        <w:tc>
          <w:tcPr>
            <w:tcW w:w="2138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</w:t>
            </w:r>
          </w:p>
        </w:tc>
        <w:tc>
          <w:tcPr>
            <w:tcW w:w="1061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</w:p>
        </w:tc>
      </w:tr>
      <w:tr w:rsidR="00A4019D" w:rsidTr="00A4019D">
        <w:tc>
          <w:tcPr>
            <w:tcW w:w="1346" w:type="dxa"/>
          </w:tcPr>
          <w:p w:rsidR="00A4019D" w:rsidRP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1634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2672" w:type="dxa"/>
          </w:tcPr>
          <w:p w:rsidR="00A4019D" w:rsidRDefault="00A4019D" w:rsidP="00EE2D6A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</w:t>
            </w:r>
          </w:p>
        </w:tc>
        <w:tc>
          <w:tcPr>
            <w:tcW w:w="2138" w:type="dxa"/>
          </w:tcPr>
          <w:p w:rsidR="00A4019D" w:rsidRDefault="00A4019D" w:rsidP="00A4019D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Коллекция </w:t>
            </w:r>
            <w:r>
              <w:rPr>
                <w:sz w:val="28"/>
                <w:szCs w:val="28"/>
                <w:lang w:val="en-US"/>
              </w:rPr>
              <w:t xml:space="preserve">List&lt; </w:t>
            </w:r>
            <w:proofErr w:type="spellStart"/>
            <w:r>
              <w:rPr>
                <w:sz w:val="28"/>
                <w:szCs w:val="28"/>
                <w:lang w:val="en-US"/>
              </w:rPr>
              <w:t>JournalItem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&gt;</w:t>
            </w:r>
          </w:p>
        </w:tc>
        <w:tc>
          <w:tcPr>
            <w:tcW w:w="1061" w:type="dxa"/>
          </w:tcPr>
          <w:p w:rsidR="00A4019D" w:rsidRDefault="00A4019D" w:rsidP="00A4019D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CRUD</w:t>
            </w:r>
            <w:r w:rsidR="00014F40">
              <w:rPr>
                <w:sz w:val="28"/>
                <w:szCs w:val="28"/>
              </w:rPr>
              <w:t>, сохранить в файл</w:t>
            </w:r>
          </w:p>
          <w:p w:rsidR="00014F40" w:rsidRPr="00014F40" w:rsidRDefault="00014F40" w:rsidP="00A4019D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Загрузить из файла</w:t>
            </w:r>
          </w:p>
        </w:tc>
      </w:tr>
    </w:tbl>
    <w:p w:rsidR="00EE2D6A" w:rsidRPr="00EE2D6A" w:rsidRDefault="00EE2D6A" w:rsidP="00EE2D6A">
      <w:pPr>
        <w:pStyle w:val="a3"/>
        <w:jc w:val="both"/>
        <w:rPr>
          <w:sz w:val="28"/>
          <w:szCs w:val="28"/>
        </w:rPr>
      </w:pPr>
    </w:p>
    <w:p w:rsidR="00A4019D" w:rsidRDefault="00014F4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A4019D" w:rsidRPr="00A4019D">
        <w:rPr>
          <w:sz w:val="28"/>
          <w:szCs w:val="28"/>
        </w:rPr>
        <w:t>С (</w:t>
      </w:r>
      <w:r w:rsidR="00A4019D" w:rsidRPr="00A4019D">
        <w:rPr>
          <w:sz w:val="28"/>
          <w:szCs w:val="28"/>
          <w:lang w:val="en-US"/>
        </w:rPr>
        <w:t>create</w:t>
      </w:r>
      <w:r w:rsidR="00A4019D" w:rsidRPr="00014F40">
        <w:rPr>
          <w:sz w:val="28"/>
          <w:szCs w:val="28"/>
        </w:rPr>
        <w:t xml:space="preserve">) – </w:t>
      </w:r>
      <w:r w:rsidR="00A4019D" w:rsidRPr="00A4019D"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, </w:t>
      </w:r>
      <w:r w:rsidR="00A4019D" w:rsidRPr="00A4019D">
        <w:rPr>
          <w:sz w:val="28"/>
          <w:szCs w:val="28"/>
          <w:lang w:val="en-US"/>
        </w:rPr>
        <w:t>R</w:t>
      </w:r>
      <w:r w:rsidR="00A4019D" w:rsidRPr="00A4019D">
        <w:rPr>
          <w:sz w:val="28"/>
          <w:szCs w:val="28"/>
        </w:rPr>
        <w:t xml:space="preserve"> </w:t>
      </w:r>
      <w:r w:rsidR="00A4019D" w:rsidRPr="00014F40">
        <w:rPr>
          <w:sz w:val="28"/>
          <w:szCs w:val="28"/>
        </w:rPr>
        <w:t>(</w:t>
      </w:r>
      <w:r w:rsidR="00A4019D" w:rsidRPr="00A4019D">
        <w:rPr>
          <w:sz w:val="28"/>
          <w:szCs w:val="28"/>
          <w:lang w:val="en-US"/>
        </w:rPr>
        <w:t>read</w:t>
      </w:r>
      <w:r w:rsidR="00A4019D" w:rsidRPr="00014F40">
        <w:rPr>
          <w:sz w:val="28"/>
          <w:szCs w:val="28"/>
        </w:rPr>
        <w:t xml:space="preserve">) – </w:t>
      </w:r>
      <w:r w:rsidR="00A4019D" w:rsidRPr="00A4019D">
        <w:rPr>
          <w:sz w:val="28"/>
          <w:szCs w:val="28"/>
        </w:rPr>
        <w:t>просмотреть</w:t>
      </w:r>
      <w:r>
        <w:rPr>
          <w:sz w:val="28"/>
          <w:szCs w:val="28"/>
        </w:rPr>
        <w:t xml:space="preserve">, </w:t>
      </w:r>
      <w:r w:rsidR="00A4019D" w:rsidRPr="00A4019D">
        <w:rPr>
          <w:sz w:val="28"/>
          <w:szCs w:val="28"/>
          <w:lang w:val="en-US"/>
        </w:rPr>
        <w:t>U</w:t>
      </w:r>
      <w:r w:rsidR="00A4019D" w:rsidRPr="00A4019D">
        <w:rPr>
          <w:sz w:val="28"/>
          <w:szCs w:val="28"/>
        </w:rPr>
        <w:t xml:space="preserve"> </w:t>
      </w:r>
      <w:r w:rsidR="00A4019D" w:rsidRPr="00014F40">
        <w:rPr>
          <w:sz w:val="28"/>
          <w:szCs w:val="28"/>
        </w:rPr>
        <w:t>(</w:t>
      </w:r>
      <w:r w:rsidR="00A4019D" w:rsidRPr="00A4019D">
        <w:rPr>
          <w:sz w:val="28"/>
          <w:szCs w:val="28"/>
          <w:lang w:val="en-US"/>
        </w:rPr>
        <w:t>update</w:t>
      </w:r>
      <w:r w:rsidR="00A4019D" w:rsidRPr="00014F40">
        <w:rPr>
          <w:sz w:val="28"/>
          <w:szCs w:val="28"/>
        </w:rPr>
        <w:t>)</w:t>
      </w:r>
      <w:r w:rsidR="00A4019D" w:rsidRPr="00A4019D">
        <w:rPr>
          <w:sz w:val="28"/>
          <w:szCs w:val="28"/>
        </w:rPr>
        <w:t xml:space="preserve"> – обновить/изменить</w:t>
      </w:r>
      <w:r>
        <w:rPr>
          <w:sz w:val="28"/>
          <w:szCs w:val="28"/>
        </w:rPr>
        <w:t xml:space="preserve">, </w:t>
      </w:r>
      <w:r w:rsidR="00A4019D" w:rsidRPr="00A4019D">
        <w:rPr>
          <w:sz w:val="28"/>
          <w:szCs w:val="28"/>
          <w:lang w:val="en-US"/>
        </w:rPr>
        <w:t>D</w:t>
      </w:r>
      <w:r w:rsidR="00A4019D" w:rsidRPr="00A4019D">
        <w:rPr>
          <w:sz w:val="28"/>
          <w:szCs w:val="28"/>
        </w:rPr>
        <w:t xml:space="preserve"> </w:t>
      </w:r>
      <w:r w:rsidR="00A4019D" w:rsidRPr="00014F40">
        <w:rPr>
          <w:sz w:val="28"/>
          <w:szCs w:val="28"/>
        </w:rPr>
        <w:t>(</w:t>
      </w:r>
      <w:r w:rsidR="00A4019D" w:rsidRPr="00A4019D">
        <w:rPr>
          <w:sz w:val="28"/>
          <w:szCs w:val="28"/>
          <w:lang w:val="en-US"/>
        </w:rPr>
        <w:t>delete</w:t>
      </w:r>
      <w:r w:rsidR="00A4019D" w:rsidRPr="00014F40">
        <w:rPr>
          <w:sz w:val="28"/>
          <w:szCs w:val="28"/>
        </w:rPr>
        <w:t>)</w:t>
      </w:r>
      <w:r w:rsidR="00A4019D" w:rsidRPr="00A4019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A4019D" w:rsidRPr="00A4019D">
        <w:rPr>
          <w:sz w:val="28"/>
          <w:szCs w:val="28"/>
        </w:rPr>
        <w:t xml:space="preserve"> удалить</w:t>
      </w:r>
      <w:r>
        <w:rPr>
          <w:sz w:val="28"/>
          <w:szCs w:val="28"/>
        </w:rPr>
        <w:t>.</w:t>
      </w:r>
    </w:p>
    <w:p w:rsidR="00014F40" w:rsidRDefault="00014F40">
      <w:pPr>
        <w:rPr>
          <w:sz w:val="28"/>
          <w:szCs w:val="28"/>
        </w:rPr>
      </w:pPr>
    </w:p>
    <w:p w:rsidR="00014F40" w:rsidRDefault="00014F40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Windows</w:t>
      </w:r>
      <w:r w:rsidRPr="00014F40">
        <w:rPr>
          <w:sz w:val="28"/>
          <w:szCs w:val="28"/>
        </w:rPr>
        <w:t>-</w:t>
      </w:r>
      <w:r>
        <w:rPr>
          <w:sz w:val="28"/>
          <w:szCs w:val="28"/>
        </w:rPr>
        <w:t>приложений описать объекты и классы для форм. Для консольного приложения – класс, организующий меню и диалог с пользователем.</w:t>
      </w:r>
    </w:p>
    <w:p w:rsidR="00014F40" w:rsidRDefault="00014F40">
      <w:pPr>
        <w:rPr>
          <w:sz w:val="28"/>
          <w:szCs w:val="28"/>
        </w:rPr>
      </w:pPr>
      <w:r>
        <w:rPr>
          <w:sz w:val="28"/>
          <w:szCs w:val="28"/>
        </w:rPr>
        <w:t>Проанализировать поля каждого класса: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134"/>
        <w:gridCol w:w="1842"/>
        <w:gridCol w:w="2534"/>
        <w:gridCol w:w="2393"/>
      </w:tblGrid>
      <w:tr w:rsidR="00880C17" w:rsidTr="00880C17">
        <w:tc>
          <w:tcPr>
            <w:tcW w:w="1668" w:type="dxa"/>
          </w:tcPr>
          <w:p w:rsid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класса</w:t>
            </w:r>
          </w:p>
        </w:tc>
        <w:tc>
          <w:tcPr>
            <w:tcW w:w="1134" w:type="dxa"/>
          </w:tcPr>
          <w:p w:rsid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842" w:type="dxa"/>
          </w:tcPr>
          <w:p w:rsid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534" w:type="dxa"/>
          </w:tcPr>
          <w:p w:rsidR="00880C17" w:rsidRDefault="00880C17" w:rsidP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2393" w:type="dxa"/>
          </w:tcPr>
          <w:p w:rsid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Ограничения </w:t>
            </w:r>
          </w:p>
        </w:tc>
      </w:tr>
      <w:tr w:rsidR="00880C17" w:rsidTr="00880C17">
        <w:tc>
          <w:tcPr>
            <w:tcW w:w="1668" w:type="dxa"/>
            <w:vMerge w:val="restart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Good</w:t>
            </w:r>
          </w:p>
        </w:tc>
        <w:tc>
          <w:tcPr>
            <w:tcW w:w="1134" w:type="dxa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34" w:type="dxa"/>
          </w:tcPr>
          <w:p w:rsidR="00880C17" w:rsidRPr="00880C17" w:rsidRDefault="00880C17" w:rsidP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880C17" w:rsidRDefault="00880C17" w:rsidP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Стока, содержит буквы и цифры</w:t>
            </w:r>
          </w:p>
        </w:tc>
      </w:tr>
      <w:tr w:rsidR="00880C17" w:rsidTr="00880C17">
        <w:tc>
          <w:tcPr>
            <w:tcW w:w="1668" w:type="dxa"/>
            <w:vMerge/>
          </w:tcPr>
          <w:p w:rsidR="00880C17" w:rsidRPr="00880C17" w:rsidRDefault="00880C1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cost</w:t>
            </w:r>
          </w:p>
        </w:tc>
        <w:tc>
          <w:tcPr>
            <w:tcW w:w="1842" w:type="dxa"/>
          </w:tcPr>
          <w:p w:rsid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34" w:type="dxa"/>
          </w:tcPr>
          <w:p w:rsidR="00880C17" w:rsidRPr="00880C17" w:rsidRDefault="00880C17" w:rsidP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393" w:type="dxa"/>
          </w:tcPr>
          <w:p w:rsidR="00880C17" w:rsidRP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Вещественное число больше 0, два знака после запятой</w:t>
            </w:r>
          </w:p>
        </w:tc>
      </w:tr>
      <w:tr w:rsidR="00880C17" w:rsidTr="00880C17">
        <w:tc>
          <w:tcPr>
            <w:tcW w:w="1668" w:type="dxa"/>
            <w:vMerge/>
          </w:tcPr>
          <w:p w:rsidR="00880C17" w:rsidRPr="00880C17" w:rsidRDefault="00880C17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842" w:type="dxa"/>
          </w:tcPr>
          <w:p w:rsidR="00880C17" w:rsidRPr="00880C17" w:rsidRDefault="00880C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2534" w:type="dxa"/>
          </w:tcPr>
          <w:p w:rsidR="00880C17" w:rsidRPr="00880C17" w:rsidRDefault="00880C17" w:rsidP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93" w:type="dxa"/>
          </w:tcPr>
          <w:p w:rsidR="00880C17" w:rsidRPr="00880C17" w:rsidRDefault="00880C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Целое число больше или равное 0</w:t>
            </w:r>
            <w:r w:rsidRPr="00880C17">
              <w:rPr>
                <w:sz w:val="28"/>
                <w:szCs w:val="28"/>
              </w:rPr>
              <w:t xml:space="preserve"> </w:t>
            </w:r>
          </w:p>
        </w:tc>
      </w:tr>
    </w:tbl>
    <w:p w:rsidR="00014F40" w:rsidRDefault="00014F40">
      <w:pPr>
        <w:rPr>
          <w:sz w:val="28"/>
          <w:szCs w:val="28"/>
        </w:rPr>
      </w:pPr>
    </w:p>
    <w:p w:rsidR="00880C17" w:rsidRDefault="00880C17" w:rsidP="00880C1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</w:p>
    <w:p w:rsidR="00880C17" w:rsidRDefault="00880C17" w:rsidP="00880C17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:rsidR="00A2264D" w:rsidRDefault="00880C17" w:rsidP="00880C17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8160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C17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2.2 Дерево форм</w:t>
      </w:r>
    </w:p>
    <w:p w:rsidR="00A2264D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2.3. Формы</w:t>
      </w:r>
    </w:p>
    <w:p w:rsidR="00A2264D" w:rsidRDefault="00A2264D" w:rsidP="00880C17">
      <w:pPr>
        <w:pStyle w:val="a3"/>
        <w:ind w:left="0"/>
        <w:rPr>
          <w:sz w:val="28"/>
          <w:szCs w:val="28"/>
        </w:rPr>
      </w:pPr>
    </w:p>
    <w:p w:rsidR="00A2264D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.3. Листинг программы (с комментариями!)</w:t>
      </w:r>
    </w:p>
    <w:p w:rsidR="00A2264D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4. Тесты.</w:t>
      </w:r>
    </w:p>
    <w:p w:rsidR="00A2264D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5. Проверка достаточности тестов по критерию черного ящика.</w:t>
      </w:r>
    </w:p>
    <w:p w:rsidR="00A2264D" w:rsidRPr="00A2264D" w:rsidRDefault="00A2264D" w:rsidP="00880C17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6. Инструкция пользователя.</w:t>
      </w:r>
    </w:p>
    <w:sectPr w:rsidR="00A2264D" w:rsidRPr="00A2264D" w:rsidSect="00424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F0AF5"/>
    <w:multiLevelType w:val="hybridMultilevel"/>
    <w:tmpl w:val="3B2C8B4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6C315FFE"/>
    <w:multiLevelType w:val="hybridMultilevel"/>
    <w:tmpl w:val="8AB00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9271E"/>
    <w:multiLevelType w:val="multilevel"/>
    <w:tmpl w:val="F17483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D6A"/>
    <w:rsid w:val="00014F40"/>
    <w:rsid w:val="000C75EF"/>
    <w:rsid w:val="00110064"/>
    <w:rsid w:val="00281487"/>
    <w:rsid w:val="00381843"/>
    <w:rsid w:val="00424FE5"/>
    <w:rsid w:val="00880C17"/>
    <w:rsid w:val="00A2264D"/>
    <w:rsid w:val="00A4019D"/>
    <w:rsid w:val="00B32220"/>
    <w:rsid w:val="00B95E25"/>
    <w:rsid w:val="00E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D6A"/>
    <w:pPr>
      <w:ind w:left="720"/>
      <w:contextualSpacing/>
    </w:pPr>
  </w:style>
  <w:style w:type="table" w:styleId="a4">
    <w:name w:val="Table Grid"/>
    <w:basedOn w:val="a1"/>
    <w:uiPriority w:val="59"/>
    <w:rsid w:val="00EE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0C1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C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3BD19-7849-44B9-9826-2230B272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Ольга</cp:lastModifiedBy>
  <cp:revision>5</cp:revision>
  <dcterms:created xsi:type="dcterms:W3CDTF">2014-12-02T14:09:00Z</dcterms:created>
  <dcterms:modified xsi:type="dcterms:W3CDTF">2017-12-23T07:06:00Z</dcterms:modified>
</cp:coreProperties>
</file>