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56" w:rsidRPr="000C5256" w:rsidRDefault="000C5256" w:rsidP="000C5256">
      <w:pPr>
        <w:bidi w:val="0"/>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C5256">
        <w:rPr>
          <w:rFonts w:ascii="var(--jp-content-font-family)" w:eastAsia="Times New Roman" w:hAnsi="var(--jp-content-font-family)" w:cs="Segoe UI"/>
          <w:b/>
          <w:bCs/>
          <w:color w:val="000000"/>
          <w:sz w:val="27"/>
          <w:szCs w:val="27"/>
        </w:rPr>
        <w:t>Decision Making: Determining a Good Model Fit</w:t>
      </w:r>
    </w:p>
    <w:p w:rsidR="000C5256" w:rsidRPr="000C5256" w:rsidRDefault="000C5256" w:rsidP="000C5256">
      <w:pPr>
        <w:bidi w:val="0"/>
        <w:spacing w:after="24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Now that we have visualized the different models, and generated the R-squared and MSE values for the fits, how do we determine a good model fit?</w:t>
      </w:r>
    </w:p>
    <w:p w:rsidR="000C5256" w:rsidRPr="000C5256" w:rsidRDefault="000C5256" w:rsidP="000C5256">
      <w:pPr>
        <w:numPr>
          <w:ilvl w:val="0"/>
          <w:numId w:val="1"/>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i/>
          <w:iCs/>
          <w:color w:val="000000"/>
          <w:sz w:val="21"/>
          <w:szCs w:val="21"/>
        </w:rPr>
        <w:t>What is a good R-squared value?</w:t>
      </w:r>
    </w:p>
    <w:p w:rsidR="000C5256" w:rsidRPr="000C5256" w:rsidRDefault="000C5256" w:rsidP="000C5256">
      <w:pPr>
        <w:bidi w:val="0"/>
        <w:spacing w:after="24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When comparing models, </w:t>
      </w:r>
      <w:r w:rsidRPr="000C5256">
        <w:rPr>
          <w:rFonts w:ascii="var(--jp-content-font-family)" w:eastAsia="Times New Roman" w:hAnsi="var(--jp-content-font-family)" w:cs="Segoe UI"/>
          <w:b/>
          <w:bCs/>
          <w:color w:val="000000"/>
          <w:sz w:val="21"/>
          <w:szCs w:val="21"/>
        </w:rPr>
        <w:t>the model with the higher R-squared value is a better fit</w:t>
      </w:r>
      <w:r w:rsidRPr="000C5256">
        <w:rPr>
          <w:rFonts w:ascii="var(--jp-content-font-family)" w:eastAsia="Times New Roman" w:hAnsi="var(--jp-content-font-family)" w:cs="Segoe UI"/>
          <w:color w:val="000000"/>
          <w:sz w:val="21"/>
          <w:szCs w:val="21"/>
        </w:rPr>
        <w:t> for the data.</w:t>
      </w:r>
    </w:p>
    <w:p w:rsidR="000C5256" w:rsidRPr="000C5256" w:rsidRDefault="000C5256" w:rsidP="000C5256">
      <w:pPr>
        <w:numPr>
          <w:ilvl w:val="0"/>
          <w:numId w:val="2"/>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i/>
          <w:iCs/>
          <w:color w:val="000000"/>
          <w:sz w:val="21"/>
          <w:szCs w:val="21"/>
        </w:rPr>
        <w:t>What is a good MSE?</w:t>
      </w:r>
    </w:p>
    <w:p w:rsidR="000C5256" w:rsidRPr="000C5256" w:rsidRDefault="000C5256" w:rsidP="000C5256">
      <w:pPr>
        <w:bidi w:val="0"/>
        <w:spacing w:after="24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When comparing models, </w:t>
      </w:r>
      <w:r w:rsidRPr="000C5256">
        <w:rPr>
          <w:rFonts w:ascii="var(--jp-content-font-family)" w:eastAsia="Times New Roman" w:hAnsi="var(--jp-content-font-family)" w:cs="Segoe UI"/>
          <w:b/>
          <w:bCs/>
          <w:color w:val="000000"/>
          <w:sz w:val="21"/>
          <w:szCs w:val="21"/>
        </w:rPr>
        <w:t>the model with the smallest MSE value is a better fit</w:t>
      </w:r>
      <w:r w:rsidRPr="000C5256">
        <w:rPr>
          <w:rFonts w:ascii="var(--jp-content-font-family)" w:eastAsia="Times New Roman" w:hAnsi="var(--jp-content-font-family)" w:cs="Segoe UI"/>
          <w:color w:val="000000"/>
          <w:sz w:val="21"/>
          <w:szCs w:val="21"/>
        </w:rPr>
        <w:t> for the data.</w:t>
      </w:r>
    </w:p>
    <w:p w:rsidR="000C5256" w:rsidRPr="000C5256" w:rsidRDefault="000C5256" w:rsidP="000C5256">
      <w:pPr>
        <w:bidi w:val="0"/>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0C5256">
        <w:rPr>
          <w:rFonts w:ascii="var(--jp-content-font-family)" w:eastAsia="Times New Roman" w:hAnsi="var(--jp-content-font-family)" w:cs="Segoe UI"/>
          <w:b/>
          <w:bCs/>
          <w:color w:val="000000"/>
          <w:sz w:val="24"/>
          <w:szCs w:val="24"/>
        </w:rPr>
        <w:t>Let's take a look at the values for the different models.</w:t>
      </w:r>
    </w:p>
    <w:p w:rsidR="000C5256" w:rsidRPr="000C5256" w:rsidRDefault="000C5256" w:rsidP="000C5256">
      <w:pPr>
        <w:bidi w:val="0"/>
        <w:spacing w:after="24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Simple Linear Regression: Using Highway-mpg as a Predictor Variable of Price.</w:t>
      </w:r>
    </w:p>
    <w:p w:rsidR="000C5256" w:rsidRPr="000C5256" w:rsidRDefault="000C5256" w:rsidP="000C5256">
      <w:pPr>
        <w:numPr>
          <w:ilvl w:val="0"/>
          <w:numId w:val="3"/>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R-squared: 0.49659118843391759</w:t>
      </w:r>
    </w:p>
    <w:p w:rsidR="000C5256" w:rsidRPr="000C5256" w:rsidRDefault="000C5256" w:rsidP="000C5256">
      <w:pPr>
        <w:numPr>
          <w:ilvl w:val="0"/>
          <w:numId w:val="3"/>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MSE: 3.16 x10^7</w:t>
      </w:r>
    </w:p>
    <w:p w:rsidR="000C5256" w:rsidRPr="000C5256" w:rsidRDefault="000C5256" w:rsidP="000C5256">
      <w:pPr>
        <w:bidi w:val="0"/>
        <w:spacing w:after="24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Multiple Linear Regression: Using Horsepower, Curb-weight, Engine-size, and Highway-mpg as Predictor Variables of Price.</w:t>
      </w:r>
    </w:p>
    <w:p w:rsidR="000C5256" w:rsidRPr="000C5256" w:rsidRDefault="000C5256" w:rsidP="000C5256">
      <w:pPr>
        <w:numPr>
          <w:ilvl w:val="0"/>
          <w:numId w:val="4"/>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R-squared: 0.80896354913783497</w:t>
      </w:r>
    </w:p>
    <w:p w:rsidR="000C5256" w:rsidRPr="000C5256" w:rsidRDefault="000C5256" w:rsidP="000C5256">
      <w:pPr>
        <w:numPr>
          <w:ilvl w:val="0"/>
          <w:numId w:val="4"/>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MSE: 1.2 x10^7</w:t>
      </w:r>
    </w:p>
    <w:p w:rsidR="000C5256" w:rsidRPr="000C5256" w:rsidRDefault="000C5256" w:rsidP="000C5256">
      <w:pPr>
        <w:bidi w:val="0"/>
        <w:spacing w:after="24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Polynomial Fit: Using Highway-mpg as a Predictor Variable of Price.</w:t>
      </w:r>
    </w:p>
    <w:p w:rsidR="000C5256" w:rsidRPr="000C5256" w:rsidRDefault="000C5256" w:rsidP="000C5256">
      <w:pPr>
        <w:numPr>
          <w:ilvl w:val="0"/>
          <w:numId w:val="5"/>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R-squared: 0.6741946663906514</w:t>
      </w:r>
    </w:p>
    <w:p w:rsidR="000C5256" w:rsidRPr="000C5256" w:rsidRDefault="000C5256" w:rsidP="000C5256">
      <w:pPr>
        <w:numPr>
          <w:ilvl w:val="0"/>
          <w:numId w:val="5"/>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MSE: 2.05 x 10^7</w:t>
      </w:r>
    </w:p>
    <w:p w:rsidR="000C5256" w:rsidRPr="000C5256" w:rsidRDefault="000C5256" w:rsidP="000C5256">
      <w:pPr>
        <w:bidi w:val="0"/>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C5256">
        <w:rPr>
          <w:rFonts w:ascii="var(--jp-content-font-family)" w:eastAsia="Times New Roman" w:hAnsi="var(--jp-content-font-family)" w:cs="Segoe UI"/>
          <w:b/>
          <w:bCs/>
          <w:color w:val="000000"/>
          <w:sz w:val="27"/>
          <w:szCs w:val="27"/>
        </w:rPr>
        <w:t xml:space="preserve">Simple Linear Regression model (SLR) </w:t>
      </w:r>
      <w:proofErr w:type="spellStart"/>
      <w:r w:rsidRPr="000C5256">
        <w:rPr>
          <w:rFonts w:ascii="var(--jp-content-font-family)" w:eastAsia="Times New Roman" w:hAnsi="var(--jp-content-font-family)" w:cs="Segoe UI"/>
          <w:b/>
          <w:bCs/>
          <w:color w:val="000000"/>
          <w:sz w:val="27"/>
          <w:szCs w:val="27"/>
        </w:rPr>
        <w:t>vs</w:t>
      </w:r>
      <w:proofErr w:type="spellEnd"/>
      <w:r w:rsidRPr="000C5256">
        <w:rPr>
          <w:rFonts w:ascii="var(--jp-content-font-family)" w:eastAsia="Times New Roman" w:hAnsi="var(--jp-content-font-family)" w:cs="Segoe UI"/>
          <w:b/>
          <w:bCs/>
          <w:color w:val="000000"/>
          <w:sz w:val="27"/>
          <w:szCs w:val="27"/>
        </w:rPr>
        <w:t xml:space="preserve"> Multiple Linear Regression model (MLR)</w:t>
      </w:r>
    </w:p>
    <w:p w:rsidR="000C5256" w:rsidRPr="000C5256" w:rsidRDefault="000C5256" w:rsidP="000C5256">
      <w:pPr>
        <w:bidi w:val="0"/>
        <w:spacing w:after="24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Usually, the more variables you have, the better your model is at predicting, but this is not always true. Sometimes you may not have enough data, you may run into numerical problems, or many of the variables may not be useful and or even act as noise. As a result, you should always check the MSE and R^2.</w:t>
      </w:r>
    </w:p>
    <w:p w:rsidR="000C5256" w:rsidRPr="000C5256" w:rsidRDefault="000C5256" w:rsidP="000C5256">
      <w:pPr>
        <w:bidi w:val="0"/>
        <w:spacing w:after="24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 xml:space="preserve">So to be able to compare the results of the MLR </w:t>
      </w:r>
      <w:proofErr w:type="spellStart"/>
      <w:r w:rsidRPr="000C5256">
        <w:rPr>
          <w:rFonts w:ascii="var(--jp-content-font-family)" w:eastAsia="Times New Roman" w:hAnsi="var(--jp-content-font-family)" w:cs="Segoe UI"/>
          <w:color w:val="000000"/>
          <w:sz w:val="21"/>
          <w:szCs w:val="21"/>
        </w:rPr>
        <w:t>vs</w:t>
      </w:r>
      <w:proofErr w:type="spellEnd"/>
      <w:r w:rsidRPr="000C5256">
        <w:rPr>
          <w:rFonts w:ascii="var(--jp-content-font-family)" w:eastAsia="Times New Roman" w:hAnsi="var(--jp-content-font-family)" w:cs="Segoe UI"/>
          <w:color w:val="000000"/>
          <w:sz w:val="21"/>
          <w:szCs w:val="21"/>
        </w:rPr>
        <w:t xml:space="preserve"> SLR models, we look at a combination of both the R-squared and MSE to make the best conclusion about the fit of the model.</w:t>
      </w:r>
    </w:p>
    <w:p w:rsidR="000C5256" w:rsidRPr="000C5256" w:rsidRDefault="000C5256" w:rsidP="000C5256">
      <w:pPr>
        <w:numPr>
          <w:ilvl w:val="0"/>
          <w:numId w:val="6"/>
        </w:numPr>
        <w:bidi w:val="0"/>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0C5256">
        <w:rPr>
          <w:rFonts w:ascii="var(--jp-content-font-family)" w:eastAsia="Times New Roman" w:hAnsi="var(--jp-content-font-family)" w:cs="Segoe UI"/>
          <w:b/>
          <w:bCs/>
          <w:color w:val="000000"/>
          <w:sz w:val="21"/>
          <w:szCs w:val="21"/>
        </w:rPr>
        <w:t>MSE</w:t>
      </w:r>
      <w:r w:rsidRPr="000C5256">
        <w:rPr>
          <w:rFonts w:ascii="var(--jp-content-font-family)" w:eastAsia="Times New Roman" w:hAnsi="var(--jp-content-font-family)" w:cs="Segoe UI"/>
          <w:color w:val="000000"/>
          <w:sz w:val="21"/>
          <w:szCs w:val="21"/>
        </w:rPr>
        <w:t>The</w:t>
      </w:r>
      <w:proofErr w:type="spellEnd"/>
      <w:r w:rsidRPr="000C5256">
        <w:rPr>
          <w:rFonts w:ascii="var(--jp-content-font-family)" w:eastAsia="Times New Roman" w:hAnsi="var(--jp-content-font-family)" w:cs="Segoe UI"/>
          <w:color w:val="000000"/>
          <w:sz w:val="21"/>
          <w:szCs w:val="21"/>
        </w:rPr>
        <w:t xml:space="preserve"> MSE of SLR is 3.16x10^7 while MLR has an MSE of 1.2 x10^7. The MSE of MLR is much smaller.</w:t>
      </w:r>
    </w:p>
    <w:p w:rsidR="000C5256" w:rsidRPr="000C5256" w:rsidRDefault="000C5256" w:rsidP="000C5256">
      <w:pPr>
        <w:numPr>
          <w:ilvl w:val="0"/>
          <w:numId w:val="6"/>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b/>
          <w:bCs/>
          <w:color w:val="000000"/>
          <w:sz w:val="21"/>
          <w:szCs w:val="21"/>
        </w:rPr>
        <w:t>R-squared</w:t>
      </w:r>
      <w:r w:rsidRPr="000C5256">
        <w:rPr>
          <w:rFonts w:ascii="var(--jp-content-font-family)" w:eastAsia="Times New Roman" w:hAnsi="var(--jp-content-font-family)" w:cs="Segoe UI"/>
          <w:color w:val="000000"/>
          <w:sz w:val="21"/>
          <w:szCs w:val="21"/>
        </w:rPr>
        <w:t>: In this case, we can also see that there is a big difference between the R-squared of the SLR and the R-squared of the MLR. The R-squared for the SLR (~0.497) is very small compared to the R-squared for the MLR (~0.809).</w:t>
      </w:r>
    </w:p>
    <w:p w:rsidR="000C5256" w:rsidRPr="000C5256" w:rsidRDefault="000C5256" w:rsidP="000C5256">
      <w:pPr>
        <w:bidi w:val="0"/>
        <w:spacing w:after="12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This R-squared in combination with the MSE show that MLR seems like the better model fit in this case, compared to SLR.</w:t>
      </w:r>
    </w:p>
    <w:p w:rsidR="000C5256" w:rsidRPr="000C5256" w:rsidRDefault="000C5256" w:rsidP="000C5256">
      <w:pPr>
        <w:bidi w:val="0"/>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C5256">
        <w:rPr>
          <w:rFonts w:ascii="var(--jp-content-font-family)" w:eastAsia="Times New Roman" w:hAnsi="var(--jp-content-font-family)" w:cs="Segoe UI"/>
          <w:b/>
          <w:bCs/>
          <w:color w:val="000000"/>
          <w:sz w:val="27"/>
          <w:szCs w:val="27"/>
        </w:rPr>
        <w:t xml:space="preserve">Simple Linear Model (SLR) </w:t>
      </w:r>
      <w:proofErr w:type="spellStart"/>
      <w:r w:rsidRPr="000C5256">
        <w:rPr>
          <w:rFonts w:ascii="var(--jp-content-font-family)" w:eastAsia="Times New Roman" w:hAnsi="var(--jp-content-font-family)" w:cs="Segoe UI"/>
          <w:b/>
          <w:bCs/>
          <w:color w:val="000000"/>
          <w:sz w:val="27"/>
          <w:szCs w:val="27"/>
        </w:rPr>
        <w:t>vs</w:t>
      </w:r>
      <w:proofErr w:type="spellEnd"/>
      <w:r w:rsidRPr="000C5256">
        <w:rPr>
          <w:rFonts w:ascii="var(--jp-content-font-family)" w:eastAsia="Times New Roman" w:hAnsi="var(--jp-content-font-family)" w:cs="Segoe UI"/>
          <w:b/>
          <w:bCs/>
          <w:color w:val="000000"/>
          <w:sz w:val="27"/>
          <w:szCs w:val="27"/>
        </w:rPr>
        <w:t xml:space="preserve"> Polynomial Fit</w:t>
      </w:r>
    </w:p>
    <w:p w:rsidR="000C5256" w:rsidRPr="000C5256" w:rsidRDefault="000C5256" w:rsidP="000C5256">
      <w:pPr>
        <w:numPr>
          <w:ilvl w:val="0"/>
          <w:numId w:val="7"/>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b/>
          <w:bCs/>
          <w:color w:val="000000"/>
          <w:sz w:val="21"/>
          <w:szCs w:val="21"/>
        </w:rPr>
        <w:lastRenderedPageBreak/>
        <w:t>MSE</w:t>
      </w:r>
      <w:r w:rsidRPr="000C5256">
        <w:rPr>
          <w:rFonts w:ascii="var(--jp-content-font-family)" w:eastAsia="Times New Roman" w:hAnsi="var(--jp-content-font-family)" w:cs="Segoe UI"/>
          <w:color w:val="000000"/>
          <w:sz w:val="21"/>
          <w:szCs w:val="21"/>
        </w:rPr>
        <w:t>: We can see that Polynomial Fit brought down the MSE, since this MSE is smaller than the one from the SLR.</w:t>
      </w:r>
    </w:p>
    <w:p w:rsidR="000C5256" w:rsidRPr="000C5256" w:rsidRDefault="000C5256" w:rsidP="000C5256">
      <w:pPr>
        <w:numPr>
          <w:ilvl w:val="0"/>
          <w:numId w:val="7"/>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b/>
          <w:bCs/>
          <w:color w:val="000000"/>
          <w:sz w:val="21"/>
          <w:szCs w:val="21"/>
        </w:rPr>
        <w:t>R-squared</w:t>
      </w:r>
      <w:r w:rsidRPr="000C5256">
        <w:rPr>
          <w:rFonts w:ascii="var(--jp-content-font-family)" w:eastAsia="Times New Roman" w:hAnsi="var(--jp-content-font-family)" w:cs="Segoe UI"/>
          <w:color w:val="000000"/>
          <w:sz w:val="21"/>
          <w:szCs w:val="21"/>
        </w:rPr>
        <w:t xml:space="preserve">: The R-squared for the </w:t>
      </w:r>
      <w:proofErr w:type="spellStart"/>
      <w:r w:rsidRPr="000C5256">
        <w:rPr>
          <w:rFonts w:ascii="var(--jp-content-font-family)" w:eastAsia="Times New Roman" w:hAnsi="var(--jp-content-font-family)" w:cs="Segoe UI"/>
          <w:color w:val="000000"/>
          <w:sz w:val="21"/>
          <w:szCs w:val="21"/>
        </w:rPr>
        <w:t>Polyfit</w:t>
      </w:r>
      <w:proofErr w:type="spellEnd"/>
      <w:r w:rsidRPr="000C5256">
        <w:rPr>
          <w:rFonts w:ascii="var(--jp-content-font-family)" w:eastAsia="Times New Roman" w:hAnsi="var(--jp-content-font-family)" w:cs="Segoe UI"/>
          <w:color w:val="000000"/>
          <w:sz w:val="21"/>
          <w:szCs w:val="21"/>
        </w:rPr>
        <w:t xml:space="preserve"> is larger than the R-squared for the SLR, so the Polynomial Fit also brought up the R-squared quite a bit.</w:t>
      </w:r>
    </w:p>
    <w:p w:rsidR="000C5256" w:rsidRPr="000C5256" w:rsidRDefault="000C5256" w:rsidP="000C5256">
      <w:pPr>
        <w:bidi w:val="0"/>
        <w:spacing w:after="12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Since the Polynomial Fit resulted in a lower MSE and a higher R-squared, we can conclude that this was a better fit model than the simple linear regression for predicting Price with Highway-mpg as a predictor variable.</w:t>
      </w:r>
    </w:p>
    <w:p w:rsidR="000C5256" w:rsidRPr="000C5256" w:rsidRDefault="000C5256" w:rsidP="000C5256">
      <w:pPr>
        <w:bidi w:val="0"/>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0C5256">
        <w:rPr>
          <w:rFonts w:ascii="var(--jp-content-font-family)" w:eastAsia="Times New Roman" w:hAnsi="var(--jp-content-font-family)" w:cs="Segoe UI"/>
          <w:b/>
          <w:bCs/>
          <w:color w:val="000000"/>
          <w:sz w:val="27"/>
          <w:szCs w:val="27"/>
        </w:rPr>
        <w:t xml:space="preserve">Multiple Linear Regression (MLR) </w:t>
      </w:r>
      <w:proofErr w:type="spellStart"/>
      <w:r w:rsidRPr="000C5256">
        <w:rPr>
          <w:rFonts w:ascii="var(--jp-content-font-family)" w:eastAsia="Times New Roman" w:hAnsi="var(--jp-content-font-family)" w:cs="Segoe UI"/>
          <w:b/>
          <w:bCs/>
          <w:color w:val="000000"/>
          <w:sz w:val="27"/>
          <w:szCs w:val="27"/>
        </w:rPr>
        <w:t>vs</w:t>
      </w:r>
      <w:proofErr w:type="spellEnd"/>
      <w:r w:rsidRPr="000C5256">
        <w:rPr>
          <w:rFonts w:ascii="var(--jp-content-font-family)" w:eastAsia="Times New Roman" w:hAnsi="var(--jp-content-font-family)" w:cs="Segoe UI"/>
          <w:b/>
          <w:bCs/>
          <w:color w:val="000000"/>
          <w:sz w:val="27"/>
          <w:szCs w:val="27"/>
        </w:rPr>
        <w:t xml:space="preserve"> Polynomial Fit</w:t>
      </w:r>
    </w:p>
    <w:p w:rsidR="000C5256" w:rsidRPr="000C5256" w:rsidRDefault="000C5256" w:rsidP="000C5256">
      <w:pPr>
        <w:numPr>
          <w:ilvl w:val="0"/>
          <w:numId w:val="8"/>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b/>
          <w:bCs/>
          <w:color w:val="000000"/>
          <w:sz w:val="21"/>
          <w:szCs w:val="21"/>
        </w:rPr>
        <w:t>MSE</w:t>
      </w:r>
      <w:r w:rsidRPr="000C5256">
        <w:rPr>
          <w:rFonts w:ascii="var(--jp-content-font-family)" w:eastAsia="Times New Roman" w:hAnsi="var(--jp-content-font-family)" w:cs="Segoe UI"/>
          <w:color w:val="000000"/>
          <w:sz w:val="21"/>
          <w:szCs w:val="21"/>
        </w:rPr>
        <w:t>: The MSE for the MLR is smaller than the MSE for the Polynomial Fit.</w:t>
      </w:r>
    </w:p>
    <w:p w:rsidR="000C5256" w:rsidRPr="000C5256" w:rsidRDefault="000C5256" w:rsidP="000C5256">
      <w:pPr>
        <w:numPr>
          <w:ilvl w:val="0"/>
          <w:numId w:val="8"/>
        </w:numPr>
        <w:bidi w:val="0"/>
        <w:spacing w:before="100" w:beforeAutospacing="1" w:after="100" w:afterAutospacing="1"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b/>
          <w:bCs/>
          <w:color w:val="000000"/>
          <w:sz w:val="21"/>
          <w:szCs w:val="21"/>
        </w:rPr>
        <w:t>R-squared</w:t>
      </w:r>
      <w:r w:rsidRPr="000C5256">
        <w:rPr>
          <w:rFonts w:ascii="var(--jp-content-font-family)" w:eastAsia="Times New Roman" w:hAnsi="var(--jp-content-font-family)" w:cs="Segoe UI"/>
          <w:color w:val="000000"/>
          <w:sz w:val="21"/>
          <w:szCs w:val="21"/>
        </w:rPr>
        <w:t>: The R-squared for the MLR is also much larger than for the Polynomial Fit.</w:t>
      </w:r>
    </w:p>
    <w:p w:rsidR="000C5256" w:rsidRPr="000C5256" w:rsidRDefault="000C5256" w:rsidP="000C5256">
      <w:pPr>
        <w:bidi w:val="0"/>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0C5256">
        <w:rPr>
          <w:rFonts w:ascii="var(--jp-content-font-family)" w:eastAsia="Times New Roman" w:hAnsi="var(--jp-content-font-family)" w:cs="Segoe UI"/>
          <w:b/>
          <w:bCs/>
          <w:color w:val="000000"/>
          <w:sz w:val="36"/>
          <w:szCs w:val="36"/>
        </w:rPr>
        <w:t>Conclusion:</w:t>
      </w:r>
    </w:p>
    <w:p w:rsidR="000C5256" w:rsidRPr="000C5256" w:rsidRDefault="000C5256" w:rsidP="000C5256">
      <w:pPr>
        <w:bidi w:val="0"/>
        <w:spacing w:after="120" w:line="240" w:lineRule="auto"/>
        <w:rPr>
          <w:rFonts w:ascii="var(--jp-content-font-family)" w:eastAsia="Times New Roman" w:hAnsi="var(--jp-content-font-family)" w:cs="Segoe UI"/>
          <w:color w:val="000000"/>
          <w:sz w:val="21"/>
          <w:szCs w:val="21"/>
        </w:rPr>
      </w:pPr>
      <w:r w:rsidRPr="000C5256">
        <w:rPr>
          <w:rFonts w:ascii="var(--jp-content-font-family)" w:eastAsia="Times New Roman" w:hAnsi="var(--jp-content-font-family)" w:cs="Segoe UI"/>
          <w:color w:val="000000"/>
          <w:sz w:val="21"/>
          <w:szCs w:val="21"/>
        </w:rPr>
        <w:t>Comparing these three models, we conclude that </w:t>
      </w:r>
      <w:r w:rsidRPr="000C5256">
        <w:rPr>
          <w:rFonts w:ascii="var(--jp-content-font-family)" w:eastAsia="Times New Roman" w:hAnsi="var(--jp-content-font-family)" w:cs="Segoe UI"/>
          <w:b/>
          <w:bCs/>
          <w:color w:val="000000"/>
          <w:sz w:val="21"/>
          <w:szCs w:val="21"/>
        </w:rPr>
        <w:t>the MLR model is the best model</w:t>
      </w:r>
      <w:r w:rsidRPr="000C5256">
        <w:rPr>
          <w:rFonts w:ascii="var(--jp-content-font-family)" w:eastAsia="Times New Roman" w:hAnsi="var(--jp-content-font-family)" w:cs="Segoe UI"/>
          <w:color w:val="000000"/>
          <w:sz w:val="21"/>
          <w:szCs w:val="21"/>
        </w:rPr>
        <w:t> to be able to predict price from our dataset. This result makes sense, since we have 27 variables in total, and we know that more than one of those variables are potential predictors of the final car price.</w:t>
      </w:r>
    </w:p>
    <w:p w:rsidR="004273CE" w:rsidRDefault="004273CE">
      <w:pPr>
        <w:rPr>
          <w:rFonts w:hint="cs"/>
        </w:rPr>
      </w:pPr>
      <w:bookmarkStart w:id="0" w:name="_GoBack"/>
      <w:bookmarkEnd w:id="0"/>
    </w:p>
    <w:sectPr w:rsidR="004273CE" w:rsidSect="009D71D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93EC2"/>
    <w:multiLevelType w:val="multilevel"/>
    <w:tmpl w:val="CC06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601B53"/>
    <w:multiLevelType w:val="multilevel"/>
    <w:tmpl w:val="D31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8869EB"/>
    <w:multiLevelType w:val="multilevel"/>
    <w:tmpl w:val="35C8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66389E"/>
    <w:multiLevelType w:val="multilevel"/>
    <w:tmpl w:val="7FB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A44C14"/>
    <w:multiLevelType w:val="multilevel"/>
    <w:tmpl w:val="D81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3B569F"/>
    <w:multiLevelType w:val="multilevel"/>
    <w:tmpl w:val="BDF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65289D"/>
    <w:multiLevelType w:val="multilevel"/>
    <w:tmpl w:val="A2A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5A0D49"/>
    <w:multiLevelType w:val="multilevel"/>
    <w:tmpl w:val="C8F6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2"/>
  </w:num>
  <w:num w:numId="4">
    <w:abstractNumId w:val="5"/>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F6"/>
    <w:rsid w:val="000C5256"/>
    <w:rsid w:val="004273CE"/>
    <w:rsid w:val="00622879"/>
    <w:rsid w:val="009D71D7"/>
    <w:rsid w:val="009E49F6"/>
    <w:rsid w:val="00A87CE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71328-8BAE-4AB2-9491-706E0E62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0C525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525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5256"/>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2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52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52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525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446067">
      <w:bodyDiv w:val="1"/>
      <w:marLeft w:val="0"/>
      <w:marRight w:val="0"/>
      <w:marTop w:val="0"/>
      <w:marBottom w:val="0"/>
      <w:divBdr>
        <w:top w:val="none" w:sz="0" w:space="0" w:color="auto"/>
        <w:left w:val="none" w:sz="0" w:space="0" w:color="auto"/>
        <w:bottom w:val="none" w:sz="0" w:space="0" w:color="auto"/>
        <w:right w:val="none" w:sz="0" w:space="0" w:color="auto"/>
      </w:divBdr>
      <w:divsChild>
        <w:div w:id="1101802040">
          <w:marLeft w:val="0"/>
          <w:marRight w:val="0"/>
          <w:marTop w:val="0"/>
          <w:marBottom w:val="0"/>
          <w:divBdr>
            <w:top w:val="none" w:sz="0" w:space="0" w:color="auto"/>
            <w:left w:val="none" w:sz="0" w:space="0" w:color="auto"/>
            <w:bottom w:val="none" w:sz="0" w:space="0" w:color="auto"/>
            <w:right w:val="none" w:sz="0" w:space="0" w:color="auto"/>
          </w:divBdr>
          <w:divsChild>
            <w:div w:id="166681024">
              <w:marLeft w:val="0"/>
              <w:marRight w:val="0"/>
              <w:marTop w:val="0"/>
              <w:marBottom w:val="0"/>
              <w:divBdr>
                <w:top w:val="none" w:sz="0" w:space="0" w:color="auto"/>
                <w:left w:val="none" w:sz="0" w:space="0" w:color="auto"/>
                <w:bottom w:val="none" w:sz="0" w:space="0" w:color="auto"/>
                <w:right w:val="none" w:sz="0" w:space="0" w:color="auto"/>
              </w:divBdr>
              <w:divsChild>
                <w:div w:id="677777546">
                  <w:marLeft w:val="0"/>
                  <w:marRight w:val="0"/>
                  <w:marTop w:val="0"/>
                  <w:marBottom w:val="0"/>
                  <w:divBdr>
                    <w:top w:val="none" w:sz="0" w:space="0" w:color="auto"/>
                    <w:left w:val="none" w:sz="0" w:space="0" w:color="auto"/>
                    <w:bottom w:val="none" w:sz="0" w:space="0" w:color="auto"/>
                    <w:right w:val="none" w:sz="0" w:space="0" w:color="auto"/>
                  </w:divBdr>
                  <w:divsChild>
                    <w:div w:id="1638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4716">
          <w:marLeft w:val="0"/>
          <w:marRight w:val="0"/>
          <w:marTop w:val="0"/>
          <w:marBottom w:val="0"/>
          <w:divBdr>
            <w:top w:val="none" w:sz="0" w:space="0" w:color="auto"/>
            <w:left w:val="none" w:sz="0" w:space="0" w:color="auto"/>
            <w:bottom w:val="none" w:sz="0" w:space="0" w:color="auto"/>
            <w:right w:val="none" w:sz="0" w:space="0" w:color="auto"/>
          </w:divBdr>
          <w:divsChild>
            <w:div w:id="464661503">
              <w:marLeft w:val="0"/>
              <w:marRight w:val="0"/>
              <w:marTop w:val="0"/>
              <w:marBottom w:val="0"/>
              <w:divBdr>
                <w:top w:val="none" w:sz="0" w:space="0" w:color="auto"/>
                <w:left w:val="none" w:sz="0" w:space="0" w:color="auto"/>
                <w:bottom w:val="none" w:sz="0" w:space="0" w:color="auto"/>
                <w:right w:val="none" w:sz="0" w:space="0" w:color="auto"/>
              </w:divBdr>
              <w:divsChild>
                <w:div w:id="840657498">
                  <w:marLeft w:val="0"/>
                  <w:marRight w:val="0"/>
                  <w:marTop w:val="0"/>
                  <w:marBottom w:val="0"/>
                  <w:divBdr>
                    <w:top w:val="none" w:sz="0" w:space="0" w:color="auto"/>
                    <w:left w:val="none" w:sz="0" w:space="0" w:color="auto"/>
                    <w:bottom w:val="none" w:sz="0" w:space="0" w:color="auto"/>
                    <w:right w:val="none" w:sz="0" w:space="0" w:color="auto"/>
                  </w:divBdr>
                  <w:divsChild>
                    <w:div w:id="7378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1058">
          <w:marLeft w:val="0"/>
          <w:marRight w:val="0"/>
          <w:marTop w:val="0"/>
          <w:marBottom w:val="0"/>
          <w:divBdr>
            <w:top w:val="none" w:sz="0" w:space="0" w:color="auto"/>
            <w:left w:val="none" w:sz="0" w:space="0" w:color="auto"/>
            <w:bottom w:val="none" w:sz="0" w:space="0" w:color="auto"/>
            <w:right w:val="none" w:sz="0" w:space="0" w:color="auto"/>
          </w:divBdr>
          <w:divsChild>
            <w:div w:id="1119647869">
              <w:marLeft w:val="0"/>
              <w:marRight w:val="0"/>
              <w:marTop w:val="0"/>
              <w:marBottom w:val="0"/>
              <w:divBdr>
                <w:top w:val="none" w:sz="0" w:space="0" w:color="auto"/>
                <w:left w:val="none" w:sz="0" w:space="0" w:color="auto"/>
                <w:bottom w:val="none" w:sz="0" w:space="0" w:color="auto"/>
                <w:right w:val="none" w:sz="0" w:space="0" w:color="auto"/>
              </w:divBdr>
              <w:divsChild>
                <w:div w:id="1558125458">
                  <w:marLeft w:val="0"/>
                  <w:marRight w:val="0"/>
                  <w:marTop w:val="0"/>
                  <w:marBottom w:val="0"/>
                  <w:divBdr>
                    <w:top w:val="none" w:sz="0" w:space="0" w:color="auto"/>
                    <w:left w:val="none" w:sz="0" w:space="0" w:color="auto"/>
                    <w:bottom w:val="none" w:sz="0" w:space="0" w:color="auto"/>
                    <w:right w:val="none" w:sz="0" w:space="0" w:color="auto"/>
                  </w:divBdr>
                  <w:divsChild>
                    <w:div w:id="1724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4305">
          <w:marLeft w:val="0"/>
          <w:marRight w:val="0"/>
          <w:marTop w:val="0"/>
          <w:marBottom w:val="0"/>
          <w:divBdr>
            <w:top w:val="none" w:sz="0" w:space="0" w:color="auto"/>
            <w:left w:val="none" w:sz="0" w:space="0" w:color="auto"/>
            <w:bottom w:val="none" w:sz="0" w:space="0" w:color="auto"/>
            <w:right w:val="none" w:sz="0" w:space="0" w:color="auto"/>
          </w:divBdr>
          <w:divsChild>
            <w:div w:id="478032381">
              <w:marLeft w:val="0"/>
              <w:marRight w:val="0"/>
              <w:marTop w:val="0"/>
              <w:marBottom w:val="0"/>
              <w:divBdr>
                <w:top w:val="none" w:sz="0" w:space="0" w:color="auto"/>
                <w:left w:val="none" w:sz="0" w:space="0" w:color="auto"/>
                <w:bottom w:val="none" w:sz="0" w:space="0" w:color="auto"/>
                <w:right w:val="none" w:sz="0" w:space="0" w:color="auto"/>
              </w:divBdr>
              <w:divsChild>
                <w:div w:id="440226022">
                  <w:marLeft w:val="0"/>
                  <w:marRight w:val="0"/>
                  <w:marTop w:val="0"/>
                  <w:marBottom w:val="0"/>
                  <w:divBdr>
                    <w:top w:val="none" w:sz="0" w:space="0" w:color="auto"/>
                    <w:left w:val="none" w:sz="0" w:space="0" w:color="auto"/>
                    <w:bottom w:val="none" w:sz="0" w:space="0" w:color="auto"/>
                    <w:right w:val="none" w:sz="0" w:space="0" w:color="auto"/>
                  </w:divBdr>
                  <w:divsChild>
                    <w:div w:id="17628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9018">
          <w:marLeft w:val="0"/>
          <w:marRight w:val="0"/>
          <w:marTop w:val="0"/>
          <w:marBottom w:val="0"/>
          <w:divBdr>
            <w:top w:val="none" w:sz="0" w:space="0" w:color="auto"/>
            <w:left w:val="none" w:sz="0" w:space="0" w:color="auto"/>
            <w:bottom w:val="none" w:sz="0" w:space="0" w:color="auto"/>
            <w:right w:val="none" w:sz="0" w:space="0" w:color="auto"/>
          </w:divBdr>
          <w:divsChild>
            <w:div w:id="313225101">
              <w:marLeft w:val="0"/>
              <w:marRight w:val="0"/>
              <w:marTop w:val="0"/>
              <w:marBottom w:val="0"/>
              <w:divBdr>
                <w:top w:val="none" w:sz="0" w:space="0" w:color="auto"/>
                <w:left w:val="none" w:sz="0" w:space="0" w:color="auto"/>
                <w:bottom w:val="none" w:sz="0" w:space="0" w:color="auto"/>
                <w:right w:val="none" w:sz="0" w:space="0" w:color="auto"/>
              </w:divBdr>
              <w:divsChild>
                <w:div w:id="364646835">
                  <w:marLeft w:val="0"/>
                  <w:marRight w:val="0"/>
                  <w:marTop w:val="0"/>
                  <w:marBottom w:val="0"/>
                  <w:divBdr>
                    <w:top w:val="none" w:sz="0" w:space="0" w:color="auto"/>
                    <w:left w:val="none" w:sz="0" w:space="0" w:color="auto"/>
                    <w:bottom w:val="none" w:sz="0" w:space="0" w:color="auto"/>
                    <w:right w:val="none" w:sz="0" w:space="0" w:color="auto"/>
                  </w:divBdr>
                  <w:divsChild>
                    <w:div w:id="8012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64790">
          <w:marLeft w:val="0"/>
          <w:marRight w:val="0"/>
          <w:marTop w:val="0"/>
          <w:marBottom w:val="0"/>
          <w:divBdr>
            <w:top w:val="none" w:sz="0" w:space="0" w:color="auto"/>
            <w:left w:val="none" w:sz="0" w:space="0" w:color="auto"/>
            <w:bottom w:val="none" w:sz="0" w:space="0" w:color="auto"/>
            <w:right w:val="none" w:sz="0" w:space="0" w:color="auto"/>
          </w:divBdr>
          <w:divsChild>
            <w:div w:id="1369065922">
              <w:marLeft w:val="0"/>
              <w:marRight w:val="0"/>
              <w:marTop w:val="0"/>
              <w:marBottom w:val="0"/>
              <w:divBdr>
                <w:top w:val="none" w:sz="0" w:space="0" w:color="auto"/>
                <w:left w:val="none" w:sz="0" w:space="0" w:color="auto"/>
                <w:bottom w:val="none" w:sz="0" w:space="0" w:color="auto"/>
                <w:right w:val="none" w:sz="0" w:space="0" w:color="auto"/>
              </w:divBdr>
              <w:divsChild>
                <w:div w:id="1288776048">
                  <w:marLeft w:val="0"/>
                  <w:marRight w:val="0"/>
                  <w:marTop w:val="0"/>
                  <w:marBottom w:val="0"/>
                  <w:divBdr>
                    <w:top w:val="none" w:sz="0" w:space="0" w:color="auto"/>
                    <w:left w:val="none" w:sz="0" w:space="0" w:color="auto"/>
                    <w:bottom w:val="none" w:sz="0" w:space="0" w:color="auto"/>
                    <w:right w:val="none" w:sz="0" w:space="0" w:color="auto"/>
                  </w:divBdr>
                  <w:divsChild>
                    <w:div w:id="5070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9307">
          <w:marLeft w:val="0"/>
          <w:marRight w:val="0"/>
          <w:marTop w:val="0"/>
          <w:marBottom w:val="0"/>
          <w:divBdr>
            <w:top w:val="none" w:sz="0" w:space="0" w:color="auto"/>
            <w:left w:val="none" w:sz="0" w:space="0" w:color="auto"/>
            <w:bottom w:val="none" w:sz="0" w:space="0" w:color="auto"/>
            <w:right w:val="none" w:sz="0" w:space="0" w:color="auto"/>
          </w:divBdr>
          <w:divsChild>
            <w:div w:id="2033147849">
              <w:marLeft w:val="0"/>
              <w:marRight w:val="0"/>
              <w:marTop w:val="0"/>
              <w:marBottom w:val="0"/>
              <w:divBdr>
                <w:top w:val="none" w:sz="0" w:space="0" w:color="auto"/>
                <w:left w:val="none" w:sz="0" w:space="0" w:color="auto"/>
                <w:bottom w:val="none" w:sz="0" w:space="0" w:color="auto"/>
                <w:right w:val="none" w:sz="0" w:space="0" w:color="auto"/>
              </w:divBdr>
              <w:divsChild>
                <w:div w:id="1147476710">
                  <w:marLeft w:val="0"/>
                  <w:marRight w:val="0"/>
                  <w:marTop w:val="0"/>
                  <w:marBottom w:val="0"/>
                  <w:divBdr>
                    <w:top w:val="none" w:sz="0" w:space="0" w:color="auto"/>
                    <w:left w:val="none" w:sz="0" w:space="0" w:color="auto"/>
                    <w:bottom w:val="none" w:sz="0" w:space="0" w:color="auto"/>
                    <w:right w:val="none" w:sz="0" w:space="0" w:color="auto"/>
                  </w:divBdr>
                  <w:divsChild>
                    <w:div w:id="8306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41162">
          <w:marLeft w:val="0"/>
          <w:marRight w:val="0"/>
          <w:marTop w:val="0"/>
          <w:marBottom w:val="0"/>
          <w:divBdr>
            <w:top w:val="none" w:sz="0" w:space="0" w:color="auto"/>
            <w:left w:val="none" w:sz="0" w:space="0" w:color="auto"/>
            <w:bottom w:val="none" w:sz="0" w:space="0" w:color="auto"/>
            <w:right w:val="none" w:sz="0" w:space="0" w:color="auto"/>
          </w:divBdr>
          <w:divsChild>
            <w:div w:id="611860183">
              <w:marLeft w:val="0"/>
              <w:marRight w:val="0"/>
              <w:marTop w:val="0"/>
              <w:marBottom w:val="0"/>
              <w:divBdr>
                <w:top w:val="none" w:sz="0" w:space="0" w:color="auto"/>
                <w:left w:val="none" w:sz="0" w:space="0" w:color="auto"/>
                <w:bottom w:val="none" w:sz="0" w:space="0" w:color="auto"/>
                <w:right w:val="none" w:sz="0" w:space="0" w:color="auto"/>
              </w:divBdr>
              <w:divsChild>
                <w:div w:id="1499347900">
                  <w:marLeft w:val="0"/>
                  <w:marRight w:val="0"/>
                  <w:marTop w:val="0"/>
                  <w:marBottom w:val="0"/>
                  <w:divBdr>
                    <w:top w:val="none" w:sz="0" w:space="0" w:color="auto"/>
                    <w:left w:val="none" w:sz="0" w:space="0" w:color="auto"/>
                    <w:bottom w:val="none" w:sz="0" w:space="0" w:color="auto"/>
                    <w:right w:val="none" w:sz="0" w:space="0" w:color="auto"/>
                  </w:divBdr>
                  <w:divsChild>
                    <w:div w:id="1021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7580">
          <w:marLeft w:val="0"/>
          <w:marRight w:val="0"/>
          <w:marTop w:val="0"/>
          <w:marBottom w:val="0"/>
          <w:divBdr>
            <w:top w:val="none" w:sz="0" w:space="0" w:color="auto"/>
            <w:left w:val="none" w:sz="0" w:space="0" w:color="auto"/>
            <w:bottom w:val="none" w:sz="0" w:space="0" w:color="auto"/>
            <w:right w:val="none" w:sz="0" w:space="0" w:color="auto"/>
          </w:divBdr>
          <w:divsChild>
            <w:div w:id="1450783445">
              <w:marLeft w:val="0"/>
              <w:marRight w:val="0"/>
              <w:marTop w:val="0"/>
              <w:marBottom w:val="0"/>
              <w:divBdr>
                <w:top w:val="none" w:sz="0" w:space="0" w:color="auto"/>
                <w:left w:val="none" w:sz="0" w:space="0" w:color="auto"/>
                <w:bottom w:val="none" w:sz="0" w:space="0" w:color="auto"/>
                <w:right w:val="none" w:sz="0" w:space="0" w:color="auto"/>
              </w:divBdr>
              <w:divsChild>
                <w:div w:id="1460342867">
                  <w:marLeft w:val="0"/>
                  <w:marRight w:val="0"/>
                  <w:marTop w:val="0"/>
                  <w:marBottom w:val="0"/>
                  <w:divBdr>
                    <w:top w:val="none" w:sz="0" w:space="0" w:color="auto"/>
                    <w:left w:val="none" w:sz="0" w:space="0" w:color="auto"/>
                    <w:bottom w:val="none" w:sz="0" w:space="0" w:color="auto"/>
                    <w:right w:val="none" w:sz="0" w:space="0" w:color="auto"/>
                  </w:divBdr>
                  <w:divsChild>
                    <w:div w:id="1820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8571">
          <w:marLeft w:val="0"/>
          <w:marRight w:val="0"/>
          <w:marTop w:val="0"/>
          <w:marBottom w:val="0"/>
          <w:divBdr>
            <w:top w:val="none" w:sz="0" w:space="0" w:color="auto"/>
            <w:left w:val="none" w:sz="0" w:space="0" w:color="auto"/>
            <w:bottom w:val="none" w:sz="0" w:space="0" w:color="auto"/>
            <w:right w:val="none" w:sz="0" w:space="0" w:color="auto"/>
          </w:divBdr>
          <w:divsChild>
            <w:div w:id="337542781">
              <w:marLeft w:val="0"/>
              <w:marRight w:val="0"/>
              <w:marTop w:val="0"/>
              <w:marBottom w:val="0"/>
              <w:divBdr>
                <w:top w:val="none" w:sz="0" w:space="0" w:color="auto"/>
                <w:left w:val="none" w:sz="0" w:space="0" w:color="auto"/>
                <w:bottom w:val="none" w:sz="0" w:space="0" w:color="auto"/>
                <w:right w:val="none" w:sz="0" w:space="0" w:color="auto"/>
              </w:divBdr>
              <w:divsChild>
                <w:div w:id="1914046595">
                  <w:marLeft w:val="0"/>
                  <w:marRight w:val="0"/>
                  <w:marTop w:val="0"/>
                  <w:marBottom w:val="0"/>
                  <w:divBdr>
                    <w:top w:val="none" w:sz="0" w:space="0" w:color="auto"/>
                    <w:left w:val="none" w:sz="0" w:space="0" w:color="auto"/>
                    <w:bottom w:val="none" w:sz="0" w:space="0" w:color="auto"/>
                    <w:right w:val="none" w:sz="0" w:space="0" w:color="auto"/>
                  </w:divBdr>
                  <w:divsChild>
                    <w:div w:id="21472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2020-04-05T07:44:00Z</dcterms:created>
  <dcterms:modified xsi:type="dcterms:W3CDTF">2020-04-05T07:44:00Z</dcterms:modified>
</cp:coreProperties>
</file>