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r w:rsidR="009020DA">
        <w:t xml:space="preserve">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mmWave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In another mmWave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results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41908E60"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9D680F">
        <w:rPr>
          <w:i w:val="0"/>
          <w:iCs w:val="0"/>
        </w:rPr>
        <w:t xml:space="preserve"> [4]</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r>
        <w:rPr>
          <w:rFonts w:ascii="Times New Roman" w:hAnsi="Times New Roman" w:cs="Times New Roman"/>
          <w:i/>
        </w:rPr>
        <w:t>e</w:t>
      </w:r>
      <w:r>
        <w:rPr>
          <w:rFonts w:ascii="Times New Roman" w:hAnsi="Times New Roman" w:cs="Times New Roman"/>
          <w:i/>
          <w:vertAlign w:val="superscript"/>
        </w:rPr>
        <w:t>i</w:t>
      </w:r>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lastRenderedPageBreak/>
        <w:t xml:space="preserve"> </w:t>
      </w:r>
      <w:r>
        <w:tab/>
      </w:r>
      <w:r>
        <w:rPr>
          <w:rFonts w:ascii="Times New Roman" w:hAnsi="Times New Roman" w:cs="Times New Roman"/>
          <w:i/>
        </w:rPr>
        <w:t>β= 2πf/c</w:t>
      </w:r>
      <w:r>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5935E622"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Zhengqing Yun</w:t>
      </w:r>
      <w:r w:rsidR="002064B6">
        <w:t xml:space="preserve"> [5]</w:t>
      </w:r>
      <w:r w:rsidR="00904B1D">
        <w:t xml:space="preserve">.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4B0C6BE" w14:textId="66253BCD" w:rsidR="00EE0DFB" w:rsidRDefault="00D66CBC" w:rsidP="00FC748F">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1C4675B2">
            <wp:extent cx="2885910" cy="261979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2E3928C2" w14:textId="2E57EE6B" w:rsidR="00B673DE" w:rsidRDefault="002D573E" w:rsidP="005C7A3C">
      <w:pPr>
        <w:pStyle w:val="BodyText"/>
        <w:spacing w:after="0pt"/>
        <w:rPr>
          <w:lang w:val="en-US"/>
        </w:rPr>
      </w:pPr>
      <w:r>
        <w:rPr>
          <w:lang w:val="en-US"/>
        </w:rPr>
        <w:t xml:space="preserve">During this exercise, it is found that the signal diminishes with distance. Diffraction maintains a key part in </w:t>
      </w:r>
      <w:r w:rsidR="00B673DE">
        <w:rPr>
          <w:lang w:val="en-US"/>
        </w:rPr>
        <w:t>providing form to the shape of the path loss curve along the street.</w:t>
      </w:r>
    </w:p>
    <w:p w14:paraId="5853627C" w14:textId="7E62509D" w:rsidR="00C6647D" w:rsidRDefault="00C6647D" w:rsidP="005C7A3C">
      <w:pPr>
        <w:pStyle w:val="BodyText"/>
        <w:spacing w:after="0p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1CBB9DC2" w14:textId="7B97C4A9" w:rsidR="005C7A3C" w:rsidRPr="00C6647D" w:rsidRDefault="005C7A3C" w:rsidP="00FF333D">
      <w:pPr>
        <w:pStyle w:val="BodyText"/>
        <w:rPr>
          <w:lang w:val="en-US"/>
        </w:rPr>
      </w:pPr>
      <w:r>
        <w:rPr>
          <w:lang w:val="en-US"/>
        </w:rPr>
        <w:t xml:space="preserve">There </w:t>
      </w:r>
      <w:r w:rsidR="009337B9">
        <w:rPr>
          <w:lang w:val="en-US"/>
        </w:rPr>
        <w:t xml:space="preserve">are a </w:t>
      </w:r>
      <w:r w:rsidR="00702FD9">
        <w:rPr>
          <w:lang w:val="en-US"/>
        </w:rPr>
        <w:t xml:space="preserve">wide </w:t>
      </w:r>
      <w:r w:rsidR="009337B9">
        <w:rPr>
          <w:lang w:val="en-US"/>
        </w:rPr>
        <w:t xml:space="preserve">variety of </w:t>
      </w:r>
      <w:r w:rsidR="008166CB">
        <w:rPr>
          <w:lang w:val="en-US"/>
        </w:rPr>
        <w:t>potenti</w:t>
      </w:r>
      <w:r w:rsidR="007172D6">
        <w:rPr>
          <w:lang w:val="en-US"/>
        </w:rPr>
        <w:t>al applications that can stem from this project.</w:t>
      </w:r>
      <w:r w:rsidR="00E771C1">
        <w:rPr>
          <w:lang w:val="en-US"/>
        </w:rPr>
        <w:t xml:space="preserve"> </w:t>
      </w:r>
      <w:r w:rsidR="007F61FB">
        <w:rPr>
          <w:lang w:val="en-US"/>
        </w:rPr>
        <w:t xml:space="preserve">There seems to be great research interest in propagation modeling in mmWave frequencies to accommodate </w:t>
      </w:r>
      <w:r w:rsidR="006B7F6D">
        <w:rPr>
          <w:lang w:val="en-US"/>
        </w:rPr>
        <w:t>new 5G networks. There are different types of specialized environments that</w:t>
      </w:r>
      <w:r w:rsidR="00FC6C86">
        <w:rPr>
          <w:lang w:val="en-US"/>
        </w:rPr>
        <w:t xml:space="preserve"> can be modeled to identify and eventually create solutions to further optimize </w:t>
      </w:r>
      <w:r w:rsidR="00EB4069">
        <w:rPr>
          <w:lang w:val="en-US"/>
        </w:rPr>
        <w:t xml:space="preserve">the wireless systems of the future. </w:t>
      </w:r>
      <w:r w:rsidR="00CA6A42">
        <w:rPr>
          <w:lang w:val="en-US"/>
        </w:rPr>
        <w:t>Additional c</w:t>
      </w:r>
      <w:r w:rsidR="00EB4069">
        <w:rPr>
          <w:lang w:val="en-US"/>
        </w:rPr>
        <w:t xml:space="preserve">omplexities, such as </w:t>
      </w:r>
      <w:r w:rsidR="00D70927">
        <w:rPr>
          <w:lang w:val="en-US"/>
        </w:rPr>
        <w:t xml:space="preserve">the effect of cars on the road in cities, or </w:t>
      </w:r>
      <w:r w:rsidR="00CA6A42">
        <w:rPr>
          <w:lang w:val="en-US"/>
        </w:rPr>
        <w:t xml:space="preserve">effects of certain materials in buildings, </w:t>
      </w:r>
      <w:r w:rsidR="008C4FF1">
        <w:rPr>
          <w:lang w:val="en-US"/>
        </w:rPr>
        <w:t>can be modeled to</w:t>
      </w:r>
      <w:r w:rsidR="00CA6A42">
        <w:rPr>
          <w:lang w:val="en-US"/>
        </w:rPr>
        <w:t xml:space="preserve"> help us to analyze </w:t>
      </w:r>
      <w:r w:rsidR="007C22EB">
        <w:rPr>
          <w:lang w:val="en-US"/>
        </w:rPr>
        <w:t xml:space="preserve">environmental effects on electromagnetic waves, and </w:t>
      </w:r>
      <w:r w:rsidR="00C74FD2">
        <w:rPr>
          <w:lang w:val="en-US"/>
        </w:rPr>
        <w:t>push us toward</w:t>
      </w:r>
      <w:r w:rsidR="00F81D02">
        <w:rPr>
          <w:lang w:val="en-US"/>
        </w:rPr>
        <w:t xml:space="preserve"> the next- generation of</w:t>
      </w:r>
      <w:r w:rsidR="00C74FD2">
        <w:rPr>
          <w:lang w:val="en-US"/>
        </w:rPr>
        <w:t xml:space="preserve"> fast and reliable wireless </w:t>
      </w:r>
      <w:r w:rsidR="00702FD9">
        <w:rPr>
          <w:lang w:val="en-US"/>
        </w:rPr>
        <w:t>communication systems.</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Zhengqing Yun and the UH M</w:t>
      </w:r>
      <w:r w:rsidRPr="001E3ECD">
        <w:rPr>
          <w:lang w:val="en-US"/>
        </w:rPr>
        <w:t>ā</w:t>
      </w:r>
      <w:r>
        <w:rPr>
          <w:lang w:val="en-US"/>
        </w:rPr>
        <w:t>noa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53ABBE6E" w:rsidR="00B92D72" w:rsidRPr="00077145" w:rsidRDefault="00041DD9" w:rsidP="00077145">
      <w:pPr>
        <w:pStyle w:val="references"/>
        <w:ind w:start="17.70pt" w:hanging="17.70pt"/>
      </w:pPr>
      <w:r>
        <w:t>Z. Yun</w:t>
      </w:r>
      <w:r w:rsidR="00694B2A">
        <w:t xml:space="preserve">. (2021, Fall). </w:t>
      </w:r>
      <w:r w:rsidR="00694B2A">
        <w:rPr>
          <w:i/>
          <w:iCs/>
        </w:rPr>
        <w:t>wdc.p</w:t>
      </w:r>
      <w:r w:rsidR="00694B2A">
        <w:t>. [Online]. Available email: zyun</w:t>
      </w:r>
      <w:r w:rsidR="00694B2A" w:rsidRPr="00694B2A">
        <w:t>@hawaii.edu</w:t>
      </w:r>
      <w:r w:rsidR="00694B2A">
        <w:t>. Message: EE671 Diffraction Coeffiect P-File</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clear;</w:t>
      </w:r>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xlabel(</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ylabel(</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r w:rsidRPr="00EE0DFB">
        <w:rPr>
          <w:rFonts w:ascii="Courier New" w:hAnsi="Courier New" w:cs="Courier New"/>
          <w:color w:val="000000"/>
          <w:sz w:val="12"/>
          <w:szCs w:val="12"/>
        </w:rPr>
        <w:t>);</w:t>
      </w:r>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%whole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2*pi/wavelength;</w:t>
      </w:r>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Q1x = 50; Q1y = 50; Q2x = 50; Q2y = 110;</w:t>
      </w:r>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[0:.05:500;70*ones(1,10001)];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RAB = sqrt(ab(1,:).^2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incidAB = exp(-1i*beta.*RAB)./RAB;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incidAB(1401:end)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sp = sqrt(50^2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sqrt((Q1x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L = 1/wavelength.*sp.*s./(s+sp);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phip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v2 = [ab(1,:)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acos(dot(v1,v2))*180/pi;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phi(1001:end)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[ds,dh] = wdc(L(n),phi(n),phip,90,1.5);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dsAB(n) = ds;</w:t>
      </w:r>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sp = sqrt(50^2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1/wavelength.*sp.*s./(s+sp);</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[ab(1,:)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phip = acos(dot([50,110]/sqrt(110^2+50^2),[0,1]))*180/pi;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 = acos(dot(v1,v2))*180/pi;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[ds,dh] = wdc(L(n),phi(n),phip,90,1.5);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dsAB(n) = ds;</w:t>
      </w:r>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(wavelength/4/pi)^2 .* abs(incidAB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PGAB_d = (wavelength/4/pi)^2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PGAB_i = (wavelength/4/pi)^2 .* abs(incidAB).^2;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[20*ones(1,10001);0:.05:500];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RCD = sqrt(cd(1,:).^2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incidCD = exp(-1i*beta.*RCD)./RCD;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lastRenderedPageBreak/>
        <w:t>sp = sqrt(50^2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1/wavelength.*sp.*s./(s+sp);</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[zeros(1,10001);-1*ones(1,10001)]; phip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 = acos(dot(v1,v2))*180/pi;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[ds,dh] = wdc(L(n),phi(n),phip,90,1.5);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dsCD(n) = ds;</w:t>
      </w:r>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sp = sqrt(50^2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1/wavelength.*sp.*s./(s+sp);</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phip = acos(dot([50,110]/sqrt(110^2+50^2),[0,1]))*180/pi;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 = acos(dot(v1,v2))*180/pi;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[ds,dh] = wdc(L(n),phi(n),phip,90,1.5);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dsCD(n) = ds;</w:t>
      </w:r>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(wavelength/4/pi)^2 .* abs(incidCD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PGCD_i = (wavelength/4/pi)^2 .* abs(incidCD).^2;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PGCD_d = (wavelength/4/pi)^2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PGABdB = 10*log10(PGAB);</w:t>
      </w:r>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PGAB_idB = 10*log10(PGAB_i);</w:t>
      </w:r>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PGAB_ddB = 10*log10(PGAB_d);</w:t>
      </w:r>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PGAB_idB,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PGAB_ddB,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xlabel(</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w:t>
      </w:r>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ylabel(</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PGCDdB = 10*log10(PGCD);</w:t>
      </w:r>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PGCD_idB = 10*log10(PGCD_i);</w:t>
      </w:r>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PGCD_ddB = 10*log10(PGCD_d);</w:t>
      </w:r>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PGCD_idB,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PGCD_ddB,</w:t>
      </w:r>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xlabel(</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ylabel(</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6A7499" w14:textId="77777777" w:rsidR="00EA23DA" w:rsidRDefault="00EA23DA" w:rsidP="001A3B3D">
      <w:r>
        <w:separator/>
      </w:r>
    </w:p>
  </w:endnote>
  <w:endnote w:type="continuationSeparator" w:id="0">
    <w:p w14:paraId="6D33C137" w14:textId="77777777" w:rsidR="00EA23DA" w:rsidRDefault="00EA23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4AF448" w14:textId="77777777" w:rsidR="00EA23DA" w:rsidRDefault="00EA23DA" w:rsidP="001A3B3D">
      <w:r>
        <w:separator/>
      </w:r>
    </w:p>
  </w:footnote>
  <w:footnote w:type="continuationSeparator" w:id="0">
    <w:p w14:paraId="7727AAC9" w14:textId="77777777" w:rsidR="00EA23DA" w:rsidRDefault="00EA23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064B6"/>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3FA3"/>
    <w:rsid w:val="004D72B5"/>
    <w:rsid w:val="004D78DC"/>
    <w:rsid w:val="004E6587"/>
    <w:rsid w:val="00501D38"/>
    <w:rsid w:val="0050298E"/>
    <w:rsid w:val="00513333"/>
    <w:rsid w:val="00540B3E"/>
    <w:rsid w:val="00545592"/>
    <w:rsid w:val="00547E73"/>
    <w:rsid w:val="00551B7F"/>
    <w:rsid w:val="00560E3B"/>
    <w:rsid w:val="0056610F"/>
    <w:rsid w:val="00575757"/>
    <w:rsid w:val="00575BCA"/>
    <w:rsid w:val="00581B22"/>
    <w:rsid w:val="00590DA0"/>
    <w:rsid w:val="005A2426"/>
    <w:rsid w:val="005B0344"/>
    <w:rsid w:val="005B29A7"/>
    <w:rsid w:val="005B520E"/>
    <w:rsid w:val="005C7A3C"/>
    <w:rsid w:val="005E2800"/>
    <w:rsid w:val="00616167"/>
    <w:rsid w:val="00623333"/>
    <w:rsid w:val="006347CF"/>
    <w:rsid w:val="00645D22"/>
    <w:rsid w:val="00651A08"/>
    <w:rsid w:val="00654204"/>
    <w:rsid w:val="006636E6"/>
    <w:rsid w:val="00665BC8"/>
    <w:rsid w:val="00670434"/>
    <w:rsid w:val="00686792"/>
    <w:rsid w:val="00693939"/>
    <w:rsid w:val="00694B2A"/>
    <w:rsid w:val="00696784"/>
    <w:rsid w:val="00697E0E"/>
    <w:rsid w:val="006A761E"/>
    <w:rsid w:val="006B6B66"/>
    <w:rsid w:val="006B7F6D"/>
    <w:rsid w:val="006D5E41"/>
    <w:rsid w:val="006D785C"/>
    <w:rsid w:val="006F6D3D"/>
    <w:rsid w:val="00702FD9"/>
    <w:rsid w:val="00704134"/>
    <w:rsid w:val="00711472"/>
    <w:rsid w:val="00715BEA"/>
    <w:rsid w:val="00716DAA"/>
    <w:rsid w:val="007172D6"/>
    <w:rsid w:val="00740EEA"/>
    <w:rsid w:val="00785F61"/>
    <w:rsid w:val="00794804"/>
    <w:rsid w:val="007A6292"/>
    <w:rsid w:val="007B33F1"/>
    <w:rsid w:val="007C0308"/>
    <w:rsid w:val="007C22EB"/>
    <w:rsid w:val="007C2FF2"/>
    <w:rsid w:val="007D6232"/>
    <w:rsid w:val="007E7784"/>
    <w:rsid w:val="007F1F99"/>
    <w:rsid w:val="007F61FB"/>
    <w:rsid w:val="007F768F"/>
    <w:rsid w:val="0080791D"/>
    <w:rsid w:val="008166CB"/>
    <w:rsid w:val="0084072B"/>
    <w:rsid w:val="00840B86"/>
    <w:rsid w:val="00847488"/>
    <w:rsid w:val="00873603"/>
    <w:rsid w:val="0088460F"/>
    <w:rsid w:val="00884CDE"/>
    <w:rsid w:val="008A20EA"/>
    <w:rsid w:val="008A2C7D"/>
    <w:rsid w:val="008C0386"/>
    <w:rsid w:val="008C4B23"/>
    <w:rsid w:val="008C4FF1"/>
    <w:rsid w:val="008F6E2C"/>
    <w:rsid w:val="009020DA"/>
    <w:rsid w:val="009033E7"/>
    <w:rsid w:val="00904B1D"/>
    <w:rsid w:val="00922176"/>
    <w:rsid w:val="009303D9"/>
    <w:rsid w:val="009337B9"/>
    <w:rsid w:val="00933C64"/>
    <w:rsid w:val="009605E2"/>
    <w:rsid w:val="00960B79"/>
    <w:rsid w:val="0096783A"/>
    <w:rsid w:val="00972203"/>
    <w:rsid w:val="009773B5"/>
    <w:rsid w:val="00986645"/>
    <w:rsid w:val="0099611F"/>
    <w:rsid w:val="009B1B2E"/>
    <w:rsid w:val="009B6752"/>
    <w:rsid w:val="009D0019"/>
    <w:rsid w:val="009D680F"/>
    <w:rsid w:val="00A059B3"/>
    <w:rsid w:val="00A11553"/>
    <w:rsid w:val="00A14290"/>
    <w:rsid w:val="00A17034"/>
    <w:rsid w:val="00A2760D"/>
    <w:rsid w:val="00A40FD0"/>
    <w:rsid w:val="00A55982"/>
    <w:rsid w:val="00A83751"/>
    <w:rsid w:val="00AA3110"/>
    <w:rsid w:val="00AE3409"/>
    <w:rsid w:val="00B11A60"/>
    <w:rsid w:val="00B22613"/>
    <w:rsid w:val="00B2268D"/>
    <w:rsid w:val="00B30935"/>
    <w:rsid w:val="00B4478D"/>
    <w:rsid w:val="00B64F60"/>
    <w:rsid w:val="00B673DE"/>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4FD2"/>
    <w:rsid w:val="00C76FFC"/>
    <w:rsid w:val="00C80837"/>
    <w:rsid w:val="00C919A4"/>
    <w:rsid w:val="00CA4392"/>
    <w:rsid w:val="00CA6A42"/>
    <w:rsid w:val="00CC27AD"/>
    <w:rsid w:val="00CC393F"/>
    <w:rsid w:val="00CC5F54"/>
    <w:rsid w:val="00CD03F1"/>
    <w:rsid w:val="00CF5DBD"/>
    <w:rsid w:val="00D13749"/>
    <w:rsid w:val="00D2176E"/>
    <w:rsid w:val="00D632BE"/>
    <w:rsid w:val="00D66CBC"/>
    <w:rsid w:val="00D70927"/>
    <w:rsid w:val="00D72D06"/>
    <w:rsid w:val="00D7522C"/>
    <w:rsid w:val="00D7536F"/>
    <w:rsid w:val="00D76668"/>
    <w:rsid w:val="00D857D0"/>
    <w:rsid w:val="00DA2FC6"/>
    <w:rsid w:val="00DC5ADA"/>
    <w:rsid w:val="00DE0E33"/>
    <w:rsid w:val="00DF0523"/>
    <w:rsid w:val="00E61E12"/>
    <w:rsid w:val="00E7596C"/>
    <w:rsid w:val="00E771C1"/>
    <w:rsid w:val="00E8057D"/>
    <w:rsid w:val="00E86B6A"/>
    <w:rsid w:val="00E878F2"/>
    <w:rsid w:val="00EA23DA"/>
    <w:rsid w:val="00EA3DB6"/>
    <w:rsid w:val="00EB4069"/>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1D02"/>
    <w:rsid w:val="00F847A6"/>
    <w:rsid w:val="00F9441B"/>
    <w:rsid w:val="00F94628"/>
    <w:rsid w:val="00F96569"/>
    <w:rsid w:val="00FA4C32"/>
    <w:rsid w:val="00FC6C86"/>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 w:type="character" w:styleId="Hyperlink">
    <w:name w:val="Hyperlink"/>
    <w:basedOn w:val="DefaultParagraphFont"/>
    <w:rsid w:val="00694B2A"/>
    <w:rPr>
      <w:color w:val="0563C1" w:themeColor="hyperlink"/>
      <w:u w:val="single"/>
    </w:rPr>
  </w:style>
  <w:style w:type="character" w:styleId="UnresolvedMention">
    <w:name w:val="Unresolved Mention"/>
    <w:basedOn w:val="DefaultParagraphFont"/>
    <w:uiPriority w:val="99"/>
    <w:semiHidden/>
    <w:unhideWhenUsed/>
    <w:rsid w:val="00694B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1923</TotalTime>
  <Pages>4</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Sahara, Matthew W</cp:lastModifiedBy>
  <cp:revision>79</cp:revision>
  <dcterms:created xsi:type="dcterms:W3CDTF">2019-01-08T18:42:00Z</dcterms:created>
  <dcterms:modified xsi:type="dcterms:W3CDTF">2021-12-13T18:22:00Z</dcterms:modified>
</cp:coreProperties>
</file>