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SMART CROP ADVISORY &amp; LIVE MARKET RATE SYSTEM</w:t>
      </w:r>
    </w:p>
    <w:p>
      <w:r>
        <w:t>A Full-Stack Agricultural Decision Support Platform</w:t>
      </w:r>
    </w:p>
    <w:p/>
    <w:p>
      <w:r>
        <w:t>1. Project Overview</w:t>
      </w:r>
    </w:p>
    <w:p>
      <w:r>
        <w:t>The Smart Crop Advisory &amp; Live Market Rate System is a web-based decision support platform designed to assist farmers and agricultural stakeholders in making informed farming decisions. The system provides crop recommendations based on soil type, season, and location, along with live agricultural market rates fetched from external data sources.</w:t>
      </w:r>
    </w:p>
    <w:p/>
    <w:p>
      <w:r>
        <w:t>The application is built using a Spring Boot backend for reliable business logic processing, a MongoDB database for flexible data storage, and a Tailwind CSS–based frontend for a responsive and user-friendly interface.</w:t>
      </w:r>
    </w:p>
    <w:p/>
    <w:p>
      <w:r>
        <w:t>2. System Requirements</w:t>
      </w:r>
    </w:p>
    <w:p/>
    <w:p>
      <w:r>
        <w:t>2.1 Functional Requirements (FR)</w:t>
      </w:r>
    </w:p>
    <w:p>
      <w:r>
        <w:t>- Crop Recommendation Engine</w:t>
      </w:r>
    </w:p>
    <w:p>
      <w:r>
        <w:t>- Advisory Information</w:t>
      </w:r>
    </w:p>
    <w:p>
      <w:r>
        <w:t>- Live Market Rate Integration</w:t>
      </w:r>
    </w:p>
    <w:p>
      <w:r>
        <w:t>- Location-Based Filtering</w:t>
      </w:r>
    </w:p>
    <w:p>
      <w:r>
        <w:t>- User Interaction Interface</w:t>
      </w:r>
    </w:p>
    <w:p/>
    <w:p>
      <w:r>
        <w:t>2.2 Non-Functional Requirements (NFR)</w:t>
      </w:r>
    </w:p>
    <w:p>
      <w:r>
        <w:t>- Usability</w:t>
      </w:r>
    </w:p>
    <w:p>
      <w:r>
        <w:t>- Performance</w:t>
      </w:r>
    </w:p>
    <w:p>
      <w:r>
        <w:t>- Scalability</w:t>
      </w:r>
    </w:p>
    <w:p>
      <w:r>
        <w:t>- Reliability</w:t>
      </w:r>
    </w:p>
    <w:p>
      <w:r>
        <w:t>- Security</w:t>
      </w:r>
    </w:p>
    <w:p/>
    <w:p>
      <w:r>
        <w:t>3. System Design</w:t>
      </w:r>
    </w:p>
    <w:p/>
    <w:p>
      <w:r>
        <w:t>3.1 High-Level Design (HLD)</w:t>
      </w:r>
    </w:p>
    <w:p>
      <w:r>
        <w:t>The system follows a three-tier layered architecture:</w:t>
      </w:r>
    </w:p>
    <w:p>
      <w:r>
        <w:t>- Presentation Layer (Tailwind CSS)</w:t>
      </w:r>
    </w:p>
    <w:p>
      <w:r>
        <w:t>- Application Layer (Spring Boot)</w:t>
      </w:r>
    </w:p>
    <w:p>
      <w:r>
        <w:t>- Data Layer (MongoDB)</w:t>
      </w:r>
    </w:p>
    <w:p/>
    <w:p>
      <w:r>
        <w:t>3.2 Low-Level Design (LLD)</w:t>
      </w:r>
    </w:p>
    <w:p>
      <w:r>
        <w:t>Database Collections:</w:t>
      </w:r>
    </w:p>
    <w:p>
      <w:r>
        <w:t>- Crop</w:t>
      </w:r>
    </w:p>
    <w:p>
      <w:r>
        <w:t>- MarketRate</w:t>
      </w:r>
    </w:p>
    <w:p>
      <w:r>
        <w:t>- AdvisoryRules</w:t>
      </w:r>
    </w:p>
    <w:p/>
    <w:p>
      <w:r>
        <w:t>4. Module Breakdown</w:t>
      </w:r>
    </w:p>
    <w:p/>
    <w:p>
      <w:r>
        <w:t>Frontend Modules:</w:t>
      </w:r>
    </w:p>
    <w:p>
      <w:r>
        <w:t>- Crop Advisory Interface</w:t>
      </w:r>
    </w:p>
    <w:p>
      <w:r>
        <w:t>- Live Market Rate Dashboard</w:t>
      </w:r>
    </w:p>
    <w:p>
      <w:r>
        <w:t>- Result Visualization Module</w:t>
      </w:r>
    </w:p>
    <w:p/>
    <w:p>
      <w:r>
        <w:t>Backend Modules:</w:t>
      </w:r>
    </w:p>
    <w:p>
      <w:r>
        <w:t>- Crop Recommendation Service</w:t>
      </w:r>
    </w:p>
    <w:p>
      <w:r>
        <w:t>- Market Rate Integration Service</w:t>
      </w:r>
    </w:p>
    <w:p>
      <w:r>
        <w:t>- Advisory Management Service</w:t>
      </w:r>
    </w:p>
    <w:p>
      <w:r>
        <w:t>- REST API Controller Layer</w:t>
      </w:r>
    </w:p>
    <w:p/>
    <w:p>
      <w:r>
        <w:t>5. Technical Stack Details</w:t>
      </w:r>
    </w:p>
    <w:p>
      <w:r>
        <w:t>Backend: Java, Spring Boot</w:t>
      </w:r>
    </w:p>
    <w:p>
      <w:r>
        <w:t>Database: MongoDB</w:t>
      </w:r>
    </w:p>
    <w:p>
      <w:r>
        <w:t>Frontend: HTML, JavaScript, Tailwind CSS</w:t>
      </w:r>
    </w:p>
    <w:p>
      <w:r>
        <w:t>Tools: Git, GitHub, Maven, Postman</w:t>
      </w:r>
    </w:p>
    <w:p/>
    <w:p>
      <w:r>
        <w:t>6. Conclusion</w:t>
      </w:r>
    </w:p>
    <w:p>
      <w:r>
        <w:t>This project demonstrates the practical application of full-stack technologies to solve real-world agricultural problems.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