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1D5E" w14:textId="77777777" w:rsidR="00713190" w:rsidRPr="004D655E" w:rsidRDefault="006D7A0E" w:rsidP="006D7A0E">
      <w:pPr>
        <w:pStyle w:val="NoSpacing"/>
        <w:rPr>
          <w:b/>
          <w:bCs/>
          <w:u w:val="single"/>
          <w:rtl/>
        </w:rPr>
      </w:pPr>
      <w:r w:rsidRPr="004D655E">
        <w:rPr>
          <w:rFonts w:hint="cs"/>
          <w:b/>
          <w:bCs/>
          <w:u w:val="single"/>
          <w:rtl/>
        </w:rPr>
        <w:t>מבני נתונים 1 – 234218 – תרגיל רטוב 1</w:t>
      </w:r>
    </w:p>
    <w:p w14:paraId="02089DDB" w14:textId="77777777" w:rsidR="006D7A0E" w:rsidRPr="004D655E" w:rsidRDefault="006D7A0E" w:rsidP="006D7A0E">
      <w:pPr>
        <w:pStyle w:val="NoSpacing"/>
        <w:rPr>
          <w:sz w:val="22"/>
          <w:szCs w:val="22"/>
          <w:rtl/>
        </w:rPr>
      </w:pPr>
    </w:p>
    <w:p w14:paraId="1F9C9408" w14:textId="77777777" w:rsidR="006D7A0E" w:rsidRPr="004D655E" w:rsidRDefault="006D7A0E" w:rsidP="006D7A0E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תיאור מבנה הנתונים – עץ </w:t>
      </w:r>
      <w:r w:rsidRPr="004D655E">
        <w:rPr>
          <w:b/>
          <w:bCs/>
          <w:sz w:val="22"/>
          <w:szCs w:val="22"/>
          <w:u w:val="single"/>
        </w:rPr>
        <w:t>AVL</w:t>
      </w:r>
    </w:p>
    <w:p w14:paraId="54E7B699" w14:textId="77777777" w:rsidR="006D7A0E" w:rsidRPr="004D655E" w:rsidRDefault="006D7A0E" w:rsidP="006D7A0E">
      <w:pPr>
        <w:pStyle w:val="NoSpacing"/>
        <w:rPr>
          <w:sz w:val="22"/>
          <w:szCs w:val="22"/>
          <w:rtl/>
        </w:rPr>
      </w:pPr>
    </w:p>
    <w:p w14:paraId="5854E532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  <w:r w:rsidRPr="004D655E">
        <w:rPr>
          <w:rFonts w:hint="cs"/>
          <w:sz w:val="22"/>
          <w:szCs w:val="22"/>
          <w:rtl/>
        </w:rPr>
        <w:t xml:space="preserve">העץ מורכב ממצביע לשורש, כאשר השורש מטיפוס </w:t>
      </w:r>
      <w:r w:rsidR="000664CD" w:rsidRPr="004D655E">
        <w:rPr>
          <w:rFonts w:ascii="Menlo" w:hAnsi="Menlo" w:cs="Menlo"/>
          <w:color w:val="000000"/>
          <w:sz w:val="22"/>
          <w:szCs w:val="22"/>
        </w:rPr>
        <w:t>AVL</w:t>
      </w:r>
      <w:r w:rsidRPr="004D655E">
        <w:rPr>
          <w:rFonts w:ascii="Menlo" w:hAnsi="Menlo" w:cs="Menlo"/>
          <w:color w:val="000000"/>
          <w:sz w:val="22"/>
          <w:szCs w:val="22"/>
        </w:rPr>
        <w:t>N</w:t>
      </w:r>
      <w:r w:rsidRPr="004D655E">
        <w:rPr>
          <w:rFonts w:ascii="Menlo" w:hAnsi="Menlo" w:cs="Menlo"/>
          <w:sz w:val="22"/>
          <w:szCs w:val="22"/>
        </w:rPr>
        <w:t>ode</w:t>
      </w:r>
      <w:r w:rsidRPr="004D655E">
        <w:rPr>
          <w:rFonts w:hint="cs"/>
          <w:sz w:val="22"/>
          <w:szCs w:val="22"/>
          <w:rtl/>
        </w:rPr>
        <w:t>.</w:t>
      </w:r>
    </w:p>
    <w:p w14:paraId="4BE9924B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  <w:r w:rsidRPr="004D655E">
        <w:rPr>
          <w:rFonts w:hint="cs"/>
          <w:sz w:val="22"/>
          <w:szCs w:val="22"/>
          <w:rtl/>
        </w:rPr>
        <w:t xml:space="preserve">הטיפוס </w:t>
      </w:r>
      <w:r w:rsidRPr="004D655E">
        <w:rPr>
          <w:sz w:val="22"/>
          <w:szCs w:val="22"/>
        </w:rPr>
        <w:t>Node</w:t>
      </w:r>
      <w:r w:rsidRPr="004D655E">
        <w:rPr>
          <w:rFonts w:hint="cs"/>
          <w:sz w:val="22"/>
          <w:szCs w:val="22"/>
          <w:rtl/>
        </w:rPr>
        <w:t xml:space="preserve"> מורכב ממצביע למידע של הטיפוס, גובהו, וגורם האיזון (</w:t>
      </w:r>
      <w:r w:rsidRPr="004D655E">
        <w:rPr>
          <w:sz w:val="22"/>
          <w:szCs w:val="22"/>
        </w:rPr>
        <w:t>Balance Factor</w:t>
      </w:r>
      <w:r w:rsidRPr="004D655E">
        <w:rPr>
          <w:rFonts w:hint="cs"/>
          <w:sz w:val="22"/>
          <w:szCs w:val="22"/>
          <w:rtl/>
        </w:rPr>
        <w:t>) צומת בעץ מכיל את השדות הבאים: תוכן (</w:t>
      </w:r>
      <w:r w:rsidRPr="004D655E">
        <w:rPr>
          <w:sz w:val="22"/>
          <w:szCs w:val="22"/>
        </w:rPr>
        <w:t>data</w:t>
      </w:r>
      <w:r w:rsidRPr="004D655E">
        <w:rPr>
          <w:rFonts w:hint="cs"/>
          <w:sz w:val="22"/>
          <w:szCs w:val="22"/>
          <w:rtl/>
        </w:rPr>
        <w:t>), גובה (</w:t>
      </w:r>
      <w:r w:rsidRPr="004D655E">
        <w:rPr>
          <w:sz w:val="22"/>
          <w:szCs w:val="22"/>
        </w:rPr>
        <w:t>height</w:t>
      </w:r>
      <w:r w:rsidRPr="004D655E">
        <w:rPr>
          <w:rFonts w:hint="cs"/>
          <w:sz w:val="22"/>
          <w:szCs w:val="22"/>
          <w:rtl/>
        </w:rPr>
        <w:t>), בן שמאלי (</w:t>
      </w:r>
      <w:r w:rsidRPr="004D655E">
        <w:rPr>
          <w:sz w:val="22"/>
          <w:szCs w:val="22"/>
        </w:rPr>
        <w:t>right son</w:t>
      </w:r>
      <w:r w:rsidRPr="004D655E">
        <w:rPr>
          <w:rFonts w:hint="cs"/>
          <w:sz w:val="22"/>
          <w:szCs w:val="22"/>
          <w:rtl/>
        </w:rPr>
        <w:t xml:space="preserve">), בן ימני </w:t>
      </w:r>
      <w:r w:rsidRPr="004D655E">
        <w:rPr>
          <w:sz w:val="22"/>
          <w:szCs w:val="22"/>
        </w:rPr>
        <w:t>(left son)</w:t>
      </w:r>
      <w:r w:rsidRPr="004D655E">
        <w:rPr>
          <w:rFonts w:hint="cs"/>
          <w:sz w:val="22"/>
          <w:szCs w:val="22"/>
          <w:rtl/>
        </w:rPr>
        <w:t xml:space="preserve"> וגורם האיזון (</w:t>
      </w:r>
      <w:r w:rsidRPr="004D655E">
        <w:rPr>
          <w:sz w:val="22"/>
          <w:szCs w:val="22"/>
        </w:rPr>
        <w:t>balance factor</w:t>
      </w:r>
      <w:r w:rsidRPr="004D655E">
        <w:rPr>
          <w:rFonts w:hint="cs"/>
          <w:sz w:val="22"/>
          <w:szCs w:val="22"/>
          <w:rtl/>
        </w:rPr>
        <w:t>).</w:t>
      </w:r>
    </w:p>
    <w:p w14:paraId="5A9E2CFF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</w:p>
    <w:p w14:paraId="0131261B" w14:textId="77777777" w:rsidR="000D65A5" w:rsidRPr="004D655E" w:rsidRDefault="000D65A5" w:rsidP="000D65A5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תיאור מחלקות אב המשמשות להשוואה בין טיפוסים</w:t>
      </w:r>
    </w:p>
    <w:p w14:paraId="558F89C3" w14:textId="77777777" w:rsidR="000D65A5" w:rsidRPr="004D655E" w:rsidRDefault="000D65A5" w:rsidP="000D65A5">
      <w:pPr>
        <w:pStyle w:val="NoSpacing"/>
        <w:rPr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0" w:type="auto"/>
        <w:tblInd w:w="-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7849"/>
      </w:tblGrid>
      <w:tr w:rsidR="005368AB" w:rsidRPr="004D655E" w14:paraId="6E3C18C8" w14:textId="77777777" w:rsidTr="005368AB">
        <w:tc>
          <w:tcPr>
            <w:tcW w:w="1496" w:type="dxa"/>
          </w:tcPr>
          <w:p w14:paraId="7EA4E144" w14:textId="77777777" w:rsidR="000D65A5" w:rsidRPr="004D655E" w:rsidRDefault="000D65A5" w:rsidP="000D65A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IsLess</w:t>
            </w:r>
          </w:p>
        </w:tc>
        <w:tc>
          <w:tcPr>
            <w:tcW w:w="8086" w:type="dxa"/>
          </w:tcPr>
          <w:p w14:paraId="1662FACC" w14:textId="77777777" w:rsidR="000D65A5" w:rsidRPr="004D655E" w:rsidRDefault="000D65A5" w:rsidP="000D65A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משווה שני טיפוסים מאותו הסוג.</w:t>
            </w:r>
          </w:p>
        </w:tc>
      </w:tr>
      <w:tr w:rsidR="005368AB" w:rsidRPr="004D655E" w14:paraId="1D33A485" w14:textId="77777777" w:rsidTr="005368AB">
        <w:trPr>
          <w:trHeight w:val="269"/>
        </w:trPr>
        <w:tc>
          <w:tcPr>
            <w:tcW w:w="1496" w:type="dxa"/>
          </w:tcPr>
          <w:p w14:paraId="128FA519" w14:textId="77777777" w:rsidR="000D65A5" w:rsidRPr="004D655E" w:rsidRDefault="000D65A5" w:rsidP="000D65A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IsLessThanKey</w:t>
            </w:r>
          </w:p>
        </w:tc>
        <w:tc>
          <w:tcPr>
            <w:tcW w:w="8086" w:type="dxa"/>
          </w:tcPr>
          <w:p w14:paraId="2BBD6E0D" w14:textId="77777777" w:rsidR="000D65A5" w:rsidRPr="004D655E" w:rsidRDefault="000D65A5" w:rsidP="000D65A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משווה בין טיפוס ובין ערך כלשהו מאותו טיפוס.</w:t>
            </w:r>
          </w:p>
        </w:tc>
      </w:tr>
    </w:tbl>
    <w:p w14:paraId="613B33D8" w14:textId="77777777" w:rsidR="000D65A5" w:rsidRPr="004D655E" w:rsidRDefault="000D65A5" w:rsidP="000D65A5">
      <w:pPr>
        <w:pStyle w:val="NoSpacing"/>
        <w:rPr>
          <w:sz w:val="22"/>
          <w:szCs w:val="22"/>
          <w:rtl/>
        </w:rPr>
      </w:pPr>
    </w:p>
    <w:p w14:paraId="3740C1C8" w14:textId="1BCB8AD4" w:rsidR="00C9068D" w:rsidRPr="004D655E" w:rsidRDefault="00C9068D" w:rsidP="00C9068D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תיאור </w:t>
      </w:r>
      <w:r w:rsidR="005E5C42" w:rsidRPr="004D655E">
        <w:rPr>
          <w:rFonts w:hint="cs"/>
          <w:b/>
          <w:bCs/>
          <w:sz w:val="22"/>
          <w:szCs w:val="22"/>
          <w:u w:val="single"/>
          <w:rtl/>
        </w:rPr>
        <w:t>ה</w:t>
      </w: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פונקציות שמומשו עבור </w:t>
      </w:r>
      <w:r w:rsidRPr="004D655E">
        <w:rPr>
          <w:b/>
          <w:bCs/>
          <w:sz w:val="22"/>
          <w:szCs w:val="22"/>
          <w:u w:val="single"/>
        </w:rPr>
        <w:t xml:space="preserve">class </w:t>
      </w:r>
      <w:r w:rsidR="000664CD" w:rsidRPr="004D655E">
        <w:rPr>
          <w:b/>
          <w:bCs/>
          <w:sz w:val="22"/>
          <w:szCs w:val="22"/>
          <w:u w:val="single"/>
        </w:rPr>
        <w:t>AVL</w:t>
      </w:r>
      <w:r w:rsidRPr="004D655E">
        <w:rPr>
          <w:b/>
          <w:bCs/>
          <w:sz w:val="22"/>
          <w:szCs w:val="22"/>
          <w:u w:val="single"/>
        </w:rPr>
        <w:t>Node</w:t>
      </w:r>
    </w:p>
    <w:p w14:paraId="4A56E71A" w14:textId="77777777" w:rsidR="000664CD" w:rsidRPr="004D655E" w:rsidRDefault="000664CD" w:rsidP="00C9068D">
      <w:pPr>
        <w:pStyle w:val="NoSpacing"/>
        <w:rPr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0" w:type="auto"/>
        <w:tblInd w:w="-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7732"/>
      </w:tblGrid>
      <w:tr w:rsidR="005368AB" w:rsidRPr="004D655E" w14:paraId="1D450A60" w14:textId="77777777" w:rsidTr="005368AB">
        <w:tc>
          <w:tcPr>
            <w:tcW w:w="1793" w:type="dxa"/>
          </w:tcPr>
          <w:p w14:paraId="02ECBB4C" w14:textId="19705703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getData</w:t>
            </w:r>
            <w:proofErr w:type="spellEnd"/>
          </w:p>
        </w:tc>
        <w:tc>
          <w:tcPr>
            <w:tcW w:w="7801" w:type="dxa"/>
          </w:tcPr>
          <w:p w14:paraId="4EDA06D5" w14:textId="77777777" w:rsidR="000664CD" w:rsidRPr="004D655E" w:rsidRDefault="00525BDA" w:rsidP="00525BD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מחזיר את הערך של הטיפוס שהחוליה מחזיקה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הגרוע.</w:t>
            </w:r>
          </w:p>
        </w:tc>
      </w:tr>
      <w:tr w:rsidR="005368AB" w:rsidRPr="004D655E" w14:paraId="173F86DC" w14:textId="77777777" w:rsidTr="005368AB">
        <w:trPr>
          <w:trHeight w:val="311"/>
        </w:trPr>
        <w:tc>
          <w:tcPr>
            <w:tcW w:w="1793" w:type="dxa"/>
          </w:tcPr>
          <w:p w14:paraId="7CABCC0E" w14:textId="0D0B1E87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setData</w:t>
            </w:r>
            <w:proofErr w:type="spellEnd"/>
          </w:p>
        </w:tc>
        <w:tc>
          <w:tcPr>
            <w:tcW w:w="7801" w:type="dxa"/>
          </w:tcPr>
          <w:p w14:paraId="65C0245A" w14:textId="77777777" w:rsidR="000664CD" w:rsidRPr="004D655E" w:rsidRDefault="00525BDA" w:rsidP="00525BDA">
            <w:pPr>
              <w:bidi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מעדכן את הערך של הטיפוס שהחוליה מחזיקה - מעדכן ערך בערך קיים ולכן מתבצע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6F3EC4FE" w14:textId="77777777" w:rsidTr="005368AB">
        <w:tc>
          <w:tcPr>
            <w:tcW w:w="1793" w:type="dxa"/>
          </w:tcPr>
          <w:p w14:paraId="7B256A8E" w14:textId="7E9EE141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getHeight</w:t>
            </w:r>
            <w:proofErr w:type="spellEnd"/>
          </w:p>
        </w:tc>
        <w:tc>
          <w:tcPr>
            <w:tcW w:w="7801" w:type="dxa"/>
          </w:tcPr>
          <w:p w14:paraId="6575B21C" w14:textId="77777777" w:rsidR="000664CD" w:rsidRPr="004D655E" w:rsidRDefault="00525BDA" w:rsidP="000664C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מחזיר את גובה החוליה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מחזיר ערך קיים ולכן מתבצע 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3CB689F4" w14:textId="77777777" w:rsidTr="005368AB">
        <w:tc>
          <w:tcPr>
            <w:tcW w:w="1793" w:type="dxa"/>
          </w:tcPr>
          <w:p w14:paraId="561848E5" w14:textId="30346E01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getBalanceFactor</w:t>
            </w:r>
            <w:proofErr w:type="spellEnd"/>
          </w:p>
        </w:tc>
        <w:tc>
          <w:tcPr>
            <w:tcW w:w="7801" w:type="dxa"/>
          </w:tcPr>
          <w:p w14:paraId="7CB16682" w14:textId="77777777" w:rsidR="000664CD" w:rsidRPr="004D655E" w:rsidRDefault="00525BDA" w:rsidP="00525BDA">
            <w:pPr>
              <w:bidi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מחזיר את גורמי האיזון של החוליה - מחזיר ערך קיים ולכן מתבצע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0268DFF4" w14:textId="77777777" w:rsidTr="005368AB">
        <w:tc>
          <w:tcPr>
            <w:tcW w:w="1793" w:type="dxa"/>
          </w:tcPr>
          <w:p w14:paraId="41D731E1" w14:textId="666CEBB6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HeightUpdate</w:t>
            </w:r>
            <w:proofErr w:type="spellEnd"/>
          </w:p>
        </w:tc>
        <w:tc>
          <w:tcPr>
            <w:tcW w:w="7801" w:type="dxa"/>
          </w:tcPr>
          <w:p w14:paraId="77A14F37" w14:textId="77777777" w:rsidR="000664CD" w:rsidRPr="004D655E" w:rsidRDefault="00525BDA" w:rsidP="00525BD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מעדכן את גובה החוליה באמצעות שימוש בתת העץ השמאלי והימני של החוליה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מתבצע לכל היותר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שכן משתמש בערכים קיימים.</w:t>
            </w:r>
          </w:p>
        </w:tc>
      </w:tr>
      <w:tr w:rsidR="005368AB" w:rsidRPr="004D655E" w14:paraId="541A1BC4" w14:textId="77777777" w:rsidTr="005368AB">
        <w:tc>
          <w:tcPr>
            <w:tcW w:w="1793" w:type="dxa"/>
          </w:tcPr>
          <w:p w14:paraId="0C644792" w14:textId="7B9B8CAA" w:rsidR="000664CD" w:rsidRPr="004D655E" w:rsidRDefault="00525BDA" w:rsidP="00177426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BfUpdate</w:t>
            </w:r>
            <w:proofErr w:type="spellEnd"/>
          </w:p>
        </w:tc>
        <w:tc>
          <w:tcPr>
            <w:tcW w:w="7801" w:type="dxa"/>
          </w:tcPr>
          <w:p w14:paraId="7E1A5ACB" w14:textId="77777777" w:rsidR="000664CD" w:rsidRPr="004D655E" w:rsidRDefault="00525BDA" w:rsidP="00525BDA">
            <w:pPr>
              <w:bidi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מעדכן את גורמי האיזון של החוליה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באופן דומה , משתמש בערכים קיימים ולכן מתבצע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</w:tbl>
    <w:p w14:paraId="08A80CD7" w14:textId="77777777" w:rsidR="000664CD" w:rsidRPr="004D655E" w:rsidRDefault="000664CD" w:rsidP="000664CD">
      <w:pPr>
        <w:pStyle w:val="NoSpacing"/>
        <w:rPr>
          <w:sz w:val="22"/>
          <w:szCs w:val="22"/>
          <w:rtl/>
        </w:rPr>
      </w:pPr>
    </w:p>
    <w:p w14:paraId="5C31BD2C" w14:textId="136B709A" w:rsidR="00177426" w:rsidRPr="004D655E" w:rsidRDefault="00177426" w:rsidP="00177426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תיאור </w:t>
      </w:r>
      <w:r w:rsidR="005E5C42" w:rsidRPr="004D655E">
        <w:rPr>
          <w:rFonts w:hint="cs"/>
          <w:b/>
          <w:bCs/>
          <w:sz w:val="22"/>
          <w:szCs w:val="22"/>
          <w:u w:val="single"/>
          <w:rtl/>
        </w:rPr>
        <w:t>ה</w:t>
      </w:r>
      <w:r w:rsidRPr="004D655E">
        <w:rPr>
          <w:rFonts w:hint="cs"/>
          <w:b/>
          <w:bCs/>
          <w:sz w:val="22"/>
          <w:szCs w:val="22"/>
          <w:u w:val="single"/>
          <w:rtl/>
        </w:rPr>
        <w:t xml:space="preserve">פונקציות שמומשו עבור </w:t>
      </w:r>
      <w:r w:rsidRPr="004D655E">
        <w:rPr>
          <w:b/>
          <w:bCs/>
          <w:sz w:val="22"/>
          <w:szCs w:val="22"/>
          <w:u w:val="single"/>
        </w:rPr>
        <w:t xml:space="preserve">class </w:t>
      </w:r>
      <w:proofErr w:type="spellStart"/>
      <w:r w:rsidRPr="004D655E">
        <w:rPr>
          <w:b/>
          <w:bCs/>
          <w:sz w:val="22"/>
          <w:szCs w:val="22"/>
          <w:u w:val="single"/>
        </w:rPr>
        <w:t>AVLTree</w:t>
      </w:r>
      <w:proofErr w:type="spellEnd"/>
    </w:p>
    <w:p w14:paraId="698CDE1C" w14:textId="77777777" w:rsidR="00177426" w:rsidRPr="004D655E" w:rsidRDefault="00177426" w:rsidP="00177426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0" w:type="auto"/>
        <w:tblInd w:w="-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7525"/>
      </w:tblGrid>
      <w:tr w:rsidR="005368AB" w:rsidRPr="004D655E" w14:paraId="5D0B3D3D" w14:textId="77777777" w:rsidTr="005368AB">
        <w:tc>
          <w:tcPr>
            <w:tcW w:w="1438" w:type="dxa"/>
          </w:tcPr>
          <w:p w14:paraId="7FD0E84B" w14:textId="05C6CE4F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isEmpty</w:t>
            </w:r>
            <w:proofErr w:type="spellEnd"/>
          </w:p>
          <w:p w14:paraId="04D1BBDA" w14:textId="77777777" w:rsidR="00177426" w:rsidRPr="004D655E" w:rsidRDefault="00177426" w:rsidP="00A021DC">
            <w:pPr>
              <w:pStyle w:val="NoSpacing"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7D205935" w14:textId="34AF0A6B" w:rsidR="00177426" w:rsidRPr="004D655E" w:rsidRDefault="00A021DC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בודק האם העץ ריק, אם כן מחזיר </w:t>
            </w:r>
            <w:r w:rsidRPr="004D655E">
              <w:rPr>
                <w:sz w:val="22"/>
                <w:szCs w:val="22"/>
              </w:rPr>
              <w:t>true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אחרת </w:t>
            </w:r>
            <w:r w:rsidRPr="004D655E">
              <w:rPr>
                <w:sz w:val="22"/>
                <w:szCs w:val="22"/>
              </w:rPr>
              <w:t>false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הפעולה בודקת רק את ערכו של שורש העץ, ולכן מתבצעת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32B0D057" w14:textId="77777777" w:rsidTr="005368AB">
        <w:tc>
          <w:tcPr>
            <w:tcW w:w="1438" w:type="dxa"/>
          </w:tcPr>
          <w:p w14:paraId="5B7F5104" w14:textId="6E469811" w:rsidR="00A021DC" w:rsidRPr="004D655E" w:rsidRDefault="00A021DC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addNode</w:t>
            </w:r>
            <w:proofErr w:type="spellEnd"/>
          </w:p>
        </w:tc>
        <w:tc>
          <w:tcPr>
            <w:tcW w:w="8078" w:type="dxa"/>
          </w:tcPr>
          <w:p w14:paraId="3E53DF78" w14:textId="0A909FA0" w:rsidR="00A021DC" w:rsidRPr="004D655E" w:rsidRDefault="00A021DC" w:rsidP="00A021DC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מוסיף צומת לעץ בצורה שתשמור על תנאי 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</w:rPr>
              <w:t>BF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של העץ, והסדר הנדרש של עצי חיפוש. במקרה הגרוע, נגיע למקום המתאים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פעולות, ונכניס את הצומת החדשה ב </w:t>
            </w:r>
            <w:r w:rsidRPr="004D655E">
              <w:rPr>
                <w:rFonts w:hint="cs"/>
                <w:sz w:val="22"/>
                <w:szCs w:val="22"/>
              </w:rPr>
              <w:t>O</w:t>
            </w:r>
            <w:r w:rsidRPr="004D655E">
              <w:rPr>
                <w:sz w:val="22"/>
                <w:szCs w:val="22"/>
              </w:rPr>
              <w:t>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לאחר מכן, נקרא לפעולות </w:t>
            </w:r>
            <w:r w:rsidRPr="004D655E">
              <w:rPr>
                <w:sz w:val="22"/>
                <w:szCs w:val="22"/>
              </w:rPr>
              <w:t>update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ו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rotate</w:t>
            </w:r>
            <w:r w:rsidRPr="004D655E">
              <w:rPr>
                <w:rFonts w:hint="cs"/>
                <w:sz w:val="22"/>
                <w:szCs w:val="22"/>
                <w:rtl/>
              </w:rPr>
              <w:t>, שיבצעו את האיזון בעץ, וימומשו סה"כ במקרה הגרוע ב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לכן, סה"כ, הפעולה תמומש בסיבוכיות זמן</w:t>
            </w:r>
            <w:r w:rsidR="00134E2E"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6F357AF1" w14:textId="77777777" w:rsidTr="005368AB">
        <w:tc>
          <w:tcPr>
            <w:tcW w:w="1438" w:type="dxa"/>
          </w:tcPr>
          <w:p w14:paraId="13393816" w14:textId="2544A788" w:rsidR="00177426" w:rsidRPr="004D655E" w:rsidRDefault="00177426" w:rsidP="00134E2E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t>Insert</w:t>
            </w:r>
          </w:p>
        </w:tc>
        <w:tc>
          <w:tcPr>
            <w:tcW w:w="8078" w:type="dxa"/>
          </w:tcPr>
          <w:p w14:paraId="15295F30" w14:textId="03D3EDBC" w:rsidR="00177426" w:rsidRPr="004D655E" w:rsidRDefault="00134E2E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פעולה זו תשתמש ב </w:t>
            </w:r>
            <w:proofErr w:type="spellStart"/>
            <w:r w:rsidRPr="004D655E">
              <w:rPr>
                <w:sz w:val="22"/>
                <w:szCs w:val="22"/>
              </w:rPr>
              <w:t>addNode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 כדי להוסיף צומת חדשה בעל התוכן שנשלח לפעולה זו כארגומנט. הפעולה תמומש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 באותו אופן.</w:t>
            </w:r>
          </w:p>
        </w:tc>
      </w:tr>
      <w:tr w:rsidR="005368AB" w:rsidRPr="004D655E" w14:paraId="60A6F617" w14:textId="77777777" w:rsidTr="005368AB">
        <w:tc>
          <w:tcPr>
            <w:tcW w:w="1438" w:type="dxa"/>
          </w:tcPr>
          <w:p w14:paraId="1C1534E6" w14:textId="77777777" w:rsidR="00134E2E" w:rsidRPr="004D655E" w:rsidRDefault="00134E2E" w:rsidP="00134E2E">
            <w:pPr>
              <w:pStyle w:val="p1"/>
              <w:jc w:val="right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removeNode</w:t>
            </w:r>
            <w:proofErr w:type="spellEnd"/>
          </w:p>
          <w:p w14:paraId="1AB2955D" w14:textId="77777777" w:rsidR="00134E2E" w:rsidRPr="004D655E" w:rsidRDefault="00134E2E" w:rsidP="00134E2E">
            <w:pPr>
              <w:pStyle w:val="p1"/>
              <w:jc w:val="right"/>
              <w:rPr>
                <w:sz w:val="21"/>
                <w:szCs w:val="21"/>
              </w:rPr>
            </w:pPr>
          </w:p>
        </w:tc>
        <w:tc>
          <w:tcPr>
            <w:tcW w:w="8078" w:type="dxa"/>
          </w:tcPr>
          <w:p w14:paraId="5018C0BD" w14:textId="3929B7CB" w:rsidR="00134E2E" w:rsidRPr="004D655E" w:rsidRDefault="00134E2E" w:rsidP="00134E2E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מסיר צומת מהעץ בצורה שתשמור על תנאי ה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</w:rPr>
              <w:t>BF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של העץ, והסדר הנדרש של עצי חיפוש. במקרה הגרוע, נחפש את הצומת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אם אין לו ילדים, נסיר את הצומת ב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אחרת, אם יש לו ילד אחד, נסדר את המצביעים, ונסיר את הצומת ב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אם יש לו 2 ילדים, נזמן שוב הפעולה באופן רקורסיבי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יתבצע לכל היותר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לאחר מכן, נקרא לפעולות </w:t>
            </w:r>
            <w:r w:rsidRPr="004D655E">
              <w:rPr>
                <w:sz w:val="22"/>
                <w:szCs w:val="22"/>
              </w:rPr>
              <w:t>update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ו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rotate</w:t>
            </w:r>
            <w:r w:rsidRPr="004D655E">
              <w:rPr>
                <w:rFonts w:hint="cs"/>
                <w:sz w:val="22"/>
                <w:szCs w:val="22"/>
                <w:rtl/>
              </w:rPr>
              <w:t>, שיבצעו את האיזון בעץ, וימומשו סה"כ במקרה הגרוע ב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פעולות. לכן, סה"כ, הפעולה תמומש בסיבוכיות זמן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1EFCA6C0" w14:textId="77777777" w:rsidTr="005368AB">
        <w:tc>
          <w:tcPr>
            <w:tcW w:w="1438" w:type="dxa"/>
          </w:tcPr>
          <w:p w14:paraId="71BA6CD4" w14:textId="55DBE0D9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t>Remove</w:t>
            </w:r>
          </w:p>
        </w:tc>
        <w:tc>
          <w:tcPr>
            <w:tcW w:w="8078" w:type="dxa"/>
          </w:tcPr>
          <w:p w14:paraId="17EDF5D5" w14:textId="786DF024" w:rsidR="00177426" w:rsidRPr="004D655E" w:rsidRDefault="00134E2E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נסיר פעולה זו תשתמש ב </w:t>
            </w:r>
            <w:proofErr w:type="spellStart"/>
            <w:r w:rsidRPr="004D655E">
              <w:rPr>
                <w:sz w:val="22"/>
                <w:szCs w:val="22"/>
              </w:rPr>
              <w:t>removeNode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 כדי להסיר צומת קיימת בעל התוכן שנשלח לפעולה זו כארגומנט. הפעולה תמומש ב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 באותו אופן.</w:t>
            </w:r>
          </w:p>
        </w:tc>
      </w:tr>
      <w:tr w:rsidR="005368AB" w:rsidRPr="004D655E" w14:paraId="02ED4589" w14:textId="77777777" w:rsidTr="005368AB">
        <w:tc>
          <w:tcPr>
            <w:tcW w:w="1438" w:type="dxa"/>
          </w:tcPr>
          <w:p w14:paraId="5D95DA55" w14:textId="6F4DD9DE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removeAllData</w:t>
            </w:r>
            <w:proofErr w:type="spellEnd"/>
          </w:p>
        </w:tc>
        <w:tc>
          <w:tcPr>
            <w:tcW w:w="8078" w:type="dxa"/>
          </w:tcPr>
          <w:p w14:paraId="58E5CCC3" w14:textId="1A518A8F" w:rsidR="00177426" w:rsidRPr="004D655E" w:rsidRDefault="00134E2E" w:rsidP="0017742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מסיר את כל המידע מהעץ באופן רקורסיבי בשיטת סיור </w:t>
            </w:r>
            <w:proofErr w:type="spellStart"/>
            <w:r w:rsidRPr="004D655E">
              <w:rPr>
                <w:sz w:val="22"/>
                <w:szCs w:val="22"/>
              </w:rPr>
              <w:t>postOrder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, כפי שנלמד בכיתה יתבצע בסיבוכיות זמן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409CB9D8" w14:textId="77777777" w:rsidTr="005368AB">
        <w:tc>
          <w:tcPr>
            <w:tcW w:w="1438" w:type="dxa"/>
          </w:tcPr>
          <w:p w14:paraId="63915370" w14:textId="18AC0F37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searchElement</w:t>
            </w:r>
            <w:proofErr w:type="spellEnd"/>
          </w:p>
        </w:tc>
        <w:tc>
          <w:tcPr>
            <w:tcW w:w="8078" w:type="dxa"/>
          </w:tcPr>
          <w:p w14:paraId="593AD225" w14:textId="79838C89" w:rsidR="00177426" w:rsidRPr="004D655E" w:rsidRDefault="00134E2E" w:rsidP="00134E2E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הפונקציה תשתמש ב</w:t>
            </w:r>
            <w:r w:rsidRPr="004D655E">
              <w:rPr>
                <w:sz w:val="22"/>
                <w:szCs w:val="22"/>
              </w:rPr>
              <w:t xml:space="preserve"> </w:t>
            </w:r>
            <w:proofErr w:type="spellStart"/>
            <w:r w:rsidRPr="004D655E">
              <w:rPr>
                <w:sz w:val="22"/>
                <w:szCs w:val="22"/>
              </w:rPr>
              <w:t>searchElementRec</w:t>
            </w:r>
            <w:proofErr w:type="spellEnd"/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למצוא את התוכן של הטיפוס אותו אנחנו רוצים למצוא, לכן תתבצע גם היא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בסיבוכיות זמן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במקרה הגרוע.</w:t>
            </w:r>
          </w:p>
        </w:tc>
      </w:tr>
      <w:tr w:rsidR="005368AB" w:rsidRPr="004D655E" w14:paraId="3E5D5299" w14:textId="77777777" w:rsidTr="005368AB">
        <w:tc>
          <w:tcPr>
            <w:tcW w:w="1438" w:type="dxa"/>
          </w:tcPr>
          <w:p w14:paraId="107539A5" w14:textId="77777777" w:rsidR="00134E2E" w:rsidRPr="004D655E" w:rsidRDefault="00134E2E" w:rsidP="00134E2E">
            <w:pPr>
              <w:pStyle w:val="p1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searchElementRec</w:t>
            </w:r>
            <w:proofErr w:type="spellEnd"/>
          </w:p>
          <w:p w14:paraId="1FC42F72" w14:textId="77777777" w:rsidR="00134E2E" w:rsidRPr="004D655E" w:rsidRDefault="00134E2E" w:rsidP="00134E2E">
            <w:pPr>
              <w:pStyle w:val="p1"/>
              <w:bidi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445CFCDC" w14:textId="4C580E51" w:rsidR="00134E2E" w:rsidRPr="004D655E" w:rsidRDefault="00134E2E" w:rsidP="00134E2E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הפונקציה תחפש את הצומת בשיטת סיור </w:t>
            </w:r>
            <w:r w:rsidRPr="004D655E">
              <w:rPr>
                <w:sz w:val="22"/>
                <w:szCs w:val="22"/>
              </w:rPr>
              <w:t>inorder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בעץ הממוין </w:t>
            </w:r>
            <w:r w:rsidRPr="004D655E">
              <w:rPr>
                <w:sz w:val="22"/>
                <w:szCs w:val="22"/>
                <w:rtl/>
              </w:rPr>
              <w:t>–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יתבצע ב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פעולות לכל היותר, ותחזיר את המצביע לטיפוס שבתוך הצומת.</w:t>
            </w:r>
          </w:p>
        </w:tc>
      </w:tr>
      <w:tr w:rsidR="005368AB" w:rsidRPr="004D655E" w14:paraId="2B8D1499" w14:textId="77777777" w:rsidTr="005368AB">
        <w:tc>
          <w:tcPr>
            <w:tcW w:w="1438" w:type="dxa"/>
          </w:tcPr>
          <w:p w14:paraId="57927C98" w14:textId="1BD0644F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lastRenderedPageBreak/>
              <w:t>min</w:t>
            </w:r>
          </w:p>
        </w:tc>
        <w:tc>
          <w:tcPr>
            <w:tcW w:w="8078" w:type="dxa"/>
          </w:tcPr>
          <w:p w14:paraId="29C2A6FE" w14:textId="26910B30" w:rsidR="00177426" w:rsidRPr="004D655E" w:rsidRDefault="00E93FFF" w:rsidP="00E93FFF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הפונקציה תחפש את הצומת המינימלי במסלול, יידרשו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פעולות.</w:t>
            </w:r>
          </w:p>
        </w:tc>
      </w:tr>
      <w:tr w:rsidR="005368AB" w:rsidRPr="004D655E" w14:paraId="04607C0F" w14:textId="77777777" w:rsidTr="005368AB">
        <w:tc>
          <w:tcPr>
            <w:tcW w:w="1438" w:type="dxa"/>
          </w:tcPr>
          <w:p w14:paraId="5E5BFF82" w14:textId="24A4EE70" w:rsidR="00177426" w:rsidRPr="004D655E" w:rsidRDefault="00177426" w:rsidP="00A021DC">
            <w:pPr>
              <w:pStyle w:val="p1"/>
              <w:jc w:val="right"/>
              <w:rPr>
                <w:sz w:val="21"/>
                <w:szCs w:val="21"/>
                <w:rtl/>
              </w:rPr>
            </w:pPr>
            <w:r w:rsidRPr="004D655E">
              <w:rPr>
                <w:sz w:val="21"/>
                <w:szCs w:val="21"/>
              </w:rPr>
              <w:t>max</w:t>
            </w:r>
          </w:p>
        </w:tc>
        <w:tc>
          <w:tcPr>
            <w:tcW w:w="8078" w:type="dxa"/>
          </w:tcPr>
          <w:p w14:paraId="0A65F479" w14:textId="6E2D0A94" w:rsidR="00177426" w:rsidRPr="004D655E" w:rsidRDefault="00E93FFF" w:rsidP="00E93FFF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הפונקציה תחפש את הצומת המקסימלי במסלול, יידרשו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פעולות.</w:t>
            </w:r>
          </w:p>
        </w:tc>
      </w:tr>
      <w:tr w:rsidR="005368AB" w:rsidRPr="004D655E" w14:paraId="08DA49DE" w14:textId="77777777" w:rsidTr="005368AB">
        <w:tc>
          <w:tcPr>
            <w:tcW w:w="1438" w:type="dxa"/>
          </w:tcPr>
          <w:p w14:paraId="0DD996FA" w14:textId="77777777" w:rsidR="00E93FFF" w:rsidRPr="004D655E" w:rsidRDefault="00E93FFF" w:rsidP="009943A7">
            <w:pPr>
              <w:pStyle w:val="p1"/>
              <w:jc w:val="right"/>
              <w:rPr>
                <w:sz w:val="21"/>
                <w:szCs w:val="21"/>
              </w:rPr>
            </w:pPr>
            <w:r w:rsidRPr="004D655E">
              <w:rPr>
                <w:sz w:val="21"/>
                <w:szCs w:val="21"/>
              </w:rPr>
              <w:t>update</w:t>
            </w:r>
          </w:p>
          <w:p w14:paraId="04840479" w14:textId="639CB506" w:rsidR="00177426" w:rsidRPr="004D655E" w:rsidRDefault="00177426" w:rsidP="000B1A75">
            <w:pPr>
              <w:pStyle w:val="p1"/>
              <w:bidi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57AC5233" w14:textId="04B9ED69" w:rsidR="00177426" w:rsidRPr="004D655E" w:rsidRDefault="000B1A75" w:rsidP="000B1A75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מעדכן את האיזון שהתבצע בעץ, לשם כך נעשה שימוש </w:t>
            </w:r>
            <w:proofErr w:type="spellStart"/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בפונקציוצ</w:t>
            </w:r>
            <w:proofErr w:type="spellEnd"/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proofErr w:type="spellStart"/>
            <w:r w:rsidRPr="004D655E">
              <w:rPr>
                <w:rFonts w:asciiTheme="minorBidi" w:hAnsiTheme="minorBidi"/>
                <w:sz w:val="22"/>
                <w:szCs w:val="22"/>
              </w:rPr>
              <w:t>updateHeight</w:t>
            </w:r>
            <w:proofErr w:type="spellEnd"/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ו -</w:t>
            </w:r>
            <w:proofErr w:type="spellStart"/>
            <w:r w:rsidRPr="004D655E">
              <w:rPr>
                <w:rFonts w:asciiTheme="minorBidi" w:hAnsiTheme="minorBidi"/>
                <w:sz w:val="22"/>
                <w:szCs w:val="22"/>
              </w:rPr>
              <w:t>updateBF</w:t>
            </w:r>
            <w:proofErr w:type="spellEnd"/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, ולכן הפעולה מתבצעת לכל היותר </w:t>
            </w:r>
            <w:r w:rsidRPr="004D655E">
              <w:rPr>
                <w:rFonts w:hint="cs"/>
                <w:sz w:val="22"/>
                <w:szCs w:val="22"/>
                <w:rtl/>
              </w:rPr>
              <w:t>בסיבוכיות זמן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במקרה הגרוע.</w:t>
            </w:r>
          </w:p>
        </w:tc>
      </w:tr>
      <w:tr w:rsidR="005368AB" w:rsidRPr="004D655E" w14:paraId="12773629" w14:textId="77777777" w:rsidTr="005368AB">
        <w:tc>
          <w:tcPr>
            <w:tcW w:w="1438" w:type="dxa"/>
          </w:tcPr>
          <w:p w14:paraId="0EBA7C5F" w14:textId="77777777" w:rsidR="000B1A75" w:rsidRPr="004D655E" w:rsidRDefault="000B1A75" w:rsidP="000B1A75">
            <w:pPr>
              <w:pStyle w:val="p1"/>
              <w:jc w:val="right"/>
              <w:rPr>
                <w:sz w:val="21"/>
                <w:szCs w:val="21"/>
              </w:rPr>
            </w:pPr>
            <w:r w:rsidRPr="004D655E">
              <w:rPr>
                <w:sz w:val="21"/>
                <w:szCs w:val="21"/>
              </w:rPr>
              <w:t>rotate</w:t>
            </w:r>
          </w:p>
          <w:p w14:paraId="5A6A597D" w14:textId="77777777" w:rsidR="00177426" w:rsidRPr="004D655E" w:rsidRDefault="00177426" w:rsidP="000B1A75">
            <w:pPr>
              <w:pStyle w:val="NoSpacing"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3CF808D2" w14:textId="54938700" w:rsidR="00177426" w:rsidRPr="004D655E" w:rsidRDefault="000B1A75" w:rsidP="000B1A75">
            <w:pPr>
              <w:bidi/>
              <w:rPr>
                <w:rFonts w:asciiTheme="minorBidi" w:hAnsiTheme="minorBidi"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מבצע את הגלגול בעץ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–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כלומר החלפת המצביעים. מתבצע לכל היותר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במגקרה</w:t>
            </w:r>
            <w:proofErr w:type="spellEnd"/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הגרוע.</w:t>
            </w:r>
          </w:p>
        </w:tc>
      </w:tr>
      <w:tr w:rsidR="005368AB" w:rsidRPr="004D655E" w14:paraId="1E518B81" w14:textId="77777777" w:rsidTr="005368AB">
        <w:tc>
          <w:tcPr>
            <w:tcW w:w="1438" w:type="dxa"/>
          </w:tcPr>
          <w:p w14:paraId="4094B12E" w14:textId="77777777" w:rsidR="000B1A75" w:rsidRPr="004D655E" w:rsidRDefault="000B1A75" w:rsidP="000B1A75">
            <w:pPr>
              <w:pStyle w:val="p1"/>
              <w:jc w:val="right"/>
              <w:rPr>
                <w:sz w:val="21"/>
                <w:szCs w:val="21"/>
              </w:rPr>
            </w:pPr>
            <w:r w:rsidRPr="004D655E">
              <w:rPr>
                <w:sz w:val="21"/>
                <w:szCs w:val="21"/>
              </w:rPr>
              <w:t>next</w:t>
            </w:r>
          </w:p>
          <w:p w14:paraId="02657C85" w14:textId="77777777" w:rsidR="00177426" w:rsidRPr="004D655E" w:rsidRDefault="00177426" w:rsidP="000B1A75">
            <w:pPr>
              <w:pStyle w:val="NoSpacing"/>
              <w:jc w:val="right"/>
              <w:rPr>
                <w:sz w:val="21"/>
                <w:szCs w:val="21"/>
                <w:rtl/>
              </w:rPr>
            </w:pPr>
          </w:p>
        </w:tc>
        <w:tc>
          <w:tcPr>
            <w:tcW w:w="8078" w:type="dxa"/>
          </w:tcPr>
          <w:p w14:paraId="0A66A195" w14:textId="52A3345A" w:rsidR="00177426" w:rsidRPr="004D655E" w:rsidRDefault="000B1A75" w:rsidP="000B1A7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מחזיר מצביע לצומת הבאה בעץ כך שאם אנחנו בתחילת המסלול, כלומר בשורש העץ, הפעולה תתבצע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, אך עבור צומת פנימי זה יתבצע בסיבוכיות זמן 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0D344881" w14:textId="77777777" w:rsidTr="005368AB">
        <w:tc>
          <w:tcPr>
            <w:tcW w:w="1438" w:type="dxa"/>
          </w:tcPr>
          <w:p w14:paraId="39618B14" w14:textId="6D3C294A" w:rsidR="00177426" w:rsidRPr="004D655E" w:rsidRDefault="000B1A75" w:rsidP="000B1A75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InorderArray</w:t>
            </w:r>
            <w:proofErr w:type="spellEnd"/>
          </w:p>
        </w:tc>
        <w:tc>
          <w:tcPr>
            <w:tcW w:w="8078" w:type="dxa"/>
          </w:tcPr>
          <w:p w14:paraId="6E2143D6" w14:textId="428AF6EF" w:rsidR="00177426" w:rsidRPr="004D655E" w:rsidRDefault="000B1A75" w:rsidP="000B1A75">
            <w:pPr>
              <w:bidi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מחזיר מערך של מצביעים  בשיטת סיור </w:t>
            </w:r>
            <w:proofErr w:type="spellStart"/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inodrer</w:t>
            </w:r>
            <w:proofErr w:type="spellEnd"/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מתבצע בסיבוכיות זמן 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2A1F8450" w14:textId="77777777" w:rsidTr="005368AB">
        <w:tc>
          <w:tcPr>
            <w:tcW w:w="1438" w:type="dxa"/>
          </w:tcPr>
          <w:p w14:paraId="29CE35BC" w14:textId="38B4B135" w:rsidR="00177426" w:rsidRPr="004D655E" w:rsidRDefault="000B1A75" w:rsidP="000B1A75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 w:rsidRPr="004D655E">
              <w:rPr>
                <w:sz w:val="21"/>
                <w:szCs w:val="21"/>
              </w:rPr>
              <w:t>ArraySize</w:t>
            </w:r>
            <w:proofErr w:type="spellEnd"/>
          </w:p>
        </w:tc>
        <w:tc>
          <w:tcPr>
            <w:tcW w:w="8078" w:type="dxa"/>
          </w:tcPr>
          <w:p w14:paraId="66F041F7" w14:textId="7270758C" w:rsidR="00177426" w:rsidRPr="004D655E" w:rsidRDefault="000B1A75" w:rsidP="000B1A7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מחזיר את אורכו של המערך שאורכו כמספר הצמתים בעץ. הפונקציה סופרת את מספר הצמתים באופן רקורסיבי, מתבצע בסיבוכיות זמן 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54E6B9CA" w14:textId="77777777" w:rsidTr="005368AB">
        <w:trPr>
          <w:trHeight w:val="78"/>
        </w:trPr>
        <w:tc>
          <w:tcPr>
            <w:tcW w:w="1438" w:type="dxa"/>
          </w:tcPr>
          <w:p w14:paraId="778ECE3F" w14:textId="77777777" w:rsidR="00177426" w:rsidRDefault="000B1A75" w:rsidP="000B1A75">
            <w:pPr>
              <w:pStyle w:val="p1"/>
              <w:jc w:val="right"/>
              <w:rPr>
                <w:sz w:val="21"/>
                <w:szCs w:val="21"/>
              </w:rPr>
            </w:pPr>
            <w:proofErr w:type="spellStart"/>
            <w:r w:rsidRPr="004D655E">
              <w:rPr>
                <w:sz w:val="21"/>
                <w:szCs w:val="21"/>
              </w:rPr>
              <w:t>AssembleArray</w:t>
            </w:r>
            <w:proofErr w:type="spellEnd"/>
          </w:p>
          <w:p w14:paraId="45D43372" w14:textId="77777777" w:rsidR="00085489" w:rsidRDefault="00085489" w:rsidP="000B1A75">
            <w:pPr>
              <w:pStyle w:val="p1"/>
              <w:jc w:val="right"/>
              <w:rPr>
                <w:sz w:val="21"/>
                <w:szCs w:val="21"/>
              </w:rPr>
            </w:pPr>
          </w:p>
          <w:p w14:paraId="1FB35FC0" w14:textId="68C103A6" w:rsidR="00085489" w:rsidRPr="004D655E" w:rsidRDefault="00085489" w:rsidP="000B1A75">
            <w:pPr>
              <w:pStyle w:val="p1"/>
              <w:jc w:val="right"/>
              <w:rPr>
                <w:sz w:val="21"/>
                <w:szCs w:val="21"/>
                <w:rtl/>
              </w:rPr>
            </w:pPr>
            <w:proofErr w:type="spellStart"/>
            <w:r>
              <w:rPr>
                <w:sz w:val="21"/>
                <w:szCs w:val="21"/>
              </w:rPr>
              <w:t>AVLtree</w:t>
            </w:r>
            <w:proofErr w:type="spellEnd"/>
            <w:r>
              <w:rPr>
                <w:sz w:val="21"/>
                <w:szCs w:val="21"/>
              </w:rPr>
              <w:t xml:space="preserve"> constructor</w:t>
            </w:r>
          </w:p>
        </w:tc>
        <w:tc>
          <w:tcPr>
            <w:tcW w:w="8078" w:type="dxa"/>
          </w:tcPr>
          <w:p w14:paraId="6BFFD6B1" w14:textId="77777777" w:rsidR="00177426" w:rsidRDefault="000B1A75" w:rsidP="000B1A75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הפונקציה תחזיר מערך של מצביעים לצמתים השונים בעץ לאחר סיור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inorder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מתבצע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.</w:t>
            </w:r>
            <w:r w:rsidRPr="004D655E">
              <w:rPr>
                <w:rFonts w:asciiTheme="minorBidi" w:hAnsiTheme="minorBidi" w:hint="cs"/>
                <w:sz w:val="22"/>
                <w:szCs w:val="22"/>
              </w:rPr>
              <w:t>O</w:t>
            </w:r>
            <w:r w:rsidRPr="004D655E">
              <w:rPr>
                <w:rFonts w:asciiTheme="minorBidi" w:hAnsiTheme="minorBidi"/>
                <w:sz w:val="22"/>
                <w:szCs w:val="22"/>
              </w:rPr>
              <w:t>(log(n))</w:t>
            </w:r>
          </w:p>
          <w:p w14:paraId="3F6D085D" w14:textId="3C4F7D23" w:rsidR="00085489" w:rsidRPr="004D655E" w:rsidRDefault="00085489" w:rsidP="000B1A75">
            <w:pPr>
              <w:pStyle w:val="NoSpacing"/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מקבל מערך ממוין מהקטן לגדול של מצביעים ל </w:t>
            </w:r>
            <w:r>
              <w:rPr>
                <w:sz w:val="22"/>
                <w:szCs w:val="22"/>
              </w:rPr>
              <w:t>Data</w:t>
            </w:r>
            <w:r>
              <w:rPr>
                <w:rFonts w:hint="cs"/>
                <w:sz w:val="22"/>
                <w:szCs w:val="22"/>
                <w:rtl/>
              </w:rPr>
              <w:t xml:space="preserve"> בגודל </w:t>
            </w:r>
            <w:r>
              <w:rPr>
                <w:sz w:val="22"/>
                <w:szCs w:val="22"/>
              </w:rPr>
              <w:t>n</w:t>
            </w:r>
            <w:r>
              <w:rPr>
                <w:rFonts w:hint="cs"/>
                <w:sz w:val="22"/>
                <w:szCs w:val="22"/>
                <w:rtl/>
              </w:rPr>
              <w:t xml:space="preserve"> ויוצר עץ חדש מאוזן ב </w:t>
            </w:r>
            <w:r>
              <w:rPr>
                <w:sz w:val="22"/>
                <w:szCs w:val="22"/>
              </w:rPr>
              <w:t>O(n)</w:t>
            </w:r>
            <w:r>
              <w:rPr>
                <w:rFonts w:hint="cs"/>
                <w:sz w:val="22"/>
                <w:szCs w:val="22"/>
                <w:rtl/>
              </w:rPr>
              <w:t xml:space="preserve">  ע"י </w:t>
            </w:r>
            <w:r w:rsidR="00A6782C">
              <w:rPr>
                <w:rFonts w:hint="cs"/>
                <w:sz w:val="22"/>
                <w:szCs w:val="22"/>
                <w:rtl/>
              </w:rPr>
              <w:t xml:space="preserve">יצירת עץ כמעט שלם (מהגדרתו הוא גם מאוזן, כלומר </w:t>
            </w:r>
            <w:r w:rsidR="00A6782C">
              <w:rPr>
                <w:sz w:val="22"/>
                <w:szCs w:val="22"/>
              </w:rPr>
              <w:t>|BF|</w:t>
            </w:r>
            <w:r w:rsidR="00A6782C">
              <w:rPr>
                <w:rFonts w:ascii="Arial" w:hAnsi="Arial" w:cs="Arial"/>
                <w:sz w:val="22"/>
                <w:szCs w:val="22"/>
              </w:rPr>
              <w:t>≤</w:t>
            </w:r>
            <w:r w:rsidR="00A6782C">
              <w:rPr>
                <w:sz w:val="22"/>
                <w:szCs w:val="22"/>
              </w:rPr>
              <w:t>1</w:t>
            </w:r>
            <w:r w:rsidR="00A6782C">
              <w:rPr>
                <w:rFonts w:hint="cs"/>
                <w:sz w:val="22"/>
                <w:szCs w:val="22"/>
                <w:rtl/>
              </w:rPr>
              <w:t xml:space="preserve"> ) ע"י יצירת </w:t>
            </w:r>
            <w:r w:rsidR="00A6782C">
              <w:rPr>
                <w:sz w:val="22"/>
                <w:szCs w:val="22"/>
              </w:rPr>
              <w:t>n</w:t>
            </w:r>
            <w:r w:rsidR="00A6782C">
              <w:rPr>
                <w:rFonts w:hint="cs"/>
                <w:sz w:val="22"/>
                <w:szCs w:val="22"/>
                <w:rtl/>
              </w:rPr>
              <w:t xml:space="preserve"> צמתים בסדר </w:t>
            </w:r>
            <w:r w:rsidR="00A6782C">
              <w:rPr>
                <w:sz w:val="22"/>
                <w:szCs w:val="22"/>
              </w:rPr>
              <w:t>preorder</w:t>
            </w:r>
            <w:r w:rsidR="00A6782C">
              <w:rPr>
                <w:rFonts w:hint="cs"/>
                <w:sz w:val="22"/>
                <w:szCs w:val="22"/>
                <w:rtl/>
              </w:rPr>
              <w:t xml:space="preserve"> ושמירה על גובה של </w:t>
            </w:r>
            <w:r w:rsidR="00A6782C">
              <w:rPr>
                <w:sz w:val="22"/>
                <w:szCs w:val="22"/>
              </w:rPr>
              <w:t>log(n)</w:t>
            </w:r>
            <w:r w:rsidR="00A6782C">
              <w:rPr>
                <w:rFonts w:hint="cs"/>
                <w:sz w:val="22"/>
                <w:szCs w:val="22"/>
                <w:rtl/>
              </w:rPr>
              <w:t xml:space="preserve"> , ולאחר מכן סריקת </w:t>
            </w:r>
            <w:r w:rsidR="00A6782C">
              <w:rPr>
                <w:sz w:val="22"/>
                <w:szCs w:val="22"/>
              </w:rPr>
              <w:t xml:space="preserve"> </w:t>
            </w:r>
            <w:proofErr w:type="spellStart"/>
            <w:r w:rsidR="00A6782C">
              <w:rPr>
                <w:sz w:val="22"/>
                <w:szCs w:val="22"/>
              </w:rPr>
              <w:t>inorder</w:t>
            </w:r>
            <w:proofErr w:type="spellEnd"/>
            <w:r w:rsidR="00A6782C">
              <w:rPr>
                <w:rFonts w:hint="cs"/>
                <w:sz w:val="22"/>
                <w:szCs w:val="22"/>
                <w:rtl/>
              </w:rPr>
              <w:t xml:space="preserve"> ב </w:t>
            </w:r>
            <w:r w:rsidR="00A6782C">
              <w:rPr>
                <w:sz w:val="22"/>
                <w:szCs w:val="22"/>
              </w:rPr>
              <w:t>O(n)</w:t>
            </w:r>
            <w:r w:rsidR="00A6782C">
              <w:rPr>
                <w:rFonts w:hint="cs"/>
                <w:sz w:val="22"/>
                <w:szCs w:val="22"/>
                <w:rtl/>
              </w:rPr>
              <w:t xml:space="preserve"> בה רושמים את הערך המתאים במערך בכל איטרציה.</w:t>
            </w:r>
            <w:bookmarkStart w:id="0" w:name="_GoBack"/>
            <w:bookmarkEnd w:id="0"/>
            <w:r w:rsidR="00A6782C">
              <w:rPr>
                <w:rFonts w:hint="cs"/>
                <w:sz w:val="22"/>
                <w:szCs w:val="22"/>
                <w:rtl/>
              </w:rPr>
              <w:t xml:space="preserve"> </w:t>
            </w:r>
          </w:p>
        </w:tc>
      </w:tr>
    </w:tbl>
    <w:p w14:paraId="3E1BBC05" w14:textId="77777777" w:rsidR="00177426" w:rsidRPr="004D655E" w:rsidRDefault="00177426" w:rsidP="00177426">
      <w:pPr>
        <w:pStyle w:val="NoSpacing"/>
        <w:rPr>
          <w:sz w:val="22"/>
          <w:szCs w:val="22"/>
        </w:rPr>
      </w:pPr>
    </w:p>
    <w:p w14:paraId="1D7E1ACC" w14:textId="53C3AF8D" w:rsidR="000B1A75" w:rsidRPr="004D655E" w:rsidRDefault="000B1A75" w:rsidP="000B1A75">
      <w:pPr>
        <w:pStyle w:val="NoSpacing"/>
        <w:rPr>
          <w:b/>
          <w:bCs/>
          <w:u w:val="single"/>
          <w:rtl/>
        </w:rPr>
      </w:pPr>
      <w:r w:rsidRPr="004D655E">
        <w:rPr>
          <w:rFonts w:hint="cs"/>
          <w:b/>
          <w:bCs/>
          <w:u w:val="single"/>
          <w:rtl/>
        </w:rPr>
        <w:t>פירוט מבנה הנתונים</w:t>
      </w:r>
    </w:p>
    <w:p w14:paraId="738BF12A" w14:textId="77777777" w:rsidR="000E4B6D" w:rsidRPr="004D655E" w:rsidRDefault="000E4B6D" w:rsidP="000B1A75">
      <w:pPr>
        <w:pStyle w:val="NoSpacing"/>
        <w:rPr>
          <w:sz w:val="22"/>
          <w:szCs w:val="22"/>
        </w:rPr>
      </w:pPr>
    </w:p>
    <w:p w14:paraId="15329F99" w14:textId="0AEE5051" w:rsidR="000B1A75" w:rsidRPr="004D655E" w:rsidRDefault="00BD7791" w:rsidP="000B1A75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  <w:r w:rsidRPr="004D655E">
        <w:rPr>
          <w:rFonts w:ascii="Menlo" w:hAnsi="Menlo" w:cs="Menlo"/>
          <w:b/>
          <w:bCs/>
          <w:sz w:val="22"/>
          <w:szCs w:val="22"/>
          <w:u w:val="single"/>
        </w:rPr>
        <w:t>DataStructure</w:t>
      </w:r>
    </w:p>
    <w:p w14:paraId="70A33C42" w14:textId="77777777" w:rsidR="00BD7791" w:rsidRPr="004D655E" w:rsidRDefault="00BD7791" w:rsidP="00BD7791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0" w:type="auto"/>
        <w:tblInd w:w="-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993"/>
      </w:tblGrid>
      <w:tr w:rsidR="005368AB" w:rsidRPr="004D655E" w14:paraId="2AB613C7" w14:textId="77777777" w:rsidTr="005368AB">
        <w:tc>
          <w:tcPr>
            <w:tcW w:w="2471" w:type="dxa"/>
          </w:tcPr>
          <w:p w14:paraId="6A87EC21" w14:textId="7039E5BB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Companies</w:t>
            </w:r>
          </w:p>
        </w:tc>
        <w:tc>
          <w:tcPr>
            <w:tcW w:w="6993" w:type="dxa"/>
          </w:tcPr>
          <w:p w14:paraId="7B7AA26C" w14:textId="52D3DEE8" w:rsidR="000C2E25" w:rsidRPr="004D655E" w:rsidRDefault="000C2E25" w:rsidP="000C2E25">
            <w:pPr>
              <w:pStyle w:val="NoSpacing"/>
              <w:rPr>
                <w:rFonts w:ascii="Menlo" w:hAnsi="Menlo" w:cs="Menlo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חברות </w:t>
            </w:r>
            <w:r w:rsidR="000E4B6D" w:rsidRPr="004D655E">
              <w:rPr>
                <w:rFonts w:hint="cs"/>
                <w:sz w:val="22"/>
                <w:szCs w:val="22"/>
                <w:rtl/>
              </w:rPr>
              <w:t>ממוין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לפי </w:t>
            </w:r>
            <w:r w:rsidR="000E4B6D" w:rsidRPr="004D655E">
              <w:rPr>
                <w:rFonts w:hint="cs"/>
                <w:sz w:val="22"/>
                <w:szCs w:val="22"/>
                <w:rtl/>
              </w:rPr>
              <w:t xml:space="preserve">מזהה </w:t>
            </w:r>
            <w:r w:rsidR="000E4B6D"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="000E4B6D"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1FD490AA" w14:textId="77777777" w:rsidTr="005368AB">
        <w:tc>
          <w:tcPr>
            <w:tcW w:w="2471" w:type="dxa"/>
          </w:tcPr>
          <w:p w14:paraId="26218D97" w14:textId="4D73D832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WorkersByID</w:t>
            </w:r>
          </w:p>
        </w:tc>
        <w:tc>
          <w:tcPr>
            <w:tcW w:w="6993" w:type="dxa"/>
          </w:tcPr>
          <w:p w14:paraId="70419A97" w14:textId="0A8E065E" w:rsidR="000C2E25" w:rsidRPr="004D655E" w:rsidRDefault="000E4B6D" w:rsidP="000E4B6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עובדים ממוין לפי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7651364B" w14:textId="77777777" w:rsidTr="005368AB">
        <w:tc>
          <w:tcPr>
            <w:tcW w:w="2471" w:type="dxa"/>
          </w:tcPr>
          <w:p w14:paraId="38BE7C56" w14:textId="037F8090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WorkersByRank</w:t>
            </w:r>
          </w:p>
        </w:tc>
        <w:tc>
          <w:tcPr>
            <w:tcW w:w="6993" w:type="dxa"/>
          </w:tcPr>
          <w:p w14:paraId="7EB4BA04" w14:textId="56BC735C" w:rsidR="000C2E25" w:rsidRPr="004D655E" w:rsidRDefault="000E4B6D" w:rsidP="000E4B6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עובדים ממוין לפי </w:t>
            </w:r>
            <w:r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2DF41C70" w14:textId="77777777" w:rsidTr="005368AB">
        <w:tc>
          <w:tcPr>
            <w:tcW w:w="2471" w:type="dxa"/>
          </w:tcPr>
          <w:p w14:paraId="249CCB6A" w14:textId="2D1B1849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bestWorkerID</w:t>
            </w:r>
          </w:p>
        </w:tc>
        <w:tc>
          <w:tcPr>
            <w:tcW w:w="6993" w:type="dxa"/>
          </w:tcPr>
          <w:p w14:paraId="2E347834" w14:textId="56A12C6F" w:rsidR="000C2E25" w:rsidRPr="004D655E" w:rsidRDefault="000E4B6D" w:rsidP="00BD7791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מספר המזהה של העובד הטוב ביותר מבין כל העובדים הקיימים במבנה.</w:t>
            </w:r>
          </w:p>
        </w:tc>
      </w:tr>
      <w:tr w:rsidR="005368AB" w:rsidRPr="004D655E" w14:paraId="500A7BDC" w14:textId="77777777" w:rsidTr="005368AB">
        <w:trPr>
          <w:trHeight w:val="241"/>
        </w:trPr>
        <w:tc>
          <w:tcPr>
            <w:tcW w:w="2471" w:type="dxa"/>
          </w:tcPr>
          <w:p w14:paraId="08F3BB59" w14:textId="757F3B83" w:rsidR="000C2E25" w:rsidRPr="004D655E" w:rsidRDefault="000C2E25" w:rsidP="000C2E25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bestWorkerRank</w:t>
            </w:r>
          </w:p>
        </w:tc>
        <w:tc>
          <w:tcPr>
            <w:tcW w:w="6993" w:type="dxa"/>
          </w:tcPr>
          <w:p w14:paraId="096703D3" w14:textId="14AAAD0D" w:rsidR="000C2E25" w:rsidRPr="004D655E" w:rsidRDefault="000E4B6D" w:rsidP="00BD7791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דירוגו של העובד הטוב ביותר מבין כל העובדים הקיימים במבנה.</w:t>
            </w:r>
          </w:p>
        </w:tc>
      </w:tr>
    </w:tbl>
    <w:p w14:paraId="7879F94C" w14:textId="77777777" w:rsidR="000E4B6D" w:rsidRPr="004D655E" w:rsidRDefault="000E4B6D" w:rsidP="00BD7791">
      <w:pPr>
        <w:pStyle w:val="NoSpacing"/>
        <w:rPr>
          <w:sz w:val="22"/>
          <w:szCs w:val="22"/>
        </w:rPr>
      </w:pPr>
    </w:p>
    <w:p w14:paraId="73A7C632" w14:textId="77777777" w:rsidR="00F72D95" w:rsidRPr="004D655E" w:rsidRDefault="00F72D95" w:rsidP="00BD7791">
      <w:pPr>
        <w:pStyle w:val="NoSpacing"/>
        <w:rPr>
          <w:sz w:val="22"/>
          <w:szCs w:val="22"/>
          <w:rtl/>
        </w:rPr>
      </w:pPr>
    </w:p>
    <w:p w14:paraId="3F88F13A" w14:textId="66F534CD" w:rsidR="000E4B6D" w:rsidRPr="004D655E" w:rsidRDefault="000E4B6D" w:rsidP="000E4B6D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  <w:r w:rsidRPr="004D655E">
        <w:rPr>
          <w:rFonts w:ascii="Menlo" w:hAnsi="Menlo" w:cs="Menlo"/>
          <w:b/>
          <w:bCs/>
          <w:sz w:val="22"/>
          <w:szCs w:val="22"/>
          <w:u w:val="single"/>
        </w:rPr>
        <w:t>Class Company</w:t>
      </w:r>
    </w:p>
    <w:p w14:paraId="3BF45C98" w14:textId="77777777" w:rsidR="000E4B6D" w:rsidRPr="004D655E" w:rsidRDefault="000E4B6D" w:rsidP="000E4B6D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10492" w:type="dxa"/>
        <w:tblInd w:w="-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7365"/>
      </w:tblGrid>
      <w:tr w:rsidR="005368AB" w:rsidRPr="004D655E" w14:paraId="33DC286E" w14:textId="77777777" w:rsidTr="005368AB">
        <w:trPr>
          <w:trHeight w:val="242"/>
        </w:trPr>
        <w:tc>
          <w:tcPr>
            <w:tcW w:w="3127" w:type="dxa"/>
          </w:tcPr>
          <w:p w14:paraId="4A15500C" w14:textId="7C8D19DE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companyID</w:t>
            </w:r>
          </w:p>
        </w:tc>
        <w:tc>
          <w:tcPr>
            <w:tcW w:w="7365" w:type="dxa"/>
          </w:tcPr>
          <w:p w14:paraId="2EACBD05" w14:textId="521E93FA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  <w:rtl/>
              </w:rPr>
              <w:t>מספר מז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הה של החברה.</w:t>
            </w:r>
          </w:p>
        </w:tc>
      </w:tr>
      <w:tr w:rsidR="005368AB" w:rsidRPr="004D655E" w14:paraId="3BB021EA" w14:textId="77777777" w:rsidTr="005368AB">
        <w:trPr>
          <w:trHeight w:val="242"/>
        </w:trPr>
        <w:tc>
          <w:tcPr>
            <w:tcW w:w="3127" w:type="dxa"/>
          </w:tcPr>
          <w:p w14:paraId="2007E5F8" w14:textId="21EB334B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numOfWorkers</w:t>
            </w:r>
          </w:p>
        </w:tc>
        <w:tc>
          <w:tcPr>
            <w:tcW w:w="7365" w:type="dxa"/>
          </w:tcPr>
          <w:p w14:paraId="6A0E250C" w14:textId="7A1FBF73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מספר העובדים בחברה.</w:t>
            </w:r>
          </w:p>
        </w:tc>
      </w:tr>
      <w:tr w:rsidR="005368AB" w:rsidRPr="004D655E" w14:paraId="6D675497" w14:textId="77777777" w:rsidTr="005368AB">
        <w:trPr>
          <w:trHeight w:val="255"/>
        </w:trPr>
        <w:tc>
          <w:tcPr>
            <w:tcW w:w="3127" w:type="dxa"/>
          </w:tcPr>
          <w:p w14:paraId="6F11DEB4" w14:textId="2AC4EB4A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CompanyWorkersByID</w:t>
            </w:r>
          </w:p>
        </w:tc>
        <w:tc>
          <w:tcPr>
            <w:tcW w:w="7365" w:type="dxa"/>
          </w:tcPr>
          <w:p w14:paraId="1B999149" w14:textId="42A89543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 החברה ממוין לפי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04FAD20F" w14:textId="77777777" w:rsidTr="005368AB">
        <w:trPr>
          <w:trHeight w:val="242"/>
        </w:trPr>
        <w:tc>
          <w:tcPr>
            <w:tcW w:w="3127" w:type="dxa"/>
          </w:tcPr>
          <w:p w14:paraId="3025121A" w14:textId="4892A873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CompanyWorkersByRank</w:t>
            </w:r>
          </w:p>
        </w:tc>
        <w:tc>
          <w:tcPr>
            <w:tcW w:w="7365" w:type="dxa"/>
          </w:tcPr>
          <w:p w14:paraId="193442FE" w14:textId="0C3DB1C4" w:rsidR="000E4B6D" w:rsidRPr="004D655E" w:rsidRDefault="002A7EF4" w:rsidP="000E4B6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עץ עובדי החברה ממוין לפי </w:t>
            </w:r>
            <w:r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>.</w:t>
            </w:r>
          </w:p>
        </w:tc>
      </w:tr>
      <w:tr w:rsidR="005368AB" w:rsidRPr="004D655E" w14:paraId="3659D74D" w14:textId="77777777" w:rsidTr="005368AB">
        <w:trPr>
          <w:trHeight w:val="251"/>
        </w:trPr>
        <w:tc>
          <w:tcPr>
            <w:tcW w:w="3127" w:type="dxa"/>
          </w:tcPr>
          <w:p w14:paraId="25593D60" w14:textId="237A81D8" w:rsidR="000E4B6D" w:rsidRPr="004D655E" w:rsidRDefault="000E4B6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bestWorkerID</w:t>
            </w:r>
          </w:p>
        </w:tc>
        <w:tc>
          <w:tcPr>
            <w:tcW w:w="7365" w:type="dxa"/>
          </w:tcPr>
          <w:p w14:paraId="6B9460FE" w14:textId="35FCBB22" w:rsidR="000E4B6D" w:rsidRPr="004D655E" w:rsidRDefault="002A7EF4" w:rsidP="002A7EF4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מספר המזהה של העובד הטוב ביותר מבין כל העובדים בחברה.</w:t>
            </w:r>
          </w:p>
        </w:tc>
      </w:tr>
      <w:tr w:rsidR="005368AB" w:rsidRPr="004D655E" w14:paraId="307963BF" w14:textId="77777777" w:rsidTr="005368AB">
        <w:trPr>
          <w:trHeight w:val="458"/>
        </w:trPr>
        <w:tc>
          <w:tcPr>
            <w:tcW w:w="3127" w:type="dxa"/>
          </w:tcPr>
          <w:p w14:paraId="2FA57586" w14:textId="0078B5AB" w:rsidR="002A7EF4" w:rsidRPr="004D655E" w:rsidRDefault="002A7EF4" w:rsidP="0070570D">
            <w:pPr>
              <w:pStyle w:val="p1"/>
              <w:jc w:val="right"/>
              <w:rPr>
                <w:rFonts w:cs="Tahoma"/>
                <w:sz w:val="22"/>
                <w:szCs w:val="22"/>
              </w:rPr>
            </w:pPr>
            <w:r w:rsidRPr="004D655E">
              <w:rPr>
                <w:sz w:val="22"/>
                <w:szCs w:val="22"/>
              </w:rPr>
              <w:t>best</w:t>
            </w:r>
            <w:r w:rsidR="006F7C16" w:rsidRPr="004D655E">
              <w:rPr>
                <w:sz w:val="22"/>
                <w:szCs w:val="22"/>
              </w:rPr>
              <w:t>W</w:t>
            </w:r>
            <w:r w:rsidRPr="004D655E">
              <w:rPr>
                <w:sz w:val="22"/>
                <w:szCs w:val="22"/>
              </w:rPr>
              <w:t>orkerRan</w:t>
            </w:r>
            <w:r w:rsidRPr="004D655E">
              <w:rPr>
                <w:rFonts w:cs="Tahoma"/>
                <w:sz w:val="22"/>
                <w:szCs w:val="22"/>
              </w:rPr>
              <w:t>k</w:t>
            </w:r>
          </w:p>
        </w:tc>
        <w:tc>
          <w:tcPr>
            <w:tcW w:w="7365" w:type="dxa"/>
          </w:tcPr>
          <w:p w14:paraId="799A5344" w14:textId="175699BF" w:rsidR="000E4B6D" w:rsidRPr="004D655E" w:rsidRDefault="002A7EF4" w:rsidP="002A7EF4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מחזיק את דירוגו של העובד הטוב ביותר מבין כל העובדים בחברה.</w:t>
            </w:r>
          </w:p>
        </w:tc>
      </w:tr>
    </w:tbl>
    <w:p w14:paraId="67F77E07" w14:textId="77777777" w:rsidR="000E4B6D" w:rsidRPr="004D655E" w:rsidRDefault="000E4B6D" w:rsidP="000E4B6D">
      <w:pPr>
        <w:pStyle w:val="NoSpacing"/>
        <w:rPr>
          <w:rFonts w:cs="Tahoma"/>
          <w:sz w:val="22"/>
          <w:szCs w:val="22"/>
          <w:rtl/>
        </w:rPr>
      </w:pPr>
    </w:p>
    <w:p w14:paraId="622C608C" w14:textId="78E24C2C" w:rsidR="00BC4A3E" w:rsidRPr="004D655E" w:rsidRDefault="00BC4A3E" w:rsidP="00BC4A3E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  <w:r w:rsidRPr="004D655E">
        <w:rPr>
          <w:rFonts w:ascii="Menlo" w:hAnsi="Menlo" w:cs="Menlo"/>
          <w:b/>
          <w:bCs/>
          <w:sz w:val="22"/>
          <w:szCs w:val="22"/>
          <w:u w:val="single"/>
        </w:rPr>
        <w:t>Class Worker</w:t>
      </w:r>
    </w:p>
    <w:p w14:paraId="1C912940" w14:textId="77777777" w:rsidR="00BC4A3E" w:rsidRPr="004D655E" w:rsidRDefault="00BC4A3E" w:rsidP="00BC4A3E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</w:p>
    <w:tbl>
      <w:tblPr>
        <w:tblStyle w:val="TableGrid"/>
        <w:bidiVisual/>
        <w:tblW w:w="0" w:type="auto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8070"/>
      </w:tblGrid>
      <w:tr w:rsidR="005368AB" w:rsidRPr="004D655E" w14:paraId="78E5EC20" w14:textId="77777777" w:rsidTr="005368AB">
        <w:tc>
          <w:tcPr>
            <w:tcW w:w="1505" w:type="dxa"/>
          </w:tcPr>
          <w:p w14:paraId="4ACA8C6C" w14:textId="52908F10" w:rsidR="0070570D" w:rsidRPr="004D655E" w:rsidRDefault="0070570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workerID</w:t>
            </w:r>
          </w:p>
        </w:tc>
        <w:tc>
          <w:tcPr>
            <w:tcW w:w="8070" w:type="dxa"/>
          </w:tcPr>
          <w:p w14:paraId="5779DB7B" w14:textId="30489607" w:rsidR="0070570D" w:rsidRPr="004D655E" w:rsidRDefault="0070570D" w:rsidP="0070570D">
            <w:pPr>
              <w:pStyle w:val="NoSpacing"/>
              <w:rPr>
                <w:rFonts w:asciiTheme="minorBidi" w:hAnsiTheme="minorBidi"/>
                <w:b/>
                <w:bCs/>
                <w:sz w:val="22"/>
                <w:szCs w:val="22"/>
                <w:u w:val="single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  <w:rtl/>
              </w:rPr>
              <w:t>מספר מזהה של עובד.</w:t>
            </w:r>
          </w:p>
        </w:tc>
      </w:tr>
      <w:tr w:rsidR="005368AB" w:rsidRPr="004D655E" w14:paraId="397A28D9" w14:textId="77777777" w:rsidTr="005368AB">
        <w:tc>
          <w:tcPr>
            <w:tcW w:w="1505" w:type="dxa"/>
          </w:tcPr>
          <w:p w14:paraId="27A07DCA" w14:textId="3DE9EF5D" w:rsidR="0070570D" w:rsidRPr="004D655E" w:rsidRDefault="0070570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rank</w:t>
            </w:r>
          </w:p>
        </w:tc>
        <w:tc>
          <w:tcPr>
            <w:tcW w:w="8070" w:type="dxa"/>
          </w:tcPr>
          <w:p w14:paraId="53067317" w14:textId="6BB0479B" w:rsidR="0070570D" w:rsidRPr="004D655E" w:rsidRDefault="0070570D" w:rsidP="0070570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דירוג העובד.</w:t>
            </w:r>
          </w:p>
        </w:tc>
      </w:tr>
      <w:tr w:rsidR="005368AB" w:rsidRPr="004D655E" w14:paraId="37EB362D" w14:textId="77777777" w:rsidTr="005368AB">
        <w:tc>
          <w:tcPr>
            <w:tcW w:w="1505" w:type="dxa"/>
          </w:tcPr>
          <w:p w14:paraId="1E7DF177" w14:textId="32248408" w:rsidR="0070570D" w:rsidRPr="004D655E" w:rsidRDefault="0070570D" w:rsidP="0070570D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company</w:t>
            </w:r>
          </w:p>
        </w:tc>
        <w:tc>
          <w:tcPr>
            <w:tcW w:w="8070" w:type="dxa"/>
          </w:tcPr>
          <w:p w14:paraId="60A51388" w14:textId="23313712" w:rsidR="0070570D" w:rsidRPr="004D655E" w:rsidRDefault="005E5C42" w:rsidP="0070570D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מצביע לחברה אליה שייך העובד.</w:t>
            </w:r>
          </w:p>
        </w:tc>
      </w:tr>
    </w:tbl>
    <w:p w14:paraId="07E83A12" w14:textId="77777777" w:rsidR="00BC4A3E" w:rsidRPr="004D655E" w:rsidRDefault="00BC4A3E" w:rsidP="0070570D">
      <w:pPr>
        <w:pStyle w:val="NoSpacing"/>
        <w:rPr>
          <w:rFonts w:ascii="Menlo" w:hAnsi="Menlo" w:cs="Menlo"/>
          <w:b/>
          <w:bCs/>
          <w:sz w:val="22"/>
          <w:szCs w:val="22"/>
          <w:u w:val="single"/>
          <w:rtl/>
        </w:rPr>
      </w:pPr>
    </w:p>
    <w:p w14:paraId="0A96BB36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5398CF26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284FB80D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15549CFF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6A17A70B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28704AFB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76F94DEE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552F9FFE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1F19A8EB" w14:textId="77777777" w:rsidR="004D655E" w:rsidRDefault="004D655E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26912E5B" w14:textId="2AAC153A" w:rsidR="005E5C42" w:rsidRPr="004D655E" w:rsidRDefault="005E5C42" w:rsidP="005E5C42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תרשים אבסטרקטי של מבנה הנתונים</w:t>
      </w:r>
    </w:p>
    <w:p w14:paraId="26B72671" w14:textId="77777777" w:rsidR="005E5C42" w:rsidRPr="004D655E" w:rsidRDefault="005E5C42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798A40FE" w14:textId="066B52BF" w:rsidR="009943A7" w:rsidRPr="004D655E" w:rsidRDefault="00F72D95" w:rsidP="00F72D95">
      <w:pPr>
        <w:pStyle w:val="NoSpacing"/>
        <w:rPr>
          <w:b/>
          <w:bCs/>
          <w:sz w:val="22"/>
          <w:szCs w:val="22"/>
          <w:u w:val="single"/>
        </w:rPr>
      </w:pPr>
      <w:r w:rsidRPr="004D655E">
        <w:rPr>
          <w:b/>
          <w:bCs/>
          <w:noProof/>
          <w:sz w:val="22"/>
          <w:szCs w:val="22"/>
        </w:rPr>
        <w:drawing>
          <wp:inline distT="0" distB="0" distL="0" distR="0" wp14:anchorId="3D4F1BF0" wp14:editId="6605E107">
            <wp:extent cx="4415155" cy="4119309"/>
            <wp:effectExtent l="0" t="0" r="4445" b="0"/>
            <wp:docPr id="1" name="Picture 1" descr="../../../../../Desktop/Screen%20Shot%202018-08-24%20at%2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8-24%20at%20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08" cy="41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45FC" w14:textId="77777777" w:rsidR="009943A7" w:rsidRPr="004D655E" w:rsidRDefault="009943A7" w:rsidP="005E5C42">
      <w:pPr>
        <w:pStyle w:val="NoSpacing"/>
        <w:rPr>
          <w:b/>
          <w:bCs/>
          <w:sz w:val="22"/>
          <w:szCs w:val="22"/>
          <w:u w:val="single"/>
          <w:rtl/>
        </w:rPr>
      </w:pPr>
    </w:p>
    <w:p w14:paraId="731A5346" w14:textId="5F98FD35" w:rsidR="000832E6" w:rsidRPr="004D655E" w:rsidRDefault="000832E6" w:rsidP="000832E6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סיבוכיות מקום מבנה הנתונים</w:t>
      </w:r>
    </w:p>
    <w:p w14:paraId="0B36D2AB" w14:textId="77777777" w:rsidR="000832E6" w:rsidRPr="004D655E" w:rsidRDefault="000832E6" w:rsidP="000832E6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0" w:type="auto"/>
        <w:tblInd w:w="-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8035"/>
      </w:tblGrid>
      <w:tr w:rsidR="004D655E" w:rsidRPr="004D655E" w14:paraId="713B328E" w14:textId="77777777" w:rsidTr="004D655E">
        <w:tc>
          <w:tcPr>
            <w:tcW w:w="1613" w:type="dxa"/>
          </w:tcPr>
          <w:p w14:paraId="00337935" w14:textId="17DEAF1E" w:rsidR="005929C9" w:rsidRPr="004D655E" w:rsidRDefault="005929C9" w:rsidP="00D1287C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companies</w:t>
            </w:r>
          </w:p>
        </w:tc>
        <w:tc>
          <w:tcPr>
            <w:tcW w:w="8228" w:type="dxa"/>
          </w:tcPr>
          <w:p w14:paraId="51BD9648" w14:textId="7654EC5F" w:rsidR="005929C9" w:rsidRPr="004D655E" w:rsidRDefault="005929C9" w:rsidP="005929C9">
            <w:pPr>
              <w:pStyle w:val="NoSpacing"/>
              <w:rPr>
                <w:rFonts w:asciiTheme="minorBidi" w:hAnsiTheme="minorBidi"/>
                <w:b/>
                <w:bCs/>
                <w:sz w:val="22"/>
                <w:szCs w:val="22"/>
                <w:u w:val="single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</w:rPr>
              <w:t>O(k)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מספר החברות.</w:t>
            </w:r>
          </w:p>
        </w:tc>
      </w:tr>
      <w:tr w:rsidR="004D655E" w:rsidRPr="004D655E" w14:paraId="45C4A545" w14:textId="77777777" w:rsidTr="004D655E">
        <w:tc>
          <w:tcPr>
            <w:tcW w:w="1613" w:type="dxa"/>
          </w:tcPr>
          <w:p w14:paraId="070F571E" w14:textId="3591315F" w:rsidR="005929C9" w:rsidRPr="004D655E" w:rsidRDefault="005929C9" w:rsidP="00D1287C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WorkersByID</w:t>
            </w:r>
          </w:p>
        </w:tc>
        <w:tc>
          <w:tcPr>
            <w:tcW w:w="8228" w:type="dxa"/>
          </w:tcPr>
          <w:p w14:paraId="728DD22B" w14:textId="441A5325" w:rsidR="005929C9" w:rsidRPr="004D655E" w:rsidRDefault="005929C9" w:rsidP="005929C9">
            <w:pPr>
              <w:pStyle w:val="NoSpacing"/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/>
                <w:sz w:val="22"/>
                <w:szCs w:val="22"/>
              </w:rPr>
              <w:t>O(n)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n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4D655E" w:rsidRPr="004D655E" w14:paraId="147D4579" w14:textId="77777777" w:rsidTr="004D655E">
        <w:trPr>
          <w:trHeight w:val="241"/>
        </w:trPr>
        <w:tc>
          <w:tcPr>
            <w:tcW w:w="1613" w:type="dxa"/>
          </w:tcPr>
          <w:p w14:paraId="24052667" w14:textId="49B4F61B" w:rsidR="005929C9" w:rsidRPr="004D655E" w:rsidRDefault="005929C9" w:rsidP="00D1287C">
            <w:pPr>
              <w:pStyle w:val="p1"/>
              <w:jc w:val="right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WorkersByRank</w:t>
            </w:r>
          </w:p>
        </w:tc>
        <w:tc>
          <w:tcPr>
            <w:tcW w:w="8228" w:type="dxa"/>
          </w:tcPr>
          <w:p w14:paraId="749F0B31" w14:textId="52686851" w:rsidR="005929C9" w:rsidRPr="004D655E" w:rsidRDefault="005929C9" w:rsidP="00D1287C">
            <w:pPr>
              <w:pStyle w:val="NoSpacing"/>
              <w:rPr>
                <w:rFonts w:asciiTheme="minorBidi" w:hAnsiTheme="minorBidi"/>
                <w:sz w:val="22"/>
                <w:szCs w:val="22"/>
                <w:u w:val="single"/>
                <w:rtl/>
              </w:rPr>
            </w:pPr>
            <w:r w:rsidRPr="004D655E">
              <w:rPr>
                <w:rFonts w:asciiTheme="minorBidi" w:hAnsiTheme="minorBidi"/>
                <w:sz w:val="22"/>
                <w:szCs w:val="22"/>
              </w:rPr>
              <w:t>O(n)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n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מספר העובדים.</w:t>
            </w:r>
          </w:p>
        </w:tc>
      </w:tr>
    </w:tbl>
    <w:p w14:paraId="284B5DFA" w14:textId="77777777" w:rsidR="00741F94" w:rsidRPr="004D655E" w:rsidRDefault="00741F94" w:rsidP="005E5C42">
      <w:pPr>
        <w:pStyle w:val="NoSpacing"/>
        <w:rPr>
          <w:b/>
          <w:bCs/>
          <w:sz w:val="22"/>
          <w:szCs w:val="22"/>
          <w:u w:val="single"/>
        </w:rPr>
      </w:pPr>
    </w:p>
    <w:p w14:paraId="5B4A84C1" w14:textId="24E36476" w:rsidR="005E5C42" w:rsidRPr="004D655E" w:rsidRDefault="005E5C42" w:rsidP="005E5C42">
      <w:pPr>
        <w:pStyle w:val="NoSpacing"/>
        <w:rPr>
          <w:b/>
          <w:bCs/>
          <w:sz w:val="22"/>
          <w:szCs w:val="22"/>
          <w:u w:val="single"/>
          <w:rtl/>
        </w:rPr>
      </w:pPr>
      <w:r w:rsidRPr="004D655E">
        <w:rPr>
          <w:rFonts w:hint="cs"/>
          <w:b/>
          <w:bCs/>
          <w:sz w:val="22"/>
          <w:szCs w:val="22"/>
          <w:u w:val="single"/>
          <w:rtl/>
        </w:rPr>
        <w:t>תיאור מימוש הפעולות</w:t>
      </w:r>
    </w:p>
    <w:p w14:paraId="36B6FBB7" w14:textId="77777777" w:rsidR="005E5C42" w:rsidRPr="004D655E" w:rsidRDefault="005E5C42" w:rsidP="005E5C42">
      <w:pPr>
        <w:pStyle w:val="NoSpacing"/>
        <w:rPr>
          <w:sz w:val="22"/>
          <w:szCs w:val="22"/>
          <w:rtl/>
        </w:rPr>
      </w:pPr>
    </w:p>
    <w:tbl>
      <w:tblPr>
        <w:tblStyle w:val="TableGrid"/>
        <w:bidiVisual/>
        <w:tblW w:w="11203" w:type="dxa"/>
        <w:tblInd w:w="-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0"/>
        <w:gridCol w:w="68"/>
        <w:gridCol w:w="25"/>
        <w:gridCol w:w="14"/>
        <w:gridCol w:w="27"/>
        <w:gridCol w:w="6877"/>
        <w:gridCol w:w="1272"/>
        <w:gridCol w:w="503"/>
        <w:gridCol w:w="431"/>
        <w:gridCol w:w="236"/>
      </w:tblGrid>
      <w:tr w:rsidR="001F22F1" w:rsidRPr="004D655E" w14:paraId="21FFA48B" w14:textId="77777777" w:rsidTr="00BB1555">
        <w:trPr>
          <w:gridAfter w:val="2"/>
          <w:wAfter w:w="667" w:type="dxa"/>
          <w:trHeight w:val="279"/>
        </w:trPr>
        <w:tc>
          <w:tcPr>
            <w:tcW w:w="10536" w:type="dxa"/>
            <w:gridSpan w:val="8"/>
          </w:tcPr>
          <w:p w14:paraId="7BF5DBD6" w14:textId="2B328258" w:rsidR="001F22F1" w:rsidRPr="004D655E" w:rsidRDefault="00CF49AB" w:rsidP="00BB1555">
            <w:pPr>
              <w:pStyle w:val="p1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4D655E">
              <w:rPr>
                <w:rStyle w:val="s1"/>
                <w:b/>
                <w:bCs/>
                <w:sz w:val="22"/>
                <w:szCs w:val="22"/>
              </w:rPr>
              <w:t>void</w:t>
            </w:r>
            <w:r w:rsidRPr="004D655E">
              <w:rPr>
                <w:b/>
                <w:bCs/>
                <w:sz w:val="22"/>
                <w:szCs w:val="22"/>
              </w:rPr>
              <w:t>* init</w:t>
            </w:r>
            <w:r w:rsidR="008C0138" w:rsidRPr="004D655E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4D655E">
              <w:rPr>
                <w:b/>
                <w:bCs/>
                <w:sz w:val="22"/>
                <w:szCs w:val="22"/>
              </w:rPr>
              <w:t>()</w:t>
            </w:r>
          </w:p>
        </w:tc>
      </w:tr>
      <w:tr w:rsidR="009943A7" w:rsidRPr="004D655E" w14:paraId="3D4DD484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1E5B18DB" w14:textId="2E238CCE" w:rsidR="001F22F1" w:rsidRPr="00BB1555" w:rsidRDefault="001F22F1" w:rsidP="00313AF5">
            <w:pPr>
              <w:pStyle w:val="p1"/>
              <w:bidi/>
              <w:jc w:val="both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  <w:rtl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718" w:type="dxa"/>
            <w:gridSpan w:val="6"/>
          </w:tcPr>
          <w:p w14:paraId="27D54F3E" w14:textId="54574EC9" w:rsidR="001F22F1" w:rsidRPr="004D655E" w:rsidRDefault="001F22F1" w:rsidP="001F22F1">
            <w:pPr>
              <w:pStyle w:val="NoSpacing"/>
              <w:jc w:val="both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אתחול מבנה נתונים ריק.</w:t>
            </w:r>
          </w:p>
        </w:tc>
      </w:tr>
      <w:tr w:rsidR="009943A7" w:rsidRPr="004D655E" w14:paraId="3DC2DB35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4CDE5916" w14:textId="79A64329" w:rsidR="001F22F1" w:rsidRPr="00BB1555" w:rsidRDefault="001F22F1" w:rsidP="001F22F1">
            <w:pPr>
              <w:pStyle w:val="p1"/>
              <w:jc w:val="right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718" w:type="dxa"/>
            <w:gridSpan w:val="6"/>
          </w:tcPr>
          <w:p w14:paraId="090C73CB" w14:textId="34765C6C" w:rsidR="001F22F1" w:rsidRPr="004D655E" w:rsidRDefault="001F22F1" w:rsidP="001F22F1">
            <w:pPr>
              <w:pStyle w:val="NoSpacing"/>
              <w:bidi w:val="0"/>
              <w:jc w:val="right"/>
              <w:rPr>
                <w:rFonts w:asciiTheme="minorBidi" w:hAnsiTheme="minorBidi"/>
                <w:sz w:val="22"/>
                <w:szCs w:val="22"/>
                <w:rtl/>
              </w:rPr>
            </w:pPr>
            <w:proofErr w:type="gramStart"/>
            <w:r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proofErr w:type="gramEnd"/>
            <w:r w:rsidRPr="004D655E">
              <w:rPr>
                <w:rFonts w:asciiTheme="minorBidi" w:hAnsiTheme="minorBidi"/>
                <w:sz w:val="22"/>
                <w:szCs w:val="22"/>
              </w:rPr>
              <w:t>1)</w:t>
            </w:r>
          </w:p>
        </w:tc>
      </w:tr>
      <w:tr w:rsidR="009943A7" w:rsidRPr="004D655E" w14:paraId="696F5C4E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5701350E" w14:textId="7A6B6850" w:rsidR="001F22F1" w:rsidRPr="00BB1555" w:rsidRDefault="001F22F1" w:rsidP="001F22F1">
            <w:pPr>
              <w:pStyle w:val="p1"/>
              <w:bidi/>
              <w:jc w:val="both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  <w:rtl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718" w:type="dxa"/>
            <w:gridSpan w:val="6"/>
          </w:tcPr>
          <w:p w14:paraId="645D46BB" w14:textId="11139DC4" w:rsidR="001F22F1" w:rsidRPr="004D655E" w:rsidRDefault="001F22F1" w:rsidP="001F22F1">
            <w:pPr>
              <w:pStyle w:val="NoSpacing"/>
              <w:jc w:val="both"/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מצביע למבנה נתונים ריק או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Nul</w:t>
            </w:r>
            <w:r w:rsidRPr="004D655E">
              <w:rPr>
                <w:rFonts w:ascii="Menlo" w:hAnsi="Menlo" w:cs="Menlo"/>
                <w:sz w:val="22"/>
                <w:szCs w:val="22"/>
              </w:rPr>
              <w:t>l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במקרה של כישלון.</w:t>
            </w:r>
          </w:p>
        </w:tc>
      </w:tr>
      <w:tr w:rsidR="009943A7" w:rsidRPr="004D655E" w14:paraId="3C2337E1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70351D82" w14:textId="058DBEFA" w:rsidR="001F22F1" w:rsidRPr="00BB1555" w:rsidRDefault="001F22F1" w:rsidP="001F22F1">
            <w:pPr>
              <w:pStyle w:val="p1"/>
              <w:jc w:val="right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718" w:type="dxa"/>
            <w:gridSpan w:val="6"/>
          </w:tcPr>
          <w:p w14:paraId="5DCB1A4D" w14:textId="77777777" w:rsidR="001F22F1" w:rsidRPr="004D655E" w:rsidRDefault="001F22F1" w:rsidP="001F22F1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  <w:proofErr w:type="gramStart"/>
            <w:r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proofErr w:type="gramEnd"/>
            <w:r w:rsidRPr="004D655E">
              <w:rPr>
                <w:rFonts w:asciiTheme="minorBidi" w:hAnsiTheme="minorBidi"/>
                <w:sz w:val="22"/>
                <w:szCs w:val="22"/>
              </w:rPr>
              <w:t>1)</w:t>
            </w:r>
          </w:p>
          <w:p w14:paraId="40BA0A20" w14:textId="57A286A0" w:rsidR="00E70B5D" w:rsidRPr="004D655E" w:rsidRDefault="00E70B5D" w:rsidP="001F22F1">
            <w:pPr>
              <w:pStyle w:val="NoSpacing"/>
              <w:rPr>
                <w:rFonts w:asciiTheme="minorBidi" w:hAnsiTheme="minorBidi"/>
                <w:sz w:val="22"/>
                <w:szCs w:val="22"/>
                <w:rtl/>
              </w:rPr>
            </w:pPr>
          </w:p>
        </w:tc>
      </w:tr>
      <w:tr w:rsidR="009943A7" w:rsidRPr="004D655E" w14:paraId="41F3E3F3" w14:textId="77777777" w:rsidTr="00BB1555">
        <w:trPr>
          <w:gridAfter w:val="2"/>
          <w:wAfter w:w="667" w:type="dxa"/>
        </w:trPr>
        <w:tc>
          <w:tcPr>
            <w:tcW w:w="8761" w:type="dxa"/>
            <w:gridSpan w:val="6"/>
          </w:tcPr>
          <w:p w14:paraId="486615D8" w14:textId="77777777" w:rsidR="009943A7" w:rsidRPr="004D655E" w:rsidRDefault="009943A7" w:rsidP="00CF49AB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4F8187"/>
                <w:sz w:val="22"/>
                <w:szCs w:val="22"/>
                <w:rtl/>
              </w:rPr>
            </w:pPr>
          </w:p>
          <w:p w14:paraId="67582F73" w14:textId="63B95D23" w:rsidR="005E5C42" w:rsidRPr="004D655E" w:rsidRDefault="00CF49AB" w:rsidP="009943A7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addWorker</w:t>
            </w:r>
            <w:r w:rsidR="008C0138" w:rsidRPr="004D655E">
              <w:rPr>
                <w:rFonts w:ascii="Menlo" w:hAnsi="Menlo" w:cs="Menlo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rank)</w:t>
            </w:r>
          </w:p>
        </w:tc>
        <w:tc>
          <w:tcPr>
            <w:tcW w:w="1775" w:type="dxa"/>
            <w:gridSpan w:val="2"/>
          </w:tcPr>
          <w:p w14:paraId="3D214F81" w14:textId="77777777" w:rsidR="005E5C42" w:rsidRPr="004D655E" w:rsidRDefault="005E5C42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7123D5" w:rsidRPr="004D655E" w14:paraId="524235E0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37A05823" w14:textId="3FEB1541" w:rsidR="00446803" w:rsidRPr="00BB1555" w:rsidRDefault="00446803" w:rsidP="00BB1555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</w:t>
            </w:r>
            <w:r w:rsidR="00BB1555"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ה</w:t>
            </w:r>
          </w:p>
        </w:tc>
        <w:tc>
          <w:tcPr>
            <w:tcW w:w="8718" w:type="dxa"/>
            <w:gridSpan w:val="6"/>
          </w:tcPr>
          <w:p w14:paraId="1D61F6B5" w14:textId="6A01C862" w:rsidR="00446803" w:rsidRPr="004D655E" w:rsidRDefault="00446803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יצירת עובד חדש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ובעל דירוג התחלתי </w:t>
            </w:r>
            <w:r w:rsidRPr="004D655E">
              <w:rPr>
                <w:sz w:val="22"/>
                <w:szCs w:val="22"/>
              </w:rPr>
              <w:t>rank</w:t>
            </w:r>
            <w:r w:rsidRPr="004D655E">
              <w:rPr>
                <w:rFonts w:hint="cs"/>
                <w:sz w:val="22"/>
                <w:szCs w:val="22"/>
                <w:rtl/>
              </w:rPr>
              <w:t>, כך שבעת הוספה העובד לא שייך לאף חברה.</w:t>
            </w:r>
          </w:p>
        </w:tc>
      </w:tr>
      <w:tr w:rsidR="007123D5" w:rsidRPr="004D655E" w14:paraId="4C0AB653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5119AE16" w14:textId="3552FF17" w:rsidR="00446803" w:rsidRPr="00BB1555" w:rsidRDefault="00446803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דרישת סיבוכיות</w:t>
            </w:r>
          </w:p>
        </w:tc>
        <w:tc>
          <w:tcPr>
            <w:tcW w:w="8718" w:type="dxa"/>
            <w:gridSpan w:val="6"/>
          </w:tcPr>
          <w:p w14:paraId="6138686B" w14:textId="31359CDA" w:rsidR="00446803" w:rsidRPr="004D655E" w:rsidRDefault="00446803" w:rsidP="00446803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7123D5" w:rsidRPr="004D655E" w14:paraId="62F75095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520165BE" w14:textId="4C10E527" w:rsidR="00446803" w:rsidRPr="00BB1555" w:rsidRDefault="00446803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718" w:type="dxa"/>
            <w:gridSpan w:val="6"/>
          </w:tcPr>
          <w:p w14:paraId="076B6D3E" w14:textId="3E4A9747" w:rsidR="00446803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17324BF7" w14:textId="66AD177D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וקיים</w:t>
            </w:r>
            <w:r w:rsidR="00D126D7"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עובד בעל אותו מזהה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08D51B06" w14:textId="70AEA6CE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יצירת עובד חדש בעל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ודירוג </w:t>
            </w:r>
            <w:r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. בעת האתחול העובד לא שייך לאף חברה, ולכן שדה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יצביע ל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. פעולה זו מתבצעת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982892E" w14:textId="77777777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ויצירת העובד נכשלה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A42A827" w14:textId="77777777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הוספת העובד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4C6D0B4D" w14:textId="77777777" w:rsidR="00535712" w:rsidRPr="004D655E" w:rsidRDefault="00535712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הוספת העובד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AA910D4" w14:textId="1D292A75" w:rsidR="00D126D7" w:rsidRPr="004D655E" w:rsidRDefault="00D126D7" w:rsidP="0053571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39FE77F0" w14:textId="77777777" w:rsidTr="00BB1555">
        <w:trPr>
          <w:gridAfter w:val="2"/>
          <w:wAfter w:w="667" w:type="dxa"/>
        </w:trPr>
        <w:tc>
          <w:tcPr>
            <w:tcW w:w="1818" w:type="dxa"/>
            <w:gridSpan w:val="2"/>
          </w:tcPr>
          <w:p w14:paraId="6386C7D4" w14:textId="2A39A9F9" w:rsidR="00446803" w:rsidRPr="00BB1555" w:rsidRDefault="00446803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718" w:type="dxa"/>
            <w:gridSpan w:val="6"/>
          </w:tcPr>
          <w:p w14:paraId="1AAF9A9C" w14:textId="77777777" w:rsidR="00446803" w:rsidRPr="004D655E" w:rsidRDefault="00D126D7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  <w:p w14:paraId="44ACF34C" w14:textId="1FC456A7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0292AA34" w14:textId="77777777" w:rsidTr="00BB1555">
        <w:trPr>
          <w:gridAfter w:val="2"/>
          <w:wAfter w:w="667" w:type="dxa"/>
          <w:trHeight w:val="545"/>
        </w:trPr>
        <w:tc>
          <w:tcPr>
            <w:tcW w:w="10033" w:type="dxa"/>
            <w:gridSpan w:val="7"/>
          </w:tcPr>
          <w:p w14:paraId="4678BF95" w14:textId="77777777" w:rsidR="009943A7" w:rsidRPr="004D655E" w:rsidRDefault="009943A7" w:rsidP="009943A7">
            <w:pPr>
              <w:shd w:val="clear" w:color="auto" w:fill="FFFFFF"/>
              <w:jc w:val="right"/>
              <w:rPr>
                <w:rFonts w:ascii="Menlo" w:hAnsi="Menlo" w:cs="Menlo"/>
                <w:color w:val="4F8187"/>
                <w:sz w:val="22"/>
                <w:szCs w:val="22"/>
                <w:rtl/>
              </w:rPr>
            </w:pPr>
          </w:p>
          <w:p w14:paraId="447CC42F" w14:textId="5936ED17" w:rsidR="00446803" w:rsidRPr="004D655E" w:rsidRDefault="00CF49AB" w:rsidP="009943A7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addCompany</w:t>
            </w:r>
            <w:r w:rsidR="008C0138" w:rsidRPr="004D655E">
              <w:rPr>
                <w:rFonts w:ascii="Menlo" w:hAnsi="Menlo" w:cs="Menlo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companyID)</w:t>
            </w:r>
          </w:p>
        </w:tc>
        <w:tc>
          <w:tcPr>
            <w:tcW w:w="503" w:type="dxa"/>
          </w:tcPr>
          <w:p w14:paraId="017F0FED" w14:textId="77777777" w:rsidR="00446803" w:rsidRPr="004D655E" w:rsidRDefault="00446803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609B8371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4691A6D3" w14:textId="689D463F" w:rsidR="00D126D7" w:rsidRPr="00BB1555" w:rsidRDefault="00D126D7" w:rsidP="00BB1555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</w:t>
            </w:r>
            <w:r w:rsidR="00BB1555"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ה</w:t>
            </w:r>
          </w:p>
        </w:tc>
        <w:tc>
          <w:tcPr>
            <w:tcW w:w="8679" w:type="dxa"/>
            <w:gridSpan w:val="4"/>
          </w:tcPr>
          <w:p w14:paraId="5CB9D7E0" w14:textId="0F2C664C" w:rsidR="00D126D7" w:rsidRPr="004D655E" w:rsidRDefault="00D126D7" w:rsidP="00D126D7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הוספת חברת סטרטאפ חדשה עם מזהה </w:t>
            </w:r>
            <w:r w:rsidRPr="004D655E">
              <w:rPr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735F3B2B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490E6270" w14:textId="0C7E9F5B" w:rsidR="00D126D7" w:rsidRPr="00BB1555" w:rsidRDefault="00D126D7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79" w:type="dxa"/>
            <w:gridSpan w:val="4"/>
          </w:tcPr>
          <w:p w14:paraId="47E33B1A" w14:textId="5516D5B2" w:rsidR="00D126D7" w:rsidRPr="004D655E" w:rsidRDefault="00D126D7" w:rsidP="00D126D7">
            <w:pPr>
              <w:pStyle w:val="NoSpacing"/>
              <w:rPr>
                <w:sz w:val="22"/>
                <w:szCs w:val="22"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החברות.</w:t>
            </w:r>
          </w:p>
        </w:tc>
      </w:tr>
      <w:tr w:rsidR="009943A7" w:rsidRPr="004D655E" w14:paraId="3CA8CDA5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276DE1F3" w14:textId="70B412A3" w:rsidR="00D126D7" w:rsidRPr="00BB1555" w:rsidRDefault="00D126D7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79" w:type="dxa"/>
            <w:gridSpan w:val="4"/>
          </w:tcPr>
          <w:p w14:paraId="7220A7B4" w14:textId="77777777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69CE8A37" w14:textId="6337971D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ת חברה בעלת אותו מזהה,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33995A7D" w14:textId="2BA3C70A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יצירת חברה חדשה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. פעולה זו מתבצעת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D314694" w14:textId="35E58074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ויצירת החברה נכשלה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B9FAA6A" w14:textId="77777777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הוספת העובד לעץ </w:t>
            </w:r>
            <w:r w:rsidRPr="004D655E">
              <w:rPr>
                <w:rFonts w:ascii="Menlo" w:hAnsi="Menlo" w:cs="Tahoma" w:hint="cs"/>
                <w:sz w:val="22"/>
                <w:szCs w:val="22"/>
                <w:rtl/>
              </w:rPr>
              <w:t>ל</w:t>
            </w:r>
            <w:r w:rsidRPr="004D655E">
              <w:rPr>
                <w:rFonts w:ascii="Menlo" w:hAnsi="Menlo" w:cs="Tahoma"/>
                <w:sz w:val="22"/>
                <w:szCs w:val="22"/>
              </w:rPr>
              <w:t>Companies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D81EE89" w14:textId="575967CB" w:rsidR="00D126D7" w:rsidRPr="004D655E" w:rsidRDefault="00D126D7" w:rsidP="00D126D7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3CD9A6AE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32E5FE8C" w14:textId="473BFA57" w:rsidR="00D126D7" w:rsidRPr="00BB1555" w:rsidRDefault="00D126D7" w:rsidP="005E5C42">
            <w:pPr>
              <w:pStyle w:val="p1"/>
              <w:jc w:val="right"/>
              <w:rPr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79" w:type="dxa"/>
            <w:gridSpan w:val="4"/>
          </w:tcPr>
          <w:p w14:paraId="53BCEEB0" w14:textId="77777777" w:rsidR="00D126D7" w:rsidRPr="004D655E" w:rsidRDefault="00D126D7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="00070246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3C62FEE7" w14:textId="5C68B5D6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64B1FCA3" w14:textId="77777777" w:rsidTr="00BB1555">
        <w:trPr>
          <w:gridAfter w:val="2"/>
          <w:wAfter w:w="667" w:type="dxa"/>
        </w:trPr>
        <w:tc>
          <w:tcPr>
            <w:tcW w:w="10033" w:type="dxa"/>
            <w:gridSpan w:val="7"/>
          </w:tcPr>
          <w:p w14:paraId="10A5E713" w14:textId="77777777" w:rsidR="009943A7" w:rsidRPr="004D655E" w:rsidRDefault="009943A7" w:rsidP="00CF49AB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4F8187"/>
                <w:sz w:val="22"/>
                <w:szCs w:val="22"/>
                <w:rtl/>
              </w:rPr>
            </w:pPr>
          </w:p>
          <w:p w14:paraId="4F983BB9" w14:textId="2903FC29" w:rsidR="00D126D7" w:rsidRPr="00BB1555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addworkerToCompany</w:t>
            </w:r>
            <w:r w:rsidR="008C0138" w:rsidRPr="004D655E">
              <w:rPr>
                <w:rFonts w:ascii="Menlo" w:hAnsi="Menlo" w:cs="Menlo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companyID)</w:t>
            </w:r>
          </w:p>
        </w:tc>
        <w:tc>
          <w:tcPr>
            <w:tcW w:w="503" w:type="dxa"/>
          </w:tcPr>
          <w:p w14:paraId="1E37FB57" w14:textId="77777777" w:rsidR="00D126D7" w:rsidRPr="004D655E" w:rsidRDefault="00D126D7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5CEB8B24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430FC085" w14:textId="5C33B3D4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79" w:type="dxa"/>
            <w:gridSpan w:val="4"/>
          </w:tcPr>
          <w:p w14:paraId="4E598FB9" w14:textId="06A41178" w:rsidR="00C84AEC" w:rsidRPr="004D655E" w:rsidRDefault="00C84AEC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הוספת עובד בעל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לחברה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>. במידה והעובד עבר נמצא בחברה כלשהי, יועבר לחברה החדשה ויימחק מהקודמת.</w:t>
            </w:r>
          </w:p>
        </w:tc>
      </w:tr>
      <w:tr w:rsidR="009943A7" w:rsidRPr="004D655E" w14:paraId="13A987A0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5345C33C" w14:textId="4686C1E1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79" w:type="dxa"/>
            <w:gridSpan w:val="4"/>
          </w:tcPr>
          <w:p w14:paraId="365FC8DD" w14:textId="77C767C8" w:rsidR="00C84AEC" w:rsidRPr="004D655E" w:rsidRDefault="00181CCA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O(log(k)+log(n))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החברות, ו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הוא מספר העובדים.</w:t>
            </w:r>
          </w:p>
        </w:tc>
      </w:tr>
      <w:tr w:rsidR="009943A7" w:rsidRPr="004D655E" w14:paraId="017BE9ED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69C4C796" w14:textId="3AC8A3DD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79" w:type="dxa"/>
            <w:gridSpan w:val="4"/>
          </w:tcPr>
          <w:p w14:paraId="5A465182" w14:textId="77777777" w:rsidR="00181CCA" w:rsidRPr="004D655E" w:rsidRDefault="00181CCA" w:rsidP="00181C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56B1D300" w14:textId="6C037357" w:rsidR="00181CCA" w:rsidRPr="004D655E" w:rsidRDefault="00181CCA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ולא 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ת חברה בעלת</w:t>
            </w:r>
            <w:r w:rsidR="00015858" w:rsidRPr="004D655E">
              <w:rPr>
                <w:rFonts w:ascii="Menlo" w:hAnsi="Menlo" w:cs="Menlo"/>
                <w:color w:val="000000"/>
                <w:sz w:val="22"/>
                <w:szCs w:val="22"/>
              </w:rPr>
              <w:t>com</w:t>
            </w:r>
            <w:r w:rsidR="007E626A" w:rsidRPr="004D655E">
              <w:rPr>
                <w:rFonts w:ascii="Menlo" w:hAnsi="Menlo" w:cs="Menlo"/>
                <w:color w:val="000000"/>
                <w:sz w:val="22"/>
                <w:szCs w:val="22"/>
              </w:rPr>
              <w:t>pa</w:t>
            </w:r>
            <w:r w:rsidR="00BD6E3D" w:rsidRPr="004D655E">
              <w:rPr>
                <w:rFonts w:ascii="Menlo" w:hAnsi="Menlo" w:cs="Menlo"/>
                <w:color w:val="000000"/>
                <w:sz w:val="22"/>
                <w:szCs w:val="22"/>
              </w:rPr>
              <w:t>nyID</w:t>
            </w:r>
            <w:r w:rsidR="00BD6E3D"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03C115C1" w14:textId="2A5CE4B2" w:rsidR="00BD6E3D" w:rsidRPr="004D655E" w:rsidRDefault="00BD6E3D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במידה ולא קיים עובד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273D7777" w14:textId="3B4755C7" w:rsidR="00BD6E3D" w:rsidRPr="004D655E" w:rsidRDefault="00BD6E3D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אם העובד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לא שייך לאף חברה, נשייך אותו לחברה בעלת מזהה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על ידי הוספתו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כמו כן, נוסיף את העובד גם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0C0F977A" w14:textId="5EB8982A" w:rsidR="002707F9" w:rsidRPr="004D655E" w:rsidRDefault="002707F9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נגדיל את מספר העובדים בחברה באחד,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6AB26ABB" w14:textId="25C20B77" w:rsidR="002707F9" w:rsidRPr="004D655E" w:rsidRDefault="002707F9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אחרת, במידה והעובד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="00075387"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שייך לחברה אחרת, נסיר</w:t>
            </w:r>
            <w:r w:rsidR="00075387"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 </w:t>
            </w:r>
            <w:r w:rsidR="00075387"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אותו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של החברה הקודמת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ונוסיף את העובד לחברה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על ידי הוספתו 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2DBA02FE" w14:textId="28507BF2" w:rsidR="002707F9" w:rsidRPr="004D655E" w:rsidRDefault="002707F9" w:rsidP="00BD6E3D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3A0262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C6D1555" w14:textId="18DCEF3C" w:rsidR="002707F9" w:rsidRPr="004D655E" w:rsidRDefault="002707F9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(</w:t>
            </w:r>
            <w:r w:rsidR="003A0262">
              <w:rPr>
                <w:rFonts w:asciiTheme="minorBidi" w:hAnsiTheme="minorBidi"/>
                <w:sz w:val="22"/>
                <w:szCs w:val="22"/>
              </w:rPr>
              <w:t>log n</w:t>
            </w:r>
            <w:r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0A51BD6" w14:textId="400FF424" w:rsidR="00181CCA" w:rsidRPr="004D655E" w:rsidRDefault="00890252" w:rsidP="002707F9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במקרה של</w:t>
            </w:r>
            <w:r w:rsidR="002707F9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בעיה בהקצאת ז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י</w:t>
            </w:r>
            <w:r w:rsidR="002707F9" w:rsidRPr="004D655E">
              <w:rPr>
                <w:rFonts w:asciiTheme="minorBidi" w:hAnsiTheme="minorBidi" w:hint="cs"/>
                <w:sz w:val="22"/>
                <w:szCs w:val="22"/>
                <w:rtl/>
              </w:rPr>
              <w:t>כרון</w:t>
            </w:r>
            <w:r w:rsidR="00181CCA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נחזיר </w:t>
            </w:r>
            <w:r w:rsidR="00181CCA"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="00181CCA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D29A3C1" w14:textId="36EDEBEE" w:rsidR="00C84AEC" w:rsidRPr="004D655E" w:rsidRDefault="00181CCA" w:rsidP="002707F9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629C445D" w14:textId="77777777" w:rsidTr="00BB1555">
        <w:trPr>
          <w:gridAfter w:val="2"/>
          <w:wAfter w:w="667" w:type="dxa"/>
        </w:trPr>
        <w:tc>
          <w:tcPr>
            <w:tcW w:w="1857" w:type="dxa"/>
            <w:gridSpan w:val="4"/>
          </w:tcPr>
          <w:p w14:paraId="09C9CF2A" w14:textId="2EE7CE08" w:rsidR="00C84AEC" w:rsidRPr="00BB1555" w:rsidRDefault="00C84AEC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סיבוכיות ממומשת</w:t>
            </w:r>
          </w:p>
        </w:tc>
        <w:tc>
          <w:tcPr>
            <w:tcW w:w="8679" w:type="dxa"/>
            <w:gridSpan w:val="4"/>
          </w:tcPr>
          <w:p w14:paraId="121DB34D" w14:textId="77777777" w:rsidR="00C84AEC" w:rsidRPr="004D655E" w:rsidRDefault="002707F9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O(log(k)+log(n))</w:t>
            </w:r>
            <w:r w:rsidR="00070246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E1D3C3A" w14:textId="5AFDF9E5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38477CD3" w14:textId="77777777" w:rsidTr="00BB1555">
        <w:trPr>
          <w:gridAfter w:val="2"/>
          <w:wAfter w:w="667" w:type="dxa"/>
          <w:trHeight w:val="462"/>
        </w:trPr>
        <w:tc>
          <w:tcPr>
            <w:tcW w:w="8761" w:type="dxa"/>
            <w:gridSpan w:val="6"/>
          </w:tcPr>
          <w:p w14:paraId="51DF145A" w14:textId="77777777" w:rsidR="00037F5A" w:rsidRDefault="00037F5A" w:rsidP="00BB1555">
            <w:pPr>
              <w:shd w:val="clear" w:color="auto" w:fill="FFFFFF"/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</w:pPr>
          </w:p>
          <w:p w14:paraId="1B35F6B9" w14:textId="5C5C3AF9" w:rsidR="00C84AEC" w:rsidRPr="004D655E" w:rsidRDefault="00CF49AB" w:rsidP="009C28DA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removeWorker 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workerID)</w:t>
            </w:r>
          </w:p>
        </w:tc>
        <w:tc>
          <w:tcPr>
            <w:tcW w:w="1775" w:type="dxa"/>
            <w:gridSpan w:val="2"/>
          </w:tcPr>
          <w:p w14:paraId="0046D434" w14:textId="77777777" w:rsidR="00C84AEC" w:rsidRPr="004D655E" w:rsidRDefault="00C84AEC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1476CBCD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00C4EBF3" w14:textId="4693A3E9" w:rsidR="00890252" w:rsidRPr="00BB1555" w:rsidRDefault="00890252" w:rsidP="00BB1555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  <w:rtl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</w:t>
            </w:r>
            <w:r w:rsidR="00BB1555"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ה</w:t>
            </w:r>
          </w:p>
        </w:tc>
        <w:tc>
          <w:tcPr>
            <w:tcW w:w="8652" w:type="dxa"/>
            <w:gridSpan w:val="3"/>
          </w:tcPr>
          <w:p w14:paraId="1D9C690D" w14:textId="7AB53774" w:rsidR="00890252" w:rsidRPr="004D655E" w:rsidRDefault="00890252" w:rsidP="0089025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יש להסיר את העובד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מהמערכת.</w:t>
            </w:r>
          </w:p>
        </w:tc>
      </w:tr>
      <w:tr w:rsidR="009943A7" w:rsidRPr="004D655E" w14:paraId="23E30B70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C753FAB" w14:textId="720CF6B6" w:rsidR="00890252" w:rsidRPr="00BB1555" w:rsidRDefault="00890252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29184A31" w14:textId="2122DB45" w:rsidR="00890252" w:rsidRPr="004D655E" w:rsidRDefault="00890252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n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9943A7" w:rsidRPr="004D655E" w14:paraId="27FC6F91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583A8A69" w14:textId="7661A571" w:rsidR="00890252" w:rsidRPr="00BB1555" w:rsidRDefault="00890252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26E612C6" w14:textId="77777777" w:rsidR="00890252" w:rsidRPr="004D655E" w:rsidRDefault="00890252" w:rsidP="00890252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636AECC6" w14:textId="04961A5B" w:rsidR="00890252" w:rsidRPr="004D655E" w:rsidRDefault="00890252" w:rsidP="0089025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במידה ואינו קיים עובד בעל אותו מזהה,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180A66A3" w14:textId="08B547F2" w:rsidR="00890252" w:rsidRPr="004D655E" w:rsidRDefault="000A0CD1" w:rsidP="00890252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והעובד משויך לחברה כלשהי, בעזרת מצביע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נגיע לחברה אליה שייך, ונסיר אותו 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678899C4" w14:textId="41E3761B" w:rsidR="000A0CD1" w:rsidRPr="004D655E" w:rsidRDefault="000A0CD1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D0DDA9E" w14:textId="35B4C0D4" w:rsidR="000A0CD1" w:rsidRPr="004D655E" w:rsidRDefault="000A0CD1" w:rsidP="000A0CD1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בין אם העובד משויך לחברה כלשהי ובין אם לא</w:t>
            </w:r>
            <w:r w:rsidR="00F260D6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ס</w:t>
            </w:r>
            <w:r w:rsidR="00F260D6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יר אותו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והן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83C51ED" w14:textId="28DD1E32" w:rsidR="000A0CD1" w:rsidRPr="004D655E" w:rsidRDefault="000A0CD1" w:rsidP="000A0CD1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8DCC19C" w14:textId="56A1A189" w:rsidR="00890252" w:rsidRPr="004D655E" w:rsidRDefault="00890252" w:rsidP="004A54EA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2A22DA40" w14:textId="77777777" w:rsidTr="00BB1555">
        <w:trPr>
          <w:gridAfter w:val="2"/>
          <w:wAfter w:w="667" w:type="dxa"/>
          <w:trHeight w:val="98"/>
        </w:trPr>
        <w:tc>
          <w:tcPr>
            <w:tcW w:w="1884" w:type="dxa"/>
            <w:gridSpan w:val="5"/>
          </w:tcPr>
          <w:p w14:paraId="1A50C4C0" w14:textId="1B14CDAC" w:rsidR="00890252" w:rsidRPr="00BB1555" w:rsidRDefault="00890252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52" w:type="dxa"/>
            <w:gridSpan w:val="3"/>
          </w:tcPr>
          <w:p w14:paraId="0182AD75" w14:textId="77777777" w:rsidR="00890252" w:rsidRPr="004D655E" w:rsidRDefault="000A0CD1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2798C0A2" w14:textId="33F514CC" w:rsidR="00313AF5" w:rsidRPr="004D655E" w:rsidRDefault="00313AF5" w:rsidP="00022751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36FEEF9A" w14:textId="77777777" w:rsidTr="00BB1555">
        <w:trPr>
          <w:trHeight w:val="68"/>
        </w:trPr>
        <w:tc>
          <w:tcPr>
            <w:tcW w:w="10967" w:type="dxa"/>
            <w:gridSpan w:val="9"/>
          </w:tcPr>
          <w:p w14:paraId="5999D2C7" w14:textId="77777777" w:rsidR="00D451A3" w:rsidRPr="004D655E" w:rsidRDefault="00D451A3" w:rsidP="004D655E">
            <w:pPr>
              <w:shd w:val="clear" w:color="auto" w:fill="FFFFFF"/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</w:pPr>
          </w:p>
          <w:p w14:paraId="298C6B65" w14:textId="3399E218" w:rsidR="00890252" w:rsidRPr="004D655E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proofErr w:type="spellEnd"/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merge</w:t>
            </w:r>
            <w:r w:rsidR="00313AF5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Companies</w:t>
            </w:r>
            <w:proofErr w:type="spellEnd"/>
            <w:r w:rsidR="00313AF5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13AF5"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>(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void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*DS,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companyID1,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companyID2,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20"/>
                <w:szCs w:val="20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20"/>
                <w:szCs w:val="20"/>
              </w:rPr>
              <w:t xml:space="preserve"> minimalRank)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B00C129" w14:textId="77777777" w:rsidR="00890252" w:rsidRPr="004D655E" w:rsidRDefault="00890252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4C4E5077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606C332" w14:textId="4706A17F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52" w:type="dxa"/>
            <w:gridSpan w:val="3"/>
          </w:tcPr>
          <w:p w14:paraId="6C7B2BDB" w14:textId="0C31A59C" w:rsidR="00070246" w:rsidRPr="004D655E" w:rsidRDefault="00676424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החברות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companyID1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companyID2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התאחדו לחברה אחת. מזהה החברה המאוחדת יהיה מזהה של החברה שהכילה יותר עובדים.</w:t>
            </w:r>
            <w:r w:rsidR="00E22B47" w:rsidRPr="004D655E">
              <w:rPr>
                <w:rFonts w:hint="cs"/>
                <w:sz w:val="22"/>
                <w:szCs w:val="22"/>
                <w:rtl/>
              </w:rPr>
              <w:t xml:space="preserve"> אם מספר העובדים היה זהה, יילקח המזהה הנמוך מבין השניים. על עובד שדירוגו נמוך מערך הסף </w:t>
            </w:r>
            <w:r w:rsidR="00B84F46" w:rsidRPr="004D655E">
              <w:rPr>
                <w:rFonts w:ascii="Menlo" w:hAnsi="Menlo" w:cs="Menlo"/>
                <w:sz w:val="22"/>
                <w:szCs w:val="22"/>
              </w:rPr>
              <w:t>minimal</w:t>
            </w:r>
            <w:r w:rsidR="00B84F46" w:rsidRPr="004D655E">
              <w:rPr>
                <w:sz w:val="22"/>
                <w:szCs w:val="22"/>
              </w:rPr>
              <w:t xml:space="preserve"> </w:t>
            </w:r>
            <w:r w:rsidR="00B84F46" w:rsidRPr="004D655E">
              <w:rPr>
                <w:rFonts w:ascii="Menlo" w:hAnsi="Menlo" w:cs="Menlo"/>
                <w:sz w:val="22"/>
                <w:szCs w:val="22"/>
              </w:rPr>
              <w:t>Rank</w:t>
            </w:r>
            <w:r w:rsidR="00E22B47" w:rsidRPr="004D655E">
              <w:rPr>
                <w:rFonts w:hint="cs"/>
                <w:sz w:val="22"/>
                <w:szCs w:val="22"/>
                <w:rtl/>
              </w:rPr>
              <w:t xml:space="preserve"> לא ימשיך לחברה המאוחדת ויישאר ללא חברה.</w:t>
            </w:r>
          </w:p>
        </w:tc>
      </w:tr>
      <w:tr w:rsidR="009943A7" w:rsidRPr="004D655E" w14:paraId="230BC02B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7371D240" w14:textId="646E5BE7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709BC61A" w14:textId="0B92D1F6" w:rsidR="00070246" w:rsidRPr="004D655E" w:rsidRDefault="00E22B47" w:rsidP="007605ED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O(n1+n2+log(k))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sz w:val="22"/>
                <w:szCs w:val="22"/>
              </w:rPr>
              <w:t>n1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העובדים ב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companyID1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</w:t>
            </w:r>
            <w:r w:rsidRPr="004D655E">
              <w:rPr>
                <w:sz w:val="22"/>
                <w:szCs w:val="22"/>
              </w:rPr>
              <w:t>n2</w:t>
            </w:r>
            <w:r w:rsidR="007605ED" w:rsidRPr="004D655E">
              <w:rPr>
                <w:rFonts w:hint="cs"/>
                <w:sz w:val="22"/>
                <w:szCs w:val="22"/>
                <w:rtl/>
              </w:rPr>
              <w:t xml:space="preserve"> מספר העובדים ב</w:t>
            </w:r>
            <w:r w:rsidR="00B84F46"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ascii="Menlo" w:hAnsi="Menlo" w:cs="Menlo"/>
                <w:sz w:val="22"/>
                <w:szCs w:val="22"/>
              </w:rPr>
              <w:t>2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החברות.</w:t>
            </w:r>
          </w:p>
        </w:tc>
      </w:tr>
      <w:tr w:rsidR="009943A7" w:rsidRPr="004D655E" w14:paraId="11590304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14D7FAAE" w14:textId="78C89F41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10655395" w14:textId="77777777" w:rsidR="0077453D" w:rsidRPr="004D655E" w:rsidRDefault="0077453D" w:rsidP="0077453D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30FCCB49" w14:textId="247BDB19" w:rsidR="00B84F46" w:rsidRPr="004D655E" w:rsidRDefault="00B84F46" w:rsidP="00B84F4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companyID1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ולא 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ת חברה בעלת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comapnyID1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47445BA0" w14:textId="5BE8EBBC" w:rsidR="00B84F46" w:rsidRPr="004D655E" w:rsidRDefault="00B84F46" w:rsidP="00B84F4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קיימת חברה בעלת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companyID2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O(log(k))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 במידה ולא קיי</w:t>
            </w:r>
            <w:r w:rsidRPr="004D655E">
              <w:rPr>
                <w:rFonts w:asciiTheme="minorBidi" w:hAnsiTheme="minorBidi" w:cs="Arial"/>
                <w:color w:val="000000"/>
                <w:sz w:val="22"/>
                <w:szCs w:val="22"/>
                <w:rtl/>
              </w:rPr>
              <w:t>מ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ת חברה בעלת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 xml:space="preserve">comapnyID2 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11A87C24" w14:textId="1D46EBC7" w:rsidR="00070246" w:rsidRDefault="00ED58E5" w:rsidP="00A42D32">
            <w:pPr>
              <w:pStyle w:val="NoSpacing"/>
              <w:numPr>
                <w:ilvl w:val="0"/>
                <w:numId w:val="1"/>
              </w:numPr>
              <w:ind w:left="720"/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נבצע סיור </w:t>
            </w:r>
            <w:proofErr w:type="spellStart"/>
            <w:r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proofErr w:type="spellEnd"/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ע</w:t>
            </w:r>
            <w:r w:rsidR="00A42D32">
              <w:rPr>
                <w:rFonts w:hint="cs"/>
                <w:sz w:val="22"/>
                <w:szCs w:val="22"/>
                <w:rtl/>
              </w:rPr>
              <w:t>צי העובדים של ה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companyID1</w:t>
            </w:r>
            <w:r w:rsidR="00A42D32">
              <w:rPr>
                <w:rFonts w:hint="cs"/>
                <w:sz w:val="22"/>
                <w:szCs w:val="22"/>
                <w:rtl/>
              </w:rPr>
              <w:t xml:space="preserve"> ונקבל שני מערכים ממוינים, אחד לפי </w:t>
            </w:r>
            <w:r w:rsidR="00A42D32">
              <w:rPr>
                <w:rFonts w:hint="cs"/>
                <w:sz w:val="22"/>
                <w:szCs w:val="22"/>
              </w:rPr>
              <w:t>ID</w:t>
            </w:r>
            <w:r w:rsidR="00A42D32">
              <w:rPr>
                <w:rFonts w:hint="cs"/>
                <w:sz w:val="22"/>
                <w:szCs w:val="22"/>
                <w:rtl/>
              </w:rPr>
              <w:t xml:space="preserve"> ואחד לפי </w:t>
            </w:r>
            <w:r w:rsidR="00A42D32">
              <w:rPr>
                <w:sz w:val="22"/>
                <w:szCs w:val="22"/>
              </w:rPr>
              <w:t>Rank</w:t>
            </w:r>
            <w:r w:rsidR="00A42D32"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הפעולה תתבצע בסיבוכיות זמן </w:t>
            </w:r>
            <w:r w:rsidRPr="004D655E">
              <w:rPr>
                <w:sz w:val="22"/>
                <w:szCs w:val="22"/>
              </w:rPr>
              <w:t>O(n1)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71DA483" w14:textId="63C56C68" w:rsidR="00A42D32" w:rsidRDefault="00A42D32" w:rsidP="00A42D32">
            <w:pPr>
              <w:pStyle w:val="NoSpacing"/>
              <w:numPr>
                <w:ilvl w:val="0"/>
                <w:numId w:val="1"/>
              </w:numPr>
              <w:ind w:left="720"/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נבצע סיור </w:t>
            </w:r>
            <w:proofErr w:type="spellStart"/>
            <w:r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proofErr w:type="spellEnd"/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ע</w:t>
            </w:r>
            <w:r>
              <w:rPr>
                <w:rFonts w:hint="cs"/>
                <w:sz w:val="22"/>
                <w:szCs w:val="22"/>
                <w:rtl/>
              </w:rPr>
              <w:t>צי העובדים של ה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>
              <w:rPr>
                <w:rFonts w:ascii="Menlo" w:hAnsi="Menlo" w:cs="Menlo"/>
                <w:sz w:val="22"/>
                <w:szCs w:val="22"/>
              </w:rPr>
              <w:t>2</w:t>
            </w:r>
            <w:r>
              <w:rPr>
                <w:rFonts w:hint="cs"/>
                <w:sz w:val="22"/>
                <w:szCs w:val="22"/>
                <w:rtl/>
              </w:rPr>
              <w:t xml:space="preserve"> ונקבל שני מערכים ממוינים, אחד לפי </w:t>
            </w:r>
            <w:r>
              <w:rPr>
                <w:rFonts w:hint="cs"/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ואחד לפי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הפעולה תתבצע בסיבוכיות זמן </w:t>
            </w:r>
            <w:r w:rsidRPr="004D655E">
              <w:rPr>
                <w:sz w:val="22"/>
                <w:szCs w:val="22"/>
              </w:rPr>
              <w:t>O(n</w:t>
            </w:r>
            <w:r>
              <w:rPr>
                <w:sz w:val="22"/>
                <w:szCs w:val="22"/>
              </w:rPr>
              <w:t>2</w:t>
            </w:r>
            <w:r w:rsidRPr="004D655E">
              <w:rPr>
                <w:sz w:val="22"/>
                <w:szCs w:val="22"/>
              </w:rPr>
              <w:t>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CB2EFD5" w14:textId="3CF5354D" w:rsidR="00A42D32" w:rsidRDefault="00A42D32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בעזרת הפונקציה </w:t>
            </w:r>
            <w:proofErr w:type="spellStart"/>
            <w:r>
              <w:rPr>
                <w:sz w:val="22"/>
                <w:szCs w:val="22"/>
              </w:rPr>
              <w:t>mergeWorkerArr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נבצע איחוד בין המערכים הממוינים של </w:t>
            </w:r>
            <w:r>
              <w:rPr>
                <w:sz w:val="22"/>
                <w:szCs w:val="22"/>
              </w:rPr>
              <w:t>company1</w:t>
            </w:r>
            <w:r>
              <w:rPr>
                <w:rFonts w:hint="cs"/>
                <w:sz w:val="22"/>
                <w:szCs w:val="22"/>
                <w:rtl/>
              </w:rPr>
              <w:t xml:space="preserve"> ו </w:t>
            </w:r>
            <w:r>
              <w:rPr>
                <w:sz w:val="22"/>
                <w:szCs w:val="22"/>
              </w:rPr>
              <w:t>company2</w:t>
            </w:r>
            <w:r>
              <w:rPr>
                <w:rFonts w:hint="cs"/>
                <w:sz w:val="22"/>
                <w:szCs w:val="22"/>
                <w:rtl/>
              </w:rPr>
              <w:t xml:space="preserve"> , נקבל מערך ממוין לפי ה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בגודל </w:t>
            </w:r>
            <w:r>
              <w:rPr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>≤</w:t>
            </w:r>
            <w:r>
              <w:rPr>
                <w:sz w:val="22"/>
                <w:szCs w:val="22"/>
              </w:rPr>
              <w:t>n1+n2</w:t>
            </w:r>
            <w:r>
              <w:rPr>
                <w:rFonts w:hint="cs"/>
                <w:sz w:val="22"/>
                <w:szCs w:val="22"/>
                <w:rtl/>
              </w:rPr>
              <w:t xml:space="preserve"> ואחד ממוין לפי ה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בגודל </w:t>
            </w:r>
            <w:r>
              <w:rPr>
                <w:sz w:val="22"/>
                <w:szCs w:val="22"/>
              </w:rPr>
              <w:t>size</w:t>
            </w:r>
            <w:r>
              <w:rPr>
                <w:rFonts w:hint="cs"/>
                <w:sz w:val="22"/>
                <w:szCs w:val="22"/>
                <w:rtl/>
              </w:rPr>
              <w:t xml:space="preserve"> , כאשר הפעולה מאחדת בסיבוכיות </w:t>
            </w:r>
            <w:r>
              <w:rPr>
                <w:sz w:val="22"/>
                <w:szCs w:val="22"/>
              </w:rPr>
              <w:t>O(n1+n2)</w:t>
            </w:r>
            <w:r>
              <w:rPr>
                <w:rFonts w:hint="cs"/>
                <w:sz w:val="22"/>
                <w:szCs w:val="22"/>
                <w:rtl/>
              </w:rPr>
              <w:t xml:space="preserve"> כמו שראינו בהרצאות, וגם לא מוסיפה את העובדים שה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שלהם קטן מ </w:t>
            </w:r>
            <w:proofErr w:type="spellStart"/>
            <w:r>
              <w:rPr>
                <w:sz w:val="22"/>
                <w:szCs w:val="22"/>
              </w:rPr>
              <w:t>minimalRank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ומשנה את מצביע החברה שלהם ל </w:t>
            </w:r>
            <w:r>
              <w:rPr>
                <w:rFonts w:hint="cs"/>
                <w:sz w:val="22"/>
                <w:szCs w:val="22"/>
              </w:rPr>
              <w:t>NULL</w:t>
            </w:r>
            <w:r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260AAD35" w14:textId="777AF6EE" w:rsidR="00A42D32" w:rsidRDefault="00A42D32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מבדוק לפי מספר העובדים בכל חברה ולפי ה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כמו שנדרש בתרגיל מ</w:t>
            </w:r>
            <w:r w:rsidR="003F4E08">
              <w:rPr>
                <w:rFonts w:hint="cs"/>
                <w:sz w:val="22"/>
                <w:szCs w:val="22"/>
                <w:rtl/>
              </w:rPr>
              <w:t xml:space="preserve">י החברה שנשארת ונמחק את הנותרת מ </w:t>
            </w:r>
            <w:r w:rsidR="003F4E08">
              <w:rPr>
                <w:sz w:val="22"/>
                <w:szCs w:val="22"/>
              </w:rPr>
              <w:t>Companies</w:t>
            </w:r>
            <w:r w:rsidR="003F4E08">
              <w:rPr>
                <w:rFonts w:hint="cs"/>
                <w:sz w:val="22"/>
                <w:szCs w:val="22"/>
                <w:rtl/>
              </w:rPr>
              <w:t xml:space="preserve"> בסיבוכיות </w:t>
            </w:r>
            <w:r w:rsidR="003F4E08">
              <w:rPr>
                <w:sz w:val="22"/>
                <w:szCs w:val="22"/>
              </w:rPr>
              <w:t>O(log k)</w:t>
            </w:r>
            <w:r w:rsidR="003F4E08"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246EA5CE" w14:textId="34DDEB50" w:rsidR="003F4E08" w:rsidRDefault="003F4E08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נעדכן את כל העובדים שנשארו במערכים הממוינים להצביע על החברה שנשארת, סיבוכיות </w:t>
            </w:r>
            <w:r>
              <w:rPr>
                <w:sz w:val="22"/>
                <w:szCs w:val="22"/>
              </w:rPr>
              <w:t>O(n1+n2)</w:t>
            </w:r>
            <w:r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40991C0D" w14:textId="176F35A2" w:rsidR="003F4E08" w:rsidRDefault="003F4E08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ניצור עץ ממוין לפי </w:t>
            </w:r>
            <w:r>
              <w:rPr>
                <w:sz w:val="22"/>
                <w:szCs w:val="22"/>
              </w:rPr>
              <w:t>rank</w:t>
            </w:r>
            <w:r>
              <w:rPr>
                <w:rFonts w:hint="cs"/>
                <w:sz w:val="22"/>
                <w:szCs w:val="22"/>
                <w:rtl/>
              </w:rPr>
              <w:t xml:space="preserve"> ואחד לפי </w:t>
            </w:r>
            <w:r>
              <w:rPr>
                <w:sz w:val="22"/>
                <w:szCs w:val="22"/>
              </w:rPr>
              <w:t>ID</w:t>
            </w:r>
            <w:r>
              <w:rPr>
                <w:rFonts w:hint="cs"/>
                <w:sz w:val="22"/>
                <w:szCs w:val="22"/>
                <w:rtl/>
              </w:rPr>
              <w:t xml:space="preserve"> מהמערכים המאוחדים בעזרת ה </w:t>
            </w:r>
            <w:r>
              <w:rPr>
                <w:sz w:val="22"/>
                <w:szCs w:val="22"/>
              </w:rPr>
              <w:t>constructor</w:t>
            </w:r>
            <w:r>
              <w:rPr>
                <w:rFonts w:hint="cs"/>
                <w:sz w:val="22"/>
                <w:szCs w:val="22"/>
                <w:rtl/>
              </w:rPr>
              <w:t xml:space="preserve"> של העץ בסיבוכיות </w:t>
            </w:r>
            <w:r>
              <w:rPr>
                <w:sz w:val="22"/>
                <w:szCs w:val="22"/>
              </w:rPr>
              <w:t>O(n1+n2)</w:t>
            </w:r>
            <w:r>
              <w:rPr>
                <w:rFonts w:hint="cs"/>
                <w:sz w:val="22"/>
                <w:szCs w:val="22"/>
                <w:rtl/>
              </w:rPr>
              <w:t xml:space="preserve"> .</w:t>
            </w:r>
          </w:p>
          <w:p w14:paraId="2069539B" w14:textId="4FADF319" w:rsidR="003F4E08" w:rsidRPr="004D655E" w:rsidRDefault="003F4E08" w:rsidP="00ED58E5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נעדכן את מספר העובדים בחברה ל </w:t>
            </w:r>
            <w:r>
              <w:rPr>
                <w:sz w:val="22"/>
                <w:szCs w:val="22"/>
              </w:rPr>
              <w:t>size</w:t>
            </w:r>
            <w:r>
              <w:rPr>
                <w:rFonts w:hint="cs"/>
                <w:sz w:val="22"/>
                <w:szCs w:val="22"/>
                <w:rtl/>
              </w:rPr>
              <w:t xml:space="preserve"> ואת עצי העובדים לעצים שעכשיו בנינו בסיבוכיות </w:t>
            </w:r>
            <w:r>
              <w:rPr>
                <w:sz w:val="22"/>
                <w:szCs w:val="22"/>
              </w:rPr>
              <w:t>O(1)</w:t>
            </w:r>
            <w:r>
              <w:rPr>
                <w:rFonts w:hint="cs"/>
                <w:sz w:val="22"/>
                <w:szCs w:val="22"/>
                <w:rtl/>
              </w:rPr>
              <w:t xml:space="preserve"> . </w:t>
            </w:r>
          </w:p>
          <w:p w14:paraId="563B6C03" w14:textId="370BD8FF" w:rsidR="00FC7B5C" w:rsidRPr="004D655E" w:rsidRDefault="00FC7B5C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</w:t>
            </w:r>
            <w:r w:rsidR="003F4E08">
              <w:rPr>
                <w:rFonts w:asciiTheme="minorBidi" w:hAnsiTheme="minorBidi" w:hint="cs"/>
                <w:sz w:val="22"/>
                <w:szCs w:val="22"/>
                <w:rtl/>
              </w:rPr>
              <w:t xml:space="preserve"> ל </w:t>
            </w:r>
            <w:r w:rsidR="003F4E08">
              <w:rPr>
                <w:rFonts w:asciiTheme="minorBidi" w:hAnsiTheme="minorBidi"/>
                <w:sz w:val="22"/>
                <w:szCs w:val="22"/>
              </w:rPr>
              <w:t>max</w:t>
            </w:r>
            <w:r w:rsidR="003F4E08">
              <w:rPr>
                <w:rFonts w:asciiTheme="minorBidi" w:hAnsiTheme="minorBidi" w:hint="cs"/>
                <w:sz w:val="22"/>
                <w:szCs w:val="22"/>
                <w:rtl/>
              </w:rPr>
              <w:t xml:space="preserve"> של העץ לפי דרגות שלנו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3F4E08">
              <w:rPr>
                <w:rFonts w:asciiTheme="minorBidi" w:hAnsiTheme="minorBidi"/>
                <w:sz w:val="22"/>
                <w:szCs w:val="22"/>
              </w:rPr>
              <w:t>log (n1+n2)</w:t>
            </w:r>
            <w:r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3F4E08">
              <w:rPr>
                <w:rFonts w:asciiTheme="minorBidi" w:hAnsiTheme="minorBidi"/>
                <w:sz w:val="22"/>
                <w:szCs w:val="22"/>
              </w:rPr>
              <w:t>=O(n1+n2)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3CB89C82" w14:textId="1F739253" w:rsidR="00B84F46" w:rsidRPr="004D655E" w:rsidRDefault="00FC7B5C" w:rsidP="00FC7B5C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lastRenderedPageBreak/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3882AE34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1ED5777D" w14:textId="6DE6DDFB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lastRenderedPageBreak/>
              <w:t>סיבוכיות ממומשת</w:t>
            </w:r>
          </w:p>
        </w:tc>
        <w:tc>
          <w:tcPr>
            <w:tcW w:w="8652" w:type="dxa"/>
            <w:gridSpan w:val="3"/>
          </w:tcPr>
          <w:p w14:paraId="7E55B160" w14:textId="7442A5AB" w:rsidR="00070246" w:rsidRPr="004D655E" w:rsidRDefault="00B84F46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O(n1+n2+log(k))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4C331ED8" w14:textId="77777777" w:rsidTr="00BB1555">
        <w:trPr>
          <w:gridAfter w:val="2"/>
          <w:wAfter w:w="667" w:type="dxa"/>
        </w:trPr>
        <w:tc>
          <w:tcPr>
            <w:tcW w:w="8761" w:type="dxa"/>
            <w:gridSpan w:val="6"/>
          </w:tcPr>
          <w:p w14:paraId="613D13EA" w14:textId="77777777" w:rsidR="009943A7" w:rsidRPr="004D655E" w:rsidRDefault="009943A7" w:rsidP="00CF49AB">
            <w:pPr>
              <w:shd w:val="clear" w:color="auto" w:fill="FFFFFF"/>
              <w:jc w:val="right"/>
              <w:rPr>
                <w:rFonts w:ascii="Menlo" w:hAnsi="Menlo" w:cs="Menlo"/>
                <w:color w:val="4F8187"/>
                <w:sz w:val="22"/>
                <w:szCs w:val="22"/>
                <w:rtl/>
              </w:rPr>
            </w:pPr>
          </w:p>
          <w:p w14:paraId="6D3AB924" w14:textId="1D499C21" w:rsidR="00070246" w:rsidRPr="00BB1555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changeRank 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workerID,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newRank)</w:t>
            </w:r>
          </w:p>
        </w:tc>
        <w:tc>
          <w:tcPr>
            <w:tcW w:w="1775" w:type="dxa"/>
            <w:gridSpan w:val="2"/>
          </w:tcPr>
          <w:p w14:paraId="00DD7DE3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7123D5" w:rsidRPr="004D655E" w14:paraId="3DD21B11" w14:textId="77777777" w:rsidTr="00BB1555">
        <w:trPr>
          <w:gridAfter w:val="2"/>
          <w:wAfter w:w="667" w:type="dxa"/>
        </w:trPr>
        <w:tc>
          <w:tcPr>
            <w:tcW w:w="1843" w:type="dxa"/>
            <w:gridSpan w:val="3"/>
          </w:tcPr>
          <w:p w14:paraId="393BE4A2" w14:textId="671923B0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93" w:type="dxa"/>
            <w:gridSpan w:val="5"/>
          </w:tcPr>
          <w:p w14:paraId="49BEF537" w14:textId="131542DC" w:rsidR="00070246" w:rsidRPr="004D655E" w:rsidRDefault="00B84F46" w:rsidP="00B84F46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דירוגו של העובד בעל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השתנתה וכעת היא </w:t>
            </w:r>
            <w:r w:rsidRPr="004D655E">
              <w:rPr>
                <w:rFonts w:ascii="Menlo" w:hAnsi="Menlo" w:cs="Menlo"/>
                <w:sz w:val="22"/>
                <w:szCs w:val="22"/>
              </w:rPr>
              <w:t>newRank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7123D5" w:rsidRPr="004D655E" w14:paraId="5EB32DC8" w14:textId="77777777" w:rsidTr="00BB1555">
        <w:trPr>
          <w:gridAfter w:val="2"/>
          <w:wAfter w:w="667" w:type="dxa"/>
        </w:trPr>
        <w:tc>
          <w:tcPr>
            <w:tcW w:w="1843" w:type="dxa"/>
            <w:gridSpan w:val="3"/>
          </w:tcPr>
          <w:p w14:paraId="40653E15" w14:textId="4A7B0A7A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93" w:type="dxa"/>
            <w:gridSpan w:val="5"/>
          </w:tcPr>
          <w:p w14:paraId="070B7C7B" w14:textId="3785422D" w:rsidR="00070246" w:rsidRPr="004D655E" w:rsidRDefault="007123D5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B84F46" w:rsidRPr="004D655E">
              <w:rPr>
                <w:rFonts w:hint="cs"/>
                <w:sz w:val="22"/>
                <w:szCs w:val="22"/>
                <w:rtl/>
              </w:rPr>
              <w:t xml:space="preserve">במקרה הגרוע כאשר </w:t>
            </w:r>
            <w:r w:rsidR="00B84F46" w:rsidRPr="004D655E">
              <w:rPr>
                <w:sz w:val="22"/>
                <w:szCs w:val="22"/>
              </w:rPr>
              <w:t>n</w:t>
            </w:r>
            <w:r w:rsidR="00B84F46" w:rsidRPr="004D655E">
              <w:rPr>
                <w:rFonts w:hint="cs"/>
                <w:sz w:val="22"/>
                <w:szCs w:val="22"/>
                <w:rtl/>
              </w:rPr>
              <w:t xml:space="preserve"> מספר העובדים.</w:t>
            </w:r>
          </w:p>
        </w:tc>
      </w:tr>
      <w:tr w:rsidR="007123D5" w:rsidRPr="004D655E" w14:paraId="130A9964" w14:textId="77777777" w:rsidTr="00BB1555">
        <w:trPr>
          <w:gridAfter w:val="2"/>
          <w:wAfter w:w="667" w:type="dxa"/>
          <w:trHeight w:val="5660"/>
        </w:trPr>
        <w:tc>
          <w:tcPr>
            <w:tcW w:w="1843" w:type="dxa"/>
            <w:gridSpan w:val="3"/>
          </w:tcPr>
          <w:p w14:paraId="1AF04D37" w14:textId="6D4DC79B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93" w:type="dxa"/>
            <w:gridSpan w:val="5"/>
          </w:tcPr>
          <w:p w14:paraId="0F6C6673" w14:textId="77777777" w:rsidR="00B84F46" w:rsidRPr="004D655E" w:rsidRDefault="00B84F46" w:rsidP="00B84F46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466F0735" w14:textId="77777777" w:rsidR="00090ED3" w:rsidRPr="004D655E" w:rsidRDefault="00090ED3" w:rsidP="00090ED3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בדיקה האם קיים עובד בעל מזהה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חיפוש בעץ מתבצע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. במידה ואינו קיים עובד בעל אותו מזהה,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FAILUR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1F3365E7" w14:textId="3D03744C" w:rsidR="00F260D6" w:rsidRPr="004D655E" w:rsidRDefault="00F260D6" w:rsidP="00090ED3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נמצא את החברה אליה משויך העובד בעזרת שדה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="004A54EA" w:rsidRPr="004D655E">
              <w:rPr>
                <w:rFonts w:hint="cs"/>
                <w:sz w:val="22"/>
                <w:szCs w:val="22"/>
                <w:rtl/>
              </w:rPr>
              <w:t xml:space="preserve">, בסיבוכיות זמן </w:t>
            </w:r>
            <w:r w:rsidR="004A54EA" w:rsidRPr="004D655E">
              <w:rPr>
                <w:sz w:val="22"/>
                <w:szCs w:val="22"/>
              </w:rPr>
              <w:t>O(1)</w:t>
            </w:r>
            <w:r w:rsidR="004A54EA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22CB90A2" w14:textId="77777777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והעובד משויך לחברה כלשהי, בעזרת מצביע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נגיע לחברה אליה שייך, ונסיר אותו 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מעץ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767858DC" w14:textId="72078ACD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3A0262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1F5F11A" w14:textId="77777777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בין אם העובד משויך לחברה כלשהי ובין אם לא נסיר אותו 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והן מעץ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32F2B9D" w14:textId="3F549F29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3A91694" w14:textId="16CBB034" w:rsidR="00F260D6" w:rsidRPr="004D655E" w:rsidRDefault="00F260D6" w:rsidP="00F260D6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נעדכן את שדה ה</w:t>
            </w:r>
            <w:r w:rsidRPr="004D655E">
              <w:rPr>
                <w:rFonts w:asciiTheme="minorBidi" w:hAnsiTheme="minorBidi"/>
                <w:sz w:val="22"/>
                <w:szCs w:val="22"/>
              </w:rPr>
              <w:t>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עבור העובד בעל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וכעת</w:t>
            </w:r>
            <w:r w:rsidR="004A54EA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עלינו להוסיפו בחזרה לכל העצים מהם הסרנו את העובד לפני עדכון הדרגה.</w:t>
            </w:r>
          </w:p>
          <w:p w14:paraId="3B1363A7" w14:textId="40D66183" w:rsidR="004A54EA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בין אם העובד משויך לחברה כלשהי ובין אם לא נוסיף אותו הן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והן לעץ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7F57797" w14:textId="6B90EA38" w:rsidR="004A54EA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במידה והעובד משויך לחברה כלשהי, בעזרת מצביע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נגיע לחברה אליה שייך, ונוסיף אותו 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companyWorkersByID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והן לעץ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</w:rPr>
              <w:t>O(log(n))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>.</w:t>
            </w:r>
          </w:p>
          <w:p w14:paraId="55630F53" w14:textId="453D677B" w:rsidR="00FC7B5C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החברה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265CF9C7" w14:textId="23864357" w:rsidR="004A54EA" w:rsidRPr="004D655E" w:rsidRDefault="004A54EA" w:rsidP="004A54E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נעדכן את ערכי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="Tahoma" w:eastAsia="Tahoma" w:hAnsi="Tahoma" w:cs="Tahoma"/>
                <w:sz w:val="22"/>
                <w:szCs w:val="22"/>
                <w:rtl/>
              </w:rPr>
              <w:t>ו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bestWorkerRank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בעבור המבנה נתונים 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בסיבוכיות זמן 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O(</w:t>
            </w:r>
            <w:r w:rsidR="001D71EC">
              <w:rPr>
                <w:rFonts w:asciiTheme="minorBidi" w:hAnsiTheme="minorBidi"/>
                <w:sz w:val="22"/>
                <w:szCs w:val="22"/>
              </w:rPr>
              <w:t>log n</w:t>
            </w:r>
            <w:r w:rsidR="00FC7B5C" w:rsidRPr="004D655E">
              <w:rPr>
                <w:rFonts w:asciiTheme="minorBidi" w:hAnsiTheme="minorBidi"/>
                <w:sz w:val="22"/>
                <w:szCs w:val="22"/>
              </w:rPr>
              <w:t>)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0FCEFE9D" w14:textId="57B977D7" w:rsidR="00FC7B5C" w:rsidRPr="004D655E" w:rsidRDefault="004A54EA" w:rsidP="00FC7B5C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="00FC7B5C"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7123D5" w:rsidRPr="004D655E" w14:paraId="40B9197A" w14:textId="77777777" w:rsidTr="00BB1555">
        <w:trPr>
          <w:gridAfter w:val="2"/>
          <w:wAfter w:w="667" w:type="dxa"/>
        </w:trPr>
        <w:tc>
          <w:tcPr>
            <w:tcW w:w="1843" w:type="dxa"/>
            <w:gridSpan w:val="3"/>
          </w:tcPr>
          <w:p w14:paraId="18AB4854" w14:textId="0E3FD456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93" w:type="dxa"/>
            <w:gridSpan w:val="5"/>
          </w:tcPr>
          <w:p w14:paraId="187450E4" w14:textId="77777777" w:rsidR="00070246" w:rsidRPr="004D655E" w:rsidRDefault="007123D5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O(log(n))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E027E6D" w14:textId="10B41159" w:rsidR="00E70B5D" w:rsidRPr="004D655E" w:rsidRDefault="00E70B5D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5CEB2ED7" w14:textId="77777777" w:rsidTr="00BB1555">
        <w:tc>
          <w:tcPr>
            <w:tcW w:w="10967" w:type="dxa"/>
            <w:gridSpan w:val="9"/>
          </w:tcPr>
          <w:p w14:paraId="0170D8E2" w14:textId="77777777" w:rsidR="009943A7" w:rsidRPr="004D655E" w:rsidRDefault="009943A7" w:rsidP="004D655E">
            <w:pPr>
              <w:shd w:val="clear" w:color="auto" w:fill="FFFFFF"/>
              <w:rPr>
                <w:rFonts w:ascii="Menlo" w:hAnsi="Menlo" w:cs="Menlo"/>
                <w:color w:val="4F8187"/>
                <w:sz w:val="22"/>
                <w:szCs w:val="22"/>
                <w:rtl/>
              </w:rPr>
            </w:pPr>
          </w:p>
          <w:p w14:paraId="603312D8" w14:textId="00AAFB3D" w:rsidR="00070246" w:rsidRPr="004D655E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22"/>
                <w:szCs w:val="22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2"/>
                <w:szCs w:val="22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getBestWorker (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void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*DS,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companyID, </w:t>
            </w:r>
            <w:r w:rsidRPr="004D655E">
              <w:rPr>
                <w:rFonts w:ascii="Menlo" w:hAnsi="Menlo" w:cs="Menlo"/>
                <w:b/>
                <w:bCs/>
                <w:color w:val="BA2DA2"/>
                <w:sz w:val="22"/>
                <w:szCs w:val="22"/>
              </w:rPr>
              <w:t>int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*workerID)</w:t>
            </w:r>
          </w:p>
        </w:tc>
        <w:tc>
          <w:tcPr>
            <w:tcW w:w="236" w:type="dxa"/>
          </w:tcPr>
          <w:p w14:paraId="2266CDA0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3AD6E73A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4944A625" w14:textId="5BA43A53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52" w:type="dxa"/>
            <w:gridSpan w:val="3"/>
          </w:tcPr>
          <w:p w14:paraId="7D1E6A34" w14:textId="77777777" w:rsidR="00070246" w:rsidRPr="004D655E" w:rsidRDefault="000F79E4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יש להחזיר את המזהה של העובד בעל הדירוג הכי גבוהה בחברה </w:t>
            </w:r>
            <w:r w:rsidRPr="004D655E">
              <w:rPr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2DD424E" w14:textId="77777777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</w:t>
            </w:r>
            <w:proofErr w:type="spellStart"/>
            <w:r w:rsidRPr="004D655E">
              <w:rPr>
                <w:sz w:val="22"/>
                <w:szCs w:val="22"/>
              </w:rPr>
              <w:t>companyID</w:t>
            </w:r>
            <w:proofErr w:type="spellEnd"/>
            <w:r w:rsidRPr="004D655E">
              <w:rPr>
                <w:sz w:val="22"/>
                <w:szCs w:val="22"/>
              </w:rPr>
              <w:t xml:space="preserve">&lt;0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יש להחזיר את העובד בעל הדירוג הגבוה ביותר בכל המערכת.</w:t>
            </w:r>
          </w:p>
          <w:p w14:paraId="4D457617" w14:textId="77777777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לשני עובדים יש דירוג זהה, נחזיר את העובד בעל מזהה </w:t>
            </w:r>
            <w:r w:rsidRPr="004D655E">
              <w:rPr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הקטן יותר.</w:t>
            </w:r>
          </w:p>
          <w:p w14:paraId="69A6B0BB" w14:textId="7CD01C54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אין עובדים לחברה בעלת מזהה </w:t>
            </w:r>
            <w:r w:rsidRPr="004D655E">
              <w:rPr>
                <w:sz w:val="22"/>
                <w:szCs w:val="22"/>
              </w:rPr>
              <w:t xml:space="preserve">companyID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(או במערכת כולה) נחזיר 1- ב</w:t>
            </w:r>
            <w:r w:rsidRPr="004D655E">
              <w:rPr>
                <w:sz w:val="22"/>
                <w:szCs w:val="22"/>
              </w:rPr>
              <w:t xml:space="preserve">workerID 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F3209EE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6171681F" w14:textId="465E619C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56B4551C" w14:textId="1F9BF0EF" w:rsidR="00F051CA" w:rsidRPr="004D655E" w:rsidRDefault="00F051CA" w:rsidP="00F051CA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במקרה הגרוע כאשר 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מספר </w:t>
            </w:r>
            <w:proofErr w:type="gramStart"/>
            <w:r w:rsidRPr="004D655E">
              <w:rPr>
                <w:rFonts w:hint="cs"/>
                <w:sz w:val="22"/>
                <w:szCs w:val="22"/>
                <w:rtl/>
              </w:rPr>
              <w:t>החברות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,</w:t>
            </w:r>
            <w:proofErr w:type="gramEnd"/>
            <w:r w:rsidR="001D71EC">
              <w:rPr>
                <w:rFonts w:hint="cs"/>
                <w:sz w:val="22"/>
                <w:szCs w:val="22"/>
                <w:rtl/>
              </w:rPr>
              <w:t xml:space="preserve"> או </w:t>
            </w:r>
            <w:r w:rsidR="001D71EC">
              <w:rPr>
                <w:sz w:val="22"/>
                <w:szCs w:val="22"/>
              </w:rPr>
              <w:t>O(1)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כאשר </w:t>
            </w:r>
            <w:proofErr w:type="spellStart"/>
            <w:r w:rsidR="001D71EC" w:rsidRPr="004D655E">
              <w:rPr>
                <w:color w:val="000000" w:themeColor="text1"/>
                <w:sz w:val="22"/>
                <w:szCs w:val="22"/>
              </w:rPr>
              <w:t>companyID</w:t>
            </w:r>
            <w:proofErr w:type="spellEnd"/>
            <w:r w:rsidR="001D71EC" w:rsidRPr="004D655E">
              <w:rPr>
                <w:color w:val="000000" w:themeColor="text1"/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29DB22EE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1DB3EBD8" w14:textId="107F1F95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12C3541A" w14:textId="77777777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3734022B" w14:textId="6E5EEFA5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b/>
                <w:bCs/>
                <w:sz w:val="22"/>
                <w:szCs w:val="22"/>
                <w:u w:val="single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אם </w:t>
            </w:r>
            <w:r w:rsidRPr="004D655E">
              <w:rPr>
                <w:color w:val="000000" w:themeColor="text1"/>
                <w:sz w:val="22"/>
                <w:szCs w:val="22"/>
              </w:rPr>
              <w:t>companyID&lt;0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נחזיר את העובד בעל הדירוג הגבוה מבין כל העובדים במערכת, כלומר נחזיר את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השמור במחלקה </w:t>
            </w:r>
            <w:r w:rsidRPr="004D655E">
              <w:rPr>
                <w:rFonts w:ascii="Menlo" w:hAnsi="Menlo" w:cs="Menlo"/>
                <w:sz w:val="22"/>
                <w:szCs w:val="22"/>
              </w:rPr>
              <w:t>DataStructure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 בסיבוכיות זמן</w:t>
            </w:r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5547C99E" w14:textId="3677F877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אם לחברה בעלת מזהה </w:t>
            </w:r>
            <w:r w:rsidRPr="004D655E">
              <w:rPr>
                <w:color w:val="000000" w:themeColor="text1"/>
                <w:sz w:val="22"/>
                <w:szCs w:val="22"/>
              </w:rPr>
              <w:t>companyID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אין עובדים </w:t>
            </w:r>
            <w:r w:rsidRPr="004D655E">
              <w:rPr>
                <w:rFonts w:hint="cs"/>
                <w:sz w:val="22"/>
                <w:szCs w:val="22"/>
                <w:rtl/>
              </w:rPr>
              <w:t>נחזיר 1- ב</w:t>
            </w:r>
            <w:r w:rsidRPr="004D655E">
              <w:rPr>
                <w:sz w:val="22"/>
                <w:szCs w:val="22"/>
              </w:rPr>
              <w:t xml:space="preserve">workerID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3383C280" w14:textId="4E9883E5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אחרת, נמצא את החברה בעלת מזהה </w:t>
            </w:r>
            <w:r w:rsidRPr="004D655E">
              <w:rPr>
                <w:color w:val="000000" w:themeColor="text1"/>
                <w:sz w:val="22"/>
                <w:szCs w:val="22"/>
              </w:rPr>
              <w:t>companyID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בעץ החברות </w:t>
            </w:r>
            <w:r w:rsidRPr="004D655E">
              <w:rPr>
                <w:color w:val="000000" w:themeColor="text1"/>
                <w:sz w:val="22"/>
                <w:szCs w:val="22"/>
              </w:rPr>
              <w:t>companies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, חיפוש מתבצע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O(log(k))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>.</w:t>
            </w:r>
          </w:p>
          <w:p w14:paraId="4C08D6EF" w14:textId="13FF9717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כלומר נחזיר את </w:t>
            </w:r>
            <w:r w:rsidRPr="004D655E">
              <w:rPr>
                <w:rFonts w:ascii="Menlo" w:hAnsi="Menlo" w:cs="Menlo"/>
                <w:sz w:val="22"/>
                <w:szCs w:val="22"/>
              </w:rPr>
              <w:t>bestWorkerID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השמור בחברה בעלת מזהה</w:t>
            </w:r>
            <w:r w:rsidRPr="004D655E">
              <w:rPr>
                <w:rFonts w:asciiTheme="minorBidi" w:hAnsiTheme="minorBidi"/>
                <w:sz w:val="22"/>
                <w:szCs w:val="22"/>
              </w:rPr>
              <w:t xml:space="preserve"> companyID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 בסיבוכיות זמן</w:t>
            </w:r>
            <w:r w:rsidRPr="004D655E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hAnsiTheme="minorBidi"/>
                <w:sz w:val="22"/>
                <w:szCs w:val="22"/>
              </w:rPr>
              <w:t>O(1)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7B434443" w14:textId="5E9EB314" w:rsidR="00F051CA" w:rsidRPr="004D655E" w:rsidRDefault="00F051CA" w:rsidP="00F051CA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  <w:p w14:paraId="1A6B8507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9943A7" w:rsidRPr="004D655E" w14:paraId="241E5929" w14:textId="77777777" w:rsidTr="00BB1555">
        <w:trPr>
          <w:gridAfter w:val="2"/>
          <w:wAfter w:w="667" w:type="dxa"/>
          <w:trHeight w:val="182"/>
        </w:trPr>
        <w:tc>
          <w:tcPr>
            <w:tcW w:w="1884" w:type="dxa"/>
            <w:gridSpan w:val="5"/>
          </w:tcPr>
          <w:p w14:paraId="56D7BF94" w14:textId="60C97719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52" w:type="dxa"/>
            <w:gridSpan w:val="3"/>
          </w:tcPr>
          <w:p w14:paraId="2DDD76AB" w14:textId="3B2C129F" w:rsidR="00070246" w:rsidRPr="004D655E" w:rsidRDefault="00F051CA" w:rsidP="005E5C42">
            <w:pPr>
              <w:pStyle w:val="NoSpacing"/>
              <w:rPr>
                <w:sz w:val="22"/>
                <w:szCs w:val="22"/>
              </w:rPr>
            </w:pPr>
            <w:r w:rsidRPr="004D655E">
              <w:rPr>
                <w:sz w:val="22"/>
                <w:szCs w:val="22"/>
              </w:rPr>
              <w:t>O(log(k))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או </w:t>
            </w:r>
            <w:proofErr w:type="gramStart"/>
            <w:r w:rsidR="001D71EC">
              <w:rPr>
                <w:sz w:val="22"/>
                <w:szCs w:val="22"/>
              </w:rPr>
              <w:t>O(</w:t>
            </w:r>
            <w:proofErr w:type="gramEnd"/>
            <w:r w:rsidR="001D71EC">
              <w:rPr>
                <w:sz w:val="22"/>
                <w:szCs w:val="22"/>
              </w:rPr>
              <w:t>1)</w:t>
            </w:r>
            <w:r w:rsidR="001D71EC">
              <w:rPr>
                <w:rFonts w:hint="cs"/>
                <w:sz w:val="22"/>
                <w:szCs w:val="22"/>
                <w:rtl/>
              </w:rPr>
              <w:t xml:space="preserve"> כאשר </w:t>
            </w:r>
            <w:proofErr w:type="spellStart"/>
            <w:r w:rsidR="001D71EC" w:rsidRPr="004D655E">
              <w:rPr>
                <w:color w:val="000000" w:themeColor="text1"/>
                <w:sz w:val="22"/>
                <w:szCs w:val="22"/>
              </w:rPr>
              <w:t>companyID</w:t>
            </w:r>
            <w:proofErr w:type="spellEnd"/>
            <w:r w:rsidR="001D71EC" w:rsidRPr="004D655E">
              <w:rPr>
                <w:color w:val="000000" w:themeColor="text1"/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0604894A" w14:textId="77777777" w:rsidTr="00BB1555">
        <w:tc>
          <w:tcPr>
            <w:tcW w:w="10967" w:type="dxa"/>
            <w:gridSpan w:val="9"/>
          </w:tcPr>
          <w:p w14:paraId="171BB709" w14:textId="77777777" w:rsidR="00BB1555" w:rsidRDefault="00BB1555" w:rsidP="007123D5">
            <w:pPr>
              <w:shd w:val="clear" w:color="auto" w:fill="FFFFFF"/>
              <w:rPr>
                <w:rFonts w:ascii="Menlo" w:hAnsi="Menlo" w:cs="Menlo"/>
                <w:color w:val="4F8187"/>
                <w:sz w:val="15"/>
                <w:szCs w:val="15"/>
                <w:rtl/>
              </w:rPr>
            </w:pPr>
          </w:p>
          <w:p w14:paraId="389B30F6" w14:textId="77777777" w:rsidR="00BB1555" w:rsidRDefault="00BB1555" w:rsidP="007123D5">
            <w:pPr>
              <w:shd w:val="clear" w:color="auto" w:fill="FFFFFF"/>
              <w:rPr>
                <w:rFonts w:ascii="Menlo" w:hAnsi="Menlo" w:cs="Menlo"/>
                <w:b/>
                <w:bCs/>
                <w:color w:val="4F8187"/>
                <w:sz w:val="21"/>
                <w:szCs w:val="21"/>
              </w:rPr>
            </w:pPr>
          </w:p>
          <w:p w14:paraId="568B11F4" w14:textId="53E5C616" w:rsidR="00070246" w:rsidRPr="00BB1555" w:rsidRDefault="00CF49AB" w:rsidP="00BB1555">
            <w:pPr>
              <w:shd w:val="clear" w:color="auto" w:fill="FFFFFF"/>
              <w:jc w:val="right"/>
              <w:rPr>
                <w:rFonts w:ascii="Menlo" w:hAnsi="Menlo" w:cs="Menlo"/>
                <w:b/>
                <w:bCs/>
                <w:color w:val="000000"/>
                <w:sz w:val="18"/>
                <w:szCs w:val="18"/>
                <w:rtl/>
              </w:rPr>
            </w:pPr>
            <w:r w:rsidRPr="004D655E">
              <w:rPr>
                <w:rFonts w:ascii="Menlo" w:hAnsi="Menlo" w:cs="Menlo"/>
                <w:b/>
                <w:bCs/>
                <w:color w:val="4F8187"/>
                <w:sz w:val="21"/>
                <w:szCs w:val="21"/>
              </w:rPr>
              <w:t>StatusType</w:t>
            </w:r>
            <w:r w:rsidRPr="004D655E">
              <w:rPr>
                <w:rFonts w:ascii="Menlo" w:hAnsi="Menlo" w:cs="Menlo"/>
                <w:b/>
                <w:bCs/>
                <w:color w:val="000000"/>
                <w:sz w:val="21"/>
                <w:szCs w:val="21"/>
              </w:rPr>
              <w:t xml:space="preserve"> getCompanyWorkersByRank 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>(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void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*DS,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companyID,</w:t>
            </w:r>
            <w:r w:rsidR="00BB1555"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**workers, </w:t>
            </w:r>
            <w:r w:rsidRPr="00BB1555">
              <w:rPr>
                <w:rFonts w:ascii="Menlo" w:hAnsi="Menlo" w:cs="Menlo"/>
                <w:b/>
                <w:bCs/>
                <w:color w:val="BA2DA2"/>
                <w:sz w:val="16"/>
                <w:szCs w:val="16"/>
              </w:rPr>
              <w:t>int</w:t>
            </w:r>
            <w:r w:rsidRPr="00BB1555">
              <w:rPr>
                <w:rFonts w:ascii="Menlo" w:hAnsi="Menlo" w:cs="Menlo"/>
                <w:b/>
                <w:bCs/>
                <w:color w:val="000000"/>
                <w:sz w:val="16"/>
                <w:szCs w:val="16"/>
              </w:rPr>
              <w:t xml:space="preserve"> *numOfWorkers)</w:t>
            </w:r>
          </w:p>
          <w:p w14:paraId="50A5C2E9" w14:textId="7BBC0D9D" w:rsidR="00022751" w:rsidRPr="004D655E" w:rsidRDefault="00022751" w:rsidP="00022751">
            <w:pPr>
              <w:shd w:val="clear" w:color="auto" w:fill="FFFFFF"/>
              <w:rPr>
                <w:rFonts w:ascii="Menlo" w:hAnsi="Menlo" w:cs="Menlo"/>
                <w:color w:val="000000"/>
                <w:sz w:val="15"/>
                <w:szCs w:val="15"/>
                <w:rtl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2335305" w14:textId="77777777" w:rsidR="00070246" w:rsidRPr="004D655E" w:rsidRDefault="00070246" w:rsidP="005E5C42">
            <w:pPr>
              <w:pStyle w:val="NoSpacing"/>
              <w:rPr>
                <w:sz w:val="20"/>
                <w:szCs w:val="20"/>
                <w:rtl/>
              </w:rPr>
            </w:pPr>
          </w:p>
        </w:tc>
      </w:tr>
      <w:tr w:rsidR="009943A7" w:rsidRPr="004D655E" w14:paraId="68A8C479" w14:textId="77777777" w:rsidTr="00BB1555">
        <w:trPr>
          <w:gridAfter w:val="2"/>
          <w:wAfter w:w="667" w:type="dxa"/>
          <w:trHeight w:val="279"/>
        </w:trPr>
        <w:tc>
          <w:tcPr>
            <w:tcW w:w="1884" w:type="dxa"/>
            <w:gridSpan w:val="5"/>
          </w:tcPr>
          <w:p w14:paraId="08DF4124" w14:textId="61CB7D19" w:rsidR="00022751" w:rsidRPr="00BB1555" w:rsidRDefault="00070246" w:rsidP="00022751">
            <w:pPr>
              <w:pStyle w:val="p1"/>
              <w:jc w:val="right"/>
              <w:rPr>
                <w:rFonts w:asciiTheme="minorBidi" w:hAnsiTheme="minorBidi" w:cstheme="minorBidi"/>
                <w:i/>
                <w:iCs/>
                <w:sz w:val="21"/>
                <w:szCs w:val="21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652" w:type="dxa"/>
            <w:gridSpan w:val="3"/>
          </w:tcPr>
          <w:p w14:paraId="21E7585C" w14:textId="3B4A3BD0" w:rsidR="00070246" w:rsidRPr="004D655E" w:rsidRDefault="00B3138A" w:rsidP="007B1DEB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יש להחזיר את כל העובדים בחברה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שלהם.</w:t>
            </w:r>
          </w:p>
          <w:p w14:paraId="3F76EED3" w14:textId="3B7DBDFE" w:rsidR="00B3138A" w:rsidRPr="004D655E" w:rsidRDefault="00B3138A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כאשר, אם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יש להחזיר את העובדים בכל המערכת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שלהם.</w:t>
            </w:r>
          </w:p>
          <w:p w14:paraId="17AA8799" w14:textId="60EC1964" w:rsidR="00B3138A" w:rsidRPr="004D655E" w:rsidRDefault="00B3138A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העובדים יוחזרו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 בסדר יורד, אם לשני עובדים דירוג זהה נמיין אותם בסדר עולה לפי מספר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7D2AFA2" w14:textId="23AD9671" w:rsidR="00350AFC" w:rsidRPr="004D655E" w:rsidRDefault="00350AFC" w:rsidP="00015858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אין עובדים השייכים לחברה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(או במערכת כולה) יש להחזיר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ואפס </w:t>
            </w:r>
            <w:r w:rsidR="00015858" w:rsidRPr="004D655E">
              <w:rPr>
                <w:rFonts w:asciiTheme="minorBidi" w:eastAsia="Tahoma" w:hAnsiTheme="minorBidi"/>
                <w:sz w:val="22"/>
                <w:szCs w:val="22"/>
                <w:rtl/>
              </w:rPr>
              <w:t>ב</w:t>
            </w:r>
            <w:r w:rsidRPr="004D655E">
              <w:rPr>
                <w:rFonts w:ascii="Menlo" w:hAnsi="Menlo" w:cs="Menlo"/>
                <w:sz w:val="22"/>
                <w:szCs w:val="22"/>
              </w:rPr>
              <w:t>numOfWorkers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65CA9D5E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D864214" w14:textId="465F0CED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0"/>
                <w:szCs w:val="20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652" w:type="dxa"/>
            <w:gridSpan w:val="3"/>
          </w:tcPr>
          <w:p w14:paraId="6448E786" w14:textId="343E6239" w:rsidR="00350AFC" w:rsidRPr="004D655E" w:rsidRDefault="00350AFC" w:rsidP="00350AFC">
            <w:pPr>
              <w:bidi/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אם </w:t>
            </w:r>
            <w:r w:rsidRPr="004D655E">
              <w:rPr>
                <w:color w:val="000000" w:themeColor="text1"/>
                <w:sz w:val="22"/>
                <w:szCs w:val="22"/>
              </w:rPr>
              <w:t>companyID&lt;0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אז ב</w:t>
            </w:r>
            <w:r w:rsidRPr="004D655E">
              <w:rPr>
                <w:color w:val="000000" w:themeColor="text1"/>
                <w:sz w:val="22"/>
                <w:szCs w:val="22"/>
              </w:rPr>
              <w:t>O(n)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במקרה הגרוע.</w:t>
            </w:r>
            <w:r w:rsidRPr="004D655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color w:val="000000" w:themeColor="text1"/>
                <w:sz w:val="22"/>
                <w:szCs w:val="22"/>
              </w:rPr>
              <w:t>n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 הוא מספר העובדים במערכת.</w:t>
            </w:r>
          </w:p>
          <w:p w14:paraId="12A1D73B" w14:textId="0848BD9F" w:rsidR="00070246" w:rsidRPr="004D655E" w:rsidRDefault="00350AFC" w:rsidP="00350AFC">
            <w:pPr>
              <w:bidi/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אחרת,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k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k 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הוא מספר החברות ו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</m:oMath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מספר העובדים נמצאים בח</w:t>
            </w:r>
            <w:r w:rsidR="00CF3421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>ב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רה בעלת מזהה </w:t>
            </w:r>
            <w:r w:rsidRPr="004D655E">
              <w:rPr>
                <w:rFonts w:ascii="Menlo" w:eastAsiaTheme="minorEastAsia" w:hAnsi="Menlo" w:cs="Menlo"/>
                <w:color w:val="000000" w:themeColor="text1"/>
                <w:sz w:val="22"/>
                <w:szCs w:val="22"/>
              </w:rPr>
              <w:t>companyID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7CFCA09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2903FC10" w14:textId="477FB331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0"/>
                <w:szCs w:val="20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652" w:type="dxa"/>
            <w:gridSpan w:val="3"/>
          </w:tcPr>
          <w:p w14:paraId="56AE50F2" w14:textId="77777777" w:rsidR="00350AFC" w:rsidRPr="004D655E" w:rsidRDefault="00350AFC" w:rsidP="00350AFC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</w:rPr>
            </w:pP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בדיקת תקינות הקלט בסיבוכיות זמן </w:t>
            </w:r>
            <w:r w:rsidRPr="004D655E">
              <w:rPr>
                <w:color w:val="000000" w:themeColor="text1"/>
                <w:sz w:val="22"/>
                <w:szCs w:val="22"/>
              </w:rPr>
              <w:t>O(1)</w:t>
            </w:r>
            <w:r w:rsidRPr="004D655E">
              <w:rPr>
                <w:rFonts w:hint="cs"/>
                <w:color w:val="000000" w:themeColor="text1"/>
                <w:sz w:val="22"/>
                <w:szCs w:val="22"/>
                <w:rtl/>
              </w:rPr>
              <w:t xml:space="preserve">. במידה והקלט אינו תקין נחזיר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INVALID_INPUT</w:t>
            </w:r>
            <w:r w:rsidRPr="004D655E">
              <w:rPr>
                <w:rFonts w:asciiTheme="minorBidi" w:hAnsiTheme="minorBidi"/>
                <w:color w:val="000000"/>
                <w:sz w:val="22"/>
                <w:szCs w:val="22"/>
                <w:rtl/>
              </w:rPr>
              <w:t>.</w:t>
            </w:r>
          </w:p>
          <w:p w14:paraId="732738CE" w14:textId="3E442811" w:rsidR="007B1DEB" w:rsidRPr="004D655E" w:rsidRDefault="007B1DEB" w:rsidP="00350AFC">
            <w:pPr>
              <w:pStyle w:val="NoSpacing"/>
              <w:numPr>
                <w:ilvl w:val="0"/>
                <w:numId w:val="1"/>
              </w:numPr>
              <w:rPr>
                <w:color w:val="000000" w:themeColor="text1"/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אין עובדים השייכים לחברה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(או במערכת כולה) יש להחזיר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ואפס </w:t>
            </w:r>
            <w:r w:rsidR="00015858" w:rsidRPr="004D655E">
              <w:rPr>
                <w:rFonts w:asciiTheme="minorBidi" w:eastAsia="Tahoma" w:hAnsiTheme="minorBidi"/>
                <w:sz w:val="22"/>
                <w:szCs w:val="22"/>
                <w:rtl/>
              </w:rPr>
              <w:t>ב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numOfWorkers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נבדוק את עץ העובדים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אם ערכו המקסימלי שווה לאפס נחזיר </w:t>
            </w:r>
            <w:r w:rsidRPr="004D655E">
              <w:rPr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</w:t>
            </w:r>
            <w:r w:rsidR="00015858" w:rsidRPr="004D655E">
              <w:rPr>
                <w:rFonts w:hint="cs"/>
                <w:sz w:val="22"/>
                <w:szCs w:val="22"/>
                <w:rtl/>
              </w:rPr>
              <w:t>ב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ואפס </w:t>
            </w:r>
            <w:r w:rsidR="00015858" w:rsidRPr="004D655E">
              <w:rPr>
                <w:rFonts w:asciiTheme="minorBidi" w:eastAsia="Tahoma" w:hAnsiTheme="minorBidi"/>
                <w:sz w:val="22"/>
                <w:szCs w:val="22"/>
                <w:rtl/>
              </w:rPr>
              <w:t>ב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numOfWorkers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הפעולה מתבצעת בסיבוכיות זמן </w:t>
            </w:r>
            <w:r w:rsidRPr="004D655E">
              <w:rPr>
                <w:sz w:val="22"/>
                <w:szCs w:val="22"/>
              </w:rPr>
              <w:t>O(1)</w:t>
            </w:r>
          </w:p>
          <w:p w14:paraId="025048ED" w14:textId="77777777" w:rsidR="00070246" w:rsidRPr="004D655E" w:rsidRDefault="00350AFC" w:rsidP="007B1DEB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אם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sz w:val="22"/>
                <w:szCs w:val="22"/>
              </w:rPr>
              <w:t>&lt;0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נחזיר את העובדים בכל המערכת 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ממוינים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על סמך הדירוג שלהם.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 העובדים יוחזרו ממוינים על סמך הדירוג שלהם בסדר יורד, אם לשני עובדים דירוג זהה נמיין אותם בסדר עולה לפי מספר מזהה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workerID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. נבצע סיור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 בעץ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, ונשמור את המידע במערך זמני. סיור </w:t>
            </w:r>
            <w:r w:rsidR="007B1DEB" w:rsidRPr="004D655E">
              <w:rPr>
                <w:rFonts w:ascii="Menlo" w:hAnsi="Menlo" w:cs="Menlo"/>
                <w:sz w:val="22"/>
                <w:szCs w:val="22"/>
              </w:rPr>
              <w:t>inorder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 xml:space="preserve"> מתבצע בסיבוכיות זמן </w:t>
            </w:r>
            <w:r w:rsidR="007B1DEB" w:rsidRPr="004D655E">
              <w:rPr>
                <w:sz w:val="22"/>
                <w:szCs w:val="22"/>
              </w:rPr>
              <w:t>O(n)</w:t>
            </w:r>
            <w:r w:rsidR="007B1DEB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12D07933" w14:textId="6B993BA3" w:rsidR="007B1DEB" w:rsidRPr="004D655E" w:rsidRDefault="007B1DEB" w:rsidP="007B1DEB">
            <w:pPr>
              <w:pStyle w:val="NoSpacing"/>
              <w:ind w:left="360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>נ</w:t>
            </w:r>
            <w:r w:rsidR="00F053AF" w:rsidRPr="004D655E">
              <w:rPr>
                <w:rFonts w:hint="cs"/>
                <w:sz w:val="22"/>
                <w:szCs w:val="22"/>
                <w:rtl/>
              </w:rPr>
              <w:t>קצה מערך</w:t>
            </w:r>
            <w:r w:rsidR="00F053AF" w:rsidRPr="004D655E">
              <w:rPr>
                <w:sz w:val="22"/>
                <w:szCs w:val="22"/>
              </w:rPr>
              <w:t>,</w:t>
            </w:r>
            <w:r w:rsidR="00F053AF" w:rsidRPr="004D655E">
              <w:rPr>
                <w:rFonts w:hint="cs"/>
                <w:sz w:val="22"/>
                <w:szCs w:val="22"/>
                <w:rtl/>
              </w:rPr>
              <w:t xml:space="preserve"> במקרה של כישלון בהקצאה נחזיר את השגיאה </w:t>
            </w:r>
            <w:r w:rsidR="00F053AF" w:rsidRPr="004D655E">
              <w:rPr>
                <w:rFonts w:ascii="Menlo" w:hAnsi="Menlo" w:cs="Menlo"/>
                <w:sz w:val="22"/>
                <w:szCs w:val="22"/>
              </w:rPr>
              <w:t>ALLOCATION_ERROR</w:t>
            </w:r>
            <w:r w:rsidR="00F053AF"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7091D49F" w14:textId="57CBE88D" w:rsidR="00F053AF" w:rsidRPr="004D655E" w:rsidRDefault="00F053AF" w:rsidP="00F053AF">
            <w:pPr>
              <w:pStyle w:val="NoSpacing"/>
              <w:ind w:left="360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נכניס את העובדים הממוינים למערך </w:t>
            </w:r>
            <w:r w:rsidRPr="004D655E">
              <w:rPr>
                <w:sz w:val="22"/>
                <w:szCs w:val="22"/>
              </w:rPr>
              <w:t xml:space="preserve"> 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6F970C4C" w14:textId="79490D7B" w:rsidR="00F053AF" w:rsidRPr="004D655E" w:rsidRDefault="00F053AF" w:rsidP="00F053AF">
            <w:pPr>
              <w:pStyle w:val="NoSpacing"/>
              <w:ind w:left="360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נסיר את המערך הזמני בסיבוכיות זמן </w:t>
            </w:r>
            <w:r w:rsidRPr="004D655E">
              <w:rPr>
                <w:sz w:val="22"/>
                <w:szCs w:val="22"/>
              </w:rPr>
              <w:t>O(1)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42009FC7" w14:textId="0D36B565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אחרת, נחפש בעץ החברות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Companies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את החברה בעלת מזהה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החיפוש מתבצע בסיבוכיות זמן </w:t>
            </w:r>
            <w:r w:rsidRPr="004D655E">
              <w:rPr>
                <w:sz w:val="22"/>
                <w:szCs w:val="22"/>
              </w:rPr>
              <w:t>O(log(k))</w:t>
            </w:r>
            <w:r w:rsidRPr="004D655E">
              <w:rPr>
                <w:rFonts w:hint="cs"/>
                <w:sz w:val="22"/>
                <w:szCs w:val="22"/>
                <w:rtl/>
              </w:rPr>
              <w:t>. במידה והחברה בעלת מזהה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companyID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לא נמצא נחזיר שגיאה </w:t>
            </w:r>
            <w:r w:rsidRPr="004D655E">
              <w:rPr>
                <w:rFonts w:ascii="Menlo" w:hAnsi="Menlo" w:cs="Menlo"/>
                <w:sz w:val="22"/>
                <w:szCs w:val="22"/>
              </w:rPr>
              <w:t>FAILURE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. ניגש לעץ העובדים של החברה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companyWorkersByRank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 ונבצע סיור </w:t>
            </w:r>
            <w:r w:rsidRPr="004D655E">
              <w:rPr>
                <w:rFonts w:ascii="Menlo" w:hAnsi="Menlo" w:cs="Menlo"/>
                <w:color w:val="000000"/>
                <w:sz w:val="22"/>
                <w:szCs w:val="22"/>
              </w:rPr>
              <w:t>inorder</w:t>
            </w:r>
            <w:r w:rsidRPr="004D655E">
              <w:rPr>
                <w:rFonts w:asciiTheme="minorBidi" w:hAnsiTheme="minorBidi" w:hint="cs"/>
                <w:color w:val="000000"/>
                <w:sz w:val="22"/>
                <w:szCs w:val="22"/>
                <w:rtl/>
              </w:rPr>
              <w:t xml:space="preserve">, בסיבוכיות זמן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O(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 נשמור את המידע במערך זמני.</w:t>
            </w:r>
          </w:p>
          <w:p w14:paraId="3E242DC6" w14:textId="293283A2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נקצה מערך, במקרה של כישלון בהקצאה נחזיר שגיאה </w:t>
            </w:r>
            <w:r w:rsidRPr="004D655E">
              <w:rPr>
                <w:rFonts w:ascii="Menlo" w:eastAsiaTheme="minorEastAsia" w:hAnsi="Menlo" w:cs="Menlo"/>
                <w:color w:val="000000" w:themeColor="text1"/>
                <w:sz w:val="22"/>
                <w:szCs w:val="22"/>
              </w:rPr>
              <w:t>ALLOCATION_ERROR</w:t>
            </w: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</w:t>
            </w:r>
          </w:p>
          <w:p w14:paraId="11F09693" w14:textId="0494BFB1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נכניס את עובדי החברה הממוינים למערך </w:t>
            </w:r>
            <w:r w:rsidR="00015858" w:rsidRPr="004D655E">
              <w:rPr>
                <w:rFonts w:ascii="Menlo" w:hAnsi="Menlo" w:cs="Menlo"/>
                <w:sz w:val="22"/>
                <w:szCs w:val="22"/>
              </w:rPr>
              <w:t>workers</w:t>
            </w:r>
            <w:r w:rsidR="00015858" w:rsidRPr="004D655E">
              <w:rPr>
                <w:rFonts w:ascii="Menlo" w:hAnsi="Menlo" w:cs="Menlo" w:hint="cs"/>
                <w:sz w:val="22"/>
                <w:szCs w:val="22"/>
                <w:rtl/>
              </w:rPr>
              <w:t xml:space="preserve"> </w:t>
            </w:r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בסיבוכיות זמן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O(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</w:t>
            </w:r>
            <w:r w:rsidR="00AA3FE0"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 xml:space="preserve"> נסיר את המערך הזמני בסיבוכיות זמן </w:t>
            </w:r>
            <w:r w:rsidR="00AA3FE0" w:rsidRPr="004D655E">
              <w:rPr>
                <w:rFonts w:asciiTheme="minorBidi" w:eastAsiaTheme="minorEastAsia" w:hAnsiTheme="minorBidi"/>
                <w:color w:val="000000" w:themeColor="text1"/>
                <w:sz w:val="22"/>
                <w:szCs w:val="22"/>
              </w:rPr>
              <w:t>O(1)</w:t>
            </w:r>
            <w:r w:rsidR="00AA3FE0" w:rsidRPr="004D655E">
              <w:rPr>
                <w:rFonts w:asciiTheme="minorBidi" w:eastAsiaTheme="minorEastAsia" w:hAnsiTheme="minorBidi" w:hint="cs"/>
                <w:color w:val="000000" w:themeColor="text1"/>
                <w:sz w:val="22"/>
                <w:szCs w:val="22"/>
                <w:rtl/>
              </w:rPr>
              <w:t>.</w:t>
            </w:r>
          </w:p>
          <w:p w14:paraId="18E9AE48" w14:textId="1B2823B2" w:rsidR="00F053AF" w:rsidRPr="004D655E" w:rsidRDefault="00F053AF" w:rsidP="00F053AF">
            <w:pPr>
              <w:pStyle w:val="NoSpacing"/>
              <w:numPr>
                <w:ilvl w:val="0"/>
                <w:numId w:val="1"/>
              </w:numPr>
              <w:rPr>
                <w:rFonts w:asciiTheme="minorBidi" w:hAnsiTheme="minorBidi"/>
                <w:sz w:val="22"/>
                <w:szCs w:val="22"/>
                <w:rtl/>
              </w:rPr>
            </w:pP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 xml:space="preserve">במקרה של הצלחה נחזיר </w:t>
            </w:r>
            <w:r w:rsidRPr="004D655E">
              <w:rPr>
                <w:rFonts w:ascii="Menlo" w:hAnsi="Menlo" w:cs="Menlo"/>
                <w:sz w:val="22"/>
                <w:szCs w:val="22"/>
              </w:rPr>
              <w:t>SUCCESS</w:t>
            </w:r>
            <w:r w:rsidRPr="004D655E">
              <w:rPr>
                <w:rFonts w:asciiTheme="minorBidi" w:hAnsiTheme="minorBidi" w:hint="cs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239FA64" w14:textId="77777777" w:rsidTr="00BB1555">
        <w:trPr>
          <w:gridAfter w:val="2"/>
          <w:wAfter w:w="667" w:type="dxa"/>
        </w:trPr>
        <w:tc>
          <w:tcPr>
            <w:tcW w:w="1884" w:type="dxa"/>
            <w:gridSpan w:val="5"/>
          </w:tcPr>
          <w:p w14:paraId="598698DB" w14:textId="55CD4C22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0"/>
                <w:szCs w:val="20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652" w:type="dxa"/>
            <w:gridSpan w:val="3"/>
          </w:tcPr>
          <w:p w14:paraId="1BA2DE61" w14:textId="00C3A075" w:rsidR="00070246" w:rsidRPr="004D655E" w:rsidRDefault="00F053AF" w:rsidP="005E5C42">
            <w:pPr>
              <w:pStyle w:val="NoSpacing"/>
              <w:rPr>
                <w:sz w:val="20"/>
                <w:szCs w:val="20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k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companyID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)</m:t>
              </m:r>
            </m:oMath>
            <w:r w:rsidRPr="004D655E"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 </w:t>
            </w:r>
            <w:r w:rsidR="00CF3421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או </w:t>
            </w:r>
            <w:r w:rsidR="00CF3421">
              <w:rPr>
                <w:rFonts w:eastAsiaTheme="minorEastAsia"/>
                <w:color w:val="000000" w:themeColor="text1"/>
                <w:sz w:val="22"/>
                <w:szCs w:val="22"/>
              </w:rPr>
              <w:t>O(n)</w:t>
            </w:r>
            <w:r w:rsidR="00CF3421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 xml:space="preserve"> כאשר </w:t>
            </w:r>
            <w:r w:rsidR="00CF3421" w:rsidRPr="004D655E">
              <w:rPr>
                <w:color w:val="000000" w:themeColor="text1"/>
                <w:sz w:val="22"/>
                <w:szCs w:val="22"/>
              </w:rPr>
              <w:t>companyID&lt;0</w:t>
            </w:r>
            <w:r w:rsidRPr="004D655E">
              <w:rPr>
                <w:rFonts w:eastAsiaTheme="minorEastAsia" w:hint="cs"/>
                <w:color w:val="000000" w:themeColor="text1"/>
                <w:sz w:val="22"/>
                <w:szCs w:val="22"/>
                <w:rtl/>
              </w:rPr>
              <w:t>.</w:t>
            </w:r>
          </w:p>
        </w:tc>
      </w:tr>
      <w:tr w:rsidR="009943A7" w:rsidRPr="004D655E" w14:paraId="5366D565" w14:textId="77777777" w:rsidTr="00BB1555">
        <w:trPr>
          <w:gridAfter w:val="2"/>
          <w:wAfter w:w="667" w:type="dxa"/>
        </w:trPr>
        <w:tc>
          <w:tcPr>
            <w:tcW w:w="8761" w:type="dxa"/>
            <w:gridSpan w:val="6"/>
          </w:tcPr>
          <w:p w14:paraId="3A347674" w14:textId="77777777" w:rsidR="009943A7" w:rsidRPr="004D655E" w:rsidRDefault="009943A7" w:rsidP="00CF49AB">
            <w:pPr>
              <w:pStyle w:val="p1"/>
              <w:jc w:val="right"/>
              <w:rPr>
                <w:rStyle w:val="s1"/>
                <w:sz w:val="22"/>
                <w:szCs w:val="22"/>
                <w:rtl/>
              </w:rPr>
            </w:pPr>
          </w:p>
          <w:p w14:paraId="77137E46" w14:textId="010277E8" w:rsidR="00070246" w:rsidRPr="004D655E" w:rsidRDefault="00CF49AB" w:rsidP="009943A7">
            <w:pPr>
              <w:pStyle w:val="p1"/>
              <w:jc w:val="right"/>
              <w:rPr>
                <w:b/>
                <w:bCs/>
                <w:sz w:val="22"/>
                <w:szCs w:val="22"/>
                <w:rtl/>
              </w:rPr>
            </w:pPr>
            <w:r w:rsidRPr="004D655E">
              <w:rPr>
                <w:rStyle w:val="s1"/>
                <w:b/>
                <w:bCs/>
                <w:sz w:val="22"/>
                <w:szCs w:val="22"/>
              </w:rPr>
              <w:t>void</w:t>
            </w:r>
            <w:r w:rsidRPr="004D655E">
              <w:rPr>
                <w:b/>
                <w:bCs/>
                <w:sz w:val="22"/>
                <w:szCs w:val="22"/>
              </w:rPr>
              <w:t xml:space="preserve"> </w:t>
            </w:r>
            <w:r w:rsidR="00015858" w:rsidRPr="004D655E">
              <w:rPr>
                <w:b/>
                <w:bCs/>
                <w:sz w:val="22"/>
                <w:szCs w:val="22"/>
              </w:rPr>
              <w:t>quit (</w:t>
            </w:r>
            <w:r w:rsidRPr="004D655E">
              <w:rPr>
                <w:rStyle w:val="s1"/>
                <w:b/>
                <w:bCs/>
                <w:sz w:val="22"/>
                <w:szCs w:val="22"/>
              </w:rPr>
              <w:t>void</w:t>
            </w:r>
            <w:r w:rsidRPr="004D655E">
              <w:rPr>
                <w:b/>
                <w:bCs/>
                <w:sz w:val="22"/>
                <w:szCs w:val="22"/>
              </w:rPr>
              <w:t>** DS)</w:t>
            </w:r>
          </w:p>
        </w:tc>
        <w:tc>
          <w:tcPr>
            <w:tcW w:w="1775" w:type="dxa"/>
            <w:gridSpan w:val="2"/>
          </w:tcPr>
          <w:p w14:paraId="41E04293" w14:textId="77777777" w:rsidR="00070246" w:rsidRPr="004D655E" w:rsidRDefault="00070246" w:rsidP="005E5C42">
            <w:pPr>
              <w:pStyle w:val="NoSpacing"/>
              <w:rPr>
                <w:sz w:val="22"/>
                <w:szCs w:val="22"/>
                <w:rtl/>
              </w:rPr>
            </w:pPr>
          </w:p>
        </w:tc>
      </w:tr>
      <w:tr w:rsidR="007123D5" w:rsidRPr="004D655E" w14:paraId="02C3A2C9" w14:textId="77777777" w:rsidTr="00BB1555">
        <w:trPr>
          <w:gridAfter w:val="2"/>
          <w:wAfter w:w="667" w:type="dxa"/>
        </w:trPr>
        <w:tc>
          <w:tcPr>
            <w:tcW w:w="1750" w:type="dxa"/>
          </w:tcPr>
          <w:p w14:paraId="44DEF46D" w14:textId="0CD7BEF7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תיאור הפונקציה</w:t>
            </w:r>
          </w:p>
        </w:tc>
        <w:tc>
          <w:tcPr>
            <w:tcW w:w="8786" w:type="dxa"/>
            <w:gridSpan w:val="7"/>
          </w:tcPr>
          <w:p w14:paraId="3853D29D" w14:textId="2066F7F2" w:rsidR="00070246" w:rsidRPr="004D655E" w:rsidRDefault="00CD1203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מבנה הנתונים. יש להציב את הערך </w:t>
            </w:r>
            <w:r w:rsidRPr="004D655E">
              <w:rPr>
                <w:rFonts w:ascii="Menlo" w:hAnsi="Menlo" w:cs="Menlo"/>
                <w:sz w:val="22"/>
                <w:szCs w:val="22"/>
              </w:rPr>
              <w:t>Null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</w:t>
            </w:r>
            <w:r w:rsidRPr="004D655E">
              <w:rPr>
                <w:rFonts w:ascii="Menlo" w:hAnsi="Menlo" w:cs="Menlo"/>
                <w:sz w:val="22"/>
                <w:szCs w:val="22"/>
              </w:rPr>
              <w:t>DS</w:t>
            </w:r>
            <w:r w:rsidRPr="004D655E">
              <w:rPr>
                <w:rFonts w:hint="cs"/>
                <w:sz w:val="22"/>
                <w:szCs w:val="22"/>
                <w:rtl/>
              </w:rPr>
              <w:t>, אף פעולה לא תיקרא לאחר מכן.</w:t>
            </w:r>
          </w:p>
        </w:tc>
      </w:tr>
      <w:tr w:rsidR="007123D5" w:rsidRPr="004D655E" w14:paraId="33ECD315" w14:textId="77777777" w:rsidTr="00BB1555">
        <w:trPr>
          <w:gridAfter w:val="2"/>
          <w:wAfter w:w="667" w:type="dxa"/>
        </w:trPr>
        <w:tc>
          <w:tcPr>
            <w:tcW w:w="1750" w:type="dxa"/>
          </w:tcPr>
          <w:p w14:paraId="2648B304" w14:textId="4BC5C992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דרישת סיבוכיות</w:t>
            </w:r>
          </w:p>
        </w:tc>
        <w:tc>
          <w:tcPr>
            <w:tcW w:w="8786" w:type="dxa"/>
            <w:gridSpan w:val="7"/>
          </w:tcPr>
          <w:p w14:paraId="4E086A8F" w14:textId="5BD51ACF" w:rsidR="00070246" w:rsidRPr="004D655E" w:rsidRDefault="00CD1203" w:rsidP="00CD1203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O(n+k)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כאשר </w:t>
            </w:r>
            <w:r w:rsidRPr="004D655E">
              <w:rPr>
                <w:rFonts w:hint="cs"/>
                <w:sz w:val="22"/>
                <w:szCs w:val="22"/>
              </w:rPr>
              <w:t>n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>הוא מספר העובדים ו</w:t>
            </w:r>
            <w:r w:rsidRPr="004D655E">
              <w:rPr>
                <w:sz w:val="22"/>
                <w:szCs w:val="22"/>
              </w:rPr>
              <w:t>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הוא מספר החברות.</w:t>
            </w:r>
          </w:p>
        </w:tc>
      </w:tr>
      <w:tr w:rsidR="007123D5" w:rsidRPr="004D655E" w14:paraId="39E7D5B0" w14:textId="77777777" w:rsidTr="00BB1555">
        <w:trPr>
          <w:gridAfter w:val="2"/>
          <w:wAfter w:w="667" w:type="dxa"/>
        </w:trPr>
        <w:tc>
          <w:tcPr>
            <w:tcW w:w="1750" w:type="dxa"/>
          </w:tcPr>
          <w:p w14:paraId="1F6A8C05" w14:textId="7DD2B695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ניתוח המימוש</w:t>
            </w:r>
          </w:p>
        </w:tc>
        <w:tc>
          <w:tcPr>
            <w:tcW w:w="8786" w:type="dxa"/>
            <w:gridSpan w:val="7"/>
          </w:tcPr>
          <w:p w14:paraId="0C85A0E3" w14:textId="77777777" w:rsidR="00070246" w:rsidRPr="004D655E" w:rsidRDefault="007D5856" w:rsidP="007D5856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עץ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Companies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O(k)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, כך שלכל חברה נשחרר את </w:t>
            </w:r>
            <w:r w:rsidRPr="004D655E">
              <w:rPr>
                <w:rFonts w:ascii="Menlo" w:hAnsi="Menlo" w:cs="Menlo"/>
                <w:sz w:val="22"/>
                <w:szCs w:val="22"/>
              </w:rPr>
              <w:t>companyWorkersByRank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4BD8FCC1" w14:textId="6D92EF3B" w:rsidR="007D5856" w:rsidRPr="004D655E" w:rsidRDefault="007D5856" w:rsidP="007D5856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workersByID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  <w:p w14:paraId="558A68EB" w14:textId="29CD1DE9" w:rsidR="007D5856" w:rsidRPr="004D655E" w:rsidRDefault="007D5856" w:rsidP="007D5856">
            <w:pPr>
              <w:pStyle w:val="NoSpacing"/>
              <w:numPr>
                <w:ilvl w:val="0"/>
                <w:numId w:val="1"/>
              </w:numPr>
              <w:rPr>
                <w:sz w:val="22"/>
                <w:szCs w:val="22"/>
                <w:rtl/>
              </w:rPr>
            </w:pPr>
            <w:r w:rsidRPr="004D655E">
              <w:rPr>
                <w:rFonts w:hint="cs"/>
                <w:sz w:val="22"/>
                <w:szCs w:val="22"/>
                <w:rtl/>
              </w:rPr>
              <w:t xml:space="preserve">שחרור עץ </w:t>
            </w:r>
            <w:r w:rsidRPr="004D655E">
              <w:rPr>
                <w:rFonts w:ascii="Menlo" w:hAnsi="Menlo" w:cs="Menlo"/>
                <w:sz w:val="22"/>
                <w:szCs w:val="22"/>
              </w:rPr>
              <w:t>workersByRank</w:t>
            </w:r>
            <w:r w:rsidRPr="004D655E">
              <w:rPr>
                <w:sz w:val="22"/>
                <w:szCs w:val="22"/>
              </w:rPr>
              <w:t xml:space="preserve"> </w:t>
            </w:r>
            <w:r w:rsidRPr="004D655E">
              <w:rPr>
                <w:rFonts w:hint="cs"/>
                <w:sz w:val="22"/>
                <w:szCs w:val="22"/>
                <w:rtl/>
              </w:rPr>
              <w:t xml:space="preserve"> בסיבוכיות זמן </w:t>
            </w:r>
            <w:r w:rsidRPr="004D655E">
              <w:rPr>
                <w:sz w:val="22"/>
                <w:szCs w:val="22"/>
              </w:rPr>
              <w:t>O(n)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  <w:tr w:rsidR="007123D5" w:rsidRPr="004D655E" w14:paraId="0DE5F021" w14:textId="77777777" w:rsidTr="00BB1555">
        <w:trPr>
          <w:gridAfter w:val="2"/>
          <w:wAfter w:w="667" w:type="dxa"/>
          <w:trHeight w:val="251"/>
        </w:trPr>
        <w:tc>
          <w:tcPr>
            <w:tcW w:w="1750" w:type="dxa"/>
          </w:tcPr>
          <w:p w14:paraId="0DFDA45F" w14:textId="17B37C73" w:rsidR="00070246" w:rsidRPr="00BB1555" w:rsidRDefault="00070246" w:rsidP="005E5C42">
            <w:pPr>
              <w:pStyle w:val="p1"/>
              <w:jc w:val="right"/>
              <w:rPr>
                <w:i/>
                <w:iCs/>
                <w:sz w:val="22"/>
                <w:szCs w:val="22"/>
                <w:u w:val="single"/>
              </w:rPr>
            </w:pPr>
            <w:r w:rsidRPr="00BB1555">
              <w:rPr>
                <w:rFonts w:asciiTheme="minorBidi" w:hAnsiTheme="minorBidi" w:cstheme="minorBidi" w:hint="cs"/>
                <w:i/>
                <w:iCs/>
                <w:sz w:val="21"/>
                <w:szCs w:val="21"/>
                <w:u w:val="single"/>
                <w:rtl/>
              </w:rPr>
              <w:t>סיבוכיות ממומשת</w:t>
            </w:r>
          </w:p>
        </w:tc>
        <w:tc>
          <w:tcPr>
            <w:tcW w:w="8786" w:type="dxa"/>
            <w:gridSpan w:val="7"/>
          </w:tcPr>
          <w:p w14:paraId="56978569" w14:textId="30858542" w:rsidR="00070246" w:rsidRPr="004D655E" w:rsidRDefault="00CD1203" w:rsidP="005E5C42">
            <w:pPr>
              <w:pStyle w:val="NoSpacing"/>
              <w:rPr>
                <w:sz w:val="22"/>
                <w:szCs w:val="22"/>
                <w:rtl/>
              </w:rPr>
            </w:pPr>
            <w:r w:rsidRPr="004D655E">
              <w:rPr>
                <w:sz w:val="22"/>
                <w:szCs w:val="22"/>
              </w:rPr>
              <w:t>O(n+k)</w:t>
            </w:r>
            <w:r w:rsidRPr="004D655E">
              <w:rPr>
                <w:rFonts w:hint="cs"/>
                <w:sz w:val="22"/>
                <w:szCs w:val="22"/>
                <w:rtl/>
              </w:rPr>
              <w:t>.</w:t>
            </w:r>
          </w:p>
        </w:tc>
      </w:tr>
    </w:tbl>
    <w:p w14:paraId="4291D98F" w14:textId="77777777" w:rsidR="005E5C42" w:rsidRPr="004D655E" w:rsidRDefault="005E5C42" w:rsidP="005E5C42">
      <w:pPr>
        <w:pStyle w:val="NoSpacing"/>
        <w:rPr>
          <w:sz w:val="22"/>
          <w:szCs w:val="22"/>
          <w:rtl/>
        </w:rPr>
      </w:pPr>
    </w:p>
    <w:p w14:paraId="65E20B27" w14:textId="77777777" w:rsidR="000832E6" w:rsidRPr="004D655E" w:rsidRDefault="000832E6" w:rsidP="005E5C42">
      <w:pPr>
        <w:pStyle w:val="NoSpacing"/>
        <w:rPr>
          <w:sz w:val="22"/>
          <w:szCs w:val="22"/>
          <w:rtl/>
        </w:rPr>
      </w:pPr>
    </w:p>
    <w:p w14:paraId="2BD2B1FC" w14:textId="77777777" w:rsidR="000832E6" w:rsidRPr="004D655E" w:rsidRDefault="000832E6" w:rsidP="005E5C42">
      <w:pPr>
        <w:pStyle w:val="NoSpacing"/>
        <w:rPr>
          <w:sz w:val="22"/>
          <w:szCs w:val="22"/>
          <w:rtl/>
        </w:rPr>
      </w:pPr>
    </w:p>
    <w:sectPr w:rsidR="000832E6" w:rsidRPr="004D655E" w:rsidSect="00DF0B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A7BB4"/>
    <w:multiLevelType w:val="hybridMultilevel"/>
    <w:tmpl w:val="FA5C3FEC"/>
    <w:lvl w:ilvl="0" w:tplc="42A28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912FE"/>
    <w:multiLevelType w:val="hybridMultilevel"/>
    <w:tmpl w:val="548AC648"/>
    <w:lvl w:ilvl="0" w:tplc="46EAEA04">
      <w:start w:val="7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0E"/>
    <w:rsid w:val="00015858"/>
    <w:rsid w:val="00022751"/>
    <w:rsid w:val="000270D0"/>
    <w:rsid w:val="00037F5A"/>
    <w:rsid w:val="000664CD"/>
    <w:rsid w:val="00070246"/>
    <w:rsid w:val="00075387"/>
    <w:rsid w:val="000832E6"/>
    <w:rsid w:val="00085489"/>
    <w:rsid w:val="00090ED3"/>
    <w:rsid w:val="000A0CD1"/>
    <w:rsid w:val="000B1A75"/>
    <w:rsid w:val="000C2E25"/>
    <w:rsid w:val="000D65A5"/>
    <w:rsid w:val="000E4B6D"/>
    <w:rsid w:val="000F79E4"/>
    <w:rsid w:val="00112B1E"/>
    <w:rsid w:val="00134E2E"/>
    <w:rsid w:val="00171EC7"/>
    <w:rsid w:val="00177426"/>
    <w:rsid w:val="00181CCA"/>
    <w:rsid w:val="001D71EC"/>
    <w:rsid w:val="001F22F1"/>
    <w:rsid w:val="002707F9"/>
    <w:rsid w:val="002A7EF4"/>
    <w:rsid w:val="00313AF5"/>
    <w:rsid w:val="00350AFC"/>
    <w:rsid w:val="003A0262"/>
    <w:rsid w:val="003F4E08"/>
    <w:rsid w:val="00424384"/>
    <w:rsid w:val="00446803"/>
    <w:rsid w:val="004A54EA"/>
    <w:rsid w:val="004D0E76"/>
    <w:rsid w:val="004D655E"/>
    <w:rsid w:val="00525BDA"/>
    <w:rsid w:val="00535712"/>
    <w:rsid w:val="005368AB"/>
    <w:rsid w:val="005929C9"/>
    <w:rsid w:val="005E5C42"/>
    <w:rsid w:val="00676424"/>
    <w:rsid w:val="006D7A0E"/>
    <w:rsid w:val="006F7C16"/>
    <w:rsid w:val="0070570D"/>
    <w:rsid w:val="007123D5"/>
    <w:rsid w:val="00713190"/>
    <w:rsid w:val="00741F94"/>
    <w:rsid w:val="007605ED"/>
    <w:rsid w:val="0077453D"/>
    <w:rsid w:val="007B1DEB"/>
    <w:rsid w:val="007D5856"/>
    <w:rsid w:val="007E626A"/>
    <w:rsid w:val="00890252"/>
    <w:rsid w:val="008C0138"/>
    <w:rsid w:val="009943A7"/>
    <w:rsid w:val="009C28DA"/>
    <w:rsid w:val="00A021DC"/>
    <w:rsid w:val="00A42D32"/>
    <w:rsid w:val="00A6782C"/>
    <w:rsid w:val="00AA3FE0"/>
    <w:rsid w:val="00B3138A"/>
    <w:rsid w:val="00B73F90"/>
    <w:rsid w:val="00B84F46"/>
    <w:rsid w:val="00B8548E"/>
    <w:rsid w:val="00BB1555"/>
    <w:rsid w:val="00BC49CD"/>
    <w:rsid w:val="00BC4A3E"/>
    <w:rsid w:val="00BD6E3D"/>
    <w:rsid w:val="00BD7791"/>
    <w:rsid w:val="00C84AEC"/>
    <w:rsid w:val="00C9068D"/>
    <w:rsid w:val="00CD1203"/>
    <w:rsid w:val="00CF3421"/>
    <w:rsid w:val="00CF49AB"/>
    <w:rsid w:val="00D126D7"/>
    <w:rsid w:val="00D451A3"/>
    <w:rsid w:val="00D93B6B"/>
    <w:rsid w:val="00DF0BBC"/>
    <w:rsid w:val="00DF64A4"/>
    <w:rsid w:val="00E22B47"/>
    <w:rsid w:val="00E403D8"/>
    <w:rsid w:val="00E70B5D"/>
    <w:rsid w:val="00E93FFF"/>
    <w:rsid w:val="00ED58E5"/>
    <w:rsid w:val="00EE6DE0"/>
    <w:rsid w:val="00F051CA"/>
    <w:rsid w:val="00F053AF"/>
    <w:rsid w:val="00F260D6"/>
    <w:rsid w:val="00F72D95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B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A0E"/>
    <w:pPr>
      <w:bidi/>
    </w:pPr>
  </w:style>
  <w:style w:type="table" w:styleId="TableGrid">
    <w:name w:val="Table Grid"/>
    <w:basedOn w:val="TableNormal"/>
    <w:uiPriority w:val="39"/>
    <w:rsid w:val="000D6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0D65A5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CF49AB"/>
    <w:rPr>
      <w:color w:val="BA2DA2"/>
    </w:rPr>
  </w:style>
  <w:style w:type="paragraph" w:styleId="ListParagraph">
    <w:name w:val="List Paragraph"/>
    <w:basedOn w:val="Normal"/>
    <w:uiPriority w:val="34"/>
    <w:qFormat/>
    <w:rsid w:val="0035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2706</Words>
  <Characters>13532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 Agur</dc:creator>
  <cp:keywords/>
  <dc:description/>
  <cp:lastModifiedBy>Sahar Proter</cp:lastModifiedBy>
  <cp:revision>6</cp:revision>
  <dcterms:created xsi:type="dcterms:W3CDTF">2018-08-24T13:01:00Z</dcterms:created>
  <dcterms:modified xsi:type="dcterms:W3CDTF">2018-08-30T16:43:00Z</dcterms:modified>
</cp:coreProperties>
</file>