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7E" w:rsidRPr="007A037E" w:rsidRDefault="007A037E" w:rsidP="007A037E">
      <w:pPr>
        <w:spacing w:before="100" w:beforeAutospacing="1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A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SEMESTER 4 PROJECT WORK</w:t>
      </w:r>
    </w:p>
    <w:p w:rsidR="00C1248C" w:rsidRDefault="00C1248C" w:rsidP="007A037E">
      <w:pPr>
        <w:spacing w:after="84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BY SOUVIK SAHA &amp; </w:t>
      </w:r>
      <w:r w:rsidR="007A037E" w:rsidRPr="007A037E">
        <w:rPr>
          <w:rFonts w:ascii="Times New Roman" w:eastAsia="Times New Roman" w:hAnsi="Times New Roman" w:cs="Times New Roman"/>
          <w:sz w:val="36"/>
          <w:szCs w:val="36"/>
          <w:lang w:eastAsia="en-IN"/>
        </w:rPr>
        <w:t>SOUR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AV SAHA , </w:t>
      </w:r>
      <w:bookmarkStart w:id="0" w:name="_GoBack"/>
      <w:bookmarkEnd w:id="0"/>
    </w:p>
    <w:p w:rsidR="00C1248C" w:rsidRDefault="00C1248C" w:rsidP="007A037E">
      <w:pPr>
        <w:spacing w:after="84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CLASS-PG 2 </w:t>
      </w:r>
    </w:p>
    <w:p w:rsidR="007A037E" w:rsidRPr="007A037E" w:rsidRDefault="00C1248C" w:rsidP="007A037E">
      <w:pPr>
        <w:spacing w:after="84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SEMESTER- 4 </w:t>
      </w:r>
    </w:p>
    <w:p w:rsidR="007A037E" w:rsidRPr="007A037E" w:rsidRDefault="007A037E" w:rsidP="007A037E">
      <w:pPr>
        <w:spacing w:before="24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A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Two Treatment Two Period Crossover Design </w:t>
      </w:r>
      <w:proofErr w:type="gramStart"/>
      <w:r w:rsidRPr="007A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For</w:t>
      </w:r>
      <w:proofErr w:type="gramEnd"/>
      <w:r w:rsidRPr="007A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Recurring Disease: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Here we have to create a probability model regarding Recurrence of Diseases over certain time periods and upon using various treatments(</w:t>
      </w:r>
      <w:proofErr w:type="spellStart"/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namely,drugs</w:t>
      </w:r>
      <w:proofErr w:type="spellEnd"/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For the present case we consider two treatments, say A and B, and consider two time periods. The probability model is created as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follows:-</w:t>
      </w:r>
      <w:proofErr w:type="gramEnd"/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k=treatment used in first time period =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= treatment used in second time period, given that treatment k(not equal to k ' ) is used in first time period = AB,BA.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 X k = Number of recurrence of a chronic disease with treatment k in first time period;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X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= Number of recurrence of a chronic disease with treatment k ' in second time period, provided treatment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k(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not equal to k ' ) was applied in first time period.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Also, let U = Prognostic variate or covariate, assumed to remain same for a patient in both time periods; like age, sex, some genotype and so on. Suppose U is assumed to be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ordinal categorical variable with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P[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U = u] = π u , say, such that [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mathop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subsup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[symbol sum] [char u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mathalpha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][char =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mathalpha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][char 0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mathalpha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[char G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mathalpha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]]] π u = 1, 0&lt; π u &lt;1 for all u ranging from 0 to G.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propose the following probability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models:-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A037E" w:rsidRPr="007A037E" w:rsidRDefault="007A037E" w:rsidP="007A037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X k |U=u &amp;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thksim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Poisson distribution with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E( X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 |U=u ) = λ k * a G-u , where a is a known prognostic index, 0&lt;a&lt;1.</w:t>
      </w:r>
    </w:p>
    <w:p w:rsidR="007A037E" w:rsidRPr="007A037E" w:rsidRDefault="007A037E" w:rsidP="007A037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| X k = x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 ,U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=u &amp;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thksim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Poisson distribution with </w:t>
      </w:r>
    </w:p>
    <w:p w:rsidR="007A037E" w:rsidRPr="007A037E" w:rsidRDefault="007A037E" w:rsidP="007A037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E( X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| X k = x k ,U=u ) = ( ( λ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+ β *( λ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- λ k ) ) * a G-u +( β * x k ) ) ( 1+ β )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if N k patients are assigned to treatment k in first period, k =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N A + N B = N, where N is some prefixed number.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we define δ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if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patient is assigned to treatment k and δ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 otherwise.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us define S k = ∑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 N δ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X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= ∑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 N δ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X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</w:t>
      </w:r>
      <w:proofErr w:type="spellStart"/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note that N k = ∑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 N δ </w:t>
      </w:r>
      <w:proofErr w:type="spellStart"/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proofErr w:type="gramEnd"/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E( S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 π * N k ) = λ k and E( S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π * N k ) = λ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Again, </w:t>
      </w:r>
      <w:proofErr w:type="spellStart"/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S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 π * N k ) → 0 as N → ∞ and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S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π * N k ) → 0 as N → ∞ with min.{ N A , N B } → ∞ 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S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 π * N k ) and ( S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π * N k ) are the consistent estimators of λ k and λ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respectively.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avoid the estimates of the above estimators from 0, we adjust the estimates as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λ k ˆ = S k +( 1/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2 )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π *( N k +1 ) and λ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ˆ = S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+( 1/2 ) π *( N k +1 ) where k = A,B and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= AB,BA.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let us define log λ k = α k and log λ k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 = α k ' +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φ ;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 = A,B;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kk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' = AB,BA; where α k is the main effect due to treatment k and φ is period effect.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we want to test the effects of the two treatments, that is, we want to test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0 :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effects of two treatments are same.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against H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treatment A is superior to treatment B; which is similar to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0 :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α A = α B against H 1 : α A &gt; α B 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log λ B -log λ A = α A - α B and log λ AB -log λ BA = α A - α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B .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Thus,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α A - α B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=( 1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/2 ) *( log λ B -log λ A +log λ AB -log λ BA ) 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Hence,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α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- α B ) ˆ =( 1/2 ) ˆ *( log λ B ˆ -log λ A ˆ +log λ AB ˆ -log λ BA ˆ ) = ψ ( λ A ˆ , λ B ˆ , λ AB ˆ , λ BA ˆ )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using Delta method (first order), we get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E[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ψ ( λ A ˆ , λ B ˆ , λ AB ˆ , λ BA ˆ ) ] = ( α A - α B )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N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2 ) ( ( α A - α B ) ˆ - ( α A - α B ) ¯ ) → N(0,2* σ 2 ) in distribution.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Again, under H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0 :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α A = α B , λ A = λ B = λ 1 and λ BA = λ AB = λ 2 ,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σ B 2 = σ A 2 = σ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11 ,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σ AB 2 = σ BA 2 = σ 22 and σ A,AB = σ B,BA = σ 12 .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 under H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0 ,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σ 2 =( σ 11 2* λ 1 2 ) +( σ 22 2* λ 2 2 ) +( σ 12 λ 1 * λ 2 ) = σ 0 2 .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Agsin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under equal allocation weight,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λ 1 =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+ λ B ) 2 and λ 2 = ( λ AB + λ BA ) 2 . Thus, the statistic used for testing the effects of treatments to be similar or different is T 1 = N 2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(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α A - α B ) ˆ ) σ 0 ˆ and under H 0 , T 1 → N(0,1) in distribution as N → ∞ 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σ 0 2 ˆ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=( σ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 ˆ 2* λ 1 2 ˆ ) +( σ 22 ˆ 2* λ 2 2 ˆ ) +( σ 12 ˆ λ 1 ˆ * λ 2 ˆ ) ; where λ 1 ˆ = λ A ˆ + λ B ˆ 2 and λ 2 ˆ = λ AB ˆ + λ BA ˆ 2 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 we reject H 0 at 5% level of significance if T 1 &gt; τ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0.05 ,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is, T 1 &gt;1.645 .</w:t>
      </w:r>
    </w:p>
    <w:p w:rsidR="007A037E" w:rsidRPr="007A037E" w:rsidRDefault="007A037E" w:rsidP="007A037E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method of testing the effects of treatments would be to use the approach of testing as in Chatterjee and De (1972). In this approach we are to test H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0 :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λ A = λ B , λ AB = λ BA against H 1 : λ A &amp;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ges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; λ B , λ BA &amp;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ges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λ AB with strict inequality in 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atleast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case.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we observe that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ˆ - λ B ˆ - λ A - λ B ¯ , λ BA ˆ - λ AB ˆ - λ BA - λ AB ¯ ) → N 2 ( 0 &amp;Tilde; ,( 2( σ A 2 + σ B 2 ) -2( σ A,AB + σ B,BA ) -2( σ A,AB + σ B,BA ) 2( σ BA 2 + σ AB 2 ) ) ) 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 under H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0 ,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get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ˆ - λ B ˆ , λ BA ˆ - λ AB ˆ ) → N 2 [ ( 0 0 ),2( 2 σ 11 -2 σ 12 -2 σ 12 2 σ 22 ) ] in distribution.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let us define D 1 = N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ˆ - λ A ˆ ) 2 σ 11 ˆ and D 2 = N ( λ AB ˆ - λ BA ˆ ) 2 σ 22 ˆ . Then,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D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, D 2 ) → N 2 [ ( 0 0 ),( 1 ρ 0 ρ 0 1 ) ] , in distribution, under H 0 where ρ 0 = - σ 12 σ 11 σ 22 . Now we use the following test statistic to perform our required test, as provided using approach of Chatterjee and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De :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2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={ (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 1 2 + D 2 2 -2 ρ 0 ˆ D 1 D 2 ) / 1-( ρ 0 ˆ ) 2 ; D 1 &gt;0, D 2 &gt;0 D 2 - ρ 0 ˆ D 1 / 1-( ρ 0 ˆ ) 2 ; D 2 &amp;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ges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; D 1 , D 1 &amp;les; 0 D 1 - ρ 0 ˆ D 2 / 1-( ρ 0 ˆ ) 2 ; D 1 &amp;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ges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; D 2 , D 2 &amp;les; 0 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Here we reject H 0 in favour of H 1 at level of significance γ if P H 0 [ T 2 &gt;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c ]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γ , where c=c( ρ 0 ) and c( ρ 0 ) is either obtained by simulation or by using tables given by Chatterjee and De. In the present scenario, we have obtained value of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c( ρ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0 ) using simulation.</w:t>
      </w:r>
    </w:p>
    <w:p w:rsidR="007A037E" w:rsidRPr="007A037E" w:rsidRDefault="007A037E" w:rsidP="007A037E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method of testing the effects of treatments would be the method of Multiple Testing Procedure. In this method, we define another test statistic, namely T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3 ,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as follows:- </w:t>
      </w:r>
    </w:p>
    <w:p w:rsidR="007A037E" w:rsidRPr="007A037E" w:rsidRDefault="007A037E" w:rsidP="007A037E">
      <w:pPr>
        <w:spacing w:before="48" w:after="100" w:afterAutospacing="1" w:line="240" w:lineRule="auto"/>
        <w:ind w:left="240"/>
        <w:outlineLvl w:val="5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0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 3 =</w:t>
      </w:r>
      <w:proofErr w:type="gramStart"/>
      <w:r w:rsidRPr="007A0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max{ D</w:t>
      </w:r>
      <w:proofErr w:type="gramEnd"/>
      <w:r w:rsidRPr="007A0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 , D 2 } where D 1 = N ( λ B ˆ - λ A ˆ ) 2 σ 11 ˆ and D 2 = N ( λ AB ˆ - λ BA ˆ ) 2 σ 22 ˆ .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the critical region for rejecting H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0 :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λ A = λ B , λ AB = λ BA against H 1 : λ A &amp;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ges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; λ B , λ BA &amp;</w:t>
      </w:r>
      <w:proofErr w:type="spell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ges</w:t>
      </w:r>
      <w:proofErr w:type="spell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; λ AB will be { T 3 &gt; c * } where c * is obtained from size condition using Monte Carlo simulation.</w:t>
      </w:r>
    </w:p>
    <w:p w:rsidR="007A037E" w:rsidRPr="007A037E" w:rsidRDefault="007A037E" w:rsidP="007A037E">
      <w:pPr>
        <w:spacing w:before="48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0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After obtaining the test statistic T </w:t>
      </w:r>
      <w:proofErr w:type="gramStart"/>
      <w:r w:rsidRPr="007A0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1 ,</w:t>
      </w:r>
      <w:proofErr w:type="gramEnd"/>
      <w:r w:rsidRPr="007A0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 2 and T 3 , we compute their power under different parametric choices of ( λ A , λ B , λ AB , λ BA ) for known values of a, β ,{ π u ,u=0,1,2,......,G} .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for the computational part, we consider six parametric choices of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and two different values of β . Here we consider a to be a variable having a certain fixed known value. Also, we consider G=2, that is, π u =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P[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U=u ] = 1 3 , u=0,1,2 .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we consider the following parametric choices of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as :-</w:t>
      </w:r>
    </w:p>
    <w:p w:rsidR="007A037E" w:rsidRPr="007A037E" w:rsidRDefault="007A037E" w:rsidP="007A037E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( 1.5,2,1.9,1.6 ) </w:t>
      </w:r>
    </w:p>
    <w:p w:rsidR="007A037E" w:rsidRPr="007A037E" w:rsidRDefault="007A037E" w:rsidP="007A037E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( 1.8,2.5,2.4,2 ) </w:t>
      </w:r>
    </w:p>
    <w:p w:rsidR="007A037E" w:rsidRPr="007A037E" w:rsidRDefault="007A037E" w:rsidP="007A037E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( 2,3,2.8,2.3 ) </w:t>
      </w:r>
    </w:p>
    <w:p w:rsidR="007A037E" w:rsidRPr="007A037E" w:rsidRDefault="007A037E" w:rsidP="007A037E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( 2.1,2.5,2.9,2.6 ) </w:t>
      </w:r>
    </w:p>
    <w:p w:rsidR="007A037E" w:rsidRPr="007A037E" w:rsidRDefault="007A037E" w:rsidP="007A037E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( 2.5,3,2,1.5 ) </w:t>
      </w:r>
    </w:p>
    <w:p w:rsidR="007A037E" w:rsidRPr="007A037E" w:rsidRDefault="007A037E" w:rsidP="007A037E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( 3,5,2.5,2 )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Again we consider two different values of β as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follows:-</w:t>
      </w:r>
      <w:proofErr w:type="gramEnd"/>
    </w:p>
    <w:p w:rsidR="007A037E" w:rsidRPr="007A037E" w:rsidRDefault="007A037E" w:rsidP="007A037E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β =0.8 </w:t>
      </w:r>
    </w:p>
    <w:p w:rsidR="007A037E" w:rsidRPr="007A037E" w:rsidRDefault="007A037E" w:rsidP="007A037E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β =0.7 </w:t>
      </w:r>
    </w:p>
    <w:p w:rsidR="007A037E" w:rsidRPr="007A037E" w:rsidRDefault="007A037E" w:rsidP="007A0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to compute the values of T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1 ,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 2 and T 3 , we need to obtain samples through simulation. Here we consider samples of sizes 80,100,120,150,200 and 300 to obtain values of T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1 ,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 2 and T 3 . Now, we repeat our procedure 10000 times to obtain 10000 values of T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1 ,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 2 and T 3 . Then we compute empirical power of T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1 ,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 2 and T 3 .Thus we perform the above procedure using the following R codes:-</w:t>
      </w:r>
    </w:p>
    <w:p w:rsidR="007A037E" w:rsidRPr="007A037E" w:rsidRDefault="007A037E" w:rsidP="007A037E">
      <w:pPr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For a=0.9 and β =0.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8 :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</w:p>
    <w:p w:rsidR="007A037E" w:rsidRPr="007A037E" w:rsidRDefault="007A037E" w:rsidP="007A037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parametric choice </w:t>
      </w:r>
      <w:proofErr w:type="gramStart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A0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( 1.5,2,1.9,1.6 ) and sample sizes (80,100,120) :</w:t>
      </w:r>
    </w:p>
    <w:p w:rsidR="007A037E" w:rsidRDefault="007A037E" w:rsidP="007A037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3E21" w:rsidRPr="00243E21" w:rsidRDefault="00243E21" w:rsidP="00243E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[,1]</w:t>
      </w:r>
      <w:proofErr w:type="gramStart"/>
      <w:r w:rsidRPr="00243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243E21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243E21" w:rsidRPr="00243E21" w:rsidRDefault="00243E21" w:rsidP="00243E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E21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0.3816 0.7147 0.4782</w:t>
      </w:r>
    </w:p>
    <w:p w:rsidR="00243E21" w:rsidRPr="00243E21" w:rsidRDefault="00243E21" w:rsidP="00243E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E21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0.4806 0.7052 0.4780</w:t>
      </w:r>
    </w:p>
    <w:p w:rsidR="007A037E" w:rsidRDefault="00243E21" w:rsidP="00243E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E21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0.5895 0.7046 0.4637</w:t>
      </w:r>
    </w:p>
    <w:p w:rsidR="00243E21" w:rsidRDefault="00243E21" w:rsidP="00243E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24A6" w:rsidRPr="00D424A6" w:rsidRDefault="00243E21" w:rsidP="00D424A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2A3735C" wp14:editId="71F0A810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2)For </w:t>
      </w: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parametric choice </w:t>
      </w:r>
      <w:proofErr w:type="gramStart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( 1.5,2,1.9,1.6 ) and sample sizes (150,200,300) :</w:t>
      </w:r>
    </w:p>
    <w:p w:rsid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24A6" w:rsidRP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[,1]</w:t>
      </w:r>
      <w:proofErr w:type="gramStart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D424A6" w:rsidRP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0.7004 0.8480 0.9661</w:t>
      </w:r>
    </w:p>
    <w:p w:rsidR="00D424A6" w:rsidRP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0.9202 0.9700 0.9962</w:t>
      </w:r>
    </w:p>
    <w:p w:rsid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0.7222 0.8502 0.9559</w:t>
      </w:r>
    </w:p>
    <w:p w:rsid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47082B9" wp14:editId="695AD70A">
            <wp:extent cx="5267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A6" w:rsidRP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</w:p>
    <w:p w:rsidR="00D424A6" w:rsidRPr="00D424A6" w:rsidRDefault="00D424A6" w:rsidP="00D424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parametric choice </w:t>
      </w:r>
      <w:proofErr w:type="gramStart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( 1.8,2.5,2.4,2 ) and sample sizes (80,100,120) :</w:t>
      </w:r>
    </w:p>
    <w:p w:rsid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24A6" w:rsidRP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[,1]</w:t>
      </w:r>
      <w:proofErr w:type="gramStart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D424A6" w:rsidRP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0.5861 0.7225 0.4809</w:t>
      </w:r>
    </w:p>
    <w:p w:rsidR="00D424A6" w:rsidRP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0.7081 0.7039 0.4696</w:t>
      </w:r>
    </w:p>
    <w:p w:rsid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0.8068 0.7015 0.4697</w:t>
      </w:r>
    </w:p>
    <w:p w:rsid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2B7F7EC" wp14:editId="0611902E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A6" w:rsidRP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</w:p>
    <w:p w:rsidR="00D424A6" w:rsidRPr="00D424A6" w:rsidRDefault="00D424A6" w:rsidP="00D424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parametric choice </w:t>
      </w:r>
      <w:proofErr w:type="gramStart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D42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( 1.8,2.5,2.4,2 ) and sample sizes (150,200,300) :</w:t>
      </w:r>
    </w:p>
    <w:p w:rsid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40E8" w:rsidRP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[,1]</w:t>
      </w:r>
      <w:proofErr w:type="gramStart"/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A940E8" w:rsidRP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0.8980 0.9679 0.9983</w:t>
      </w:r>
    </w:p>
    <w:p w:rsidR="00A940E8" w:rsidRP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0.9842 0.9969 0.9998</w:t>
      </w:r>
    </w:p>
    <w:p w:rsid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0.9010 0.9658 0.9976</w:t>
      </w:r>
    </w:p>
    <w:p w:rsid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0D615BC" wp14:editId="618DB7E7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E8" w:rsidRP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</w:p>
    <w:p w:rsidR="00A940E8" w:rsidRPr="00A940E8" w:rsidRDefault="00A940E8" w:rsidP="00A940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parametric choice </w:t>
      </w:r>
      <w:proofErr w:type="gramStart"/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( 1.8,2.5,2.4,2 ) and sample sizes (150,200,300) :</w:t>
      </w:r>
    </w:p>
    <w:p w:rsidR="00A940E8" w:rsidRP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[,1]</w:t>
      </w:r>
      <w:proofErr w:type="gramStart"/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A940E8" w:rsidRP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0.8980 0.9679 0.9983</w:t>
      </w:r>
    </w:p>
    <w:p w:rsidR="00A940E8" w:rsidRP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0.9842 0.9969 0.9998</w:t>
      </w:r>
    </w:p>
    <w:p w:rsid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0E8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0.9010 0.9658 0.9976</w:t>
      </w:r>
    </w:p>
    <w:p w:rsid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FE9E114" wp14:editId="301F17F4">
            <wp:extent cx="5267325" cy="525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8" w:rsidRPr="00E63558" w:rsidRDefault="00E63558" w:rsidP="00E63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35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</w:p>
    <w:p w:rsidR="00E63558" w:rsidRPr="00E63558" w:rsidRDefault="00E63558" w:rsidP="00E635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5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parametric choice </w:t>
      </w:r>
      <w:proofErr w:type="gramStart"/>
      <w:r w:rsidRPr="00E63558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E635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( 2,3,2.8,2.3 ) and sample sizes (80,100,120) :</w:t>
      </w:r>
    </w:p>
    <w:p w:rsidR="00A940E8" w:rsidRDefault="00A940E8" w:rsidP="00A9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3558" w:rsidRPr="00E63558" w:rsidRDefault="00E63558" w:rsidP="00E6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5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[,1]</w:t>
      </w:r>
      <w:proofErr w:type="gramStart"/>
      <w:r w:rsidRPr="00E635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E63558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E63558" w:rsidRPr="00E63558" w:rsidRDefault="00E63558" w:rsidP="00E6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558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0.8264 0.7178 0.4788</w:t>
      </w:r>
    </w:p>
    <w:p w:rsidR="00E63558" w:rsidRPr="00E63558" w:rsidRDefault="00E63558" w:rsidP="00E6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558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0.9172 0.7046 0.4784</w:t>
      </w:r>
    </w:p>
    <w:p w:rsidR="00E63558" w:rsidRDefault="00E63558" w:rsidP="00E6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558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0.9622 0.6962 0.4697</w:t>
      </w:r>
    </w:p>
    <w:p w:rsidR="0057207E" w:rsidRDefault="0057207E" w:rsidP="00E6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207E" w:rsidRDefault="0057207E" w:rsidP="00E6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A306394" wp14:editId="6A307D23">
            <wp:extent cx="526732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7E" w:rsidRP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</w:p>
    <w:p w:rsidR="0057207E" w:rsidRPr="0057207E" w:rsidRDefault="0057207E" w:rsidP="005720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parametric choice </w:t>
      </w:r>
      <w:proofErr w:type="gramStart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( 2,3,2.8,2.3 ) and sample sizes (150,200,300) :</w:t>
      </w:r>
    </w:p>
    <w:p w:rsidR="0057207E" w:rsidRDefault="0057207E" w:rsidP="00E6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207E" w:rsidRP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[,1]</w:t>
      </w:r>
      <w:proofErr w:type="gramStart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,2] [,3]</w:t>
      </w:r>
    </w:p>
    <w:p w:rsidR="0057207E" w:rsidRP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0.9888 0.9987    1</w:t>
      </w:r>
    </w:p>
    <w:p w:rsidR="0057207E" w:rsidRP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0.9993 1.0000    1</w:t>
      </w:r>
    </w:p>
    <w:p w:rsid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0.9878 0.9983    1</w:t>
      </w:r>
    </w:p>
    <w:p w:rsid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549CD3" wp14:editId="2B42B0A1">
            <wp:extent cx="526732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7E" w:rsidRPr="0057207E" w:rsidRDefault="0057207E" w:rsidP="00572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7) For parametric choices of </w:t>
      </w:r>
      <w:proofErr w:type="gramStart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( 2.6,2.9,2.3,2.1 ) and sample sizes (80,100,120).</w:t>
      </w:r>
    </w:p>
    <w:p w:rsidR="0057207E" w:rsidRP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[,1]</w:t>
      </w:r>
      <w:proofErr w:type="gramStart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57207E" w:rsidRP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0.0685 0.7100 0.4809</w:t>
      </w:r>
    </w:p>
    <w:p w:rsidR="0057207E" w:rsidRP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0.0881 0.7150 0.4867</w:t>
      </w:r>
    </w:p>
    <w:p w:rsid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0.1127 0.7052 0.4592</w:t>
      </w:r>
    </w:p>
    <w:p w:rsid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155387C" wp14:editId="61984889">
            <wp:extent cx="5267325" cy="525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A6" w:rsidRDefault="00C311A6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parametric choices of </w:t>
      </w:r>
      <w:proofErr w:type="gramStart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( 2.6,2.9,2.3,2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.1 ) and sample sizes (150,200,30</w:t>
      </w: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0).</w:t>
      </w:r>
    </w:p>
    <w:p w:rsidR="00C311A6" w:rsidRDefault="00C311A6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11A6" w:rsidRPr="00C311A6" w:rsidRDefault="00C311A6" w:rsidP="00C3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[,1]</w:t>
      </w:r>
      <w:proofErr w:type="gramStart"/>
      <w:r w:rsidRPr="00C31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C311A6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C311A6" w:rsidRPr="00C311A6" w:rsidRDefault="00C311A6" w:rsidP="00C3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1A6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0.1427 0.2132 0.3640</w:t>
      </w:r>
    </w:p>
    <w:p w:rsidR="00C311A6" w:rsidRPr="00C311A6" w:rsidRDefault="00C311A6" w:rsidP="00C3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1A6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0.4753 0.5877 0.7384</w:t>
      </w:r>
    </w:p>
    <w:p w:rsidR="00C311A6" w:rsidRDefault="00C311A6" w:rsidP="00C3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1A6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0.2820 0.3459 0.4575</w:t>
      </w:r>
    </w:p>
    <w:p w:rsidR="00C311A6" w:rsidRDefault="00C311A6" w:rsidP="00C3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11A6" w:rsidRDefault="00C311A6" w:rsidP="00C3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58F63AD" wp14:editId="0A1F8CC8">
            <wp:extent cx="5267325" cy="5257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7E" w:rsidRPr="0057207E" w:rsidRDefault="0057207E" w:rsidP="00572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9)For parametric choice </w:t>
      </w:r>
      <w:proofErr w:type="gramStart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( 2.5,3,2,1.5 ) and sample sizes (80,100,120) :</w:t>
      </w:r>
    </w:p>
    <w:p w:rsidR="007508F1" w:rsidRPr="007508F1" w:rsidRDefault="0057207E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7508F1" w:rsidRPr="007508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[,1]</w:t>
      </w:r>
      <w:proofErr w:type="gramStart"/>
      <w:r w:rsidR="007508F1" w:rsidRPr="007508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="007508F1" w:rsidRPr="007508F1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7508F1" w:rsidRPr="007508F1" w:rsidRDefault="007508F1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8F1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0.4262 0.7148 0.4785</w:t>
      </w:r>
    </w:p>
    <w:p w:rsidR="007508F1" w:rsidRPr="007508F1" w:rsidRDefault="007508F1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8F1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0.5633 0.7033 0.4636</w:t>
      </w:r>
    </w:p>
    <w:p w:rsidR="0057207E" w:rsidRDefault="007508F1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8F1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0.6572 0.7106 0.4636</w:t>
      </w:r>
    </w:p>
    <w:p w:rsidR="007508F1" w:rsidRDefault="007508F1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08F1" w:rsidRDefault="007508F1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9C79A1" wp14:editId="5D619025">
            <wp:extent cx="5267325" cy="525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A5" w:rsidRDefault="00677EA5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)For parametric choice </w:t>
      </w:r>
      <w:proofErr w:type="gramStart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( 2.5,3,2,1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.5 ) and sample sizes (150,200,30</w:t>
      </w:r>
      <w:r w:rsidRPr="0057207E">
        <w:rPr>
          <w:rFonts w:ascii="Times New Roman" w:eastAsia="Times New Roman" w:hAnsi="Times New Roman" w:cs="Times New Roman"/>
          <w:sz w:val="24"/>
          <w:szCs w:val="24"/>
          <w:lang w:eastAsia="en-IN"/>
        </w:rPr>
        <w:t>0) :</w:t>
      </w:r>
    </w:p>
    <w:p w:rsidR="00E903C7" w:rsidRDefault="00E903C7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03C7" w:rsidRDefault="00E903C7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03C7" w:rsidRDefault="00E903C7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03C7" w:rsidRDefault="00E903C7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1731" w:rsidRPr="00E51731" w:rsidRDefault="00E51731" w:rsidP="00E51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731">
        <w:rPr>
          <w:rFonts w:ascii="Times New Roman" w:eastAsia="Times New Roman" w:hAnsi="Times New Roman" w:cs="Times New Roman"/>
          <w:sz w:val="24"/>
          <w:szCs w:val="24"/>
          <w:lang w:eastAsia="en-IN"/>
        </w:rPr>
        <w:t>[,1]</w:t>
      </w:r>
      <w:proofErr w:type="gramStart"/>
      <w:r w:rsidRPr="00E517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E51731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E51731" w:rsidRPr="00E51731" w:rsidRDefault="00E51731" w:rsidP="00E51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731">
        <w:rPr>
          <w:rFonts w:ascii="Times New Roman" w:eastAsia="Times New Roman" w:hAnsi="Times New Roman" w:cs="Times New Roman"/>
          <w:sz w:val="24"/>
          <w:szCs w:val="24"/>
          <w:lang w:eastAsia="en-IN"/>
        </w:rPr>
        <w:t>[1,] 0.7870 0.9048 0.9875</w:t>
      </w:r>
    </w:p>
    <w:p w:rsidR="00E51731" w:rsidRPr="00E51731" w:rsidRDefault="00E51731" w:rsidP="00E51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731">
        <w:rPr>
          <w:rFonts w:ascii="Times New Roman" w:eastAsia="Times New Roman" w:hAnsi="Times New Roman" w:cs="Times New Roman"/>
          <w:sz w:val="24"/>
          <w:szCs w:val="24"/>
          <w:lang w:eastAsia="en-IN"/>
        </w:rPr>
        <w:t>[2,] 0.9666 0.9921 0.9996</w:t>
      </w:r>
    </w:p>
    <w:p w:rsidR="00E903C7" w:rsidRDefault="00E51731" w:rsidP="00E51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731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0.7704 0.8851 0.9779</w:t>
      </w:r>
    </w:p>
    <w:p w:rsidR="00E903C7" w:rsidRDefault="00E903C7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028ECE" wp14:editId="7B007DCA">
            <wp:extent cx="5267325" cy="525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A5" w:rsidRDefault="00677EA5" w:rsidP="00750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08F1" w:rsidRPr="007508F1" w:rsidRDefault="007508F1" w:rsidP="007508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8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11)For parametric choice </w:t>
      </w:r>
      <w:proofErr w:type="gramStart"/>
      <w:r w:rsidRPr="007508F1">
        <w:rPr>
          <w:rFonts w:ascii="Times New Roman" w:eastAsia="Times New Roman" w:hAnsi="Times New Roman" w:cs="Times New Roman"/>
          <w:sz w:val="24"/>
          <w:szCs w:val="24"/>
          <w:lang w:eastAsia="en-IN"/>
        </w:rPr>
        <w:t>( λ</w:t>
      </w:r>
      <w:proofErr w:type="gramEnd"/>
      <w:r w:rsidRPr="007508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, λ B , λ AB , λ BA ) ≡ ( 3,5,2.5,2 ) and sample sizes (80,100,120) :</w:t>
      </w:r>
    </w:p>
    <w:p w:rsidR="005B7885" w:rsidRPr="005B7885" w:rsidRDefault="005B7885" w:rsidP="005B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[,1]</w:t>
      </w:r>
      <w:proofErr w:type="gramStart"/>
      <w:r w:rsidRPr="005B7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End"/>
      <w:r w:rsidRPr="005B7885">
        <w:rPr>
          <w:rFonts w:ascii="Times New Roman" w:eastAsia="Times New Roman" w:hAnsi="Times New Roman" w:cs="Times New Roman"/>
          <w:sz w:val="24"/>
          <w:szCs w:val="24"/>
          <w:lang w:eastAsia="en-IN"/>
        </w:rPr>
        <w:t>,2]   [,3]</w:t>
      </w:r>
    </w:p>
    <w:p w:rsidR="005B7885" w:rsidRPr="005B7885" w:rsidRDefault="005B7885" w:rsidP="005B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885">
        <w:rPr>
          <w:rFonts w:ascii="Times New Roman" w:eastAsia="Times New Roman" w:hAnsi="Times New Roman" w:cs="Times New Roman"/>
          <w:sz w:val="24"/>
          <w:szCs w:val="24"/>
          <w:lang w:eastAsia="en-IN"/>
        </w:rPr>
        <w:t>[1,] 1e-04 0.7035 0.4529</w:t>
      </w:r>
    </w:p>
    <w:p w:rsidR="005B7885" w:rsidRPr="005B7885" w:rsidRDefault="005B7885" w:rsidP="005B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885">
        <w:rPr>
          <w:rFonts w:ascii="Times New Roman" w:eastAsia="Times New Roman" w:hAnsi="Times New Roman" w:cs="Times New Roman"/>
          <w:sz w:val="24"/>
          <w:szCs w:val="24"/>
          <w:lang w:eastAsia="en-IN"/>
        </w:rPr>
        <w:t>[2,] 1e-04 0.7090 0.4790</w:t>
      </w:r>
    </w:p>
    <w:p w:rsidR="007508F1" w:rsidRDefault="005B7885" w:rsidP="005B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885">
        <w:rPr>
          <w:rFonts w:ascii="Times New Roman" w:eastAsia="Times New Roman" w:hAnsi="Times New Roman" w:cs="Times New Roman"/>
          <w:sz w:val="24"/>
          <w:szCs w:val="24"/>
          <w:lang w:eastAsia="en-IN"/>
        </w:rPr>
        <w:t>[3,] 0e+00 0.7109 0.4713</w:t>
      </w:r>
    </w:p>
    <w:p w:rsidR="005B7885" w:rsidRDefault="005B7885" w:rsidP="005B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885" w:rsidRDefault="005B7885" w:rsidP="005B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28F106A" wp14:editId="76FECB20">
            <wp:extent cx="5267325" cy="525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207E" w:rsidRDefault="0057207E" w:rsidP="0057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24A6" w:rsidRPr="00D424A6" w:rsidRDefault="00D424A6" w:rsidP="00D4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3E21" w:rsidRPr="007A037E" w:rsidRDefault="00243E21" w:rsidP="00243E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37E" w:rsidRPr="007A037E" w:rsidRDefault="007A037E" w:rsidP="007A037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299E" w:rsidRDefault="0058299E"/>
    <w:sectPr w:rsidR="0058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E9"/>
    <w:multiLevelType w:val="multilevel"/>
    <w:tmpl w:val="56B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27CE"/>
    <w:multiLevelType w:val="multilevel"/>
    <w:tmpl w:val="73AC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076F7"/>
    <w:multiLevelType w:val="multilevel"/>
    <w:tmpl w:val="6EDA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0250D"/>
    <w:multiLevelType w:val="multilevel"/>
    <w:tmpl w:val="34E8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07730"/>
    <w:multiLevelType w:val="multilevel"/>
    <w:tmpl w:val="8C6A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E1AE9"/>
    <w:multiLevelType w:val="multilevel"/>
    <w:tmpl w:val="865E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205EA"/>
    <w:multiLevelType w:val="multilevel"/>
    <w:tmpl w:val="381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7E"/>
    <w:rsid w:val="00243E21"/>
    <w:rsid w:val="0057207E"/>
    <w:rsid w:val="0058299E"/>
    <w:rsid w:val="005B7885"/>
    <w:rsid w:val="00677EA5"/>
    <w:rsid w:val="007508F1"/>
    <w:rsid w:val="007A037E"/>
    <w:rsid w:val="00A940E8"/>
    <w:rsid w:val="00C1248C"/>
    <w:rsid w:val="00C311A6"/>
    <w:rsid w:val="00D424A6"/>
    <w:rsid w:val="00E51731"/>
    <w:rsid w:val="00E63558"/>
    <w:rsid w:val="00E9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C94A"/>
  <w15:chartTrackingRefBased/>
  <w15:docId w15:val="{325FAA4C-E673-4867-9E1D-61EE832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A03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A037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A037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A037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7A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aragraphlabel">
    <w:name w:val="paragraph_label"/>
    <w:basedOn w:val="DefaultParagraphFont"/>
    <w:rsid w:val="007A037E"/>
  </w:style>
  <w:style w:type="paragraph" w:styleId="ListParagraph">
    <w:name w:val="List Paragraph"/>
    <w:basedOn w:val="Normal"/>
    <w:uiPriority w:val="34"/>
    <w:qFormat/>
    <w:rsid w:val="007A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365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9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8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3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6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5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6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</dc:creator>
  <cp:keywords/>
  <dc:description/>
  <cp:lastModifiedBy>Souvik Saha</cp:lastModifiedBy>
  <cp:revision>7</cp:revision>
  <cp:lastPrinted>2020-02-06T22:09:00Z</cp:lastPrinted>
  <dcterms:created xsi:type="dcterms:W3CDTF">2020-02-06T20:31:00Z</dcterms:created>
  <dcterms:modified xsi:type="dcterms:W3CDTF">2020-02-06T22:09:00Z</dcterms:modified>
</cp:coreProperties>
</file>