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6E58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SIMATS ENGINEERING</w:t>
      </w:r>
    </w:p>
    <w:p w14:paraId="43D6306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QUERY - LAB PROGRAMS</w:t>
      </w:r>
    </w:p>
    <w:p w14:paraId="6C0272B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 – 30, 31, 32</w:t>
      </w:r>
    </w:p>
    <w:p w14:paraId="57D69ED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 :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Sahasra V</w:t>
      </w:r>
    </w:p>
    <w:p w14:paraId="2104EB91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REG NO : 192424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234</w:t>
      </w:r>
    </w:p>
    <w:p w14:paraId="4193F22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30.</w:t>
      </w:r>
    </w:p>
    <w:p w14:paraId="08CA6B6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>
            <wp:extent cx="5731510" cy="2380615"/>
            <wp:effectExtent l="0" t="0" r="2540" b="635"/>
            <wp:docPr id="136339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9474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F43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</w:t>
      </w:r>
    </w:p>
    <w:p w14:paraId="72D2BAF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>
            <wp:extent cx="4225925" cy="3525520"/>
            <wp:effectExtent l="0" t="0" r="3175" b="0"/>
            <wp:docPr id="132331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1995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8428" cy="352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EF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26FFDF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31.</w:t>
      </w:r>
    </w:p>
    <w:p w14:paraId="4FFB6C4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>
            <wp:extent cx="5334000" cy="2178685"/>
            <wp:effectExtent l="0" t="0" r="0" b="0"/>
            <wp:docPr id="98534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4436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9141" cy="218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9EA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3F3E94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01AB87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451877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FE439E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E5DE71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186048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4A9C30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>
            <wp:extent cx="3335655" cy="2867025"/>
            <wp:effectExtent l="0" t="0" r="0" b="9525"/>
            <wp:docPr id="99994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4022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2581" cy="287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3E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32.</w:t>
      </w:r>
    </w:p>
    <w:p w14:paraId="0CEFF63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>
            <wp:extent cx="5731510" cy="2188845"/>
            <wp:effectExtent l="0" t="0" r="2540" b="1905"/>
            <wp:docPr id="102466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68996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6F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EDF1A1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</w:t>
      </w:r>
    </w:p>
    <w:p w14:paraId="1B65BFC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FBB53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EFD96D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2CD44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>
            <wp:extent cx="3867785" cy="3289935"/>
            <wp:effectExtent l="0" t="0" r="5715" b="12065"/>
            <wp:docPr id="102057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75115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2198" cy="32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86F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>
      <w:headerReference r:id="rId7" w:type="first"/>
      <w:footerReference r:id="rId9" w:type="first"/>
      <w:headerReference r:id="rId5" w:type="default"/>
      <w:headerReference r:id="rId6" w:type="even"/>
      <w:footerReference r:id="rId8" w:type="even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F942FC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BDAA9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92A19A">
    <w:pPr>
      <w:pStyle w:val="14"/>
    </w:pPr>
    <w:r>
      <w:rPr>
        <w:sz w:val="18"/>
      </w:rPr>
      <w:pict>
        <v:shape id="PowerPlusWaterMarkObject37534" o:spid="_x0000_s1027" o:spt="136" type="#_x0000_t136" style="position:absolute;left:0pt;height:143.75pt;width:443.5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sahasra v" style="font-family:Segoe UI;font-size:36pt;v-same-letter-heights:f;v-text-align:center;"/>
        </v:shape>
      </w:pict>
    </w:r>
    <w:sdt>
      <w:sdtPr>
        <w:id w:val="118265240"/>
        <w:docPartObj>
          <w:docPartGallery w:val="AutoText"/>
        </w:docPartObj>
      </w:sdtPr>
      <w:sdtContent/>
    </w:sdt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1E4A4F"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97EDF">
    <w:pPr>
      <w:pStyle w:val="1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266"/>
    <w:rsid w:val="003D7266"/>
    <w:rsid w:val="00995848"/>
    <w:rsid w:val="00B726DA"/>
    <w:rsid w:val="00E349DC"/>
    <w:rsid w:val="1CFF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</Words>
  <Characters>102</Characters>
  <Lines>1</Lines>
  <Paragraphs>1</Paragraphs>
  <TotalTime>1</TotalTime>
  <ScaleCrop>false</ScaleCrop>
  <LinksUpToDate>false</LinksUpToDate>
  <CharactersWithSpaces>116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2026-08-17T08:53:00Z</dcterms:created>
  <dc:creator>subiksha umapathi</dc:creator>
  <cp:lastModifiedBy>Sahasra V</cp:lastModifiedBy>
  <dcterms:modified xsi:type="dcterms:W3CDTF">2026-08-17T09:05:56Z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eyJoZGlkIjoiM2ZmZmUyNmZjNjBkYWRhNTM4MTEwZjM4ZTNkNzI0YzAiLCJ1c2VySWQiOiI1Njc0OTcwOTgyMjQifQ==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BC1DCE43B483420C8E265AA5BD911853_13</vt:lpwstr>
  </property>
</Properties>
</file>