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0B06" w14:textId="6917903F" w:rsidR="00A8428D" w:rsidRDefault="089EBD95" w:rsidP="20787B03">
      <w:pPr>
        <w:pStyle w:val="Heading1"/>
        <w:spacing w:before="322" w:after="322"/>
        <w:rPr>
          <w:rFonts w:ascii="Aptos Display" w:eastAsia="Aptos Display" w:hAnsi="Aptos Display" w:cs="Aptos Display"/>
          <w:sz w:val="48"/>
          <w:szCs w:val="48"/>
        </w:rPr>
      </w:pPr>
      <w:r w:rsidRPr="20787B03">
        <w:rPr>
          <w:rFonts w:ascii="Aptos Display" w:eastAsia="Aptos Display" w:hAnsi="Aptos Display" w:cs="Aptos Display"/>
          <w:b/>
          <w:bCs/>
          <w:sz w:val="48"/>
          <w:szCs w:val="48"/>
        </w:rPr>
        <w:t>Fabrication and Integration Process</w:t>
      </w:r>
    </w:p>
    <w:p w14:paraId="4208E9F8" w14:textId="735EA11D" w:rsidR="00A8428D" w:rsidRDefault="089EBD95" w:rsidP="20787B03">
      <w:pPr>
        <w:pStyle w:val="Heading3"/>
        <w:spacing w:before="281" w:after="281"/>
        <w:rPr>
          <w:rFonts w:ascii="Aptos Display" w:eastAsia="Aptos Display" w:hAnsi="Aptos Display" w:cs="Aptos Display"/>
          <w:b/>
          <w:bCs/>
        </w:rPr>
      </w:pPr>
      <w:r w:rsidRPr="20787B03">
        <w:rPr>
          <w:rFonts w:ascii="Aptos Display" w:eastAsia="Aptos Display" w:hAnsi="Aptos Display" w:cs="Aptos Display"/>
          <w:b/>
          <w:bCs/>
        </w:rPr>
        <w:t xml:space="preserve">1. Material Choice </w:t>
      </w:r>
      <w:proofErr w:type="gramStart"/>
      <w:r w:rsidR="20CEE79D" w:rsidRPr="20787B03">
        <w:rPr>
          <w:rFonts w:ascii="Aptos Display" w:eastAsia="Aptos Display" w:hAnsi="Aptos Display" w:cs="Aptos Display"/>
          <w:b/>
          <w:bCs/>
        </w:rPr>
        <w:t xml:space="preserve">Justification </w:t>
      </w:r>
      <w:r w:rsidRPr="20787B03">
        <w:rPr>
          <w:rFonts w:ascii="Aptos Display" w:eastAsia="Aptos Display" w:hAnsi="Aptos Display" w:cs="Aptos Display"/>
          <w:b/>
          <w:bCs/>
        </w:rPr>
        <w:t>:</w:t>
      </w:r>
      <w:proofErr w:type="gramEnd"/>
    </w:p>
    <w:p w14:paraId="299AD97E" w14:textId="77777777" w:rsidR="00946BA4" w:rsidRDefault="00946BA4" w:rsidP="00946BA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b/>
          <w:bCs/>
          <w:sz w:val="26"/>
          <w:szCs w:val="26"/>
        </w:rPr>
        <w:t>Cardboard</w:t>
      </w:r>
      <w:r>
        <w:rPr>
          <w:rFonts w:ascii="MS Gothic" w:eastAsia="MS Gothic" w:hAnsi="MS Gothic" w:cs="MS Gothic" w:hint="eastAsia"/>
          <w:sz w:val="26"/>
          <w:szCs w:val="26"/>
        </w:rPr>
        <w:t> </w:t>
      </w:r>
      <w:r>
        <w:rPr>
          <w:rFonts w:ascii="AppleSystemUIFont" w:hAnsi="AppleSystemUIFont" w:cs="AppleSystemUIFont"/>
          <w:sz w:val="26"/>
          <w:szCs w:val="26"/>
        </w:rPr>
        <w:t>Chosen for its lightweight, low cost, and ease of cutting and assembling. It allowed quick prototyping and iteration, making it ideal for building the overall structure and environment.</w:t>
      </w:r>
    </w:p>
    <w:p w14:paraId="34968FB7" w14:textId="77777777" w:rsidR="00946BA4" w:rsidRDefault="00946BA4" w:rsidP="00946BA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b/>
          <w:bCs/>
          <w:sz w:val="26"/>
          <w:szCs w:val="26"/>
        </w:rPr>
        <w:t>Foam</w:t>
      </w:r>
      <w:r>
        <w:rPr>
          <w:rFonts w:ascii="MS Gothic" w:eastAsia="MS Gothic" w:hAnsi="MS Gothic" w:cs="MS Gothic" w:hint="eastAsia"/>
          <w:sz w:val="26"/>
          <w:szCs w:val="26"/>
        </w:rPr>
        <w:t> </w:t>
      </w:r>
      <w:r>
        <w:rPr>
          <w:rFonts w:ascii="AppleSystemUIFont" w:hAnsi="AppleSystemUIFont" w:cs="AppleSystemUIFont"/>
          <w:sz w:val="26"/>
          <w:szCs w:val="26"/>
        </w:rPr>
        <w:t>Used to add volume and texture to the forms (like the Sphinx and stones). It is easy to shape, safe to work with, and helps create a more visually engaging and tactile surface.</w:t>
      </w:r>
    </w:p>
    <w:p w14:paraId="0F142A43" w14:textId="77777777" w:rsidR="00946BA4" w:rsidRDefault="00946BA4" w:rsidP="00946BA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b/>
          <w:bCs/>
          <w:sz w:val="26"/>
          <w:szCs w:val="26"/>
        </w:rPr>
        <w:t>3D Prints (PLA)</w:t>
      </w:r>
      <w:r>
        <w:rPr>
          <w:rFonts w:ascii="MS Gothic" w:eastAsia="MS Gothic" w:hAnsi="MS Gothic" w:cs="MS Gothic" w:hint="eastAsia"/>
          <w:sz w:val="26"/>
          <w:szCs w:val="26"/>
        </w:rPr>
        <w:t> </w:t>
      </w:r>
      <w:r>
        <w:rPr>
          <w:rFonts w:ascii="AppleSystemUIFont" w:hAnsi="AppleSystemUIFont" w:cs="AppleSystemUIFont"/>
          <w:sz w:val="26"/>
          <w:szCs w:val="26"/>
        </w:rPr>
        <w:t>Used for precise components like mounts, sensor holders, and moving parts. PLA was chosen because it is lightweight, easy to print, and sufficiently strong for small functional parts, making integration with electronics cleaner and more reliable.</w:t>
      </w:r>
    </w:p>
    <w:p w14:paraId="3DD96A7D" w14:textId="5705C22E" w:rsidR="00A8428D" w:rsidRDefault="00A8428D" w:rsidP="20787B03">
      <w:pPr>
        <w:rPr>
          <w:rFonts w:ascii="Aptos Display" w:eastAsia="Aptos Display" w:hAnsi="Aptos Display" w:cs="Aptos Display"/>
          <w:i/>
          <w:iCs/>
          <w:color w:val="7F7F7F" w:themeColor="text1" w:themeTint="80"/>
        </w:rPr>
      </w:pPr>
    </w:p>
    <w:p w14:paraId="2C078E63" w14:textId="0A88DB5E" w:rsidR="00A8428D" w:rsidRDefault="089EBD95" w:rsidP="20787B03">
      <w:pPr>
        <w:rPr>
          <w:rFonts w:ascii="Aptos Display" w:eastAsia="Aptos Display" w:hAnsi="Aptos Display" w:cs="Aptos Display"/>
          <w:b/>
          <w:bCs/>
          <w:color w:val="0F4761" w:themeColor="accent1" w:themeShade="BF"/>
          <w:sz w:val="28"/>
          <w:szCs w:val="28"/>
        </w:rPr>
      </w:pPr>
      <w:r w:rsidRPr="20787B03">
        <w:rPr>
          <w:rFonts w:ascii="Aptos Display" w:eastAsia="Aptos Display" w:hAnsi="Aptos Display" w:cs="Aptos Display"/>
          <w:b/>
          <w:bCs/>
          <w:color w:val="0F4761" w:themeColor="accent1" w:themeShade="BF"/>
          <w:sz w:val="28"/>
          <w:szCs w:val="28"/>
        </w:rPr>
        <w:t xml:space="preserve">2. </w:t>
      </w:r>
      <w:r w:rsidR="10A00197" w:rsidRPr="20787B03">
        <w:rPr>
          <w:rFonts w:ascii="Aptos Display" w:eastAsia="Aptos Display" w:hAnsi="Aptos Display" w:cs="Aptos Display"/>
          <w:b/>
          <w:bCs/>
          <w:color w:val="0F4761" w:themeColor="accent1" w:themeShade="BF"/>
          <w:sz w:val="28"/>
          <w:szCs w:val="28"/>
        </w:rPr>
        <w:t xml:space="preserve">Fabrication </w:t>
      </w:r>
      <w:proofErr w:type="gramStart"/>
      <w:r w:rsidR="10A00197" w:rsidRPr="20787B03">
        <w:rPr>
          <w:rFonts w:ascii="Aptos Display" w:eastAsia="Aptos Display" w:hAnsi="Aptos Display" w:cs="Aptos Display"/>
          <w:b/>
          <w:bCs/>
          <w:color w:val="0F4761" w:themeColor="accent1" w:themeShade="BF"/>
          <w:sz w:val="28"/>
          <w:szCs w:val="28"/>
        </w:rPr>
        <w:t>Steps :</w:t>
      </w:r>
      <w:proofErr w:type="gramEnd"/>
    </w:p>
    <w:p w14:paraId="23184E41"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Concept</w:t>
      </w:r>
      <w:proofErr w:type="gramEnd"/>
      <w:r w:rsidRPr="00A2457F">
        <w:rPr>
          <w:rFonts w:ascii="Times New Roman" w:eastAsia="Times New Roman" w:hAnsi="Times New Roman" w:cs="Times New Roman"/>
          <w:b/>
          <w:bCs/>
          <w:lang w:eastAsia="en-US"/>
        </w:rPr>
        <w:t xml:space="preserve"> Planning</w:t>
      </w:r>
      <w:r w:rsidRPr="00A2457F">
        <w:rPr>
          <w:rFonts w:ascii="Times New Roman" w:eastAsia="Times New Roman" w:hAnsi="Times New Roman" w:cs="Times New Roman"/>
          <w:lang w:eastAsia="en-US"/>
        </w:rPr>
        <w:br/>
        <w:t>Finalized layout of the Sphinx, pathway, and vault, along with placement of electronics.</w:t>
      </w:r>
    </w:p>
    <w:p w14:paraId="767EDB9E"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Base</w:t>
      </w:r>
      <w:proofErr w:type="gramEnd"/>
      <w:r w:rsidRPr="00A2457F">
        <w:rPr>
          <w:rFonts w:ascii="Times New Roman" w:eastAsia="Times New Roman" w:hAnsi="Times New Roman" w:cs="Times New Roman"/>
          <w:b/>
          <w:bCs/>
          <w:lang w:eastAsia="en-US"/>
        </w:rPr>
        <w:t xml:space="preserve"> Structure Creation</w:t>
      </w:r>
      <w:r w:rsidRPr="00A2457F">
        <w:rPr>
          <w:rFonts w:ascii="Times New Roman" w:eastAsia="Times New Roman" w:hAnsi="Times New Roman" w:cs="Times New Roman"/>
          <w:lang w:eastAsia="en-US"/>
        </w:rPr>
        <w:br/>
        <w:t>Cut and assembled the main frame using cardboard.</w:t>
      </w:r>
    </w:p>
    <w:p w14:paraId="7BBC2B97"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Form</w:t>
      </w:r>
      <w:proofErr w:type="gramEnd"/>
      <w:r w:rsidRPr="00A2457F">
        <w:rPr>
          <w:rFonts w:ascii="Times New Roman" w:eastAsia="Times New Roman" w:hAnsi="Times New Roman" w:cs="Times New Roman"/>
          <w:b/>
          <w:bCs/>
          <w:lang w:eastAsia="en-US"/>
        </w:rPr>
        <w:t xml:space="preserve"> Building</w:t>
      </w:r>
      <w:r w:rsidRPr="00A2457F">
        <w:rPr>
          <w:rFonts w:ascii="Times New Roman" w:eastAsia="Times New Roman" w:hAnsi="Times New Roman" w:cs="Times New Roman"/>
          <w:lang w:eastAsia="en-US"/>
        </w:rPr>
        <w:br/>
        <w:t>Created pathway stones and environmental elements using foam for added depth and texture.</w:t>
      </w:r>
    </w:p>
    <w:p w14:paraId="7CE12EF9"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3</w:t>
      </w:r>
      <w:proofErr w:type="gramEnd"/>
      <w:r w:rsidRPr="00A2457F">
        <w:rPr>
          <w:rFonts w:ascii="Times New Roman" w:eastAsia="Times New Roman" w:hAnsi="Times New Roman" w:cs="Times New Roman"/>
          <w:b/>
          <w:bCs/>
          <w:lang w:eastAsia="en-US"/>
        </w:rPr>
        <w:t>D Printing the Sphinx</w:t>
      </w:r>
      <w:r w:rsidRPr="00A2457F">
        <w:rPr>
          <w:rFonts w:ascii="Times New Roman" w:eastAsia="Times New Roman" w:hAnsi="Times New Roman" w:cs="Times New Roman"/>
          <w:lang w:eastAsia="en-US"/>
        </w:rPr>
        <w:br/>
        <w:t>Printed the Sphinx model and prepared it for integration (mounting and fitting servo for movement).</w:t>
      </w:r>
    </w:p>
    <w:p w14:paraId="65D3EEAE"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Electronics</w:t>
      </w:r>
      <w:proofErr w:type="gramEnd"/>
      <w:r w:rsidRPr="00A2457F">
        <w:rPr>
          <w:rFonts w:ascii="Times New Roman" w:eastAsia="Times New Roman" w:hAnsi="Times New Roman" w:cs="Times New Roman"/>
          <w:b/>
          <w:bCs/>
          <w:lang w:eastAsia="en-US"/>
        </w:rPr>
        <w:t xml:space="preserve"> Setup</w:t>
      </w:r>
      <w:r w:rsidRPr="00A2457F">
        <w:rPr>
          <w:rFonts w:ascii="Times New Roman" w:eastAsia="Times New Roman" w:hAnsi="Times New Roman" w:cs="Times New Roman"/>
          <w:lang w:eastAsia="en-US"/>
        </w:rPr>
        <w:br/>
        <w:t xml:space="preserve">Installed ESP32, touch sensors, LEDs, </w:t>
      </w:r>
      <w:proofErr w:type="spellStart"/>
      <w:r w:rsidRPr="00A2457F">
        <w:rPr>
          <w:rFonts w:ascii="Times New Roman" w:eastAsia="Times New Roman" w:hAnsi="Times New Roman" w:cs="Times New Roman"/>
          <w:lang w:eastAsia="en-US"/>
        </w:rPr>
        <w:t>NeoPixels</w:t>
      </w:r>
      <w:proofErr w:type="spellEnd"/>
      <w:r w:rsidRPr="00A2457F">
        <w:rPr>
          <w:rFonts w:ascii="Times New Roman" w:eastAsia="Times New Roman" w:hAnsi="Times New Roman" w:cs="Times New Roman"/>
          <w:lang w:eastAsia="en-US"/>
        </w:rPr>
        <w:t>, ultrasonic sensor, buzzer, and servos.</w:t>
      </w:r>
    </w:p>
    <w:p w14:paraId="0E787C87"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Wiring</w:t>
      </w:r>
      <w:proofErr w:type="gramEnd"/>
      <w:r w:rsidRPr="00A2457F">
        <w:rPr>
          <w:rFonts w:ascii="Times New Roman" w:eastAsia="Times New Roman" w:hAnsi="Times New Roman" w:cs="Times New Roman"/>
          <w:b/>
          <w:bCs/>
          <w:lang w:eastAsia="en-US"/>
        </w:rPr>
        <w:t xml:space="preserve"> &amp; Integration</w:t>
      </w:r>
      <w:r w:rsidRPr="00A2457F">
        <w:rPr>
          <w:rFonts w:ascii="Times New Roman" w:eastAsia="Times New Roman" w:hAnsi="Times New Roman" w:cs="Times New Roman"/>
          <w:lang w:eastAsia="en-US"/>
        </w:rPr>
        <w:br/>
        <w:t>Connected all components and organized wiring within the structure.</w:t>
      </w:r>
    </w:p>
    <w:p w14:paraId="3F4E0F6D" w14:textId="77777777" w:rsidR="00A2457F" w:rsidRPr="00A2457F" w:rsidRDefault="00A2457F" w:rsidP="00A2457F">
      <w:pPr>
        <w:spacing w:after="0" w:line="240" w:lineRule="auto"/>
        <w:rPr>
          <w:rFonts w:ascii="Times New Roman" w:eastAsia="Times New Roman" w:hAnsi="Times New Roman" w:cs="Times New Roman"/>
          <w:lang w:eastAsia="en-US"/>
        </w:rPr>
      </w:pPr>
      <w:proofErr w:type="gramStart"/>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Testing</w:t>
      </w:r>
      <w:proofErr w:type="gramEnd"/>
      <w:r w:rsidRPr="00A2457F">
        <w:rPr>
          <w:rFonts w:ascii="Times New Roman" w:eastAsia="Times New Roman" w:hAnsi="Times New Roman" w:cs="Times New Roman"/>
          <w:b/>
          <w:bCs/>
          <w:lang w:eastAsia="en-US"/>
        </w:rPr>
        <w:t xml:space="preserve"> &amp; Iteration</w:t>
      </w:r>
      <w:r w:rsidRPr="00A2457F">
        <w:rPr>
          <w:rFonts w:ascii="Times New Roman" w:eastAsia="Times New Roman" w:hAnsi="Times New Roman" w:cs="Times New Roman"/>
          <w:lang w:eastAsia="en-US"/>
        </w:rPr>
        <w:br/>
        <w:t>Tested interactions (touch input, proximity activation, feedback systems) and refined performance.</w:t>
      </w:r>
    </w:p>
    <w:p w14:paraId="7ED7CE5D" w14:textId="30B28DE8" w:rsidR="10A00197" w:rsidRDefault="00A2457F" w:rsidP="00A2457F">
      <w:pPr>
        <w:rPr>
          <w:rFonts w:ascii="Aptos Display" w:eastAsia="Aptos Display" w:hAnsi="Aptos Display" w:cs="Aptos Display"/>
          <w:i/>
          <w:iCs/>
          <w:color w:val="000000" w:themeColor="text1"/>
        </w:rPr>
      </w:pPr>
      <w:r w:rsidRPr="00A2457F">
        <w:rPr>
          <w:rFonts w:ascii="Times New Roman" w:eastAsia="Times New Roman" w:hAnsi="Symbol" w:cs="Times New Roman"/>
          <w:lang w:eastAsia="en-US"/>
        </w:rPr>
        <w:t></w:t>
      </w:r>
      <w:r w:rsidRPr="00A2457F">
        <w:rPr>
          <w:rFonts w:ascii="Times New Roman" w:eastAsia="Times New Roman" w:hAnsi="Times New Roman" w:cs="Times New Roman"/>
          <w:lang w:eastAsia="en-US"/>
        </w:rPr>
        <w:t xml:space="preserve">  </w:t>
      </w:r>
      <w:r w:rsidRPr="00A2457F">
        <w:rPr>
          <w:rFonts w:ascii="Times New Roman" w:eastAsia="Times New Roman" w:hAnsi="Times New Roman" w:cs="Times New Roman"/>
          <w:b/>
          <w:bCs/>
          <w:lang w:eastAsia="en-US"/>
        </w:rPr>
        <w:t>Final Assembly &amp; Finishing</w:t>
      </w:r>
      <w:r w:rsidRPr="00A2457F">
        <w:rPr>
          <w:rFonts w:ascii="Times New Roman" w:eastAsia="Times New Roman" w:hAnsi="Times New Roman" w:cs="Times New Roman"/>
          <w:lang w:eastAsia="en-US"/>
        </w:rPr>
        <w:br/>
        <w:t>Secured all components and ensured smooth working of the complete system.</w:t>
      </w:r>
    </w:p>
    <w:sectPr w:rsidR="10A0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D9F3D"/>
    <w:rsid w:val="0093284D"/>
    <w:rsid w:val="00946BA4"/>
    <w:rsid w:val="00A2457F"/>
    <w:rsid w:val="00A8428D"/>
    <w:rsid w:val="089EBD95"/>
    <w:rsid w:val="10A00197"/>
    <w:rsid w:val="20787B03"/>
    <w:rsid w:val="20CEE79D"/>
    <w:rsid w:val="22CB87A2"/>
    <w:rsid w:val="25FF6528"/>
    <w:rsid w:val="2CE400ED"/>
    <w:rsid w:val="2FDC4DEA"/>
    <w:rsid w:val="447D9F3D"/>
    <w:rsid w:val="608B45E5"/>
    <w:rsid w:val="7026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9F3D"/>
  <w15:chartTrackingRefBased/>
  <w15:docId w15:val="{4C55F03B-958A-45C6-B37B-DFBED70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8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0787B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24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Sahasraa Yarra</cp:lastModifiedBy>
  <cp:revision>2</cp:revision>
  <dcterms:created xsi:type="dcterms:W3CDTF">2026-03-30T08:14:00Z</dcterms:created>
  <dcterms:modified xsi:type="dcterms:W3CDTF">2026-04-19T09:10:00Z</dcterms:modified>
</cp:coreProperties>
</file>