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Module 2 : TDD using JUnit5 and Mockito</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JUnit_Basic Testing Exercises</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Exercise 1: Setting Up JUnit</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Scenario:</w:t>
      </w:r>
      <w:r w:rsidDel="00000000" w:rsidR="00000000" w:rsidRPr="00000000">
        <w:rPr>
          <w:rFonts w:ascii="Times New Roman" w:cs="Times New Roman" w:eastAsia="Times New Roman" w:hAnsi="Times New Roman"/>
          <w:sz w:val="24"/>
          <w:szCs w:val="24"/>
          <w:rtl w:val="0"/>
        </w:rPr>
        <w:t xml:space="preserve"> You need to set up JUnit in your Java project to start writing unit tests.  </w:t>
      </w:r>
    </w:p>
    <w:p w:rsidR="00000000" w:rsidDel="00000000" w:rsidP="00000000" w:rsidRDefault="00000000" w:rsidRPr="00000000" w14:paraId="0000000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Description</w:t>
      </w:r>
      <w:r w:rsidDel="00000000" w:rsidR="00000000" w:rsidRPr="00000000">
        <w:rPr>
          <w:rFonts w:ascii="Times New Roman" w:cs="Times New Roman" w:eastAsia="Times New Roman" w:hAnsi="Times New Roman"/>
          <w:sz w:val="24"/>
          <w:szCs w:val="24"/>
          <w:rtl w:val="0"/>
        </w:rPr>
        <w:t xml:space="preserve">: Before writing any unit tests, we need to correctly set up JUnit in your Java project. JUnit is one of the most widely used testing frameworks in Java and is essential for test-driven development (TDD).</w:t>
      </w:r>
    </w:p>
    <w:p w:rsidR="00000000" w:rsidDel="00000000" w:rsidP="00000000" w:rsidRDefault="00000000" w:rsidRPr="00000000" w14:paraId="0000000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Objective:</w:t>
      </w:r>
    </w:p>
    <w:p w:rsidR="00000000" w:rsidDel="00000000" w:rsidP="00000000" w:rsidRDefault="00000000" w:rsidRPr="00000000" w14:paraId="0000000A">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Java project.</w:t>
      </w:r>
    </w:p>
    <w:p w:rsidR="00000000" w:rsidDel="00000000" w:rsidP="00000000" w:rsidRDefault="00000000" w:rsidRPr="00000000" w14:paraId="0000000B">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Configure JUnit as a test dependency.</w:t>
      </w:r>
    </w:p>
    <w:p w:rsidR="00000000" w:rsidDel="00000000" w:rsidP="00000000" w:rsidRDefault="00000000" w:rsidRPr="00000000" w14:paraId="0000000C">
      <w:pPr>
        <w:numPr>
          <w:ilvl w:val="0"/>
          <w:numId w:val="2"/>
        </w:numPr>
        <w:spacing w:after="16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the environment to start writing test cases.</w:t>
      </w:r>
    </w:p>
    <w:p w:rsidR="00000000" w:rsidDel="00000000" w:rsidP="00000000" w:rsidRDefault="00000000" w:rsidRPr="00000000" w14:paraId="0000000D">
      <w:pPr>
        <w:spacing w:after="16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0E">
      <w:pPr>
        <w:spacing w:after="16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Step 1:</w:t>
      </w:r>
      <w:r w:rsidDel="00000000" w:rsidR="00000000" w:rsidRPr="00000000">
        <w:rPr>
          <w:rFonts w:ascii="Times New Roman" w:cs="Times New Roman" w:eastAsia="Times New Roman" w:hAnsi="Times New Roman"/>
          <w:b w:val="1"/>
          <w:sz w:val="24"/>
          <w:szCs w:val="24"/>
          <w:rtl w:val="0"/>
        </w:rPr>
        <w:t xml:space="preserve"> Create a New Java Project</w:t>
      </w:r>
    </w:p>
    <w:p w:rsidR="00000000" w:rsidDel="00000000" w:rsidP="00000000" w:rsidRDefault="00000000" w:rsidRPr="00000000" w14:paraId="0000000F">
      <w:pPr>
        <w:numPr>
          <w:ilvl w:val="0"/>
          <w:numId w:val="4"/>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an IDE ( say VS Code )</w:t>
      </w:r>
    </w:p>
    <w:p w:rsidR="00000000" w:rsidDel="00000000" w:rsidP="00000000" w:rsidRDefault="00000000" w:rsidRPr="00000000" w14:paraId="00000010">
      <w:pPr>
        <w:numPr>
          <w:ilvl w:val="0"/>
          <w:numId w:val="4"/>
        </w:numPr>
        <w:spacing w:after="16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project called</w:t>
      </w:r>
      <w:r w:rsidDel="00000000" w:rsidR="00000000" w:rsidRPr="00000000">
        <w:rPr>
          <w:rFonts w:ascii="Times New Roman" w:cs="Times New Roman" w:eastAsia="Times New Roman" w:hAnsi="Times New Roman"/>
          <w:b w:val="1"/>
          <w:sz w:val="24"/>
          <w:szCs w:val="24"/>
          <w:rtl w:val="0"/>
        </w:rPr>
        <w:t xml:space="preserve"> JUnitDemo</w:t>
      </w:r>
      <w:r w:rsidDel="00000000" w:rsidR="00000000" w:rsidRPr="00000000">
        <w:rPr>
          <w:rFonts w:ascii="Times New Roman" w:cs="Times New Roman" w:eastAsia="Times New Roman" w:hAnsi="Times New Roman"/>
          <w:sz w:val="24"/>
          <w:szCs w:val="24"/>
          <w:rtl w:val="0"/>
        </w:rPr>
        <w:t xml:space="preserve"> or any name of your choice.</w:t>
      </w:r>
    </w:p>
    <w:p w:rsidR="00000000" w:rsidDel="00000000" w:rsidP="00000000" w:rsidRDefault="00000000" w:rsidRPr="00000000" w14:paraId="00000011">
      <w:pPr>
        <w:spacing w:after="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Step 2:</w:t>
      </w:r>
      <w:r w:rsidDel="00000000" w:rsidR="00000000" w:rsidRPr="00000000">
        <w:rPr>
          <w:rFonts w:ascii="Times New Roman" w:cs="Times New Roman" w:eastAsia="Times New Roman" w:hAnsi="Times New Roman"/>
          <w:b w:val="1"/>
          <w:sz w:val="24"/>
          <w:szCs w:val="24"/>
          <w:rtl w:val="0"/>
        </w:rPr>
        <w:t xml:space="preserve"> Add JUnit Dependency</w:t>
      </w:r>
    </w:p>
    <w:p w:rsidR="00000000" w:rsidDel="00000000" w:rsidP="00000000" w:rsidRDefault="00000000" w:rsidRPr="00000000" w14:paraId="00000012">
      <w:pPr>
        <w:numPr>
          <w:ilvl w:val="0"/>
          <w:numId w:val="3"/>
        </w:numPr>
        <w:spacing w:after="16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b w:val="1"/>
          <w:sz w:val="24"/>
          <w:szCs w:val="24"/>
          <w:rtl w:val="0"/>
        </w:rPr>
        <w:t xml:space="preserve">Maven</w:t>
      </w:r>
      <w:r w:rsidDel="00000000" w:rsidR="00000000" w:rsidRPr="00000000">
        <w:rPr>
          <w:rFonts w:ascii="Times New Roman" w:cs="Times New Roman" w:eastAsia="Times New Roman" w:hAnsi="Times New Roman"/>
          <w:sz w:val="24"/>
          <w:szCs w:val="24"/>
          <w:rtl w:val="0"/>
        </w:rPr>
        <w:t xml:space="preserve">, include JUnit in your </w:t>
      </w:r>
      <w:r w:rsidDel="00000000" w:rsidR="00000000" w:rsidRPr="00000000">
        <w:rPr>
          <w:rFonts w:ascii="Times New Roman" w:cs="Times New Roman" w:eastAsia="Times New Roman" w:hAnsi="Times New Roman"/>
          <w:b w:val="1"/>
          <w:sz w:val="24"/>
          <w:szCs w:val="24"/>
          <w:rtl w:val="0"/>
        </w:rPr>
        <w:t xml:space="preserve">pom.xml</w:t>
      </w:r>
      <w:r w:rsidDel="00000000" w:rsidR="00000000" w:rsidRPr="00000000">
        <w:rPr>
          <w:rFonts w:ascii="Times New Roman" w:cs="Times New Roman" w:eastAsia="Times New Roman" w:hAnsi="Times New Roman"/>
          <w:sz w:val="24"/>
          <w:szCs w:val="24"/>
          <w:rtl w:val="0"/>
        </w:rPr>
        <w:t xml:space="preserve"> file under </w:t>
      </w:r>
      <w:r w:rsidDel="00000000" w:rsidR="00000000" w:rsidRPr="00000000">
        <w:rPr>
          <w:rFonts w:ascii="Times New Roman" w:cs="Times New Roman" w:eastAsia="Times New Roman" w:hAnsi="Times New Roman"/>
          <w:b w:val="1"/>
          <w:sz w:val="24"/>
          <w:szCs w:val="24"/>
          <w:rtl w:val="0"/>
        </w:rPr>
        <w:t xml:space="preserve">&lt;dependencies&gt;:</w:t>
      </w:r>
    </w:p>
    <w:p w:rsidR="00000000" w:rsidDel="00000000" w:rsidP="00000000" w:rsidRDefault="00000000" w:rsidRPr="00000000" w14:paraId="0000001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4688" cy="1738815"/>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214688" cy="173881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Step 3:</w:t>
      </w:r>
      <w:r w:rsidDel="00000000" w:rsidR="00000000" w:rsidRPr="00000000">
        <w:rPr>
          <w:rFonts w:ascii="Times New Roman" w:cs="Times New Roman" w:eastAsia="Times New Roman" w:hAnsi="Times New Roman"/>
          <w:b w:val="1"/>
          <w:sz w:val="24"/>
          <w:szCs w:val="24"/>
          <w:rtl w:val="0"/>
        </w:rPr>
        <w:t xml:space="preserve"> Create a Sample Test Class</w:t>
      </w:r>
    </w:p>
    <w:p w:rsidR="00000000" w:rsidDel="00000000" w:rsidP="00000000" w:rsidRDefault="00000000" w:rsidRPr="00000000" w14:paraId="00000015">
      <w:pPr>
        <w:numPr>
          <w:ilvl w:val="0"/>
          <w:numId w:val="11"/>
        </w:numPr>
        <w:spacing w:after="16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folder structure like </w:t>
      </w:r>
      <w:r w:rsidDel="00000000" w:rsidR="00000000" w:rsidRPr="00000000">
        <w:rPr>
          <w:rFonts w:ascii="Times New Roman" w:cs="Times New Roman" w:eastAsia="Times New Roman" w:hAnsi="Times New Roman"/>
          <w:b w:val="1"/>
          <w:sz w:val="24"/>
          <w:szCs w:val="24"/>
          <w:rtl w:val="0"/>
        </w:rPr>
        <w:t xml:space="preserve">src/main/java </w:t>
      </w:r>
      <w:r w:rsidDel="00000000" w:rsidR="00000000" w:rsidRPr="00000000">
        <w:rPr>
          <w:rFonts w:ascii="Times New Roman" w:cs="Times New Roman" w:eastAsia="Times New Roman" w:hAnsi="Times New Roman"/>
          <w:sz w:val="24"/>
          <w:szCs w:val="24"/>
          <w:rtl w:val="0"/>
        </w:rPr>
        <w:t xml:space="preserve">for code and </w:t>
      </w:r>
      <w:r w:rsidDel="00000000" w:rsidR="00000000" w:rsidRPr="00000000">
        <w:rPr>
          <w:rFonts w:ascii="Times New Roman" w:cs="Times New Roman" w:eastAsia="Times New Roman" w:hAnsi="Times New Roman"/>
          <w:b w:val="1"/>
          <w:sz w:val="24"/>
          <w:szCs w:val="24"/>
          <w:rtl w:val="0"/>
        </w:rPr>
        <w:t xml:space="preserve">src/test/java</w:t>
      </w:r>
      <w:r w:rsidDel="00000000" w:rsidR="00000000" w:rsidRPr="00000000">
        <w:rPr>
          <w:rFonts w:ascii="Times New Roman" w:cs="Times New Roman" w:eastAsia="Times New Roman" w:hAnsi="Times New Roman"/>
          <w:sz w:val="24"/>
          <w:szCs w:val="24"/>
          <w:rtl w:val="0"/>
        </w:rPr>
        <w:t xml:space="preserve"> for test files.</w:t>
      </w:r>
    </w:p>
    <w:p w:rsidR="00000000" w:rsidDel="00000000" w:rsidP="00000000" w:rsidRDefault="00000000" w:rsidRPr="00000000" w14:paraId="00000016">
      <w:pPr>
        <w:spacing w:after="1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Folder Structure should look like this:</w:t>
      </w:r>
    </w:p>
    <w:p w:rsidR="00000000" w:rsidDel="00000000" w:rsidP="00000000" w:rsidRDefault="00000000" w:rsidRPr="00000000" w14:paraId="00000017">
      <w:pPr>
        <w:spacing w:after="1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9775" cy="196215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097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1"/>
        </w:numPr>
        <w:spacing w:after="16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src/test/java</w:t>
      </w:r>
      <w:r w:rsidDel="00000000" w:rsidR="00000000" w:rsidRPr="00000000">
        <w:rPr>
          <w:rFonts w:ascii="Times New Roman" w:cs="Times New Roman" w:eastAsia="Times New Roman" w:hAnsi="Times New Roman"/>
          <w:sz w:val="24"/>
          <w:szCs w:val="24"/>
          <w:rtl w:val="0"/>
        </w:rPr>
        <w:t xml:space="preserve">, create a new class </w:t>
      </w:r>
      <w:r w:rsidDel="00000000" w:rsidR="00000000" w:rsidRPr="00000000">
        <w:rPr>
          <w:rFonts w:ascii="Times New Roman" w:cs="Times New Roman" w:eastAsia="Times New Roman" w:hAnsi="Times New Roman"/>
          <w:b w:val="1"/>
          <w:sz w:val="24"/>
          <w:szCs w:val="24"/>
          <w:rtl w:val="0"/>
        </w:rPr>
        <w:t xml:space="preserve">SampleTest.java </w:t>
      </w:r>
      <w:r w:rsidDel="00000000" w:rsidR="00000000" w:rsidRPr="00000000">
        <w:rPr>
          <w:rFonts w:ascii="Times New Roman" w:cs="Times New Roman" w:eastAsia="Times New Roman" w:hAnsi="Times New Roman"/>
          <w:sz w:val="24"/>
          <w:szCs w:val="24"/>
          <w:rtl w:val="0"/>
        </w:rPr>
        <w:t xml:space="preserve">with:</w:t>
      </w:r>
    </w:p>
    <w:p w:rsidR="00000000" w:rsidDel="00000000" w:rsidP="00000000" w:rsidRDefault="00000000" w:rsidRPr="00000000" w14:paraId="00000019">
      <w:pPr>
        <w:spacing w:after="1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Test Code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1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5813" cy="2780735"/>
            <wp:effectExtent b="0" l="0" r="0" t="0"/>
            <wp:docPr id="10"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595813" cy="278073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6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Step 4:</w:t>
      </w:r>
      <w:r w:rsidDel="00000000" w:rsidR="00000000" w:rsidRPr="00000000">
        <w:rPr>
          <w:rFonts w:ascii="Times New Roman" w:cs="Times New Roman" w:eastAsia="Times New Roman" w:hAnsi="Times New Roman"/>
          <w:b w:val="1"/>
          <w:sz w:val="24"/>
          <w:szCs w:val="24"/>
          <w:rtl w:val="0"/>
        </w:rPr>
        <w:t xml:space="preserve"> Run the below commands to execute</w:t>
      </w:r>
    </w:p>
    <w:p w:rsidR="00000000" w:rsidDel="00000000" w:rsidP="00000000" w:rsidRDefault="00000000" w:rsidRPr="00000000" w14:paraId="0000001C">
      <w:pPr>
        <w:numPr>
          <w:ilvl w:val="0"/>
          <w:numId w:val="9"/>
        </w:numPr>
        <w:spacing w:after="160" w:line="360" w:lineRule="auto"/>
        <w:ind w:left="1440" w:hanging="360"/>
        <w:rPr>
          <w:rFonts w:ascii="Times New Roman" w:cs="Times New Roman" w:eastAsia="Times New Roman" w:hAnsi="Times New Roman"/>
          <w:b w:val="1"/>
          <w:sz w:val="24"/>
          <w:szCs w:val="24"/>
          <w:u w:val="none"/>
        </w:rPr>
      </w:pPr>
      <w:r w:rsidDel="00000000" w:rsidR="00000000" w:rsidRPr="00000000">
        <w:rPr>
          <w:rFonts w:ascii="Cardo" w:cs="Cardo" w:eastAsia="Cardo" w:hAnsi="Cardo"/>
          <w:b w:val="1"/>
          <w:sz w:val="24"/>
          <w:szCs w:val="24"/>
          <w:rtl w:val="0"/>
        </w:rPr>
        <w:t xml:space="preserve">mvn clean compile → ( It must show a build success message )</w:t>
      </w:r>
    </w:p>
    <w:p w:rsidR="00000000" w:rsidDel="00000000" w:rsidP="00000000" w:rsidRDefault="00000000" w:rsidRPr="00000000" w14:paraId="0000001D">
      <w:pPr>
        <w:spacing w:after="160"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67263" cy="962025"/>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767263"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9"/>
        </w:numPr>
        <w:spacing w:after="160" w:line="360" w:lineRule="auto"/>
        <w:ind w:left="1440" w:hanging="360"/>
        <w:rPr>
          <w:rFonts w:ascii="Times New Roman" w:cs="Times New Roman" w:eastAsia="Times New Roman" w:hAnsi="Times New Roman"/>
          <w:b w:val="1"/>
          <w:sz w:val="24"/>
          <w:szCs w:val="24"/>
          <w:u w:val="none"/>
        </w:rPr>
      </w:pPr>
      <w:r w:rsidDel="00000000" w:rsidR="00000000" w:rsidRPr="00000000">
        <w:rPr>
          <w:rFonts w:ascii="Cardo" w:cs="Cardo" w:eastAsia="Cardo" w:hAnsi="Cardo"/>
          <w:b w:val="1"/>
          <w:sz w:val="24"/>
          <w:szCs w:val="24"/>
          <w:rtl w:val="0"/>
        </w:rPr>
        <w:t xml:space="preserve">mvn test → ( It must show a build success message )</w:t>
      </w:r>
    </w:p>
    <w:p w:rsidR="00000000" w:rsidDel="00000000" w:rsidP="00000000" w:rsidRDefault="00000000" w:rsidRPr="00000000" w14:paraId="0000001F">
      <w:pPr>
        <w:spacing w:after="160"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95888" cy="1728864"/>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95888" cy="172886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6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16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160" w:line="259" w:lineRule="auto"/>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Exercise 3: Assertions in JUnit</w:t>
      </w:r>
    </w:p>
    <w:p w:rsidR="00000000" w:rsidDel="00000000" w:rsidP="00000000" w:rsidRDefault="00000000" w:rsidRPr="00000000" w14:paraId="00000023">
      <w:pPr>
        <w:spacing w:after="160" w:line="259" w:lineRule="auto"/>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24">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Scenario: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need to use different assertions in JUnit to validate your test results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Description</w:t>
      </w:r>
      <w:r w:rsidDel="00000000" w:rsidR="00000000" w:rsidRPr="00000000">
        <w:rPr>
          <w:rFonts w:ascii="Times New Roman" w:cs="Times New Roman" w:eastAsia="Times New Roman" w:hAnsi="Times New Roman"/>
          <w:sz w:val="24"/>
          <w:szCs w:val="24"/>
          <w:rtl w:val="0"/>
        </w:rPr>
        <w:t xml:space="preserve">: Assertions are the backbone of unit testing. We need to validate the outputs of the methods using different types of assertions provided by the JUnit framework.</w:t>
      </w:r>
    </w:p>
    <w:p w:rsidR="00000000" w:rsidDel="00000000" w:rsidP="00000000" w:rsidRDefault="00000000" w:rsidRPr="00000000" w14:paraId="0000002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60" w:line="259"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Objective: </w:t>
      </w:r>
    </w:p>
    <w:p w:rsidR="00000000" w:rsidDel="00000000" w:rsidP="00000000" w:rsidRDefault="00000000" w:rsidRPr="00000000" w14:paraId="00000029">
      <w:pPr>
        <w:numPr>
          <w:ilvl w:val="0"/>
          <w:numId w:val="6"/>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and use various assertion methods like </w:t>
      </w:r>
    </w:p>
    <w:p w:rsidR="00000000" w:rsidDel="00000000" w:rsidP="00000000" w:rsidRDefault="00000000" w:rsidRPr="00000000" w14:paraId="0000002A">
      <w:pPr>
        <w:numPr>
          <w:ilvl w:val="1"/>
          <w:numId w:val="6"/>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assertEquals</w:t>
      </w:r>
    </w:p>
    <w:p w:rsidR="00000000" w:rsidDel="00000000" w:rsidP="00000000" w:rsidRDefault="00000000" w:rsidRPr="00000000" w14:paraId="0000002B">
      <w:pPr>
        <w:numPr>
          <w:ilvl w:val="1"/>
          <w:numId w:val="6"/>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assertTrue</w:t>
      </w:r>
    </w:p>
    <w:p w:rsidR="00000000" w:rsidDel="00000000" w:rsidP="00000000" w:rsidRDefault="00000000" w:rsidRPr="00000000" w14:paraId="0000002C">
      <w:pPr>
        <w:numPr>
          <w:ilvl w:val="1"/>
          <w:numId w:val="6"/>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assertFalse</w:t>
      </w:r>
    </w:p>
    <w:p w:rsidR="00000000" w:rsidDel="00000000" w:rsidP="00000000" w:rsidRDefault="00000000" w:rsidRPr="00000000" w14:paraId="0000002D">
      <w:pPr>
        <w:numPr>
          <w:ilvl w:val="1"/>
          <w:numId w:val="6"/>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assertNull</w:t>
      </w:r>
    </w:p>
    <w:p w:rsidR="00000000" w:rsidDel="00000000" w:rsidP="00000000" w:rsidRDefault="00000000" w:rsidRPr="00000000" w14:paraId="0000002E">
      <w:pPr>
        <w:numPr>
          <w:ilvl w:val="1"/>
          <w:numId w:val="6"/>
        </w:numPr>
        <w:spacing w:after="16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assertNotNull.</w:t>
      </w:r>
    </w:p>
    <w:p w:rsidR="00000000" w:rsidDel="00000000" w:rsidP="00000000" w:rsidRDefault="00000000" w:rsidRPr="00000000" w14:paraId="0000002F">
      <w:pPr>
        <w:spacing w:after="160"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Common Assertions and there use:</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two values are equal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 that a condition is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assertFalse()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 that a condition is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assertNull()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 that a value is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assertNotNull()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 that a value is not null</w:t>
            </w:r>
          </w:p>
        </w:tc>
      </w:tr>
    </w:tbl>
    <w:p w:rsidR="00000000" w:rsidDel="00000000" w:rsidP="00000000" w:rsidRDefault="00000000" w:rsidRPr="00000000" w14:paraId="0000003D">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3F">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40">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10100" cy="4400550"/>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61010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60"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 the following commands execute:</w:t>
      </w:r>
    </w:p>
    <w:p w:rsidR="00000000" w:rsidDel="00000000" w:rsidP="00000000" w:rsidRDefault="00000000" w:rsidRPr="00000000" w14:paraId="00000043">
      <w:pPr>
        <w:numPr>
          <w:ilvl w:val="0"/>
          <w:numId w:val="8"/>
        </w:numPr>
        <w:spacing w:after="0" w:after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Cardo" w:cs="Cardo" w:eastAsia="Cardo" w:hAnsi="Cardo"/>
          <w:b w:val="1"/>
          <w:sz w:val="24"/>
          <w:szCs w:val="24"/>
          <w:rtl w:val="0"/>
        </w:rPr>
        <w:t xml:space="preserve">mvn clean compile → ( It must show a build success message )</w:t>
      </w:r>
    </w:p>
    <w:p w:rsidR="00000000" w:rsidDel="00000000" w:rsidP="00000000" w:rsidRDefault="00000000" w:rsidRPr="00000000" w14:paraId="00000044">
      <w:pPr>
        <w:numPr>
          <w:ilvl w:val="0"/>
          <w:numId w:val="8"/>
        </w:numPr>
        <w:spacing w:after="160" w:line="360" w:lineRule="auto"/>
        <w:ind w:left="720" w:hanging="360"/>
        <w:rPr>
          <w:rFonts w:ascii="Times New Roman" w:cs="Times New Roman" w:eastAsia="Times New Roman" w:hAnsi="Times New Roman"/>
          <w:b w:val="1"/>
          <w:sz w:val="24"/>
          <w:szCs w:val="24"/>
          <w:u w:val="none"/>
        </w:rPr>
      </w:pPr>
      <w:r w:rsidDel="00000000" w:rsidR="00000000" w:rsidRPr="00000000">
        <w:rPr>
          <w:rFonts w:ascii="Cardo" w:cs="Cardo" w:eastAsia="Cardo" w:hAnsi="Cardo"/>
          <w:b w:val="1"/>
          <w:sz w:val="24"/>
          <w:szCs w:val="24"/>
          <w:rtl w:val="0"/>
        </w:rPr>
        <w:t xml:space="preserve">mvn clean test→ ( It must show a build success message )</w:t>
      </w:r>
    </w:p>
    <w:p w:rsidR="00000000" w:rsidDel="00000000" w:rsidP="00000000" w:rsidRDefault="00000000" w:rsidRPr="00000000" w14:paraId="00000045">
      <w:pPr>
        <w:spacing w:after="160"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7">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320800"/>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91088" cy="1551823"/>
            <wp:effectExtent b="0" l="0" r="0" t="0"/>
            <wp:docPr id="1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891088" cy="155182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60"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160" w:line="259" w:lineRule="auto"/>
        <w:ind w:left="0" w:firstLine="0"/>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4B">
      <w:pPr>
        <w:spacing w:after="160" w:line="259" w:lineRule="auto"/>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Exercise 4: Arrange-Act-Assert (AAA) Pattern, Test Fixtures, Setup and</w:t>
      </w:r>
    </w:p>
    <w:p w:rsidR="00000000" w:rsidDel="00000000" w:rsidP="00000000" w:rsidRDefault="00000000" w:rsidRPr="00000000" w14:paraId="0000004C">
      <w:pPr>
        <w:spacing w:after="160" w:line="259" w:lineRule="auto"/>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Teardown Methods in JUnit</w:t>
      </w:r>
    </w:p>
    <w:p w:rsidR="00000000" w:rsidDel="00000000" w:rsidP="00000000" w:rsidRDefault="00000000" w:rsidRPr="00000000" w14:paraId="0000004D">
      <w:pPr>
        <w:spacing w:after="160" w:line="259" w:lineRule="auto"/>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4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Scenario:</w:t>
      </w:r>
      <w:r w:rsidDel="00000000" w:rsidR="00000000" w:rsidRPr="00000000">
        <w:rPr>
          <w:rFonts w:ascii="Times New Roman" w:cs="Times New Roman" w:eastAsia="Times New Roman" w:hAnsi="Times New Roman"/>
          <w:sz w:val="24"/>
          <w:szCs w:val="24"/>
          <w:rtl w:val="0"/>
        </w:rPr>
        <w:t xml:space="preserve"> You need to organize your tests using the Arrange-Act-Assert (AAA) pattern and use setup and teardown methods.  </w:t>
      </w:r>
    </w:p>
    <w:p w:rsidR="00000000" w:rsidDel="00000000" w:rsidP="00000000" w:rsidRDefault="00000000" w:rsidRPr="00000000" w14:paraId="0000004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160" w:line="259"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Objective:</w:t>
      </w:r>
    </w:p>
    <w:p w:rsidR="00000000" w:rsidDel="00000000" w:rsidP="00000000" w:rsidRDefault="00000000" w:rsidRPr="00000000" w14:paraId="00000051">
      <w:pPr>
        <w:numPr>
          <w:ilvl w:val="0"/>
          <w:numId w:val="12"/>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Arrange-Act-Assert (AAA) pattern.</w:t>
      </w:r>
    </w:p>
    <w:p w:rsidR="00000000" w:rsidDel="00000000" w:rsidP="00000000" w:rsidRDefault="00000000" w:rsidRPr="00000000" w14:paraId="00000052">
      <w:pPr>
        <w:numPr>
          <w:ilvl w:val="0"/>
          <w:numId w:val="12"/>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w:t>
      </w:r>
      <w:r w:rsidDel="00000000" w:rsidR="00000000" w:rsidRPr="00000000">
        <w:rPr>
          <w:rFonts w:ascii="Times New Roman" w:cs="Times New Roman" w:eastAsia="Times New Roman" w:hAnsi="Times New Roman"/>
          <w:b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1"/>
          <w:sz w:val="24"/>
          <w:szCs w:val="24"/>
          <w:rtl w:val="0"/>
        </w:rPr>
        <w:t xml:space="preserve"> @After</w:t>
      </w:r>
      <w:r w:rsidDel="00000000" w:rsidR="00000000" w:rsidRPr="00000000">
        <w:rPr>
          <w:rFonts w:ascii="Times New Roman" w:cs="Times New Roman" w:eastAsia="Times New Roman" w:hAnsi="Times New Roman"/>
          <w:sz w:val="24"/>
          <w:szCs w:val="24"/>
          <w:rtl w:val="0"/>
        </w:rPr>
        <w:t xml:space="preserve"> annotations to manage test setup and teardown.</w:t>
      </w:r>
    </w:p>
    <w:p w:rsidR="00000000" w:rsidDel="00000000" w:rsidP="00000000" w:rsidRDefault="00000000" w:rsidRPr="00000000" w14:paraId="0000005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Arrange-Act-Assert (AAA) pattern:</w:t>
      </w:r>
    </w:p>
    <w:p w:rsidR="00000000" w:rsidDel="00000000" w:rsidP="00000000" w:rsidRDefault="00000000" w:rsidRPr="00000000" w14:paraId="00000055">
      <w:pPr>
        <w:numPr>
          <w:ilvl w:val="0"/>
          <w:numId w:val="7"/>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Arrange </w:t>
      </w:r>
      <w:r w:rsidDel="00000000" w:rsidR="00000000" w:rsidRPr="00000000">
        <w:rPr>
          <w:rFonts w:ascii="Times New Roman" w:cs="Times New Roman" w:eastAsia="Times New Roman" w:hAnsi="Times New Roman"/>
          <w:sz w:val="24"/>
          <w:szCs w:val="24"/>
          <w:rtl w:val="0"/>
        </w:rPr>
        <w:t xml:space="preserve">- Initialize variables, objects, test data.</w:t>
      </w:r>
    </w:p>
    <w:p w:rsidR="00000000" w:rsidDel="00000000" w:rsidP="00000000" w:rsidRDefault="00000000" w:rsidRPr="00000000" w14:paraId="00000056">
      <w:pPr>
        <w:numPr>
          <w:ilvl w:val="0"/>
          <w:numId w:val="7"/>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Act </w:t>
      </w:r>
      <w:r w:rsidDel="00000000" w:rsidR="00000000" w:rsidRPr="00000000">
        <w:rPr>
          <w:rFonts w:ascii="Times New Roman" w:cs="Times New Roman" w:eastAsia="Times New Roman" w:hAnsi="Times New Roman"/>
          <w:sz w:val="24"/>
          <w:szCs w:val="24"/>
          <w:rtl w:val="0"/>
        </w:rPr>
        <w:t xml:space="preserve">- Call the method/function you want to test.</w:t>
      </w:r>
    </w:p>
    <w:p w:rsidR="00000000" w:rsidDel="00000000" w:rsidP="00000000" w:rsidRDefault="00000000" w:rsidRPr="00000000" w14:paraId="00000057">
      <w:pPr>
        <w:numPr>
          <w:ilvl w:val="0"/>
          <w:numId w:val="7"/>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Assert </w:t>
      </w:r>
      <w:r w:rsidDel="00000000" w:rsidR="00000000" w:rsidRPr="00000000">
        <w:rPr>
          <w:rFonts w:ascii="Times New Roman" w:cs="Times New Roman" w:eastAsia="Times New Roman" w:hAnsi="Times New Roman"/>
          <w:sz w:val="24"/>
          <w:szCs w:val="24"/>
          <w:rtl w:val="0"/>
        </w:rPr>
        <w:t xml:space="preserve">- Verify the result/output using assertions.</w:t>
      </w:r>
    </w:p>
    <w:p w:rsidR="00000000" w:rsidDel="00000000" w:rsidP="00000000" w:rsidRDefault="00000000" w:rsidRPr="00000000" w14:paraId="00000058">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160" w:line="259"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Setup and Teardown</w:t>
      </w:r>
    </w:p>
    <w:p w:rsidR="00000000" w:rsidDel="00000000" w:rsidP="00000000" w:rsidRDefault="00000000" w:rsidRPr="00000000" w14:paraId="0000005A">
      <w:pPr>
        <w:numPr>
          <w:ilvl w:val="0"/>
          <w:numId w:val="1"/>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Runs before every test method – used for common setup.</w:t>
      </w:r>
    </w:p>
    <w:p w:rsidR="00000000" w:rsidDel="00000000" w:rsidP="00000000" w:rsidRDefault="00000000" w:rsidRPr="00000000" w14:paraId="0000005B">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Runs after every test method – used for cleanup activities.</w:t>
      </w:r>
    </w:p>
    <w:p w:rsidR="00000000" w:rsidDel="00000000" w:rsidP="00000000" w:rsidRDefault="00000000" w:rsidRPr="00000000" w14:paraId="0000005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5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Step 1:</w:t>
      </w:r>
      <w:r w:rsidDel="00000000" w:rsidR="00000000" w:rsidRPr="00000000">
        <w:rPr>
          <w:rFonts w:ascii="Times New Roman" w:cs="Times New Roman" w:eastAsia="Times New Roman" w:hAnsi="Times New Roman"/>
          <w:sz w:val="24"/>
          <w:szCs w:val="24"/>
          <w:rtl w:val="0"/>
        </w:rPr>
        <w:t xml:space="preserve"> Create a </w:t>
      </w:r>
      <w:r w:rsidDel="00000000" w:rsidR="00000000" w:rsidRPr="00000000">
        <w:rPr>
          <w:rFonts w:ascii="Times New Roman" w:cs="Times New Roman" w:eastAsia="Times New Roman" w:hAnsi="Times New Roman"/>
          <w:b w:val="1"/>
          <w:sz w:val="24"/>
          <w:szCs w:val="24"/>
          <w:rtl w:val="0"/>
        </w:rPr>
        <w:t xml:space="preserve">Core Class</w:t>
      </w:r>
      <w:r w:rsidDel="00000000" w:rsidR="00000000" w:rsidRPr="00000000">
        <w:rPr>
          <w:rFonts w:ascii="Times New Roman" w:cs="Times New Roman" w:eastAsia="Times New Roman" w:hAnsi="Times New Roman"/>
          <w:sz w:val="24"/>
          <w:szCs w:val="24"/>
          <w:rtl w:val="0"/>
        </w:rPr>
        <w:t xml:space="preserve"> file 9 (say </w:t>
      </w:r>
      <w:r w:rsidDel="00000000" w:rsidR="00000000" w:rsidRPr="00000000">
        <w:rPr>
          <w:rFonts w:ascii="Times New Roman" w:cs="Times New Roman" w:eastAsia="Times New Roman" w:hAnsi="Times New Roman"/>
          <w:b w:val="1"/>
          <w:sz w:val="24"/>
          <w:szCs w:val="24"/>
          <w:rtl w:val="0"/>
        </w:rPr>
        <w:t xml:space="preserve">Calculator.java</w:t>
      </w:r>
      <w:r w:rsidDel="00000000" w:rsidR="00000000" w:rsidRPr="00000000">
        <w:rPr>
          <w:rFonts w:ascii="Times New Roman" w:cs="Times New Roman" w:eastAsia="Times New Roman" w:hAnsi="Times New Roman"/>
          <w:sz w:val="24"/>
          <w:szCs w:val="24"/>
          <w:rtl w:val="0"/>
        </w:rPr>
        <w:t xml:space="preserve">) and put it in the directory:</w:t>
      </w:r>
    </w:p>
    <w:p w:rsidR="00000000" w:rsidDel="00000000" w:rsidP="00000000" w:rsidRDefault="00000000" w:rsidRPr="00000000" w14:paraId="0000005F">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src/main/java/com/example/core/Calculator.java</w:t>
      </w:r>
    </w:p>
    <w:p w:rsidR="00000000" w:rsidDel="00000000" w:rsidP="00000000" w:rsidRDefault="00000000" w:rsidRPr="00000000" w14:paraId="0000006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following code:</w:t>
      </w:r>
    </w:p>
    <w:p w:rsidR="00000000" w:rsidDel="00000000" w:rsidP="00000000" w:rsidRDefault="00000000" w:rsidRPr="00000000" w14:paraId="0000006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9600" cy="2952750"/>
            <wp:effectExtent b="0" l="0" r="0" t="0"/>
            <wp:docPr id="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4196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Step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Create a </w:t>
      </w:r>
      <w:r w:rsidDel="00000000" w:rsidR="00000000" w:rsidRPr="00000000">
        <w:rPr>
          <w:rFonts w:ascii="Times New Roman" w:cs="Times New Roman" w:eastAsia="Times New Roman" w:hAnsi="Times New Roman"/>
          <w:b w:val="1"/>
          <w:sz w:val="24"/>
          <w:szCs w:val="24"/>
          <w:rtl w:val="0"/>
        </w:rPr>
        <w:t xml:space="preserve">JUnit Test Class</w:t>
      </w:r>
      <w:r w:rsidDel="00000000" w:rsidR="00000000" w:rsidRPr="00000000">
        <w:rPr>
          <w:rFonts w:ascii="Times New Roman" w:cs="Times New Roman" w:eastAsia="Times New Roman" w:hAnsi="Times New Roman"/>
          <w:sz w:val="24"/>
          <w:szCs w:val="24"/>
          <w:rtl w:val="0"/>
        </w:rPr>
        <w:t xml:space="preserve"> File ( say </w:t>
      </w:r>
      <w:r w:rsidDel="00000000" w:rsidR="00000000" w:rsidRPr="00000000">
        <w:rPr>
          <w:rFonts w:ascii="Times New Roman" w:cs="Times New Roman" w:eastAsia="Times New Roman" w:hAnsi="Times New Roman"/>
          <w:b w:val="1"/>
          <w:sz w:val="24"/>
          <w:szCs w:val="24"/>
          <w:rtl w:val="0"/>
        </w:rPr>
        <w:t xml:space="preserve">CalculatorTestWithSetupTest.java</w:t>
      </w:r>
      <w:r w:rsidDel="00000000" w:rsidR="00000000" w:rsidRPr="00000000">
        <w:rPr>
          <w:rFonts w:ascii="Times New Roman" w:cs="Times New Roman" w:eastAsia="Times New Roman" w:hAnsi="Times New Roman"/>
          <w:sz w:val="24"/>
          <w:szCs w:val="24"/>
          <w:rtl w:val="0"/>
        </w:rPr>
        <w:t xml:space="preserve"> ) in the following directory:</w:t>
      </w:r>
    </w:p>
    <w:p w:rsidR="00000000" w:rsidDel="00000000" w:rsidP="00000000" w:rsidRDefault="00000000" w:rsidRPr="00000000" w14:paraId="00000063">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src/test/java/com/example/test/CalculatorTestWithSetupTest.java</w:t>
      </w:r>
    </w:p>
    <w:p w:rsidR="00000000" w:rsidDel="00000000" w:rsidP="00000000" w:rsidRDefault="00000000" w:rsidRPr="00000000" w14:paraId="00000064">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the following code:</w:t>
      </w:r>
    </w:p>
    <w:p w:rsidR="00000000" w:rsidDel="00000000" w:rsidP="00000000" w:rsidRDefault="00000000" w:rsidRPr="00000000" w14:paraId="0000006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39158" cy="4548188"/>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339158" cy="454818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Step 3:</w:t>
      </w:r>
      <w:r w:rsidDel="00000000" w:rsidR="00000000" w:rsidRPr="00000000">
        <w:rPr>
          <w:rFonts w:ascii="Times New Roman" w:cs="Times New Roman" w:eastAsia="Times New Roman" w:hAnsi="Times New Roman"/>
          <w:b w:val="1"/>
          <w:sz w:val="24"/>
          <w:szCs w:val="24"/>
          <w:rtl w:val="0"/>
        </w:rPr>
        <w:t xml:space="preserve"> Run the Tests with the following command:</w:t>
      </w:r>
    </w:p>
    <w:p w:rsidR="00000000" w:rsidDel="00000000" w:rsidP="00000000" w:rsidRDefault="00000000" w:rsidRPr="00000000" w14:paraId="00000067">
      <w:pPr>
        <w:numPr>
          <w:ilvl w:val="0"/>
          <w:numId w:val="10"/>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mvn clean test</w:t>
      </w:r>
    </w:p>
    <w:p w:rsidR="00000000" w:rsidDel="00000000" w:rsidP="00000000" w:rsidRDefault="00000000" w:rsidRPr="00000000" w14:paraId="00000068">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Step 4:</w:t>
      </w:r>
      <w:r w:rsidDel="00000000" w:rsidR="00000000" w:rsidRPr="00000000">
        <w:rPr>
          <w:rFonts w:ascii="Times New Roman" w:cs="Times New Roman" w:eastAsia="Times New Roman" w:hAnsi="Times New Roman"/>
          <w:b w:val="1"/>
          <w:sz w:val="24"/>
          <w:szCs w:val="24"/>
          <w:rtl w:val="0"/>
        </w:rPr>
        <w:t xml:space="preserve"> Output</w:t>
      </w:r>
    </w:p>
    <w:p w:rsidR="00000000" w:rsidDel="00000000" w:rsidP="00000000" w:rsidRDefault="00000000" w:rsidRPr="00000000" w14:paraId="0000006A">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044700"/>
            <wp:effectExtent b="0" l="0" r="0" t="0"/>
            <wp:docPr id="1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160" w:line="259" w:lineRule="auto"/>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Mockito Exercises</w:t>
      </w:r>
    </w:p>
    <w:p w:rsidR="00000000" w:rsidDel="00000000" w:rsidP="00000000" w:rsidRDefault="00000000" w:rsidRPr="00000000" w14:paraId="0000007F">
      <w:pPr>
        <w:spacing w:after="160" w:line="259" w:lineRule="auto"/>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Exercise 1: Mocking and Stubbing</w:t>
      </w:r>
    </w:p>
    <w:p w:rsidR="00000000" w:rsidDel="00000000" w:rsidP="00000000" w:rsidRDefault="00000000" w:rsidRPr="00000000" w14:paraId="00000080">
      <w:pPr>
        <w:spacing w:after="160" w:line="259" w:lineRule="auto"/>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81">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Scenario: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need to test a service that depends on an external API. Use Mockito to mock the external API and stub its methods.  </w:t>
      </w:r>
    </w:p>
    <w:p w:rsidR="00000000" w:rsidDel="00000000" w:rsidP="00000000" w:rsidRDefault="00000000" w:rsidRPr="00000000" w14:paraId="00000082">
      <w:pPr>
        <w:spacing w:after="160" w:line="259"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83">
      <w:pPr>
        <w:spacing w:after="160" w:line="259"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Step 1</w:t>
      </w: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Create a mock object for the external API</w:t>
      </w:r>
    </w:p>
    <w:p w:rsidR="00000000" w:rsidDel="00000000" w:rsidP="00000000" w:rsidRDefault="00000000" w:rsidRPr="00000000" w14:paraId="00000084">
      <w:pPr>
        <w:spacing w:after="160" w:line="259"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Mockito.mock()</w:t>
      </w:r>
    </w:p>
    <w:p w:rsidR="00000000" w:rsidDel="00000000" w:rsidP="00000000" w:rsidRDefault="00000000" w:rsidRPr="00000000" w14:paraId="00000085">
      <w:pPr>
        <w:spacing w:after="160" w:line="259"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Step 2:</w:t>
      </w:r>
      <w:r w:rsidDel="00000000" w:rsidR="00000000" w:rsidRPr="00000000">
        <w:rPr>
          <w:rFonts w:ascii="Times New Roman" w:cs="Times New Roman" w:eastAsia="Times New Roman" w:hAnsi="Times New Roman"/>
          <w:b w:val="1"/>
          <w:sz w:val="24"/>
          <w:szCs w:val="24"/>
          <w:rtl w:val="0"/>
        </w:rPr>
        <w:t xml:space="preserve">  Stub the methods to return predefined values. </w:t>
      </w:r>
    </w:p>
    <w:p w:rsidR="00000000" w:rsidDel="00000000" w:rsidP="00000000" w:rsidRDefault="00000000" w:rsidRPr="00000000" w14:paraId="00000086">
      <w:pPr>
        <w:spacing w:after="160" w:line="259"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getData() to return a mock data.</w:t>
      </w:r>
    </w:p>
    <w:p w:rsidR="00000000" w:rsidDel="00000000" w:rsidP="00000000" w:rsidRDefault="00000000" w:rsidRPr="00000000" w14:paraId="00000087">
      <w:pPr>
        <w:spacing w:after="160" w:line="259"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00375" cy="1552575"/>
            <wp:effectExtent b="0" l="0" r="0" t="0"/>
            <wp:docPr id="1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0003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160" w:line="259"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Step 3:</w:t>
      </w:r>
      <w:r w:rsidDel="00000000" w:rsidR="00000000" w:rsidRPr="00000000">
        <w:rPr>
          <w:rFonts w:ascii="Times New Roman" w:cs="Times New Roman" w:eastAsia="Times New Roman" w:hAnsi="Times New Roman"/>
          <w:b w:val="1"/>
          <w:sz w:val="24"/>
          <w:szCs w:val="24"/>
          <w:rtl w:val="0"/>
        </w:rPr>
        <w:t xml:space="preserve"> Write a test case that uses the mock object. </w:t>
      </w:r>
    </w:p>
    <w:p w:rsidR="00000000" w:rsidDel="00000000" w:rsidP="00000000" w:rsidRDefault="00000000" w:rsidRPr="00000000" w14:paraId="00000089">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JUnit </w:t>
      </w:r>
      <w:r w:rsidDel="00000000" w:rsidR="00000000" w:rsidRPr="00000000">
        <w:rPr>
          <w:rFonts w:ascii="Times New Roman" w:cs="Times New Roman" w:eastAsia="Times New Roman" w:hAnsi="Times New Roman"/>
          <w:sz w:val="24"/>
          <w:szCs w:val="24"/>
          <w:rtl w:val="0"/>
        </w:rPr>
        <w:t xml:space="preserve">that calls the method </w:t>
      </w:r>
      <w:r w:rsidDel="00000000" w:rsidR="00000000" w:rsidRPr="00000000">
        <w:rPr>
          <w:rFonts w:ascii="Times New Roman" w:cs="Times New Roman" w:eastAsia="Times New Roman" w:hAnsi="Times New Roman"/>
          <w:b w:val="1"/>
          <w:sz w:val="24"/>
          <w:szCs w:val="24"/>
          <w:rtl w:val="0"/>
        </w:rPr>
        <w:t xml:space="preserve">fetchData()</w:t>
      </w:r>
      <w:r w:rsidDel="00000000" w:rsidR="00000000" w:rsidRPr="00000000">
        <w:rPr>
          <w:rFonts w:ascii="Times New Roman" w:cs="Times New Roman" w:eastAsia="Times New Roman" w:hAnsi="Times New Roman"/>
          <w:sz w:val="24"/>
          <w:szCs w:val="24"/>
          <w:rtl w:val="0"/>
        </w:rPr>
        <w:t xml:space="preserve"> from your service and checks the returned value using </w:t>
      </w:r>
      <w:r w:rsidDel="00000000" w:rsidR="00000000" w:rsidRPr="00000000">
        <w:rPr>
          <w:rFonts w:ascii="Times New Roman" w:cs="Times New Roman" w:eastAsia="Times New Roman" w:hAnsi="Times New Roman"/>
          <w:b w:val="1"/>
          <w:sz w:val="24"/>
          <w:szCs w:val="24"/>
          <w:rtl w:val="0"/>
        </w:rPr>
        <w:t xml:space="preserve">assertEquals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spacing w:after="160" w:line="259"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Test Code:</w:t>
      </w:r>
    </w:p>
    <w:p w:rsidR="00000000" w:rsidDel="00000000" w:rsidP="00000000" w:rsidRDefault="00000000" w:rsidRPr="00000000" w14:paraId="0000008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5263" cy="3095771"/>
            <wp:effectExtent b="0" l="0" r="0" t="0"/>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005263" cy="3095771"/>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435100"/>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160" w:line="259" w:lineRule="auto"/>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Exercise 2: Verifying Interactions</w:t>
      </w:r>
    </w:p>
    <w:p w:rsidR="00000000" w:rsidDel="00000000" w:rsidP="00000000" w:rsidRDefault="00000000" w:rsidRPr="00000000" w14:paraId="00000092">
      <w:pPr>
        <w:spacing w:after="160" w:line="259" w:lineRule="auto"/>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9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Scenario: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need to ensure that a method is called with specific arguments.  </w:t>
      </w:r>
    </w:p>
    <w:p w:rsidR="00000000" w:rsidDel="00000000" w:rsidP="00000000" w:rsidRDefault="00000000" w:rsidRPr="00000000" w14:paraId="0000009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verify that your service method interacts correctly with an external dependency, specifically that a method (e.g., getData()) is called on a mocked object. This helps ensure your business logic is actually using the dependency as expected.</w:t>
      </w:r>
    </w:p>
    <w:p w:rsidR="00000000" w:rsidDel="00000000" w:rsidP="00000000" w:rsidRDefault="00000000" w:rsidRPr="00000000" w14:paraId="0000009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96">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Step 1:</w:t>
      </w:r>
      <w:r w:rsidDel="00000000" w:rsidR="00000000" w:rsidRPr="00000000">
        <w:rPr>
          <w:rFonts w:ascii="Times New Roman" w:cs="Times New Roman" w:eastAsia="Times New Roman" w:hAnsi="Times New Roman"/>
          <w:b w:val="1"/>
          <w:sz w:val="24"/>
          <w:szCs w:val="24"/>
          <w:rtl w:val="0"/>
        </w:rPr>
        <w:t xml:space="preserve"> Create a mock object.  [ for the external API ]</w:t>
      </w:r>
    </w:p>
    <w:p w:rsidR="00000000" w:rsidDel="00000000" w:rsidP="00000000" w:rsidRDefault="00000000" w:rsidRPr="00000000" w14:paraId="0000009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Mockito.mock()</w:t>
      </w:r>
    </w:p>
    <w:p w:rsidR="00000000" w:rsidDel="00000000" w:rsidP="00000000" w:rsidRDefault="00000000" w:rsidRPr="00000000" w14:paraId="00000098">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Step 2:</w:t>
      </w:r>
      <w:r w:rsidDel="00000000" w:rsidR="00000000" w:rsidRPr="00000000">
        <w:rPr>
          <w:rFonts w:ascii="Times New Roman" w:cs="Times New Roman" w:eastAsia="Times New Roman" w:hAnsi="Times New Roman"/>
          <w:b w:val="1"/>
          <w:sz w:val="24"/>
          <w:szCs w:val="24"/>
          <w:rtl w:val="0"/>
        </w:rPr>
        <w:t xml:space="preserve"> Call the method with specific arguments. [ Internally uses the external API ]</w:t>
      </w:r>
    </w:p>
    <w:p w:rsidR="00000000" w:rsidDel="00000000" w:rsidP="00000000" w:rsidRDefault="00000000" w:rsidRPr="00000000" w14:paraId="0000009A">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Step 3:</w:t>
      </w:r>
      <w:r w:rsidDel="00000000" w:rsidR="00000000" w:rsidRPr="00000000">
        <w:rPr>
          <w:rFonts w:ascii="Times New Roman" w:cs="Times New Roman" w:eastAsia="Times New Roman" w:hAnsi="Times New Roman"/>
          <w:b w:val="1"/>
          <w:sz w:val="24"/>
          <w:szCs w:val="24"/>
          <w:rtl w:val="0"/>
        </w:rPr>
        <w:t xml:space="preserve"> Use verify() to confirm that the expected method was indeed called.</w:t>
      </w:r>
    </w:p>
    <w:p w:rsidR="00000000" w:rsidDel="00000000" w:rsidP="00000000" w:rsidRDefault="00000000" w:rsidRPr="00000000" w14:paraId="0000009C">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Each Component</w:t>
      </w:r>
    </w:p>
    <w:p w:rsidR="00000000" w:rsidDel="00000000" w:rsidP="00000000" w:rsidRDefault="00000000" w:rsidRPr="00000000" w14:paraId="0000009E">
      <w:pPr>
        <w:numPr>
          <w:ilvl w:val="0"/>
          <w:numId w:val="5"/>
        </w:numPr>
        <w:spacing w:after="0" w:after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ExternalApi:</w:t>
      </w:r>
      <w:r w:rsidDel="00000000" w:rsidR="00000000" w:rsidRPr="00000000">
        <w:rPr>
          <w:rFonts w:ascii="Times New Roman" w:cs="Times New Roman" w:eastAsia="Times New Roman" w:hAnsi="Times New Roman"/>
          <w:sz w:val="24"/>
          <w:szCs w:val="24"/>
          <w:rtl w:val="0"/>
        </w:rPr>
        <w:t xml:space="preserve"> An interface that simulates an external system.</w:t>
      </w:r>
    </w:p>
    <w:p w:rsidR="00000000" w:rsidDel="00000000" w:rsidP="00000000" w:rsidRDefault="00000000" w:rsidRPr="00000000" w14:paraId="0000009F">
      <w:pPr>
        <w:numPr>
          <w:ilvl w:val="0"/>
          <w:numId w:val="5"/>
        </w:numPr>
        <w:spacing w:after="0" w:after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MyService:</w:t>
      </w:r>
      <w:r w:rsidDel="00000000" w:rsidR="00000000" w:rsidRPr="00000000">
        <w:rPr>
          <w:rFonts w:ascii="Times New Roman" w:cs="Times New Roman" w:eastAsia="Times New Roman" w:hAnsi="Times New Roman"/>
          <w:sz w:val="24"/>
          <w:szCs w:val="24"/>
          <w:rtl w:val="0"/>
        </w:rPr>
        <w:t xml:space="preserve"> Business logic that uses the ExternalApi.</w:t>
      </w:r>
    </w:p>
    <w:p w:rsidR="00000000" w:rsidDel="00000000" w:rsidP="00000000" w:rsidRDefault="00000000" w:rsidRPr="00000000" w14:paraId="000000A0">
      <w:pPr>
        <w:numPr>
          <w:ilvl w:val="0"/>
          <w:numId w:val="5"/>
        </w:numPr>
        <w:spacing w:after="16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MyServiceExercise2Test:</w:t>
      </w:r>
      <w:r w:rsidDel="00000000" w:rsidR="00000000" w:rsidRPr="00000000">
        <w:rPr>
          <w:rFonts w:ascii="Times New Roman" w:cs="Times New Roman" w:eastAsia="Times New Roman" w:hAnsi="Times New Roman"/>
          <w:sz w:val="24"/>
          <w:szCs w:val="24"/>
          <w:rtl w:val="0"/>
        </w:rPr>
        <w:t xml:space="preserve"> JUnit test class that verifies the method interaction using Mockito.</w:t>
      </w:r>
    </w:p>
    <w:p w:rsidR="00000000" w:rsidDel="00000000" w:rsidP="00000000" w:rsidRDefault="00000000" w:rsidRPr="00000000" w14:paraId="000000A1">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Step 4:</w:t>
      </w:r>
      <w:r w:rsidDel="00000000" w:rsidR="00000000" w:rsidRPr="00000000">
        <w:rPr>
          <w:rFonts w:ascii="Times New Roman" w:cs="Times New Roman" w:eastAsia="Times New Roman" w:hAnsi="Times New Roman"/>
          <w:b w:val="1"/>
          <w:sz w:val="24"/>
          <w:szCs w:val="24"/>
          <w:rtl w:val="0"/>
        </w:rPr>
        <w:t xml:space="preserve"> Create an ExternalAPI.java file as follows:</w:t>
      </w:r>
    </w:p>
    <w:p w:rsidR="00000000" w:rsidDel="00000000" w:rsidP="00000000" w:rsidRDefault="00000000" w:rsidRPr="00000000" w14:paraId="000000A4">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00375" cy="1552575"/>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0003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Step 5:</w:t>
      </w:r>
      <w:r w:rsidDel="00000000" w:rsidR="00000000" w:rsidRPr="00000000">
        <w:rPr>
          <w:rFonts w:ascii="Times New Roman" w:cs="Times New Roman" w:eastAsia="Times New Roman" w:hAnsi="Times New Roman"/>
          <w:b w:val="1"/>
          <w:sz w:val="24"/>
          <w:szCs w:val="24"/>
          <w:rtl w:val="0"/>
        </w:rPr>
        <w:t xml:space="preserve"> Create a service.java file as follows:</w:t>
      </w:r>
    </w:p>
    <w:p w:rsidR="00000000" w:rsidDel="00000000" w:rsidP="00000000" w:rsidRDefault="00000000" w:rsidRPr="00000000" w14:paraId="000000A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MyService.java</w:t>
      </w:r>
      <w:r w:rsidDel="00000000" w:rsidR="00000000" w:rsidRPr="00000000">
        <w:rPr>
          <w:rFonts w:ascii="Times New Roman" w:cs="Times New Roman" w:eastAsia="Times New Roman" w:hAnsi="Times New Roman"/>
          <w:sz w:val="24"/>
          <w:szCs w:val="24"/>
          <w:rtl w:val="0"/>
        </w:rPr>
        <w:t xml:space="preserve"> is your own business logic class, which depends on ExternalApi to get some data. You don't want to call the real external API during tests — so you'll inject a mock of ExternalApi using Mockito.</w:t>
      </w:r>
    </w:p>
    <w:p w:rsidR="00000000" w:rsidDel="00000000" w:rsidP="00000000" w:rsidRDefault="00000000" w:rsidRPr="00000000" w14:paraId="000000A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6638" cy="2911399"/>
            <wp:effectExtent b="0" l="0" r="0" t="0"/>
            <wp:docPr id="1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576638" cy="2911399"/>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Step 6:</w:t>
      </w:r>
      <w:r w:rsidDel="00000000" w:rsidR="00000000" w:rsidRPr="00000000">
        <w:rPr>
          <w:rFonts w:ascii="Times New Roman" w:cs="Times New Roman" w:eastAsia="Times New Roman" w:hAnsi="Times New Roman"/>
          <w:b w:val="1"/>
          <w:sz w:val="24"/>
          <w:szCs w:val="24"/>
          <w:rtl w:val="0"/>
        </w:rPr>
        <w:t xml:space="preserve"> Finally creating the test file to execute:</w:t>
      </w:r>
    </w:p>
    <w:p w:rsidR="00000000" w:rsidDel="00000000" w:rsidP="00000000" w:rsidRDefault="00000000" w:rsidRPr="00000000" w14:paraId="000000AA">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43326" cy="2662238"/>
            <wp:effectExtent b="0" l="0" r="0" t="0"/>
            <wp:docPr id="1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843326"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Concepts Demonstrated</w:t>
      </w:r>
    </w:p>
    <w:p w:rsidR="00000000" w:rsidDel="00000000" w:rsidP="00000000" w:rsidRDefault="00000000" w:rsidRPr="00000000" w14:paraId="000000AD">
      <w:pPr>
        <w:numPr>
          <w:ilvl w:val="0"/>
          <w:numId w:val="1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Mockito.mock() to create a test double.</w:t>
      </w:r>
    </w:p>
    <w:p w:rsidR="00000000" w:rsidDel="00000000" w:rsidP="00000000" w:rsidRDefault="00000000" w:rsidRPr="00000000" w14:paraId="000000AE">
      <w:pPr>
        <w:numPr>
          <w:ilvl w:val="0"/>
          <w:numId w:val="1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Injection: passing the mock into MyService.</w:t>
      </w:r>
    </w:p>
    <w:p w:rsidR="00000000" w:rsidDel="00000000" w:rsidP="00000000" w:rsidRDefault="00000000" w:rsidRPr="00000000" w14:paraId="000000AF">
      <w:pPr>
        <w:numPr>
          <w:ilvl w:val="0"/>
          <w:numId w:val="13"/>
        </w:numPr>
        <w:spacing w:after="1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Mockito.verify() to ensure interaction occurred.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5.png"/><Relationship Id="rId10" Type="http://schemas.openxmlformats.org/officeDocument/2006/relationships/image" Target="media/image6.png"/><Relationship Id="rId21" Type="http://schemas.openxmlformats.org/officeDocument/2006/relationships/image" Target="media/image5.png"/><Relationship Id="rId13" Type="http://schemas.openxmlformats.org/officeDocument/2006/relationships/image" Target="media/image13.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0.png"/><Relationship Id="rId18"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