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1. </w:t>
      </w:r>
      <w:r>
        <w:rPr/>
        <w:t>Consider matrix addition. Can one use shared memory to reduce the global memory bandwidth consumption? Hint: Analyze the elements accessed by each thread and see if there is any commonality between threads.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Answer: </w:t>
      </w:r>
      <w:r>
        <w:rPr/>
        <w:t xml:space="preserve">For matrix addition usage of shared memory will not reduce the global memory bandwidth consumption as each element of the input arrays are accessed by just one thread.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Assume that a CUDA kernel is launched with 1,000 thread blocks, with each having 512 threads. If a variable is declared as a local variable in the kernel, how many versions of the variable will be created through the lifetime of the execution of the kernel?</w:t>
      </w:r>
    </w:p>
    <w:p>
      <w:pPr>
        <w:pStyle w:val="Normal"/>
        <w:bidi w:val="0"/>
        <w:jc w:val="left"/>
        <w:rPr/>
      </w:pPr>
      <w:r>
        <w:rPr/>
        <w:t>A. 1</w:t>
      </w:r>
    </w:p>
    <w:p>
      <w:pPr>
        <w:pStyle w:val="Normal"/>
        <w:bidi w:val="0"/>
        <w:jc w:val="left"/>
        <w:rPr/>
      </w:pPr>
      <w:r>
        <w:rPr/>
        <w:t>B. 1000</w:t>
      </w:r>
    </w:p>
    <w:p>
      <w:pPr>
        <w:pStyle w:val="Normal"/>
        <w:bidi w:val="0"/>
        <w:jc w:val="left"/>
        <w:rPr/>
      </w:pPr>
      <w:r>
        <w:rPr/>
        <w:t>C. 512</w:t>
      </w:r>
    </w:p>
    <w:p>
      <w:pPr>
        <w:pStyle w:val="Normal"/>
        <w:bidi w:val="0"/>
        <w:jc w:val="left"/>
        <w:rPr/>
      </w:pPr>
      <w:r>
        <w:rPr/>
        <w:t>D. 512000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Answer: D. 512000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1,000 therads and 512 threads per block results in 512,000 threads. As a private copy of the local variable is generated for each thread there will be a total of 512,000 copiees of the variable created through the lifetime of the kernel.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7. </w:t>
      </w:r>
      <w:r>
        <w:rPr/>
        <w:t>In the previous question, if a variable is declared as a shared memory variable, how many versions of the variable will be created throughout the lifetime of the execution of the kernel?</w:t>
      </w:r>
    </w:p>
    <w:p>
      <w:pPr>
        <w:pStyle w:val="Normal"/>
        <w:bidi w:val="0"/>
        <w:jc w:val="left"/>
        <w:rPr/>
      </w:pPr>
      <w:r>
        <w:rPr/>
        <w:t>A. 1</w:t>
      </w:r>
    </w:p>
    <w:p>
      <w:pPr>
        <w:pStyle w:val="Normal"/>
        <w:bidi w:val="0"/>
        <w:jc w:val="left"/>
        <w:rPr/>
      </w:pPr>
      <w:r>
        <w:rPr/>
        <w:t>B. 1000</w:t>
      </w:r>
    </w:p>
    <w:p>
      <w:pPr>
        <w:pStyle w:val="Normal"/>
        <w:bidi w:val="0"/>
        <w:jc w:val="left"/>
        <w:rPr/>
      </w:pPr>
      <w:r>
        <w:rPr/>
        <w:t>C. 512</w:t>
      </w:r>
    </w:p>
    <w:p>
      <w:pPr>
        <w:pStyle w:val="Normal"/>
        <w:bidi w:val="0"/>
        <w:jc w:val="left"/>
        <w:rPr/>
      </w:pPr>
      <w:r>
        <w:rPr/>
        <w:t>D. 51200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Answer: B. 1000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scope of a shared variable is within a thread block. A private version of shared variable is created of each thread block during kernel execution. The given CUDA kernel in the previous question had a total of 1,000 thread blocks. Hence we would get a total of 1000 copies of shared variable.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9. </w:t>
      </w:r>
      <w:r>
        <w:rPr/>
        <w:t>A kernel performs 36 floating-point operations and 7 32-bit word global memory accesses per thread. For each of the following device properties, indicate whether this kernel is compute- or memory-bound.</w:t>
      </w:r>
    </w:p>
    <w:p>
      <w:pPr>
        <w:pStyle w:val="Normal"/>
        <w:bidi w:val="0"/>
        <w:jc w:val="left"/>
        <w:rPr/>
      </w:pPr>
      <w:r>
        <w:rPr/>
        <w:t>A. Peak FLOPS= 200 GFLOPS, Peak Memory Bandwidth= 100 GB/s</w:t>
      </w:r>
    </w:p>
    <w:p>
      <w:pPr>
        <w:pStyle w:val="Normal"/>
        <w:bidi w:val="0"/>
        <w:jc w:val="left"/>
        <w:rPr/>
      </w:pPr>
      <w:r>
        <w:rPr/>
        <w:t>B. Peak FLOPS= 300 GFLOPS, Peak Memory Bandwidth= 250 GB/s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Answer: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Global memory access = 28 Bytes per thread</w:t>
      </w:r>
    </w:p>
    <w:p>
      <w:pPr>
        <w:pStyle w:val="Normal"/>
        <w:bidi w:val="0"/>
        <w:jc w:val="left"/>
        <w:rPr/>
      </w:pPr>
      <w:r>
        <w:rPr/>
        <w:t>36 floating-point operations per thread</w:t>
      </w:r>
    </w:p>
    <w:p>
      <w:pPr>
        <w:pStyle w:val="Normal"/>
        <w:bidi w:val="0"/>
        <w:jc w:val="left"/>
        <w:rPr/>
      </w:pPr>
      <w:r>
        <w:rPr/>
        <w:t>compute-to-global-memory-memory-access ratio is 9:7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A.</w:t>
      </w:r>
      <w:r>
        <w:rPr/>
        <w:t xml:space="preserve"> Peak FLOPS= 200 GFLOPS, Peak Memory Bandwidth= 100 GB/s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Kernel loads 3.57(100/28) giga operands per second. This achieves 4.59 (3.57 x 9 / 7) GFLOPS.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this is less than the peak FLOPS of 200 GFLOPS given in device configuration A the kernel is memory-bound.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B. </w:t>
      </w:r>
      <w:r>
        <w:rPr/>
        <w:t xml:space="preserve"> Peak FLOPS= 300 GFLOPS, Peak Memory Bandwidth= 250 GB/s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Kernel loads 8.93(250/28) giga operands per second. This achieves 11.48(8.93 x 9 / 7) GFLOPS.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this is less than the peak FLOPS of 300 GFLOPS given in device configuration B the kernel is memory-bound.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10. </w:t>
      </w:r>
      <w:r>
        <w:rPr/>
        <w:t>To manipulate tiles, a new CUDA programmer has written the following device kernel, which will transpose each tile in a matrix. The tiles are of size BLOCK_WIDTH by BLOCK_WIDTH , and each of the dimensions of matrix A is known to be a multiple of BLOCK_WIDTH . The kernel invocation and code are shown below. BLOCK_WIDTH is known at compile time, but could be set anywhere from 1 to 20.</w:t>
      </w:r>
    </w:p>
    <w:p>
      <w:pPr>
        <w:pStyle w:val="Normal"/>
        <w:bidi w:val="0"/>
        <w:jc w:val="left"/>
        <w:rPr/>
      </w:pPr>
      <w:r>
        <w:rPr/>
        <w:t>dim3 blockDim(BLOCK_WIDTH,BLOCK_WIDTH);</w:t>
      </w:r>
    </w:p>
    <w:p>
      <w:pPr>
        <w:pStyle w:val="Normal"/>
        <w:bidi w:val="0"/>
        <w:jc w:val="left"/>
        <w:rPr/>
      </w:pPr>
      <w:r>
        <w:rPr/>
        <w:t>dim3 gridDim(A_width/blockDim.x,A_height/blockDim.y);</w:t>
      </w:r>
    </w:p>
    <w:p>
      <w:pPr>
        <w:pStyle w:val="Normal"/>
        <w:bidi w:val="0"/>
        <w:jc w:val="left"/>
        <w:rPr/>
      </w:pPr>
      <w:r>
        <w:rPr/>
        <w:t>BlockTranspose&lt;&lt;&lt;gridDim, blockDim&gt;&gt;&gt;(A, A_width, A_height);</w:t>
      </w:r>
    </w:p>
    <w:p>
      <w:pPr>
        <w:pStyle w:val="Normal"/>
        <w:bidi w:val="0"/>
        <w:jc w:val="left"/>
        <w:rPr/>
      </w:pPr>
      <w:r>
        <w:rPr/>
        <w:t>__global__ void</w:t>
      </w:r>
    </w:p>
    <w:p>
      <w:pPr>
        <w:pStyle w:val="Normal"/>
        <w:bidi w:val="0"/>
        <w:jc w:val="left"/>
        <w:rPr/>
      </w:pPr>
      <w:r>
        <w:rPr/>
        <w:t>BlockTranspose(float* A_elements, int A_width, int A_height)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__shared__ float blockA[BLOCK_WIDTH][BLOCK_WIDTH];</w:t>
      </w:r>
    </w:p>
    <w:p>
      <w:pPr>
        <w:pStyle w:val="Normal"/>
        <w:bidi w:val="0"/>
        <w:jc w:val="left"/>
        <w:rPr/>
      </w:pPr>
      <w:r>
        <w:rPr/>
        <w:t>int baseIdx=blockIdx.x * BLOCK_SIZE + threadIdx.x;</w:t>
      </w:r>
    </w:p>
    <w:p>
      <w:pPr>
        <w:pStyle w:val="Normal"/>
        <w:bidi w:val="0"/>
        <w:jc w:val="left"/>
        <w:rPr/>
      </w:pPr>
      <w:r>
        <w:rPr/>
        <w:t>baseIdx += (blockIdx.y * BLOCK_SIZE + threadIdx.y) * A_width;</w:t>
      </w:r>
    </w:p>
    <w:p>
      <w:pPr>
        <w:pStyle w:val="Normal"/>
        <w:bidi w:val="0"/>
        <w:jc w:val="left"/>
        <w:rPr/>
      </w:pPr>
      <w:r>
        <w:rPr/>
        <w:t>blockA[threadIdx.y][threadIdx.x]=A_elements[baseIdx];</w:t>
      </w:r>
    </w:p>
    <w:p>
      <w:pPr>
        <w:pStyle w:val="Normal"/>
        <w:bidi w:val="0"/>
        <w:jc w:val="left"/>
        <w:rPr/>
      </w:pPr>
      <w:r>
        <w:rPr/>
        <w:t>A_elements[baseIdx]=blockA[threadIdx.x][threadIdx.y];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A. </w:t>
      </w:r>
      <w:r>
        <w:rPr/>
        <w:t>Out of the possible range of values for BLOCK_SIZE, for what values of BLOCK_SIZE will this kernel function execute correctly on the device?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bidi w:val="0"/>
        <w:jc w:val="left"/>
        <w:rPr/>
      </w:pPr>
      <w:r>
        <w:rPr/>
        <w:t>It excutes incorrectly for all values of BLOCK_SIZE. The kernel correctly transposes the matrix within each block, but fails to transpose the entire input matrix.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LibreOffice/6.4.6.2$Linux_X86_64 LibreOffice_project/40$Build-2</Application>
  <Pages>2</Pages>
  <Words>578</Words>
  <Characters>3093</Characters>
  <CharactersWithSpaces>3631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2021-03-06T22:10:55Z</dcterms:created>
  <dc:creator/>
  <dc:description/>
  <dc:language>en-IN</dc:language>
  <cp:lastModifiedBy/>
  <dcterms:modified xsi:type="dcterms:W3CDTF">2021-03-08T02:14:40Z</dcterms:modified>
  <cp:revision>3</cp:revision>
  <dc:subject/>
  <dc:title/>
</cp:coreProperties>
</file>