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3" w:lineRule="exact"/>
        <w:ind w:left="152"/>
        <w:rPr>
          <w:sz w:val="20"/>
        </w:rPr>
      </w:pPr>
      <w:r>
        <w:rPr>
          <w:position w:val="-4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23.8pt;height:11.3pt;mso-position-horizontal-relative:char;mso-position-vertical-relative:line" type="#_x0000_t202" filled="false" stroked="true" strokeweight=".360031pt" strokecolor="#000000">
            <w10:anchorlock/>
            <v:textbox inset="0,0,0,0">
              <w:txbxContent>
                <w:p>
                  <w:pPr>
                    <w:tabs>
                      <w:tab w:pos="2078" w:val="left" w:leader="none"/>
                      <w:tab w:pos="6858" w:val="left" w:leader="none"/>
                    </w:tabs>
                    <w:spacing w:before="8"/>
                    <w:ind w:left="99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w w:val="105"/>
                      <w:sz w:val="18"/>
                    </w:rPr>
                    <w:t>22AIE212</w:t>
                    <w:tab/>
                    <w:t>DESIGN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AND</w:t>
                  </w:r>
                  <w:r>
                    <w:rPr>
                      <w:b/>
                      <w:spacing w:val="-6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ANALYSIS</w:t>
                  </w:r>
                  <w:r>
                    <w:rPr>
                      <w:b/>
                      <w:spacing w:val="-7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OF</w:t>
                  </w:r>
                  <w:r>
                    <w:rPr>
                      <w:b/>
                      <w:spacing w:val="-5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ALGORITHMS</w:t>
                    <w:tab/>
                    <w:t>L-T-P-C:</w:t>
                  </w:r>
                  <w:r>
                    <w:rPr>
                      <w:b/>
                      <w:spacing w:val="-3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2- 0-</w:t>
                  </w:r>
                  <w:r>
                    <w:rPr>
                      <w:b/>
                      <w:spacing w:val="-5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3-</w:t>
                  </w:r>
                  <w:r>
                    <w:rPr>
                      <w:b/>
                      <w:spacing w:val="-2"/>
                      <w:w w:val="105"/>
                      <w:sz w:val="18"/>
                    </w:rPr>
                    <w:t> </w:t>
                  </w:r>
                  <w:r>
                    <w:rPr>
                      <w:b/>
                      <w:w w:val="105"/>
                      <w:sz w:val="18"/>
                    </w:rPr>
                    <w:t>3</w:t>
                  </w:r>
                </w:p>
              </w:txbxContent>
            </v:textbox>
            <v:stroke dashstyle="solid"/>
          </v:shape>
        </w:pict>
      </w:r>
      <w:r>
        <w:rPr>
          <w:position w:val="-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pStyle w:val="Heading1"/>
      </w:pP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Objectives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1" w:after="0"/>
        <w:ind w:left="828" w:right="0" w:hanging="339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course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students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impart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various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design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techniques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formulation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algorithm.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7" w:after="0"/>
        <w:ind w:left="828" w:right="0" w:hanging="339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course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students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basic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categories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52" w:lineRule="auto" w:before="10" w:after="0"/>
        <w:ind w:left="828" w:right="177" w:hanging="339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course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students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apply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analysis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space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time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complexity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algorithms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understand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concept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growth rate.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9" w:lineRule="auto" w:before="0" w:after="0"/>
        <w:ind w:left="828" w:right="297" w:hanging="339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course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students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deliver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standard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notations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representations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algorithmic</w:t>
      </w:r>
      <w:r>
        <w:rPr>
          <w:spacing w:val="-8"/>
          <w:w w:val="105"/>
          <w:sz w:val="18"/>
        </w:rPr>
        <w:t> </w:t>
      </w:r>
      <w:r>
        <w:rPr>
          <w:w w:val="105"/>
          <w:sz w:val="18"/>
        </w:rPr>
        <w:t>complexity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known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complexities.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0" w:lineRule="auto" w:before="0" w:after="0"/>
        <w:ind w:left="828" w:right="0" w:hanging="339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course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students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comprehend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basic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complexity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classes.</w:t>
      </w:r>
    </w:p>
    <w:p>
      <w:pPr>
        <w:pStyle w:val="ListParagraph"/>
        <w:numPr>
          <w:ilvl w:val="0"/>
          <w:numId w:val="1"/>
        </w:numPr>
        <w:tabs>
          <w:tab w:pos="828" w:val="left" w:leader="none"/>
          <w:tab w:pos="829" w:val="left" w:leader="none"/>
        </w:tabs>
        <w:spacing w:line="249" w:lineRule="auto" w:before="9" w:after="0"/>
        <w:ind w:left="828" w:right="641" w:hanging="339"/>
        <w:jc w:val="left"/>
        <w:rPr>
          <w:sz w:val="18"/>
        </w:rPr>
      </w:pPr>
      <w:r>
        <w:rPr>
          <w:w w:val="105"/>
          <w:sz w:val="18"/>
        </w:rPr>
        <w:t>This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course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helps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students</w:t>
      </w:r>
      <w:r>
        <w:rPr>
          <w:spacing w:val="-5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acquaint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with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will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know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tractable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> </w:t>
      </w:r>
      <w:r>
        <w:rPr>
          <w:w w:val="105"/>
          <w:sz w:val="18"/>
        </w:rPr>
        <w:t>intractable</w:t>
      </w:r>
      <w:r>
        <w:rPr>
          <w:spacing w:val="-7"/>
          <w:w w:val="105"/>
          <w:sz w:val="18"/>
        </w:rPr>
        <w:t> </w:t>
      </w:r>
      <w:r>
        <w:rPr>
          <w:w w:val="105"/>
          <w:sz w:val="18"/>
        </w:rPr>
        <w:t>problems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map</w:t>
      </w:r>
      <w:r>
        <w:rPr>
          <w:spacing w:val="-44"/>
          <w:w w:val="105"/>
          <w:sz w:val="18"/>
        </w:rPr>
        <w:t> </w:t>
      </w:r>
      <w:r>
        <w:rPr>
          <w:w w:val="105"/>
          <w:sz w:val="18"/>
        </w:rPr>
        <w:t>solutions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to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it.</w:t>
      </w:r>
    </w:p>
    <w:p>
      <w:pPr>
        <w:pStyle w:val="BodyText"/>
        <w:spacing w:before="7"/>
      </w:pPr>
    </w:p>
    <w:p>
      <w:pPr>
        <w:pStyle w:val="Heading1"/>
      </w:pP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Outcomes</w:t>
      </w:r>
    </w:p>
    <w:p>
      <w:pPr>
        <w:pStyle w:val="BodyText"/>
        <w:spacing w:before="12"/>
        <w:ind w:left="152"/>
      </w:pPr>
      <w:r>
        <w:rPr>
          <w:w w:val="105"/>
        </w:rPr>
        <w:t>After</w:t>
      </w:r>
      <w:r>
        <w:rPr>
          <w:spacing w:val="-3"/>
          <w:w w:val="105"/>
        </w:rPr>
        <w:t> </w:t>
      </w:r>
      <w:r>
        <w:rPr>
          <w:w w:val="105"/>
        </w:rPr>
        <w:t>completing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course,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students</w:t>
      </w:r>
      <w:r>
        <w:rPr>
          <w:spacing w:val="-6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able</w:t>
      </w:r>
      <w:r>
        <w:rPr>
          <w:spacing w:val="-4"/>
          <w:w w:val="105"/>
        </w:rPr>
        <w:t> </w:t>
      </w:r>
      <w:r>
        <w:rPr>
          <w:w w:val="105"/>
        </w:rPr>
        <w:t>to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ind w:left="152"/>
      </w:pPr>
      <w:r>
        <w:rPr>
          <w:b/>
          <w:w w:val="105"/>
        </w:rPr>
        <w:t>CO1:</w:t>
      </w:r>
      <w:r>
        <w:rPr>
          <w:b/>
          <w:spacing w:val="-5"/>
          <w:w w:val="105"/>
        </w:rPr>
        <w:t> </w:t>
      </w:r>
      <w:r>
        <w:rPr>
          <w:w w:val="105"/>
        </w:rPr>
        <w:t>Develop</w:t>
      </w:r>
      <w:r>
        <w:rPr>
          <w:spacing w:val="-6"/>
          <w:w w:val="105"/>
        </w:rPr>
        <w:t> </w:t>
      </w:r>
      <w:r>
        <w:rPr>
          <w:w w:val="105"/>
        </w:rPr>
        <w:t>skills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analyzing</w:t>
      </w:r>
      <w:r>
        <w:rPr>
          <w:spacing w:val="-5"/>
          <w:w w:val="105"/>
        </w:rPr>
        <w:t> </w:t>
      </w:r>
      <w:r>
        <w:rPr>
          <w:w w:val="105"/>
        </w:rPr>
        <w:t>algorithmic</w:t>
      </w:r>
      <w:r>
        <w:rPr>
          <w:spacing w:val="-5"/>
          <w:w w:val="105"/>
        </w:rPr>
        <w:t> </w:t>
      </w:r>
      <w:r>
        <w:rPr>
          <w:w w:val="105"/>
        </w:rPr>
        <w:t>strategies.</w:t>
      </w:r>
    </w:p>
    <w:p>
      <w:pPr>
        <w:pStyle w:val="BodyText"/>
        <w:spacing w:before="9"/>
        <w:ind w:left="152"/>
      </w:pPr>
      <w:r>
        <w:rPr>
          <w:b/>
          <w:w w:val="105"/>
        </w:rPr>
        <w:t>CO2:</w:t>
      </w:r>
      <w:r>
        <w:rPr>
          <w:b/>
          <w:spacing w:val="-3"/>
          <w:w w:val="105"/>
        </w:rPr>
        <w:t> </w:t>
      </w:r>
      <w:r>
        <w:rPr>
          <w:w w:val="105"/>
        </w:rPr>
        <w:t>Apply</w:t>
      </w:r>
      <w:r>
        <w:rPr>
          <w:spacing w:val="-6"/>
          <w:w w:val="105"/>
        </w:rPr>
        <w:t> </w:t>
      </w:r>
      <w:r>
        <w:rPr>
          <w:w w:val="105"/>
        </w:rPr>
        <w:t>appropriate</w:t>
      </w:r>
      <w:r>
        <w:rPr>
          <w:spacing w:val="-5"/>
          <w:w w:val="105"/>
        </w:rPr>
        <w:t> </w:t>
      </w:r>
      <w:r>
        <w:rPr>
          <w:w w:val="105"/>
        </w:rPr>
        <w:t>algorithmic</w:t>
      </w:r>
      <w:r>
        <w:rPr>
          <w:spacing w:val="-5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before="9"/>
        <w:ind w:left="152"/>
      </w:pPr>
      <w:r>
        <w:rPr>
          <w:b/>
          <w:w w:val="105"/>
        </w:rPr>
        <w:t>CO3:</w:t>
      </w:r>
      <w:r>
        <w:rPr>
          <w:b/>
          <w:spacing w:val="-3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standard</w:t>
      </w:r>
      <w:r>
        <w:rPr>
          <w:spacing w:val="-5"/>
          <w:w w:val="105"/>
        </w:rPr>
        <w:t> </w:t>
      </w:r>
      <w:r>
        <w:rPr>
          <w:w w:val="105"/>
        </w:rPr>
        <w:t>algorithms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arrays,</w:t>
      </w:r>
      <w:r>
        <w:rPr>
          <w:spacing w:val="-6"/>
          <w:w w:val="105"/>
        </w:rPr>
        <w:t> </w:t>
      </w:r>
      <w:r>
        <w:rPr>
          <w:w w:val="105"/>
        </w:rPr>
        <w:t>strings,</w:t>
      </w:r>
      <w:r>
        <w:rPr>
          <w:spacing w:val="-2"/>
          <w:w w:val="105"/>
        </w:rPr>
        <w:t> </w:t>
      </w:r>
      <w:r>
        <w:rPr>
          <w:w w:val="105"/>
        </w:rPr>
        <w:t>trees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graph.</w:t>
      </w:r>
    </w:p>
    <w:p>
      <w:pPr>
        <w:pStyle w:val="BodyText"/>
        <w:spacing w:before="9"/>
        <w:ind w:left="152"/>
      </w:pPr>
      <w:r>
        <w:rPr>
          <w:b/>
          <w:w w:val="105"/>
        </w:rPr>
        <w:t>CO4:</w:t>
      </w:r>
      <w:r>
        <w:rPr>
          <w:b/>
          <w:spacing w:val="-3"/>
          <w:w w:val="105"/>
        </w:rPr>
        <w:t> </w:t>
      </w:r>
      <w:r>
        <w:rPr>
          <w:w w:val="105"/>
        </w:rPr>
        <w:t>Analyse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nature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known</w:t>
      </w:r>
      <w:r>
        <w:rPr>
          <w:spacing w:val="-6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tractable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intractable</w:t>
      </w:r>
      <w:r>
        <w:rPr>
          <w:spacing w:val="-5"/>
          <w:w w:val="105"/>
        </w:rPr>
        <w:t> </w:t>
      </w:r>
      <w:r>
        <w:rPr>
          <w:w w:val="105"/>
        </w:rPr>
        <w:t>problem.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spacing w:before="1"/>
      </w:pPr>
      <w:r>
        <w:rPr>
          <w:w w:val="105"/>
        </w:rPr>
        <w:t>CO-PO</w:t>
      </w:r>
      <w:r>
        <w:rPr>
          <w:spacing w:val="-6"/>
          <w:w w:val="105"/>
        </w:rPr>
        <w:t> </w:t>
      </w:r>
      <w:r>
        <w:rPr>
          <w:w w:val="105"/>
        </w:rPr>
        <w:t>Mapping</w:t>
      </w:r>
    </w:p>
    <w:tbl>
      <w:tblPr>
        <w:tblW w:w="0" w:type="auto"/>
        <w:jc w:val="left"/>
        <w:tblInd w:w="2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6"/>
        <w:gridCol w:w="508"/>
        <w:gridCol w:w="510"/>
        <w:gridCol w:w="510"/>
        <w:gridCol w:w="509"/>
        <w:gridCol w:w="499"/>
        <w:gridCol w:w="499"/>
        <w:gridCol w:w="495"/>
        <w:gridCol w:w="497"/>
        <w:gridCol w:w="498"/>
        <w:gridCol w:w="594"/>
        <w:gridCol w:w="595"/>
        <w:gridCol w:w="596"/>
        <w:gridCol w:w="496"/>
        <w:gridCol w:w="500"/>
        <w:gridCol w:w="499"/>
      </w:tblGrid>
      <w:tr>
        <w:trPr>
          <w:trHeight w:val="215" w:hRule="atLeast"/>
        </w:trPr>
        <w:tc>
          <w:tcPr>
            <w:tcW w:w="526" w:type="dxa"/>
          </w:tcPr>
          <w:p>
            <w:pPr>
              <w:pStyle w:val="TableParagraph"/>
              <w:spacing w:line="189" w:lineRule="exact" w:before="7"/>
              <w:ind w:left="61" w:right="52"/>
              <w:rPr>
                <w:sz w:val="18"/>
              </w:rPr>
            </w:pPr>
            <w:r>
              <w:rPr>
                <w:w w:val="105"/>
                <w:sz w:val="18"/>
              </w:rPr>
              <w:t>PO</w:t>
            </w:r>
          </w:p>
        </w:tc>
        <w:tc>
          <w:tcPr>
            <w:tcW w:w="508" w:type="dxa"/>
            <w:vMerge w:val="restart"/>
          </w:tcPr>
          <w:p>
            <w:pPr>
              <w:pStyle w:val="TableParagraph"/>
              <w:spacing w:line="240" w:lineRule="auto" w:before="7"/>
              <w:ind w:left="83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PO1</w:t>
            </w:r>
          </w:p>
        </w:tc>
        <w:tc>
          <w:tcPr>
            <w:tcW w:w="510" w:type="dxa"/>
            <w:vMerge w:val="restart"/>
          </w:tcPr>
          <w:p>
            <w:pPr>
              <w:pStyle w:val="TableParagraph"/>
              <w:spacing w:line="240" w:lineRule="auto" w:before="7"/>
              <w:ind w:left="8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PO2</w:t>
            </w:r>
          </w:p>
        </w:tc>
        <w:tc>
          <w:tcPr>
            <w:tcW w:w="510" w:type="dxa"/>
            <w:vMerge w:val="restart"/>
          </w:tcPr>
          <w:p>
            <w:pPr>
              <w:pStyle w:val="TableParagraph"/>
              <w:spacing w:line="240" w:lineRule="auto" w:before="7"/>
              <w:ind w:left="8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PO3</w:t>
            </w:r>
          </w:p>
        </w:tc>
        <w:tc>
          <w:tcPr>
            <w:tcW w:w="509" w:type="dxa"/>
            <w:vMerge w:val="restart"/>
          </w:tcPr>
          <w:p>
            <w:pPr>
              <w:pStyle w:val="TableParagraph"/>
              <w:spacing w:line="240" w:lineRule="auto" w:before="7"/>
              <w:ind w:left="8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PO4</w:t>
            </w:r>
          </w:p>
        </w:tc>
        <w:tc>
          <w:tcPr>
            <w:tcW w:w="499" w:type="dxa"/>
            <w:vMerge w:val="restart"/>
          </w:tcPr>
          <w:p>
            <w:pPr>
              <w:pStyle w:val="TableParagraph"/>
              <w:spacing w:line="240" w:lineRule="auto" w:before="7"/>
              <w:ind w:left="7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PO5</w:t>
            </w:r>
          </w:p>
        </w:tc>
        <w:tc>
          <w:tcPr>
            <w:tcW w:w="499" w:type="dxa"/>
            <w:vMerge w:val="restart"/>
          </w:tcPr>
          <w:p>
            <w:pPr>
              <w:pStyle w:val="TableParagraph"/>
              <w:spacing w:line="240" w:lineRule="auto" w:before="7"/>
              <w:ind w:left="79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PO6</w:t>
            </w:r>
          </w:p>
        </w:tc>
        <w:tc>
          <w:tcPr>
            <w:tcW w:w="495" w:type="dxa"/>
            <w:vMerge w:val="restart"/>
          </w:tcPr>
          <w:p>
            <w:pPr>
              <w:pStyle w:val="TableParagraph"/>
              <w:spacing w:line="240" w:lineRule="auto" w:before="7"/>
              <w:ind w:left="77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PO7</w:t>
            </w:r>
          </w:p>
        </w:tc>
        <w:tc>
          <w:tcPr>
            <w:tcW w:w="497" w:type="dxa"/>
            <w:vMerge w:val="restart"/>
          </w:tcPr>
          <w:p>
            <w:pPr>
              <w:pStyle w:val="TableParagraph"/>
              <w:spacing w:line="240" w:lineRule="auto" w:before="7"/>
              <w:ind w:left="78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PO8</w:t>
            </w:r>
          </w:p>
        </w:tc>
        <w:tc>
          <w:tcPr>
            <w:tcW w:w="498" w:type="dxa"/>
            <w:vMerge w:val="restart"/>
          </w:tcPr>
          <w:p>
            <w:pPr>
              <w:pStyle w:val="TableParagraph"/>
              <w:spacing w:line="240" w:lineRule="auto" w:before="7"/>
              <w:ind w:left="81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PO9</w:t>
            </w:r>
          </w:p>
        </w:tc>
        <w:tc>
          <w:tcPr>
            <w:tcW w:w="594" w:type="dxa"/>
            <w:vMerge w:val="restart"/>
          </w:tcPr>
          <w:p>
            <w:pPr>
              <w:pStyle w:val="TableParagraph"/>
              <w:spacing w:line="240" w:lineRule="auto" w:before="7"/>
              <w:ind w:left="84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PO10</w:t>
            </w:r>
          </w:p>
        </w:tc>
        <w:tc>
          <w:tcPr>
            <w:tcW w:w="595" w:type="dxa"/>
            <w:vMerge w:val="restart"/>
          </w:tcPr>
          <w:p>
            <w:pPr>
              <w:pStyle w:val="TableParagraph"/>
              <w:spacing w:line="240" w:lineRule="auto" w:before="7"/>
              <w:ind w:left="8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PO11</w:t>
            </w:r>
          </w:p>
        </w:tc>
        <w:tc>
          <w:tcPr>
            <w:tcW w:w="596" w:type="dxa"/>
            <w:vMerge w:val="restart"/>
          </w:tcPr>
          <w:p>
            <w:pPr>
              <w:pStyle w:val="TableParagraph"/>
              <w:spacing w:line="240" w:lineRule="auto" w:before="7"/>
              <w:ind w:left="86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PO12</w:t>
            </w:r>
          </w:p>
        </w:tc>
        <w:tc>
          <w:tcPr>
            <w:tcW w:w="496" w:type="dxa"/>
            <w:vMerge w:val="restart"/>
          </w:tcPr>
          <w:p>
            <w:pPr>
              <w:pStyle w:val="TableParagraph"/>
              <w:spacing w:line="240" w:lineRule="auto" w:before="7"/>
              <w:ind w:left="32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PSO1</w:t>
            </w:r>
          </w:p>
        </w:tc>
        <w:tc>
          <w:tcPr>
            <w:tcW w:w="500" w:type="dxa"/>
            <w:vMerge w:val="restart"/>
          </w:tcPr>
          <w:p>
            <w:pPr>
              <w:pStyle w:val="TableParagraph"/>
              <w:spacing w:line="240" w:lineRule="auto" w:before="7"/>
              <w:ind w:left="35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PSO2</w:t>
            </w:r>
          </w:p>
        </w:tc>
        <w:tc>
          <w:tcPr>
            <w:tcW w:w="499" w:type="dxa"/>
            <w:vMerge w:val="restart"/>
          </w:tcPr>
          <w:p>
            <w:pPr>
              <w:pStyle w:val="TableParagraph"/>
              <w:spacing w:line="240" w:lineRule="auto" w:before="7"/>
              <w:ind w:left="37"/>
              <w:jc w:val="left"/>
              <w:rPr>
                <w:sz w:val="18"/>
              </w:rPr>
            </w:pPr>
            <w:r>
              <w:rPr>
                <w:w w:val="105"/>
                <w:sz w:val="18"/>
              </w:rPr>
              <w:t>PSO3</w:t>
            </w:r>
          </w:p>
        </w:tc>
      </w:tr>
      <w:tr>
        <w:trPr>
          <w:trHeight w:val="215" w:hRule="atLeast"/>
        </w:trPr>
        <w:tc>
          <w:tcPr>
            <w:tcW w:w="526" w:type="dxa"/>
          </w:tcPr>
          <w:p>
            <w:pPr>
              <w:pStyle w:val="TableParagraph"/>
              <w:spacing w:line="189" w:lineRule="exact" w:before="7"/>
              <w:ind w:left="59" w:right="52"/>
              <w:rPr>
                <w:sz w:val="18"/>
              </w:rPr>
            </w:pPr>
            <w:r>
              <w:rPr>
                <w:w w:val="105"/>
                <w:sz w:val="18"/>
              </w:rPr>
              <w:t>CO</w:t>
            </w:r>
          </w:p>
        </w:tc>
        <w:tc>
          <w:tcPr>
            <w:tcW w:w="50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4" w:hRule="atLeast"/>
        </w:trPr>
        <w:tc>
          <w:tcPr>
            <w:tcW w:w="526" w:type="dxa"/>
          </w:tcPr>
          <w:p>
            <w:pPr>
              <w:pStyle w:val="TableParagraph"/>
              <w:spacing w:before="7"/>
              <w:ind w:left="61" w:right="52"/>
              <w:rPr>
                <w:sz w:val="18"/>
              </w:rPr>
            </w:pPr>
            <w:r>
              <w:rPr>
                <w:w w:val="105"/>
                <w:sz w:val="18"/>
              </w:rPr>
              <w:t>CO1</w:t>
            </w:r>
          </w:p>
        </w:tc>
        <w:tc>
          <w:tcPr>
            <w:tcW w:w="508" w:type="dxa"/>
          </w:tcPr>
          <w:p>
            <w:pPr>
              <w:pStyle w:val="TableParagraph"/>
              <w:spacing w:before="7"/>
              <w:ind w:left="203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spacing w:before="7"/>
              <w:ind w:right="195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spacing w:before="7"/>
              <w:ind w:left="9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09" w:type="dxa"/>
          </w:tcPr>
          <w:p>
            <w:pPr>
              <w:pStyle w:val="TableParagraph"/>
              <w:spacing w:before="7"/>
              <w:ind w:left="7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spacing w:before="7"/>
              <w:ind w:right="189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spacing w:before="7"/>
              <w:ind w:left="8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5" w:type="dxa"/>
          </w:tcPr>
          <w:p>
            <w:pPr>
              <w:pStyle w:val="TableParagraph"/>
              <w:spacing w:before="7"/>
              <w:ind w:left="194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497" w:type="dxa"/>
          </w:tcPr>
          <w:p>
            <w:pPr>
              <w:pStyle w:val="TableParagraph"/>
              <w:spacing w:before="7"/>
              <w:ind w:left="11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498" w:type="dxa"/>
          </w:tcPr>
          <w:p>
            <w:pPr>
              <w:pStyle w:val="TableParagraph"/>
              <w:spacing w:before="7"/>
              <w:ind w:right="186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4" w:type="dxa"/>
          </w:tcPr>
          <w:p>
            <w:pPr>
              <w:pStyle w:val="TableParagraph"/>
              <w:spacing w:before="7"/>
              <w:ind w:left="15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5" w:type="dxa"/>
          </w:tcPr>
          <w:p>
            <w:pPr>
              <w:pStyle w:val="TableParagraph"/>
              <w:spacing w:before="7"/>
              <w:ind w:left="21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96" w:type="dxa"/>
          </w:tcPr>
          <w:p>
            <w:pPr>
              <w:pStyle w:val="TableParagraph"/>
              <w:spacing w:before="7"/>
              <w:ind w:left="254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6" w:type="dxa"/>
          </w:tcPr>
          <w:p>
            <w:pPr>
              <w:pStyle w:val="TableParagraph"/>
              <w:spacing w:before="7"/>
              <w:ind w:left="202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00" w:type="dxa"/>
          </w:tcPr>
          <w:p>
            <w:pPr>
              <w:pStyle w:val="TableParagraph"/>
              <w:spacing w:before="7"/>
              <w:ind w:left="25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499" w:type="dxa"/>
          </w:tcPr>
          <w:p>
            <w:pPr>
              <w:pStyle w:val="TableParagraph"/>
              <w:spacing w:before="7"/>
              <w:ind w:right="195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</w:tr>
      <w:tr>
        <w:trPr>
          <w:trHeight w:val="215" w:hRule="atLeast"/>
        </w:trPr>
        <w:tc>
          <w:tcPr>
            <w:tcW w:w="526" w:type="dxa"/>
          </w:tcPr>
          <w:p>
            <w:pPr>
              <w:pStyle w:val="TableParagraph"/>
              <w:ind w:left="61" w:right="52"/>
              <w:rPr>
                <w:sz w:val="18"/>
              </w:rPr>
            </w:pPr>
            <w:r>
              <w:rPr>
                <w:w w:val="105"/>
                <w:sz w:val="18"/>
              </w:rPr>
              <w:t>CO2</w:t>
            </w:r>
          </w:p>
        </w:tc>
        <w:tc>
          <w:tcPr>
            <w:tcW w:w="508" w:type="dxa"/>
          </w:tcPr>
          <w:p>
            <w:pPr>
              <w:pStyle w:val="TableParagraph"/>
              <w:ind w:left="203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ind w:right="195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09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499" w:type="dxa"/>
          </w:tcPr>
          <w:p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495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497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498" w:type="dxa"/>
          </w:tcPr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5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96" w:type="dxa"/>
          </w:tcPr>
          <w:p>
            <w:pPr>
              <w:pStyle w:val="TableParagraph"/>
              <w:ind w:left="254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6" w:type="dxa"/>
          </w:tcPr>
          <w:p>
            <w:pPr>
              <w:pStyle w:val="TableParagraph"/>
              <w:ind w:left="202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00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499" w:type="dxa"/>
          </w:tcPr>
          <w:p>
            <w:pPr>
              <w:pStyle w:val="TableParagraph"/>
              <w:ind w:right="195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</w:tr>
      <w:tr>
        <w:trPr>
          <w:trHeight w:val="215" w:hRule="atLeast"/>
        </w:trPr>
        <w:tc>
          <w:tcPr>
            <w:tcW w:w="526" w:type="dxa"/>
          </w:tcPr>
          <w:p>
            <w:pPr>
              <w:pStyle w:val="TableParagraph"/>
              <w:ind w:left="61" w:right="52"/>
              <w:rPr>
                <w:sz w:val="18"/>
              </w:rPr>
            </w:pPr>
            <w:r>
              <w:rPr>
                <w:w w:val="105"/>
                <w:sz w:val="18"/>
              </w:rPr>
              <w:t>CO3</w:t>
            </w:r>
          </w:p>
        </w:tc>
        <w:tc>
          <w:tcPr>
            <w:tcW w:w="508" w:type="dxa"/>
          </w:tcPr>
          <w:p>
            <w:pPr>
              <w:pStyle w:val="TableParagraph"/>
              <w:ind w:left="203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ind w:right="195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ind w:left="9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09" w:type="dxa"/>
          </w:tcPr>
          <w:p>
            <w:pPr>
              <w:pStyle w:val="TableParagraph"/>
              <w:ind w:left="7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ind w:right="189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499" w:type="dxa"/>
          </w:tcPr>
          <w:p>
            <w:pPr>
              <w:pStyle w:val="TableParagraph"/>
              <w:ind w:left="8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ind w:left="211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497" w:type="dxa"/>
          </w:tcPr>
          <w:p>
            <w:pPr>
              <w:pStyle w:val="TableParagraph"/>
              <w:ind w:left="11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498" w:type="dxa"/>
          </w:tcPr>
          <w:p>
            <w:pPr>
              <w:pStyle w:val="TableParagraph"/>
              <w:ind w:right="186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4" w:type="dxa"/>
          </w:tcPr>
          <w:p>
            <w:pPr>
              <w:pStyle w:val="TableParagraph"/>
              <w:ind w:left="15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5" w:type="dxa"/>
          </w:tcPr>
          <w:p>
            <w:pPr>
              <w:pStyle w:val="TableParagraph"/>
              <w:ind w:left="21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6" w:type="dxa"/>
          </w:tcPr>
          <w:p>
            <w:pPr>
              <w:pStyle w:val="TableParagraph"/>
              <w:ind w:left="254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6" w:type="dxa"/>
          </w:tcPr>
          <w:p>
            <w:pPr>
              <w:pStyle w:val="TableParagraph"/>
              <w:ind w:left="202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00" w:type="dxa"/>
          </w:tcPr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ind w:right="195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</w:tr>
      <w:tr>
        <w:trPr>
          <w:trHeight w:val="216" w:hRule="atLeast"/>
        </w:trPr>
        <w:tc>
          <w:tcPr>
            <w:tcW w:w="526" w:type="dxa"/>
          </w:tcPr>
          <w:p>
            <w:pPr>
              <w:pStyle w:val="TableParagraph"/>
              <w:spacing w:line="189" w:lineRule="exact"/>
              <w:ind w:left="61" w:right="52"/>
              <w:rPr>
                <w:sz w:val="18"/>
              </w:rPr>
            </w:pPr>
            <w:r>
              <w:rPr>
                <w:w w:val="105"/>
                <w:sz w:val="18"/>
              </w:rPr>
              <w:t>CO4</w:t>
            </w:r>
          </w:p>
        </w:tc>
        <w:tc>
          <w:tcPr>
            <w:tcW w:w="508" w:type="dxa"/>
          </w:tcPr>
          <w:p>
            <w:pPr>
              <w:pStyle w:val="TableParagraph"/>
              <w:spacing w:line="189" w:lineRule="exact"/>
              <w:ind w:left="203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spacing w:line="189" w:lineRule="exact"/>
              <w:ind w:right="195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spacing w:line="189" w:lineRule="exact"/>
              <w:ind w:left="9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09" w:type="dxa"/>
          </w:tcPr>
          <w:p>
            <w:pPr>
              <w:pStyle w:val="TableParagraph"/>
              <w:spacing w:line="189" w:lineRule="exact"/>
              <w:ind w:left="7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spacing w:line="189" w:lineRule="exact"/>
              <w:ind w:right="189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499" w:type="dxa"/>
          </w:tcPr>
          <w:p>
            <w:pPr>
              <w:pStyle w:val="TableParagraph"/>
              <w:spacing w:line="189" w:lineRule="exact"/>
              <w:ind w:left="8"/>
              <w:rPr>
                <w:sz w:val="18"/>
              </w:rPr>
            </w:pPr>
            <w:r>
              <w:rPr>
                <w:w w:val="103"/>
                <w:sz w:val="18"/>
              </w:rPr>
              <w:t>1</w:t>
            </w:r>
          </w:p>
        </w:tc>
        <w:tc>
          <w:tcPr>
            <w:tcW w:w="495" w:type="dxa"/>
          </w:tcPr>
          <w:p>
            <w:pPr>
              <w:pStyle w:val="TableParagraph"/>
              <w:spacing w:line="189" w:lineRule="exact"/>
              <w:ind w:left="211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497" w:type="dxa"/>
          </w:tcPr>
          <w:p>
            <w:pPr>
              <w:pStyle w:val="TableParagraph"/>
              <w:spacing w:line="189" w:lineRule="exact"/>
              <w:ind w:left="11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  <w:tc>
          <w:tcPr>
            <w:tcW w:w="498" w:type="dxa"/>
          </w:tcPr>
          <w:p>
            <w:pPr>
              <w:pStyle w:val="TableParagraph"/>
              <w:spacing w:line="189" w:lineRule="exact"/>
              <w:ind w:right="186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4" w:type="dxa"/>
          </w:tcPr>
          <w:p>
            <w:pPr>
              <w:pStyle w:val="TableParagraph"/>
              <w:spacing w:line="189" w:lineRule="exact"/>
              <w:ind w:left="15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5" w:type="dxa"/>
          </w:tcPr>
          <w:p>
            <w:pPr>
              <w:pStyle w:val="TableParagraph"/>
              <w:spacing w:line="189" w:lineRule="exact"/>
              <w:ind w:left="21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596" w:type="dxa"/>
          </w:tcPr>
          <w:p>
            <w:pPr>
              <w:pStyle w:val="TableParagraph"/>
              <w:spacing w:line="189" w:lineRule="exact"/>
              <w:ind w:left="254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6" w:type="dxa"/>
          </w:tcPr>
          <w:p>
            <w:pPr>
              <w:pStyle w:val="TableParagraph"/>
              <w:spacing w:line="189" w:lineRule="exact"/>
              <w:ind w:left="202"/>
              <w:jc w:val="left"/>
              <w:rPr>
                <w:sz w:val="18"/>
              </w:rPr>
            </w:pPr>
            <w:r>
              <w:rPr>
                <w:w w:val="103"/>
                <w:sz w:val="18"/>
              </w:rPr>
              <w:t>2</w:t>
            </w:r>
          </w:p>
        </w:tc>
        <w:tc>
          <w:tcPr>
            <w:tcW w:w="500" w:type="dxa"/>
          </w:tcPr>
          <w:p>
            <w:pPr>
              <w:pStyle w:val="TableParagraph"/>
              <w:spacing w:line="189" w:lineRule="exact"/>
              <w:ind w:left="25"/>
              <w:rPr>
                <w:sz w:val="18"/>
              </w:rPr>
            </w:pPr>
            <w:r>
              <w:rPr>
                <w:w w:val="103"/>
                <w:sz w:val="18"/>
              </w:rPr>
              <w:t>3</w:t>
            </w:r>
          </w:p>
        </w:tc>
        <w:tc>
          <w:tcPr>
            <w:tcW w:w="499" w:type="dxa"/>
          </w:tcPr>
          <w:p>
            <w:pPr>
              <w:pStyle w:val="TableParagraph"/>
              <w:spacing w:line="189" w:lineRule="exact"/>
              <w:ind w:right="195"/>
              <w:jc w:val="right"/>
              <w:rPr>
                <w:sz w:val="18"/>
              </w:rPr>
            </w:pPr>
            <w:r>
              <w:rPr>
                <w:w w:val="103"/>
                <w:sz w:val="18"/>
              </w:rPr>
              <w:t>-</w:t>
            </w:r>
          </w:p>
        </w:tc>
      </w:tr>
    </w:tbl>
    <w:p>
      <w:pPr>
        <w:spacing w:line="430" w:lineRule="atLeast" w:before="0"/>
        <w:ind w:left="152" w:right="7969" w:firstLine="0"/>
        <w:jc w:val="both"/>
        <w:rPr>
          <w:b/>
          <w:sz w:val="18"/>
        </w:rPr>
      </w:pPr>
      <w:r>
        <w:rPr>
          <w:b/>
          <w:spacing w:val="-1"/>
          <w:w w:val="105"/>
          <w:sz w:val="18"/>
        </w:rPr>
        <w:t>Syllabus</w:t>
      </w:r>
      <w:r>
        <w:rPr>
          <w:b/>
          <w:spacing w:val="-45"/>
          <w:w w:val="105"/>
          <w:sz w:val="18"/>
        </w:rPr>
        <w:t> </w:t>
      </w:r>
      <w:r>
        <w:rPr>
          <w:b/>
          <w:w w:val="105"/>
          <w:sz w:val="18"/>
        </w:rPr>
        <w:t>Unit</w:t>
      </w:r>
      <w:r>
        <w:rPr>
          <w:b/>
          <w:spacing w:val="-1"/>
          <w:w w:val="105"/>
          <w:sz w:val="18"/>
        </w:rPr>
        <w:t> </w:t>
      </w:r>
      <w:r>
        <w:rPr>
          <w:b/>
          <w:w w:val="105"/>
          <w:sz w:val="18"/>
        </w:rPr>
        <w:t>1</w:t>
      </w:r>
    </w:p>
    <w:p>
      <w:pPr>
        <w:pStyle w:val="BodyText"/>
        <w:spacing w:line="249" w:lineRule="auto" w:before="11"/>
        <w:ind w:left="152" w:right="163"/>
        <w:jc w:val="both"/>
      </w:pPr>
      <w:r>
        <w:rPr>
          <w:w w:val="105"/>
        </w:rPr>
        <w:t>Notion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Algorithm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Fundamentals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Algorithmic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Solving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1"/>
          <w:w w:val="105"/>
        </w:rPr>
        <w:t> </w:t>
      </w:r>
      <w:r>
        <w:rPr>
          <w:w w:val="105"/>
        </w:rPr>
        <w:t>Important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1"/>
          <w:w w:val="105"/>
        </w:rPr>
        <w:t> </w:t>
      </w:r>
      <w:r>
        <w:rPr>
          <w:w w:val="105"/>
        </w:rPr>
        <w:t>Types</w:t>
      </w:r>
      <w:r>
        <w:rPr>
          <w:spacing w:val="1"/>
          <w:w w:val="105"/>
        </w:rPr>
        <w:t> </w:t>
      </w:r>
      <w:r>
        <w:rPr>
          <w:w w:val="105"/>
        </w:rPr>
        <w:t>–</w:t>
      </w:r>
      <w:r>
        <w:rPr>
          <w:spacing w:val="-45"/>
          <w:w w:val="105"/>
        </w:rPr>
        <w:t> </w:t>
      </w:r>
      <w:r>
        <w:rPr>
          <w:w w:val="105"/>
        </w:rPr>
        <w:t>Fundamentals of the Analysis of Algorithmic Efficiency –Asymptotic Notations and growth rate- Empirical</w:t>
      </w:r>
      <w:r>
        <w:rPr>
          <w:spacing w:val="1"/>
          <w:w w:val="105"/>
        </w:rPr>
        <w:t> </w:t>
      </w:r>
      <w:r>
        <w:rPr/>
        <w:t>analysis – Recursive and non-Recursive Templates.</w:t>
      </w:r>
      <w:r>
        <w:rPr>
          <w:spacing w:val="45"/>
        </w:rPr>
        <w:t> </w:t>
      </w:r>
      <w:r>
        <w:rPr/>
        <w:t>Brute Force:</w:t>
      </w:r>
      <w:r>
        <w:rPr>
          <w:spacing w:val="45"/>
        </w:rPr>
        <w:t> </w:t>
      </w:r>
      <w:r>
        <w:rPr/>
        <w:t>Exhaustive Search and String Matching, Divide</w:t>
      </w:r>
      <w:r>
        <w:rPr>
          <w:spacing w:val="1"/>
        </w:rPr>
        <w:t> </w:t>
      </w:r>
      <w:r>
        <w:rPr>
          <w:w w:val="105"/>
        </w:rPr>
        <w:t>and Conquer Methodology: Binary Search – Merge sort – Quick sort – Heap Sort – Multiplication of Large</w:t>
      </w:r>
      <w:r>
        <w:rPr>
          <w:spacing w:val="1"/>
          <w:w w:val="105"/>
        </w:rPr>
        <w:t> </w:t>
      </w:r>
      <w:r>
        <w:rPr>
          <w:w w:val="105"/>
        </w:rPr>
        <w:t>Integers.</w:t>
      </w:r>
    </w:p>
    <w:p>
      <w:pPr>
        <w:pStyle w:val="BodyText"/>
        <w:spacing w:before="3"/>
        <w:rPr>
          <w:sz w:val="19"/>
        </w:rPr>
      </w:pPr>
    </w:p>
    <w:p>
      <w:pPr>
        <w:pStyle w:val="Heading1"/>
        <w:jc w:val="both"/>
      </w:pP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2</w:t>
      </w:r>
    </w:p>
    <w:p>
      <w:pPr>
        <w:pStyle w:val="BodyText"/>
        <w:spacing w:line="249" w:lineRule="auto" w:before="9"/>
        <w:ind w:left="152" w:right="165"/>
        <w:jc w:val="both"/>
      </w:pPr>
      <w:r>
        <w:rPr>
          <w:w w:val="105"/>
        </w:rPr>
        <w:t>Dynamic programming: Principle of optimality – Coin changing problem, Computing a Binomial Coefficient –</w:t>
      </w:r>
      <w:r>
        <w:rPr>
          <w:spacing w:val="1"/>
          <w:w w:val="105"/>
        </w:rPr>
        <w:t> </w:t>
      </w:r>
      <w:r>
        <w:rPr/>
        <w:t>Floyd‘s algorithm – Multi stage graph – Optimal Binary Search Trees – Knapsack Problem and Memory functions.</w:t>
      </w:r>
      <w:r>
        <w:rPr>
          <w:spacing w:val="1"/>
        </w:rPr>
        <w:t> </w:t>
      </w:r>
      <w:r>
        <w:rPr>
          <w:w w:val="105"/>
        </w:rPr>
        <w:t>Greedy Technique: Container loading problem – Huffman Trees. Iterative methods: The Simplex Method – The</w:t>
      </w:r>
      <w:r>
        <w:rPr>
          <w:spacing w:val="-45"/>
          <w:w w:val="105"/>
        </w:rPr>
        <w:t> </w:t>
      </w:r>
      <w:r>
        <w:rPr>
          <w:w w:val="105"/>
        </w:rPr>
        <w:t>Maximum-Flow Problem – Maximum Matching in Bipartite Graphs, Stable marriage Problem, Measuring</w:t>
      </w:r>
      <w:r>
        <w:rPr>
          <w:spacing w:val="1"/>
          <w:w w:val="105"/>
        </w:rPr>
        <w:t> </w:t>
      </w:r>
      <w:r>
        <w:rPr>
          <w:w w:val="105"/>
        </w:rPr>
        <w:t>Limitations:</w:t>
      </w:r>
      <w:r>
        <w:rPr>
          <w:spacing w:val="-3"/>
          <w:w w:val="105"/>
        </w:rPr>
        <w:t> </w:t>
      </w:r>
      <w:r>
        <w:rPr>
          <w:w w:val="105"/>
        </w:rPr>
        <w:t>Lower –</w:t>
      </w:r>
      <w:r>
        <w:rPr>
          <w:spacing w:val="-3"/>
          <w:w w:val="105"/>
        </w:rPr>
        <w:t> </w:t>
      </w:r>
      <w:r>
        <w:rPr>
          <w:w w:val="105"/>
        </w:rPr>
        <w:t>Bound Arguments</w:t>
      </w:r>
      <w:r>
        <w:rPr>
          <w:spacing w:val="-2"/>
          <w:w w:val="105"/>
        </w:rPr>
        <w:t> </w:t>
      </w:r>
      <w:r>
        <w:rPr>
          <w:w w:val="105"/>
        </w:rPr>
        <w:t>–</w:t>
      </w:r>
      <w:r>
        <w:rPr>
          <w:spacing w:val="-1"/>
          <w:w w:val="105"/>
        </w:rPr>
        <w:t> </w:t>
      </w:r>
      <w:r>
        <w:rPr>
          <w:w w:val="105"/>
        </w:rPr>
        <w:t>P, NP,</w:t>
      </w:r>
      <w:r>
        <w:rPr>
          <w:spacing w:val="-3"/>
          <w:w w:val="105"/>
        </w:rPr>
        <w:t> </w:t>
      </w:r>
      <w:r>
        <w:rPr>
          <w:w w:val="105"/>
        </w:rPr>
        <w:t>NP-</w:t>
      </w:r>
      <w:r>
        <w:rPr>
          <w:spacing w:val="1"/>
          <w:w w:val="105"/>
        </w:rPr>
        <w:t> </w:t>
      </w:r>
      <w:r>
        <w:rPr>
          <w:w w:val="105"/>
        </w:rPr>
        <w:t>Complete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NP</w:t>
      </w:r>
      <w:r>
        <w:rPr>
          <w:spacing w:val="-1"/>
          <w:w w:val="105"/>
        </w:rPr>
        <w:t> </w:t>
      </w:r>
      <w:r>
        <w:rPr>
          <w:w w:val="105"/>
        </w:rPr>
        <w:t>Hard</w:t>
      </w:r>
      <w:r>
        <w:rPr>
          <w:spacing w:val="-3"/>
          <w:w w:val="105"/>
        </w:rPr>
        <w:t> </w:t>
      </w:r>
      <w:r>
        <w:rPr>
          <w:w w:val="105"/>
        </w:rPr>
        <w:t>Problems.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jc w:val="both"/>
      </w:pPr>
      <w:r>
        <w:rPr>
          <w:w w:val="105"/>
        </w:rPr>
        <w:t>Unit</w:t>
      </w:r>
      <w:r>
        <w:rPr>
          <w:spacing w:val="-3"/>
          <w:w w:val="105"/>
        </w:rPr>
        <w:t> </w:t>
      </w:r>
      <w:r>
        <w:rPr>
          <w:w w:val="105"/>
        </w:rPr>
        <w:t>3</w:t>
      </w:r>
    </w:p>
    <w:p>
      <w:pPr>
        <w:pStyle w:val="BodyText"/>
        <w:spacing w:line="252" w:lineRule="auto" w:before="7"/>
        <w:ind w:left="152" w:right="166"/>
        <w:jc w:val="both"/>
      </w:pPr>
      <w:r>
        <w:rPr>
          <w:w w:val="105"/>
        </w:rPr>
        <w:t>Backtracking – n-Queen problem – Hamiltonian Circuit Problem – Subset Sum Problem, Branch and Bound –</w:t>
      </w:r>
      <w:r>
        <w:rPr>
          <w:spacing w:val="1"/>
          <w:w w:val="105"/>
        </w:rPr>
        <w:t> </w:t>
      </w:r>
      <w:r>
        <w:rPr>
          <w:w w:val="105"/>
        </w:rPr>
        <w:t>LIFO</w:t>
      </w:r>
      <w:r>
        <w:rPr>
          <w:spacing w:val="1"/>
          <w:w w:val="105"/>
        </w:rPr>
        <w:t> </w:t>
      </w:r>
      <w:r>
        <w:rPr>
          <w:w w:val="105"/>
        </w:rPr>
        <w:t>Search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FIFO</w:t>
      </w:r>
      <w:r>
        <w:rPr>
          <w:spacing w:val="1"/>
          <w:w w:val="105"/>
        </w:rPr>
        <w:t> </w:t>
      </w:r>
      <w:r>
        <w:rPr>
          <w:w w:val="105"/>
        </w:rPr>
        <w:t>search  –  Assignment  problem  –  Knapsack  Problem  –  Travelling  Salesman</w:t>
      </w:r>
      <w:r>
        <w:rPr>
          <w:spacing w:val="1"/>
          <w:w w:val="105"/>
        </w:rPr>
        <w:t> </w:t>
      </w:r>
      <w:r>
        <w:rPr/>
        <w:t>Problem, Approximation Algorithms for NP-Hard Problems – Travelling Salesman problem – Knapsack problem</w:t>
      </w:r>
      <w:r>
        <w:rPr>
          <w:spacing w:val="1"/>
        </w:rPr>
        <w:t> </w:t>
      </w:r>
      <w:r>
        <w:rPr>
          <w:w w:val="105"/>
        </w:rPr>
        <w:t>revisited.</w:t>
      </w:r>
    </w:p>
    <w:p>
      <w:pPr>
        <w:pStyle w:val="BodyText"/>
        <w:spacing w:before="6"/>
      </w:pPr>
    </w:p>
    <w:p>
      <w:pPr>
        <w:pStyle w:val="Heading1"/>
      </w:pPr>
      <w:r>
        <w:rPr>
          <w:w w:val="105"/>
        </w:rPr>
        <w:t>Textbooks/References</w:t>
      </w:r>
    </w:p>
    <w:p>
      <w:pPr>
        <w:spacing w:before="6"/>
        <w:ind w:left="152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Jeffrey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McConnell,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Analysis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algorithms.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Jones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&amp;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Bartlett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Publishers,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2nd</w:t>
      </w:r>
      <w:r>
        <w:rPr>
          <w:i/>
          <w:spacing w:val="-7"/>
          <w:w w:val="105"/>
          <w:sz w:val="18"/>
        </w:rPr>
        <w:t> </w:t>
      </w:r>
      <w:r>
        <w:rPr>
          <w:i/>
          <w:w w:val="105"/>
          <w:sz w:val="18"/>
        </w:rPr>
        <w:t>Revised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edition,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2007.</w:t>
      </w:r>
    </w:p>
    <w:p>
      <w:pPr>
        <w:spacing w:line="249" w:lineRule="auto" w:before="12"/>
        <w:ind w:left="152" w:right="0" w:firstLine="0"/>
        <w:jc w:val="left"/>
        <w:rPr>
          <w:i/>
          <w:sz w:val="18"/>
        </w:rPr>
      </w:pPr>
      <w:r>
        <w:rPr>
          <w:i/>
          <w:w w:val="105"/>
          <w:sz w:val="18"/>
        </w:rPr>
        <w:t>Anany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Levitin,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Introduction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to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the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Design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and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Analysis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of</w:t>
      </w:r>
      <w:r>
        <w:rPr>
          <w:i/>
          <w:spacing w:val="-8"/>
          <w:w w:val="105"/>
          <w:sz w:val="18"/>
        </w:rPr>
        <w:t> </w:t>
      </w:r>
      <w:r>
        <w:rPr>
          <w:i/>
          <w:w w:val="105"/>
          <w:sz w:val="18"/>
        </w:rPr>
        <w:t>Algorithms,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Third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Edition,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Pearson</w:t>
      </w:r>
      <w:r>
        <w:rPr>
          <w:i/>
          <w:spacing w:val="-5"/>
          <w:w w:val="105"/>
          <w:sz w:val="18"/>
        </w:rPr>
        <w:t> </w:t>
      </w:r>
      <w:r>
        <w:rPr>
          <w:i/>
          <w:w w:val="105"/>
          <w:sz w:val="18"/>
        </w:rPr>
        <w:t>Education,</w:t>
      </w:r>
      <w:r>
        <w:rPr>
          <w:i/>
          <w:spacing w:val="-6"/>
          <w:w w:val="105"/>
          <w:sz w:val="18"/>
        </w:rPr>
        <w:t> </w:t>
      </w:r>
      <w:r>
        <w:rPr>
          <w:i/>
          <w:w w:val="105"/>
          <w:sz w:val="18"/>
        </w:rPr>
        <w:t>2012.</w:t>
      </w:r>
      <w:r>
        <w:rPr>
          <w:i/>
          <w:spacing w:val="-45"/>
          <w:w w:val="105"/>
          <w:sz w:val="18"/>
        </w:rPr>
        <w:t> </w:t>
      </w:r>
      <w:r>
        <w:rPr>
          <w:i/>
          <w:w w:val="105"/>
          <w:sz w:val="18"/>
        </w:rPr>
        <w:t>Harsh</w:t>
      </w:r>
      <w:r>
        <w:rPr>
          <w:i/>
          <w:spacing w:val="-1"/>
          <w:w w:val="105"/>
          <w:sz w:val="18"/>
        </w:rPr>
        <w:t> </w:t>
      </w:r>
      <w:r>
        <w:rPr>
          <w:i/>
          <w:w w:val="105"/>
          <w:sz w:val="18"/>
        </w:rPr>
        <w:t>Bhasin, Algorithms</w:t>
      </w:r>
      <w:r>
        <w:rPr>
          <w:i/>
          <w:spacing w:val="-3"/>
          <w:w w:val="105"/>
          <w:sz w:val="18"/>
        </w:rPr>
        <w:t> </w:t>
      </w:r>
      <w:r>
        <w:rPr>
          <w:i/>
          <w:w w:val="105"/>
          <w:sz w:val="18"/>
        </w:rPr>
        <w:t>Design and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Analysis, Oxford university</w:t>
      </w:r>
      <w:r>
        <w:rPr>
          <w:i/>
          <w:spacing w:val="-4"/>
          <w:w w:val="105"/>
          <w:sz w:val="18"/>
        </w:rPr>
        <w:t> </w:t>
      </w:r>
      <w:r>
        <w:rPr>
          <w:i/>
          <w:w w:val="105"/>
          <w:sz w:val="18"/>
        </w:rPr>
        <w:t>press,</w:t>
      </w:r>
      <w:r>
        <w:rPr>
          <w:i/>
          <w:spacing w:val="-2"/>
          <w:w w:val="105"/>
          <w:sz w:val="18"/>
        </w:rPr>
        <w:t> </w:t>
      </w:r>
      <w:r>
        <w:rPr>
          <w:i/>
          <w:w w:val="105"/>
          <w:sz w:val="18"/>
        </w:rPr>
        <w:t>2016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</w:rPr>
      </w:pPr>
    </w:p>
    <w:p>
      <w:pPr>
        <w:tabs>
          <w:tab w:pos="4325" w:val="left" w:leader="none"/>
          <w:tab w:pos="6861" w:val="left" w:leader="none"/>
        </w:tabs>
        <w:spacing w:before="71"/>
        <w:ind w:left="152" w:right="0" w:firstLine="0"/>
        <w:jc w:val="left"/>
        <w:rPr>
          <w:rFonts w:ascii="Calibri"/>
          <w:sz w:val="15"/>
        </w:rPr>
      </w:pPr>
      <w:r>
        <w:rPr>
          <w:rFonts w:ascii="Calibri"/>
          <w:sz w:val="15"/>
        </w:rPr>
        <w:t>Amrita</w:t>
      </w:r>
      <w:r>
        <w:rPr>
          <w:rFonts w:ascii="Calibri"/>
          <w:spacing w:val="-1"/>
          <w:sz w:val="15"/>
        </w:rPr>
        <w:t> </w:t>
      </w:r>
      <w:r>
        <w:rPr>
          <w:rFonts w:ascii="Calibri"/>
          <w:sz w:val="15"/>
        </w:rPr>
        <w:t>Vishwa</w:t>
      </w:r>
      <w:r>
        <w:rPr>
          <w:rFonts w:ascii="Calibri"/>
          <w:spacing w:val="-1"/>
          <w:sz w:val="15"/>
        </w:rPr>
        <w:t> </w:t>
      </w:r>
      <w:r>
        <w:rPr>
          <w:rFonts w:ascii="Calibri"/>
          <w:sz w:val="15"/>
        </w:rPr>
        <w:t>Vidyapeetham.</w:t>
        <w:tab/>
        <w:t>BTC-AIE</w:t>
        <w:tab/>
        <w:t>B.Tech</w:t>
      </w:r>
      <w:r>
        <w:rPr>
          <w:rFonts w:ascii="Calibri"/>
          <w:spacing w:val="-3"/>
          <w:sz w:val="15"/>
        </w:rPr>
        <w:t> </w:t>
      </w:r>
      <w:r>
        <w:rPr>
          <w:rFonts w:ascii="Calibri"/>
          <w:sz w:val="15"/>
        </w:rPr>
        <w:t>Curriculum</w:t>
      </w:r>
      <w:r>
        <w:rPr>
          <w:rFonts w:ascii="Calibri"/>
          <w:spacing w:val="-1"/>
          <w:sz w:val="15"/>
        </w:rPr>
        <w:t> </w:t>
      </w:r>
      <w:r>
        <w:rPr>
          <w:rFonts w:ascii="Calibri"/>
          <w:sz w:val="15"/>
        </w:rPr>
        <w:t>June</w:t>
      </w:r>
      <w:r>
        <w:rPr>
          <w:rFonts w:ascii="Calibri"/>
          <w:spacing w:val="-1"/>
          <w:sz w:val="15"/>
        </w:rPr>
        <w:t> </w:t>
      </w:r>
      <w:r>
        <w:rPr>
          <w:rFonts w:ascii="Calibri"/>
          <w:sz w:val="15"/>
        </w:rPr>
        <w:t>2022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39"/>
      </w:pPr>
      <w:rPr>
        <w:rFonts w:hint="default" w:ascii="Symbol" w:hAnsi="Symbol" w:eastAsia="Symbol" w:cs="Symbol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2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33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 w:line="187" w:lineRule="exact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Apurvanand Sahay</dc:creator>
  <dc:title>Microsoft Word - 241 B-Tech-CSE-AI-Curr &amp; Syll 20.09.2022</dc:title>
  <dcterms:created xsi:type="dcterms:W3CDTF">2024-02-09T10:24:47Z</dcterms:created>
  <dcterms:modified xsi:type="dcterms:W3CDTF">2024-02-09T10:24:47Z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LastSaved">
    <vt:filetime>2024-02-09T00:00:00Z</vt:filetime>
  </property>
</Properties>
</file>