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5D6AAC" w14:textId="77777777" w:rsidR="0030722E" w:rsidRDefault="0030722E" w:rsidP="0030722E">
      <w:pPr>
        <w:spacing w:line="276" w:lineRule="auto"/>
        <w:jc w:val="center"/>
        <w:rPr>
          <w:rFonts w:ascii="Times New Roman" w:eastAsia="Times New Roman" w:hAnsi="Times New Roman" w:cs="Times New Roman"/>
          <w:b/>
          <w:sz w:val="32"/>
          <w:szCs w:val="32"/>
          <w:lang w:val="en-GB"/>
        </w:rPr>
      </w:pPr>
      <w:bookmarkStart w:id="0" w:name="_Hlk192193518"/>
      <w:bookmarkEnd w:id="0"/>
      <w:r>
        <w:rPr>
          <w:rFonts w:ascii="Times New Roman" w:eastAsia="Times New Roman" w:hAnsi="Times New Roman" w:cs="Times New Roman"/>
          <w:b/>
          <w:sz w:val="32"/>
          <w:szCs w:val="32"/>
          <w:lang w:val="en-GB"/>
        </w:rPr>
        <w:t>KANTIPUR ENGINEERING COLLEGE</w:t>
      </w:r>
    </w:p>
    <w:p w14:paraId="45D20759" w14:textId="77777777" w:rsidR="0030722E" w:rsidRDefault="0030722E" w:rsidP="0030722E">
      <w:pPr>
        <w:spacing w:line="276" w:lineRule="auto"/>
        <w:jc w:val="center"/>
        <w:rPr>
          <w:rFonts w:ascii="Times New Roman" w:eastAsia="Times New Roman" w:hAnsi="Times New Roman" w:cs="Times New Roman"/>
          <w:b/>
          <w:sz w:val="28"/>
          <w:szCs w:val="28"/>
          <w:lang w:val="en-GB"/>
        </w:rPr>
      </w:pPr>
      <w:r>
        <w:rPr>
          <w:rFonts w:ascii="Times New Roman" w:eastAsia="Times New Roman" w:hAnsi="Times New Roman" w:cs="Times New Roman"/>
          <w:b/>
          <w:sz w:val="28"/>
          <w:szCs w:val="28"/>
          <w:lang w:val="en-GB"/>
        </w:rPr>
        <w:t>(Affiliated to Tribhuvan University)</w:t>
      </w:r>
    </w:p>
    <w:p w14:paraId="2570CA62" w14:textId="77777777" w:rsidR="0030722E" w:rsidRDefault="0030722E" w:rsidP="0030722E">
      <w:pPr>
        <w:spacing w:line="276" w:lineRule="auto"/>
        <w:jc w:val="center"/>
        <w:rPr>
          <w:rFonts w:ascii="Times New Roman" w:eastAsia="Times New Roman" w:hAnsi="Times New Roman" w:cs="Times New Roman"/>
          <w:b/>
          <w:sz w:val="28"/>
          <w:szCs w:val="28"/>
          <w:lang w:val="en-GB"/>
        </w:rPr>
      </w:pPr>
      <w:proofErr w:type="spellStart"/>
      <w:r>
        <w:rPr>
          <w:rFonts w:ascii="Times New Roman" w:eastAsia="Times New Roman" w:hAnsi="Times New Roman" w:cs="Times New Roman"/>
          <w:b/>
          <w:sz w:val="28"/>
          <w:szCs w:val="28"/>
          <w:lang w:val="en-GB"/>
        </w:rPr>
        <w:t>Dhapakhel</w:t>
      </w:r>
      <w:proofErr w:type="spellEnd"/>
      <w:r>
        <w:rPr>
          <w:rFonts w:ascii="Times New Roman" w:eastAsia="Times New Roman" w:hAnsi="Times New Roman" w:cs="Times New Roman"/>
          <w:b/>
          <w:sz w:val="28"/>
          <w:szCs w:val="28"/>
          <w:lang w:val="en-GB"/>
        </w:rPr>
        <w:t xml:space="preserve">, </w:t>
      </w:r>
      <w:proofErr w:type="spellStart"/>
      <w:r>
        <w:rPr>
          <w:rFonts w:ascii="Times New Roman" w:eastAsia="Times New Roman" w:hAnsi="Times New Roman" w:cs="Times New Roman"/>
          <w:b/>
          <w:sz w:val="28"/>
          <w:szCs w:val="28"/>
          <w:lang w:val="en-GB"/>
        </w:rPr>
        <w:t>lalitpur</w:t>
      </w:r>
      <w:proofErr w:type="spellEnd"/>
    </w:p>
    <w:p w14:paraId="2D15E515" w14:textId="77777777" w:rsidR="006B6A7B" w:rsidRDefault="006B6A7B" w:rsidP="0030722E">
      <w:pPr>
        <w:spacing w:line="276" w:lineRule="auto"/>
        <w:jc w:val="center"/>
        <w:rPr>
          <w:rFonts w:ascii="Times New Roman" w:eastAsia="Times New Roman" w:hAnsi="Times New Roman" w:cs="Times New Roman"/>
          <w:sz w:val="24"/>
          <w:szCs w:val="24"/>
          <w:lang w:val="en-GB"/>
        </w:rPr>
      </w:pPr>
    </w:p>
    <w:p w14:paraId="7310DE66" w14:textId="2A67564A" w:rsidR="0030722E" w:rsidRDefault="0030722E" w:rsidP="0030722E">
      <w:pPr>
        <w:spacing w:line="276" w:lineRule="auto"/>
        <w:jc w:val="center"/>
        <w:rPr>
          <w:rFonts w:ascii="Times New Roman" w:eastAsia="Times New Roman" w:hAnsi="Times New Roman" w:cs="Times New Roman"/>
          <w:sz w:val="24"/>
          <w:szCs w:val="24"/>
          <w:lang w:val="en-GB"/>
        </w:rPr>
      </w:pPr>
      <w:r>
        <w:rPr>
          <w:rFonts w:ascii="Times New Roman" w:eastAsia="Times New Roman" w:hAnsi="Times New Roman" w:cs="Times New Roman"/>
          <w:noProof/>
          <w:sz w:val="24"/>
          <w:szCs w:val="24"/>
        </w:rPr>
        <w:drawing>
          <wp:inline distT="0" distB="0" distL="0" distR="0" wp14:anchorId="3638428A" wp14:editId="340B23C0">
            <wp:extent cx="1386840" cy="1386840"/>
            <wp:effectExtent l="0" t="0" r="3810" b="3810"/>
            <wp:docPr id="5" name="Picture 5"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6840" cy="1386840"/>
                    </a:xfrm>
                    <a:prstGeom prst="rect">
                      <a:avLst/>
                    </a:prstGeom>
                    <a:noFill/>
                    <a:ln>
                      <a:noFill/>
                    </a:ln>
                  </pic:spPr>
                </pic:pic>
              </a:graphicData>
            </a:graphic>
          </wp:inline>
        </w:drawing>
      </w:r>
    </w:p>
    <w:p w14:paraId="5966310B" w14:textId="04481E97" w:rsidR="006B6A7B" w:rsidRPr="006B6A7B" w:rsidRDefault="006B6A7B" w:rsidP="0030722E">
      <w:pPr>
        <w:spacing w:line="276" w:lineRule="auto"/>
        <w:jc w:val="center"/>
        <w:rPr>
          <w:rFonts w:ascii="Times New Roman" w:eastAsia="Times New Roman" w:hAnsi="Times New Roman" w:cs="Times New Roman"/>
          <w:b/>
          <w:bCs/>
          <w:sz w:val="24"/>
          <w:szCs w:val="24"/>
          <w:lang w:val="en-GB"/>
        </w:rPr>
      </w:pPr>
      <w:r>
        <w:rPr>
          <w:rFonts w:ascii="Times New Roman" w:eastAsia="Times New Roman" w:hAnsi="Times New Roman" w:cs="Times New Roman"/>
          <w:b/>
          <w:bCs/>
          <w:sz w:val="24"/>
          <w:szCs w:val="24"/>
          <w:lang w:val="en-GB"/>
        </w:rPr>
        <w:t>CE755</w:t>
      </w:r>
    </w:p>
    <w:p w14:paraId="6930F639" w14:textId="77777777" w:rsidR="0030722E" w:rsidRDefault="0030722E" w:rsidP="0030722E">
      <w:pPr>
        <w:spacing w:line="276" w:lineRule="auto"/>
        <w:jc w:val="center"/>
        <w:rPr>
          <w:rFonts w:ascii="Times New Roman" w:eastAsia="Times New Roman" w:hAnsi="Times New Roman" w:cs="Times New Roman"/>
          <w:b/>
          <w:bCs/>
          <w:sz w:val="24"/>
          <w:szCs w:val="24"/>
          <w:lang w:val="en-GB"/>
        </w:rPr>
      </w:pPr>
      <w:r>
        <w:rPr>
          <w:rFonts w:ascii="Times New Roman" w:eastAsia="Times New Roman" w:hAnsi="Times New Roman" w:cs="Times New Roman"/>
          <w:b/>
          <w:bCs/>
          <w:sz w:val="24"/>
          <w:szCs w:val="24"/>
          <w:lang w:val="en-GB"/>
        </w:rPr>
        <w:t>A FINAL YEAR PROJECT ON</w:t>
      </w:r>
    </w:p>
    <w:p w14:paraId="1662DCA0" w14:textId="7378E3AB" w:rsidR="0030722E" w:rsidRDefault="0030722E" w:rsidP="0030722E">
      <w:pPr>
        <w:spacing w:line="276" w:lineRule="auto"/>
        <w:jc w:val="center"/>
        <w:rPr>
          <w:rFonts w:ascii="Times New Roman" w:eastAsia="Times New Roman" w:hAnsi="Times New Roman" w:cs="Times New Roman"/>
          <w:b/>
          <w:bCs/>
          <w:sz w:val="24"/>
          <w:szCs w:val="24"/>
          <w:u w:val="single"/>
          <w:lang w:val="en-GB"/>
        </w:rPr>
      </w:pPr>
      <w:r>
        <w:rPr>
          <w:rFonts w:ascii="Times New Roman" w:eastAsia="Times New Roman" w:hAnsi="Times New Roman" w:cs="Times New Roman"/>
          <w:b/>
          <w:bCs/>
          <w:sz w:val="24"/>
          <w:szCs w:val="24"/>
          <w:u w:val="single"/>
          <w:lang w:val="en-GB"/>
        </w:rPr>
        <w:t>“</w:t>
      </w:r>
      <w:r>
        <w:rPr>
          <w:rFonts w:ascii="Times New Roman" w:eastAsia="Times New Roman" w:hAnsi="Times New Roman" w:cs="Times New Roman"/>
          <w:b/>
          <w:bCs/>
          <w:sz w:val="24"/>
          <w:szCs w:val="24"/>
          <w:u w:val="single"/>
        </w:rPr>
        <w:t>SIGNAL OPTIMIZATION AT SATDOBATO INTERSECTION”</w:t>
      </w:r>
    </w:p>
    <w:p w14:paraId="69B69986" w14:textId="77777777" w:rsidR="0030722E" w:rsidRDefault="0030722E" w:rsidP="0030722E">
      <w:pPr>
        <w:spacing w:line="276" w:lineRule="auto"/>
        <w:jc w:val="center"/>
        <w:rPr>
          <w:rFonts w:ascii="Times New Roman" w:eastAsia="Times New Roman" w:hAnsi="Times New Roman" w:cs="Times New Roman"/>
          <w:b/>
          <w:bCs/>
          <w:sz w:val="24"/>
          <w:szCs w:val="24"/>
          <w:lang w:val="en-GB"/>
        </w:rPr>
      </w:pPr>
      <w:r>
        <w:rPr>
          <w:rFonts w:ascii="Times New Roman" w:eastAsia="Times New Roman" w:hAnsi="Times New Roman" w:cs="Times New Roman"/>
          <w:b/>
          <w:bCs/>
          <w:sz w:val="24"/>
          <w:szCs w:val="24"/>
          <w:lang w:val="en-GB"/>
        </w:rPr>
        <w:t>SUPERVISOR</w:t>
      </w:r>
    </w:p>
    <w:p w14:paraId="1D2C9AC0" w14:textId="77777777" w:rsidR="0030722E" w:rsidRDefault="0030722E" w:rsidP="0030722E">
      <w:pPr>
        <w:spacing w:line="276" w:lineRule="auto"/>
        <w:jc w:val="center"/>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Er. Reeta Khadka</w:t>
      </w:r>
    </w:p>
    <w:p w14:paraId="53396EE5" w14:textId="77777777" w:rsidR="0030722E" w:rsidRDefault="0030722E" w:rsidP="0030722E">
      <w:pPr>
        <w:spacing w:line="276" w:lineRule="auto"/>
        <w:jc w:val="center"/>
        <w:rPr>
          <w:rFonts w:ascii="Times New Roman" w:eastAsia="Times New Roman" w:hAnsi="Times New Roman" w:cs="Times New Roman"/>
          <w:sz w:val="24"/>
          <w:szCs w:val="24"/>
          <w:lang w:val="en-GB"/>
        </w:rPr>
      </w:pPr>
    </w:p>
    <w:p w14:paraId="5D603B67" w14:textId="77777777" w:rsidR="0030722E" w:rsidRDefault="0030722E" w:rsidP="0030722E">
      <w:pPr>
        <w:spacing w:after="100" w:afterAutospacing="1" w:line="276" w:lineRule="auto"/>
        <w:jc w:val="center"/>
        <w:rPr>
          <w:rFonts w:ascii="Times New Roman" w:eastAsia="Times New Roman" w:hAnsi="Times New Roman" w:cs="Times New Roman"/>
          <w:b/>
          <w:color w:val="000000" w:themeColor="text1"/>
          <w:sz w:val="24"/>
          <w:szCs w:val="24"/>
          <w:lang w:val="en-GB"/>
        </w:rPr>
      </w:pPr>
      <w:r>
        <w:rPr>
          <w:rFonts w:ascii="Times New Roman" w:eastAsia="Times New Roman" w:hAnsi="Times New Roman" w:cs="Times New Roman"/>
          <w:b/>
          <w:color w:val="000000" w:themeColor="text1"/>
          <w:sz w:val="24"/>
          <w:szCs w:val="24"/>
          <w:lang w:val="en-GB"/>
        </w:rPr>
        <w:t>SUBMITTED BY:</w:t>
      </w:r>
    </w:p>
    <w:p w14:paraId="4FD3D40E" w14:textId="77777777" w:rsidR="0030722E" w:rsidRDefault="0030722E" w:rsidP="0030722E">
      <w:pPr>
        <w:spacing w:after="100" w:afterAutospacing="1" w:line="276" w:lineRule="auto"/>
        <w:jc w:val="center"/>
        <w:rPr>
          <w:rFonts w:ascii="Times New Roman" w:eastAsia="Times New Roman" w:hAnsi="Times New Roman" w:cs="Times New Roman"/>
          <w:bCs/>
          <w:color w:val="000000" w:themeColor="text1"/>
          <w:sz w:val="24"/>
          <w:szCs w:val="24"/>
          <w:lang w:val="en-GB"/>
        </w:rPr>
      </w:pPr>
      <w:proofErr w:type="spellStart"/>
      <w:r>
        <w:rPr>
          <w:rFonts w:ascii="Times New Roman" w:eastAsia="Times New Roman" w:hAnsi="Times New Roman" w:cs="Times New Roman"/>
          <w:bCs/>
          <w:color w:val="000000" w:themeColor="text1"/>
          <w:sz w:val="24"/>
          <w:szCs w:val="24"/>
          <w:lang w:val="en-GB"/>
        </w:rPr>
        <w:t>Aabishkar</w:t>
      </w:r>
      <w:proofErr w:type="spellEnd"/>
      <w:r>
        <w:rPr>
          <w:rFonts w:ascii="Times New Roman" w:eastAsia="Times New Roman" w:hAnsi="Times New Roman" w:cs="Times New Roman"/>
          <w:bCs/>
          <w:color w:val="000000" w:themeColor="text1"/>
          <w:sz w:val="24"/>
          <w:szCs w:val="24"/>
          <w:lang w:val="en-GB"/>
        </w:rPr>
        <w:t xml:space="preserve"> Kafle (KAN077BCE001)</w:t>
      </w:r>
    </w:p>
    <w:p w14:paraId="0C7AFDAC" w14:textId="77777777" w:rsidR="0030722E" w:rsidRDefault="0030722E" w:rsidP="0030722E">
      <w:pPr>
        <w:spacing w:after="100" w:afterAutospacing="1" w:line="276" w:lineRule="auto"/>
        <w:rPr>
          <w:rFonts w:ascii="Times New Roman" w:eastAsia="Times New Roman" w:hAnsi="Times New Roman" w:cs="Times New Roman"/>
          <w:bCs/>
          <w:color w:val="000000" w:themeColor="text1"/>
          <w:sz w:val="24"/>
          <w:szCs w:val="24"/>
          <w:lang w:val="en-GB"/>
        </w:rPr>
      </w:pPr>
      <w:r>
        <w:rPr>
          <w:rFonts w:ascii="Times New Roman" w:eastAsia="Times New Roman" w:hAnsi="Times New Roman" w:cs="Times New Roman"/>
          <w:bCs/>
          <w:color w:val="000000" w:themeColor="text1"/>
          <w:sz w:val="24"/>
          <w:szCs w:val="24"/>
          <w:lang w:val="en-GB"/>
        </w:rPr>
        <w:t xml:space="preserve">                                              Ahilya Yadav (KAN077BCE006)</w:t>
      </w:r>
    </w:p>
    <w:p w14:paraId="65626821" w14:textId="77777777" w:rsidR="0030722E" w:rsidRDefault="0030722E" w:rsidP="0030722E">
      <w:pPr>
        <w:spacing w:after="100" w:afterAutospacing="1" w:line="276" w:lineRule="auto"/>
        <w:rPr>
          <w:rFonts w:ascii="Times New Roman" w:eastAsia="Times New Roman" w:hAnsi="Times New Roman" w:cs="Times New Roman"/>
          <w:bCs/>
          <w:sz w:val="24"/>
          <w:szCs w:val="24"/>
          <w:lang w:val="en-GB"/>
        </w:rPr>
      </w:pPr>
      <w:r>
        <w:rPr>
          <w:rFonts w:ascii="Times New Roman" w:eastAsia="Times New Roman" w:hAnsi="Times New Roman" w:cs="Times New Roman"/>
          <w:bCs/>
          <w:color w:val="000000" w:themeColor="text1"/>
          <w:sz w:val="24"/>
          <w:szCs w:val="24"/>
          <w:lang w:val="en-GB"/>
        </w:rPr>
        <w:t xml:space="preserve">                                              Anil </w:t>
      </w:r>
      <w:proofErr w:type="spellStart"/>
      <w:r>
        <w:rPr>
          <w:rFonts w:ascii="Times New Roman" w:eastAsia="Times New Roman" w:hAnsi="Times New Roman" w:cs="Times New Roman"/>
          <w:bCs/>
          <w:color w:val="000000" w:themeColor="text1"/>
          <w:sz w:val="24"/>
          <w:szCs w:val="24"/>
          <w:lang w:val="en-GB"/>
        </w:rPr>
        <w:t>Deshar</w:t>
      </w:r>
      <w:proofErr w:type="spellEnd"/>
      <w:r>
        <w:rPr>
          <w:rFonts w:ascii="Times New Roman" w:eastAsia="Times New Roman" w:hAnsi="Times New Roman" w:cs="Times New Roman"/>
          <w:bCs/>
          <w:color w:val="000000" w:themeColor="text1"/>
          <w:sz w:val="24"/>
          <w:szCs w:val="24"/>
          <w:lang w:val="en-GB"/>
        </w:rPr>
        <w:t xml:space="preserve"> (KAN077BCE011)</w:t>
      </w:r>
    </w:p>
    <w:p w14:paraId="0B41A01E" w14:textId="77777777" w:rsidR="0030722E" w:rsidRDefault="0030722E" w:rsidP="0030722E">
      <w:pPr>
        <w:spacing w:after="100" w:afterAutospacing="1" w:line="276" w:lineRule="auto"/>
        <w:rPr>
          <w:rFonts w:ascii="Times New Roman" w:eastAsia="Times New Roman" w:hAnsi="Times New Roman" w:cs="Times New Roman"/>
          <w:bCs/>
          <w:color w:val="000000" w:themeColor="text1"/>
          <w:sz w:val="24"/>
          <w:szCs w:val="24"/>
          <w:lang w:val="en-GB"/>
        </w:rPr>
      </w:pPr>
      <w:r>
        <w:rPr>
          <w:rFonts w:ascii="Times New Roman" w:eastAsia="Times New Roman" w:hAnsi="Times New Roman" w:cs="Times New Roman"/>
          <w:bCs/>
          <w:color w:val="000000" w:themeColor="text1"/>
          <w:sz w:val="24"/>
          <w:szCs w:val="24"/>
          <w:lang w:val="en-GB"/>
        </w:rPr>
        <w:t xml:space="preserve">                                              Chandan Sah (KAN077BCE021)</w:t>
      </w:r>
    </w:p>
    <w:p w14:paraId="6FA8687A" w14:textId="77777777" w:rsidR="0030722E" w:rsidRDefault="0030722E" w:rsidP="0030722E">
      <w:pPr>
        <w:spacing w:after="100" w:afterAutospacing="1" w:line="276" w:lineRule="auto"/>
        <w:jc w:val="center"/>
        <w:rPr>
          <w:rFonts w:ascii="Times New Roman" w:eastAsia="Times New Roman" w:hAnsi="Times New Roman" w:cs="Times New Roman"/>
          <w:bCs/>
          <w:color w:val="000000" w:themeColor="text1"/>
          <w:sz w:val="24"/>
          <w:szCs w:val="24"/>
          <w:lang w:val="en-GB"/>
        </w:rPr>
      </w:pPr>
      <w:r>
        <w:rPr>
          <w:rFonts w:ascii="Times New Roman" w:eastAsia="Times New Roman" w:hAnsi="Times New Roman" w:cs="Times New Roman"/>
          <w:bCs/>
          <w:color w:val="000000" w:themeColor="text1"/>
          <w:sz w:val="24"/>
          <w:szCs w:val="24"/>
          <w:lang w:val="en-GB"/>
        </w:rPr>
        <w:t xml:space="preserve">         Dinesh Singh Samant (KAN077BCE023)</w:t>
      </w:r>
    </w:p>
    <w:p w14:paraId="2ABCF866" w14:textId="77777777" w:rsidR="0030722E" w:rsidRDefault="0030722E" w:rsidP="0030722E">
      <w:pPr>
        <w:spacing w:after="100" w:afterAutospacing="1" w:line="276" w:lineRule="auto"/>
        <w:jc w:val="center"/>
        <w:rPr>
          <w:rFonts w:ascii="Times New Roman" w:eastAsia="Times New Roman" w:hAnsi="Times New Roman" w:cs="Times New Roman"/>
          <w:bCs/>
          <w:color w:val="000000" w:themeColor="text1"/>
          <w:sz w:val="24"/>
          <w:szCs w:val="24"/>
          <w:lang w:val="en-GB"/>
        </w:rPr>
      </w:pPr>
      <w:r>
        <w:rPr>
          <w:rFonts w:ascii="Times New Roman" w:eastAsia="Times New Roman" w:hAnsi="Times New Roman" w:cs="Times New Roman"/>
          <w:bCs/>
          <w:color w:val="000000" w:themeColor="text1"/>
          <w:sz w:val="24"/>
          <w:szCs w:val="24"/>
          <w:lang w:val="en-GB"/>
        </w:rPr>
        <w:t>Kamal Pokhrel (KAN077BCE033)</w:t>
      </w:r>
    </w:p>
    <w:p w14:paraId="2E922012" w14:textId="77777777" w:rsidR="0030722E" w:rsidRDefault="0030722E" w:rsidP="0030722E">
      <w:pPr>
        <w:spacing w:after="100" w:afterAutospacing="1" w:line="276" w:lineRule="auto"/>
        <w:jc w:val="center"/>
        <w:rPr>
          <w:rFonts w:ascii="Times New Roman" w:eastAsia="Times New Roman" w:hAnsi="Times New Roman" w:cs="Times New Roman"/>
          <w:bCs/>
          <w:color w:val="000000" w:themeColor="text1"/>
          <w:sz w:val="24"/>
          <w:szCs w:val="24"/>
          <w:lang w:val="en-GB"/>
        </w:rPr>
      </w:pPr>
    </w:p>
    <w:p w14:paraId="36E5232A" w14:textId="77777777" w:rsidR="0030722E" w:rsidRDefault="0030722E" w:rsidP="0030722E">
      <w:pPr>
        <w:spacing w:after="100" w:afterAutospacing="1" w:line="276" w:lineRule="auto"/>
        <w:jc w:val="center"/>
        <w:rPr>
          <w:rFonts w:ascii="Times New Roman" w:eastAsia="Times New Roman" w:hAnsi="Times New Roman" w:cs="Times New Roman"/>
          <w:b/>
          <w:color w:val="000000" w:themeColor="text1"/>
          <w:sz w:val="24"/>
          <w:szCs w:val="24"/>
          <w:lang w:val="en-GB"/>
        </w:rPr>
      </w:pPr>
      <w:r>
        <w:rPr>
          <w:rFonts w:ascii="Times New Roman" w:eastAsia="Times New Roman" w:hAnsi="Times New Roman" w:cs="Times New Roman"/>
          <w:b/>
          <w:color w:val="000000" w:themeColor="text1"/>
          <w:sz w:val="24"/>
          <w:szCs w:val="24"/>
          <w:lang w:val="en-GB"/>
        </w:rPr>
        <w:t>DEPARTMENT OF CIVIL ENGINEERING</w:t>
      </w:r>
    </w:p>
    <w:p w14:paraId="0F82C6D2" w14:textId="77777777" w:rsidR="0030722E" w:rsidRDefault="0030722E" w:rsidP="0030722E">
      <w:pPr>
        <w:spacing w:after="100" w:afterAutospacing="1" w:line="276" w:lineRule="auto"/>
        <w:jc w:val="center"/>
        <w:rPr>
          <w:rFonts w:ascii="Times New Roman" w:eastAsia="Times New Roman" w:hAnsi="Times New Roman" w:cs="Times New Roman"/>
          <w:bCs/>
          <w:color w:val="000000" w:themeColor="text1"/>
          <w:sz w:val="24"/>
          <w:szCs w:val="24"/>
          <w:lang w:val="en-GB"/>
        </w:rPr>
      </w:pPr>
      <w:r>
        <w:rPr>
          <w:rFonts w:ascii="Times New Roman" w:eastAsia="Times New Roman" w:hAnsi="Times New Roman" w:cs="Times New Roman"/>
          <w:bCs/>
          <w:color w:val="000000" w:themeColor="text1"/>
          <w:sz w:val="24"/>
          <w:szCs w:val="24"/>
          <w:lang w:val="en-GB"/>
        </w:rPr>
        <w:t>DHAPAKHEL, LALITPUR</w:t>
      </w:r>
    </w:p>
    <w:p w14:paraId="3B69EA71" w14:textId="3359FB95" w:rsidR="00DE0880" w:rsidRPr="00DF6433" w:rsidRDefault="0030722E" w:rsidP="00DF6433">
      <w:pPr>
        <w:spacing w:after="100" w:afterAutospacing="1" w:line="276" w:lineRule="auto"/>
        <w:jc w:val="center"/>
        <w:rPr>
          <w:rFonts w:ascii="Times New Roman" w:eastAsia="Times New Roman" w:hAnsi="Times New Roman" w:cs="Times New Roman"/>
          <w:bCs/>
          <w:color w:val="000000" w:themeColor="text1"/>
          <w:sz w:val="24"/>
          <w:szCs w:val="24"/>
          <w:lang w:val="en-GB"/>
        </w:rPr>
        <w:sectPr w:rsidR="00DE0880" w:rsidRPr="00DF6433" w:rsidSect="00DE0880">
          <w:headerReference w:type="default" r:id="rId9"/>
          <w:footerReference w:type="default" r:id="rId10"/>
          <w:pgSz w:w="11906" w:h="16838" w:code="9"/>
          <w:pgMar w:top="1440" w:right="1440" w:bottom="1440" w:left="1440" w:header="567" w:footer="567" w:gutter="0"/>
          <w:cols w:space="720"/>
          <w:titlePg/>
          <w:docGrid w:linePitch="360"/>
        </w:sectPr>
      </w:pPr>
      <w:r>
        <w:rPr>
          <w:rFonts w:ascii="Times New Roman" w:eastAsia="Times New Roman" w:hAnsi="Times New Roman" w:cs="Times New Roman"/>
          <w:bCs/>
          <w:color w:val="000000" w:themeColor="text1"/>
          <w:sz w:val="24"/>
          <w:szCs w:val="24"/>
          <w:lang w:val="en-GB"/>
        </w:rPr>
        <w:t>MARCH, 2025</w:t>
      </w:r>
    </w:p>
    <w:p w14:paraId="33A783EE" w14:textId="77777777" w:rsidR="00895DB7" w:rsidRPr="009E02F1" w:rsidRDefault="00895DB7" w:rsidP="009E02F1">
      <w:pPr>
        <w:jc w:val="center"/>
        <w:rPr>
          <w:rFonts w:ascii="Times New Roman" w:hAnsi="Times New Roman" w:cs="Times New Roman"/>
          <w:b/>
          <w:bCs/>
          <w:sz w:val="24"/>
          <w:szCs w:val="24"/>
        </w:rPr>
      </w:pPr>
    </w:p>
    <w:p w14:paraId="3C7D1F46" w14:textId="10791D58" w:rsidR="00895DB7" w:rsidRPr="009E02F1" w:rsidRDefault="00895DB7" w:rsidP="009E02F1">
      <w:pPr>
        <w:jc w:val="center"/>
        <w:rPr>
          <w:rFonts w:ascii="Times New Roman" w:hAnsi="Times New Roman" w:cs="Times New Roman"/>
          <w:b/>
          <w:bCs/>
          <w:sz w:val="24"/>
          <w:szCs w:val="24"/>
        </w:rPr>
      </w:pPr>
      <w:bookmarkStart w:id="1" w:name="_Toc81073499"/>
      <w:bookmarkStart w:id="2" w:name="_Toc159095876"/>
      <w:r w:rsidRPr="009E02F1">
        <w:rPr>
          <w:rFonts w:ascii="Times New Roman" w:hAnsi="Times New Roman" w:cs="Times New Roman"/>
          <w:b/>
          <w:bCs/>
          <w:sz w:val="24"/>
          <w:szCs w:val="24"/>
        </w:rPr>
        <w:t>D</w:t>
      </w:r>
      <w:bookmarkEnd w:id="1"/>
      <w:bookmarkEnd w:id="2"/>
      <w:r w:rsidRPr="009E02F1">
        <w:rPr>
          <w:rFonts w:ascii="Times New Roman" w:hAnsi="Times New Roman" w:cs="Times New Roman"/>
          <w:b/>
          <w:bCs/>
          <w:sz w:val="24"/>
          <w:szCs w:val="24"/>
        </w:rPr>
        <w:t>ECLARATION</w:t>
      </w:r>
    </w:p>
    <w:p w14:paraId="272583CB" w14:textId="77777777" w:rsidR="00895DB7" w:rsidRPr="00895DB7" w:rsidRDefault="00895DB7" w:rsidP="00895DB7">
      <w:pPr>
        <w:jc w:val="both"/>
        <w:rPr>
          <w:rFonts w:ascii="Times New Roman" w:hAnsi="Times New Roman" w:cs="Times New Roman"/>
          <w:color w:val="000000" w:themeColor="text1"/>
          <w:sz w:val="24"/>
          <w:szCs w:val="24"/>
        </w:rPr>
      </w:pPr>
    </w:p>
    <w:p w14:paraId="653DC189" w14:textId="41E30E82" w:rsidR="00895DB7" w:rsidRPr="00895DB7" w:rsidRDefault="00895DB7" w:rsidP="00895DB7">
      <w:pPr>
        <w:jc w:val="both"/>
        <w:rPr>
          <w:rFonts w:ascii="Times New Roman" w:eastAsia="Times New Roman" w:hAnsi="Times New Roman" w:cs="Times New Roman"/>
          <w:bCs/>
          <w:color w:val="000000" w:themeColor="text1"/>
          <w:sz w:val="24"/>
          <w:szCs w:val="24"/>
        </w:rPr>
      </w:pPr>
      <w:r w:rsidRPr="00895DB7">
        <w:rPr>
          <w:rFonts w:ascii="Times New Roman" w:hAnsi="Times New Roman" w:cs="Times New Roman"/>
          <w:bCs/>
          <w:color w:val="000000" w:themeColor="text1"/>
          <w:sz w:val="24"/>
          <w:szCs w:val="24"/>
        </w:rPr>
        <w:t>We hereby declare that this study entitled “</w:t>
      </w:r>
      <w:r w:rsidRPr="00895DB7">
        <w:rPr>
          <w:rFonts w:ascii="Times New Roman" w:hAnsi="Times New Roman" w:cs="Times New Roman"/>
          <w:b/>
          <w:color w:val="000000" w:themeColor="text1"/>
          <w:sz w:val="24"/>
          <w:szCs w:val="24"/>
        </w:rPr>
        <w:t xml:space="preserve">Signal Optimization </w:t>
      </w:r>
      <w:proofErr w:type="gramStart"/>
      <w:r w:rsidRPr="00895DB7">
        <w:rPr>
          <w:rFonts w:ascii="Times New Roman" w:hAnsi="Times New Roman" w:cs="Times New Roman"/>
          <w:b/>
          <w:color w:val="000000" w:themeColor="text1"/>
          <w:sz w:val="24"/>
          <w:szCs w:val="24"/>
        </w:rPr>
        <w:t>At</w:t>
      </w:r>
      <w:proofErr w:type="gramEnd"/>
      <w:r w:rsidRPr="00895DB7">
        <w:rPr>
          <w:rFonts w:ascii="Times New Roman" w:hAnsi="Times New Roman" w:cs="Times New Roman"/>
          <w:b/>
          <w:color w:val="000000" w:themeColor="text1"/>
          <w:sz w:val="24"/>
          <w:szCs w:val="24"/>
        </w:rPr>
        <w:t xml:space="preserve"> </w:t>
      </w:r>
      <w:proofErr w:type="spellStart"/>
      <w:r w:rsidRPr="00895DB7">
        <w:rPr>
          <w:rFonts w:ascii="Times New Roman" w:hAnsi="Times New Roman" w:cs="Times New Roman"/>
          <w:b/>
          <w:color w:val="000000" w:themeColor="text1"/>
          <w:sz w:val="24"/>
          <w:szCs w:val="24"/>
        </w:rPr>
        <w:t>Satdobato</w:t>
      </w:r>
      <w:proofErr w:type="spellEnd"/>
      <w:r w:rsidRPr="00895DB7">
        <w:rPr>
          <w:rFonts w:ascii="Times New Roman" w:hAnsi="Times New Roman" w:cs="Times New Roman"/>
          <w:b/>
          <w:color w:val="000000" w:themeColor="text1"/>
          <w:sz w:val="24"/>
          <w:szCs w:val="24"/>
        </w:rPr>
        <w:t xml:space="preserve"> Intersection</w:t>
      </w:r>
      <w:r w:rsidRPr="00895DB7">
        <w:rPr>
          <w:rFonts w:ascii="Times New Roman" w:eastAsia="Times New Roman" w:hAnsi="Times New Roman" w:cs="Times New Roman"/>
          <w:bCs/>
          <w:color w:val="000000" w:themeColor="text1"/>
          <w:sz w:val="24"/>
          <w:szCs w:val="24"/>
        </w:rPr>
        <w:t>” is based on our original research work. Related works on the topic by other researchers have been duly acknowledged. We owe all the liabilities relating to the accuracy, authenticity and any other information included hereunder.</w:t>
      </w:r>
    </w:p>
    <w:p w14:paraId="233B051F" w14:textId="3339E5EE" w:rsidR="00895DB7" w:rsidRDefault="00895DB7" w:rsidP="00895DB7">
      <w:pPr>
        <w:rPr>
          <w:rFonts w:eastAsia="Times New Roman" w:cs="Times New Roman"/>
          <w:bCs/>
          <w:color w:val="000000" w:themeColor="text1"/>
          <w:szCs w:val="24"/>
        </w:rPr>
      </w:pPr>
    </w:p>
    <w:p w14:paraId="4F36B0F4" w14:textId="77777777" w:rsidR="00895DB7" w:rsidRDefault="00895DB7" w:rsidP="00895DB7">
      <w:pPr>
        <w:rPr>
          <w:rFonts w:eastAsia="Times New Roman" w:cs="Times New Roman"/>
          <w:bCs/>
          <w:color w:val="000000" w:themeColor="text1"/>
          <w:szCs w:val="24"/>
        </w:rPr>
      </w:pPr>
    </w:p>
    <w:p w14:paraId="593EAC5B" w14:textId="54670D94" w:rsidR="00895DB7" w:rsidRDefault="00895DB7" w:rsidP="00895DB7">
      <w:pPr>
        <w:rPr>
          <w:rFonts w:eastAsia="Times New Roman" w:cs="Times New Roman"/>
          <w:bCs/>
          <w:color w:val="000000" w:themeColor="text1"/>
          <w:szCs w:val="24"/>
        </w:rPr>
      </w:pPr>
    </w:p>
    <w:p w14:paraId="1080BD89" w14:textId="77777777" w:rsidR="00895DB7" w:rsidRDefault="00895DB7" w:rsidP="00895DB7">
      <w:pPr>
        <w:rPr>
          <w:rFonts w:eastAsia="Times New Roman" w:cs="Times New Roman"/>
          <w:bCs/>
          <w:color w:val="000000" w:themeColor="text1"/>
          <w:szCs w:val="24"/>
        </w:rPr>
      </w:pPr>
    </w:p>
    <w:p w14:paraId="55582636" w14:textId="77777777" w:rsidR="00895DB7" w:rsidRPr="00BA6540" w:rsidRDefault="00895DB7" w:rsidP="00895DB7">
      <w:pPr>
        <w:jc w:val="both"/>
        <w:rPr>
          <w:rFonts w:ascii="Times New Roman" w:hAnsi="Times New Roman" w:cs="Times New Roman"/>
          <w:sz w:val="24"/>
          <w:szCs w:val="24"/>
        </w:rPr>
      </w:pPr>
      <w:proofErr w:type="spellStart"/>
      <w:r w:rsidRPr="00BA6540">
        <w:rPr>
          <w:rFonts w:ascii="Times New Roman" w:hAnsi="Times New Roman" w:cs="Times New Roman"/>
          <w:sz w:val="24"/>
          <w:szCs w:val="24"/>
        </w:rPr>
        <w:t>Aabishkar</w:t>
      </w:r>
      <w:proofErr w:type="spellEnd"/>
      <w:r w:rsidRPr="00BA6540">
        <w:rPr>
          <w:rFonts w:ascii="Times New Roman" w:hAnsi="Times New Roman" w:cs="Times New Roman"/>
          <w:sz w:val="24"/>
          <w:szCs w:val="24"/>
        </w:rPr>
        <w:t xml:space="preserve"> Kafle (KAN077BCE001)</w:t>
      </w:r>
    </w:p>
    <w:p w14:paraId="31BEBA4A" w14:textId="77777777" w:rsidR="00895DB7" w:rsidRPr="00BA6540" w:rsidRDefault="00895DB7" w:rsidP="00895DB7">
      <w:pPr>
        <w:jc w:val="both"/>
        <w:rPr>
          <w:rFonts w:ascii="Times New Roman" w:hAnsi="Times New Roman" w:cs="Times New Roman"/>
          <w:sz w:val="24"/>
          <w:szCs w:val="24"/>
        </w:rPr>
      </w:pPr>
      <w:r w:rsidRPr="00BA6540">
        <w:rPr>
          <w:rFonts w:ascii="Times New Roman" w:hAnsi="Times New Roman" w:cs="Times New Roman"/>
          <w:sz w:val="24"/>
          <w:szCs w:val="24"/>
        </w:rPr>
        <w:t>Ahilya Yadav (KAN077BCE006)</w:t>
      </w:r>
    </w:p>
    <w:p w14:paraId="7CFD6619" w14:textId="77777777" w:rsidR="00895DB7" w:rsidRPr="00BA6540" w:rsidRDefault="00895DB7" w:rsidP="00895DB7">
      <w:pPr>
        <w:jc w:val="both"/>
        <w:rPr>
          <w:rFonts w:ascii="Times New Roman" w:hAnsi="Times New Roman" w:cs="Times New Roman"/>
          <w:sz w:val="24"/>
          <w:szCs w:val="24"/>
        </w:rPr>
      </w:pPr>
      <w:r w:rsidRPr="00BA6540">
        <w:rPr>
          <w:rFonts w:ascii="Times New Roman" w:hAnsi="Times New Roman" w:cs="Times New Roman"/>
          <w:sz w:val="24"/>
          <w:szCs w:val="24"/>
        </w:rPr>
        <w:t xml:space="preserve">Anil </w:t>
      </w:r>
      <w:proofErr w:type="spellStart"/>
      <w:r w:rsidRPr="00BA6540">
        <w:rPr>
          <w:rFonts w:ascii="Times New Roman" w:hAnsi="Times New Roman" w:cs="Times New Roman"/>
          <w:sz w:val="24"/>
          <w:szCs w:val="24"/>
        </w:rPr>
        <w:t>Deshar</w:t>
      </w:r>
      <w:proofErr w:type="spellEnd"/>
      <w:r w:rsidRPr="00BA6540">
        <w:rPr>
          <w:rFonts w:ascii="Times New Roman" w:hAnsi="Times New Roman" w:cs="Times New Roman"/>
          <w:sz w:val="24"/>
          <w:szCs w:val="24"/>
        </w:rPr>
        <w:t xml:space="preserve"> (KAN077BCE011)</w:t>
      </w:r>
    </w:p>
    <w:p w14:paraId="2042B649" w14:textId="77777777" w:rsidR="00895DB7" w:rsidRPr="00BA6540" w:rsidRDefault="00895DB7" w:rsidP="00895DB7">
      <w:pPr>
        <w:jc w:val="both"/>
        <w:rPr>
          <w:rFonts w:ascii="Times New Roman" w:hAnsi="Times New Roman" w:cs="Times New Roman"/>
          <w:sz w:val="24"/>
          <w:szCs w:val="24"/>
        </w:rPr>
      </w:pPr>
      <w:r w:rsidRPr="00BA6540">
        <w:rPr>
          <w:rFonts w:ascii="Times New Roman" w:hAnsi="Times New Roman" w:cs="Times New Roman"/>
          <w:sz w:val="24"/>
          <w:szCs w:val="24"/>
        </w:rPr>
        <w:t>Chandan Sah (KAN077BCE021)</w:t>
      </w:r>
    </w:p>
    <w:p w14:paraId="3A57C2E5" w14:textId="77777777" w:rsidR="00895DB7" w:rsidRPr="00BA6540" w:rsidRDefault="00895DB7" w:rsidP="00895DB7">
      <w:pPr>
        <w:jc w:val="both"/>
        <w:rPr>
          <w:rFonts w:ascii="Times New Roman" w:hAnsi="Times New Roman" w:cs="Times New Roman"/>
          <w:sz w:val="24"/>
          <w:szCs w:val="24"/>
        </w:rPr>
      </w:pPr>
      <w:r w:rsidRPr="00BA6540">
        <w:rPr>
          <w:rFonts w:ascii="Times New Roman" w:hAnsi="Times New Roman" w:cs="Times New Roman"/>
          <w:sz w:val="24"/>
          <w:szCs w:val="24"/>
        </w:rPr>
        <w:t>Dinesh Singh Samant (KAN077BCE023)</w:t>
      </w:r>
    </w:p>
    <w:p w14:paraId="53DCA3C1" w14:textId="77777777" w:rsidR="00895DB7" w:rsidRPr="00BA6540" w:rsidRDefault="00895DB7" w:rsidP="00895DB7">
      <w:pPr>
        <w:jc w:val="both"/>
        <w:rPr>
          <w:rFonts w:ascii="Times New Roman" w:hAnsi="Times New Roman" w:cs="Times New Roman"/>
          <w:sz w:val="24"/>
          <w:szCs w:val="24"/>
        </w:rPr>
      </w:pPr>
      <w:r w:rsidRPr="00BA6540">
        <w:rPr>
          <w:rFonts w:ascii="Times New Roman" w:hAnsi="Times New Roman" w:cs="Times New Roman"/>
          <w:sz w:val="24"/>
          <w:szCs w:val="24"/>
        </w:rPr>
        <w:t>Kamal Pokhrel (KAN077BCE033)</w:t>
      </w:r>
    </w:p>
    <w:p w14:paraId="528317C7" w14:textId="77777777" w:rsidR="00895DB7" w:rsidRPr="00BA6540" w:rsidRDefault="00895DB7" w:rsidP="00895DB7">
      <w:pPr>
        <w:spacing w:after="100" w:afterAutospacing="1" w:line="276" w:lineRule="auto"/>
        <w:jc w:val="both"/>
        <w:rPr>
          <w:rFonts w:ascii="Times New Roman" w:eastAsia="Times New Roman" w:hAnsi="Times New Roman" w:cs="Times New Roman"/>
          <w:bCs/>
          <w:color w:val="000000" w:themeColor="text1"/>
          <w:sz w:val="24"/>
          <w:szCs w:val="24"/>
          <w:lang w:val="en-GB"/>
        </w:rPr>
      </w:pPr>
    </w:p>
    <w:p w14:paraId="7D3BBEDB" w14:textId="77777777" w:rsidR="00895DB7" w:rsidRDefault="00895DB7" w:rsidP="00895DB7">
      <w:pPr>
        <w:rPr>
          <w:rFonts w:eastAsia="Times New Roman" w:cs="Times New Roman"/>
          <w:bCs/>
          <w:color w:val="000000" w:themeColor="text1"/>
          <w:szCs w:val="24"/>
        </w:rPr>
      </w:pPr>
    </w:p>
    <w:p w14:paraId="3E423E58" w14:textId="0E5E92A9" w:rsidR="00895DB7" w:rsidRDefault="00895DB7">
      <w:pPr>
        <w:rPr>
          <w:rFonts w:ascii="Times New Roman" w:eastAsia="Times New Roman" w:hAnsi="Times New Roman" w:cs="Times New Roman"/>
          <w:b/>
          <w:sz w:val="24"/>
          <w:szCs w:val="24"/>
          <w:lang w:val="en-GB"/>
        </w:rPr>
      </w:pPr>
    </w:p>
    <w:p w14:paraId="5D2D04F5" w14:textId="23240140" w:rsidR="00895DB7" w:rsidRDefault="00895DB7">
      <w:pPr>
        <w:rPr>
          <w:rFonts w:ascii="Times New Roman" w:eastAsia="Times New Roman" w:hAnsi="Times New Roman" w:cs="Times New Roman"/>
          <w:b/>
          <w:sz w:val="24"/>
          <w:szCs w:val="24"/>
          <w:lang w:val="en-GB"/>
        </w:rPr>
      </w:pPr>
    </w:p>
    <w:p w14:paraId="3750AA59" w14:textId="2CA3F7B8" w:rsidR="00895DB7" w:rsidRDefault="00895DB7">
      <w:pPr>
        <w:rPr>
          <w:rFonts w:ascii="Times New Roman" w:eastAsia="Times New Roman" w:hAnsi="Times New Roman" w:cs="Times New Roman"/>
          <w:b/>
          <w:sz w:val="24"/>
          <w:szCs w:val="24"/>
          <w:lang w:val="en-GB"/>
        </w:rPr>
      </w:pPr>
    </w:p>
    <w:p w14:paraId="29630A16" w14:textId="5786C954" w:rsidR="00895DB7" w:rsidRDefault="00895DB7">
      <w:pPr>
        <w:rPr>
          <w:rFonts w:ascii="Times New Roman" w:eastAsia="Times New Roman" w:hAnsi="Times New Roman" w:cs="Times New Roman"/>
          <w:b/>
          <w:sz w:val="24"/>
          <w:szCs w:val="24"/>
          <w:lang w:val="en-GB"/>
        </w:rPr>
      </w:pPr>
    </w:p>
    <w:p w14:paraId="68E68576" w14:textId="6E9AF9EC" w:rsidR="00895DB7" w:rsidRDefault="00895DB7">
      <w:pPr>
        <w:rPr>
          <w:rFonts w:ascii="Times New Roman" w:eastAsia="Times New Roman" w:hAnsi="Times New Roman" w:cs="Times New Roman"/>
          <w:b/>
          <w:sz w:val="24"/>
          <w:szCs w:val="24"/>
          <w:lang w:val="en-GB"/>
        </w:rPr>
      </w:pPr>
    </w:p>
    <w:p w14:paraId="4A72CED1" w14:textId="3174F9F9" w:rsidR="00895DB7" w:rsidRDefault="00895DB7">
      <w:pPr>
        <w:rPr>
          <w:rFonts w:ascii="Times New Roman" w:eastAsia="Times New Roman" w:hAnsi="Times New Roman" w:cs="Times New Roman"/>
          <w:b/>
          <w:sz w:val="24"/>
          <w:szCs w:val="24"/>
          <w:lang w:val="en-GB"/>
        </w:rPr>
      </w:pPr>
    </w:p>
    <w:p w14:paraId="6FA69B53" w14:textId="65A19F22" w:rsidR="00895DB7" w:rsidRDefault="00895DB7">
      <w:pPr>
        <w:rPr>
          <w:rFonts w:ascii="Times New Roman" w:eastAsia="Times New Roman" w:hAnsi="Times New Roman" w:cs="Times New Roman"/>
          <w:b/>
          <w:sz w:val="24"/>
          <w:szCs w:val="24"/>
          <w:lang w:val="en-GB"/>
        </w:rPr>
      </w:pPr>
    </w:p>
    <w:p w14:paraId="0462CF6B" w14:textId="5DBBFD35" w:rsidR="00895DB7" w:rsidRDefault="00895DB7">
      <w:pPr>
        <w:rPr>
          <w:rFonts w:ascii="Times New Roman" w:eastAsia="Times New Roman" w:hAnsi="Times New Roman" w:cs="Times New Roman"/>
          <w:b/>
          <w:sz w:val="24"/>
          <w:szCs w:val="24"/>
          <w:lang w:val="en-GB"/>
        </w:rPr>
      </w:pPr>
    </w:p>
    <w:p w14:paraId="0FEDC315" w14:textId="2F61B487" w:rsidR="00895DB7" w:rsidRDefault="00895DB7">
      <w:pPr>
        <w:rPr>
          <w:rFonts w:ascii="Times New Roman" w:eastAsia="Times New Roman" w:hAnsi="Times New Roman" w:cs="Times New Roman"/>
          <w:b/>
          <w:sz w:val="24"/>
          <w:szCs w:val="24"/>
          <w:lang w:val="en-GB"/>
        </w:rPr>
      </w:pPr>
    </w:p>
    <w:p w14:paraId="525765D9" w14:textId="7DEB289E" w:rsidR="00895DB7" w:rsidRDefault="00895DB7">
      <w:pPr>
        <w:rPr>
          <w:rFonts w:ascii="Times New Roman" w:eastAsia="Times New Roman" w:hAnsi="Times New Roman" w:cs="Times New Roman"/>
          <w:b/>
          <w:sz w:val="24"/>
          <w:szCs w:val="24"/>
          <w:lang w:val="en-GB"/>
        </w:rPr>
      </w:pPr>
    </w:p>
    <w:p w14:paraId="41824017" w14:textId="3CE19496" w:rsidR="00895DB7" w:rsidRDefault="00895DB7">
      <w:pPr>
        <w:rPr>
          <w:rFonts w:ascii="Times New Roman" w:eastAsia="Times New Roman" w:hAnsi="Times New Roman" w:cs="Times New Roman"/>
          <w:b/>
          <w:sz w:val="24"/>
          <w:szCs w:val="24"/>
          <w:lang w:val="en-GB"/>
        </w:rPr>
      </w:pPr>
    </w:p>
    <w:p w14:paraId="19A4CCDF" w14:textId="62544187" w:rsidR="00895DB7" w:rsidRDefault="00895DB7">
      <w:pPr>
        <w:rPr>
          <w:rFonts w:ascii="Times New Roman" w:eastAsia="Times New Roman" w:hAnsi="Times New Roman" w:cs="Times New Roman"/>
          <w:b/>
          <w:sz w:val="24"/>
          <w:szCs w:val="24"/>
          <w:lang w:val="en-GB"/>
        </w:rPr>
      </w:pPr>
    </w:p>
    <w:p w14:paraId="56907B1A" w14:textId="77777777" w:rsidR="00895DB7" w:rsidRDefault="00895DB7">
      <w:pPr>
        <w:rPr>
          <w:rFonts w:ascii="Times New Roman" w:eastAsia="Times New Roman" w:hAnsi="Times New Roman" w:cs="Times New Roman"/>
          <w:b/>
          <w:sz w:val="24"/>
          <w:szCs w:val="24"/>
          <w:lang w:val="en-GB"/>
        </w:rPr>
      </w:pPr>
    </w:p>
    <w:p w14:paraId="7BC0F876" w14:textId="6FEC00C5" w:rsidR="00CF4260" w:rsidRPr="00780EE8" w:rsidRDefault="00286E6A" w:rsidP="00286E6A">
      <w:pPr>
        <w:spacing w:after="100" w:afterAutospacing="1" w:line="276" w:lineRule="auto"/>
        <w:jc w:val="center"/>
        <w:rPr>
          <w:rFonts w:ascii="Times New Roman" w:eastAsia="Times New Roman" w:hAnsi="Times New Roman" w:cs="Times New Roman"/>
          <w:b/>
          <w:color w:val="000000" w:themeColor="text1"/>
          <w:sz w:val="24"/>
          <w:szCs w:val="24"/>
          <w:lang w:val="en-GB"/>
        </w:rPr>
      </w:pPr>
      <w:r w:rsidRPr="00780EE8">
        <w:rPr>
          <w:rFonts w:ascii="Times New Roman" w:eastAsia="Times New Roman" w:hAnsi="Times New Roman" w:cs="Times New Roman"/>
          <w:b/>
          <w:color w:val="000000" w:themeColor="text1"/>
          <w:sz w:val="24"/>
          <w:szCs w:val="24"/>
          <w:lang w:val="en-GB"/>
        </w:rPr>
        <w:t>COPYRIGHT</w:t>
      </w:r>
    </w:p>
    <w:p w14:paraId="01B345D4" w14:textId="3D472473" w:rsidR="00286E6A" w:rsidRDefault="00286E6A" w:rsidP="00286E6A">
      <w:pPr>
        <w:spacing w:after="100" w:afterAutospacing="1" w:line="276" w:lineRule="auto"/>
        <w:jc w:val="both"/>
        <w:rPr>
          <w:rFonts w:ascii="Times New Roman" w:eastAsia="Times New Roman" w:hAnsi="Times New Roman" w:cs="Times New Roman"/>
          <w:bCs/>
          <w:color w:val="000000" w:themeColor="text1"/>
          <w:sz w:val="24"/>
          <w:szCs w:val="24"/>
          <w:lang w:val="en-GB"/>
        </w:rPr>
      </w:pPr>
      <w:r w:rsidRPr="00780EE8">
        <w:rPr>
          <w:rFonts w:ascii="Times New Roman" w:eastAsia="Times New Roman" w:hAnsi="Times New Roman" w:cs="Times New Roman"/>
          <w:bCs/>
          <w:color w:val="000000" w:themeColor="text1"/>
          <w:sz w:val="24"/>
          <w:szCs w:val="24"/>
          <w:lang w:val="en-GB"/>
        </w:rPr>
        <w:t xml:space="preserve">The author </w:t>
      </w:r>
      <w:r w:rsidR="00EA2D4B">
        <w:rPr>
          <w:rFonts w:ascii="Times New Roman" w:eastAsia="Times New Roman" w:hAnsi="Times New Roman" w:cs="Times New Roman"/>
          <w:bCs/>
          <w:color w:val="000000" w:themeColor="text1"/>
          <w:sz w:val="24"/>
          <w:szCs w:val="24"/>
          <w:lang w:val="en-GB"/>
        </w:rPr>
        <w:t xml:space="preserve">has agreed that the library, Department of Civil Engineering, Kantipur Engineering College may make this freely available for inspection. Moreover, the author has agreed that permission for extensive copying or use of the materials of the project </w:t>
      </w:r>
      <w:r w:rsidR="00B378ED">
        <w:rPr>
          <w:rFonts w:ascii="Times New Roman" w:eastAsia="Times New Roman" w:hAnsi="Times New Roman" w:cs="Times New Roman"/>
          <w:bCs/>
          <w:color w:val="000000" w:themeColor="text1"/>
          <w:sz w:val="24"/>
          <w:szCs w:val="24"/>
          <w:lang w:val="en-GB"/>
        </w:rPr>
        <w:t>works for scholarly purpose may be granted by the supervisor of the project work recorded herein or, in their absence, by</w:t>
      </w:r>
      <w:r w:rsidR="00975190">
        <w:rPr>
          <w:rFonts w:ascii="Times New Roman" w:eastAsia="Times New Roman" w:hAnsi="Times New Roman" w:cs="Times New Roman"/>
          <w:bCs/>
          <w:color w:val="000000" w:themeColor="text1"/>
          <w:sz w:val="24"/>
          <w:szCs w:val="24"/>
          <w:lang w:val="en-GB"/>
        </w:rPr>
        <w:t xml:space="preserve"> </w:t>
      </w:r>
      <w:r w:rsidR="00B378ED">
        <w:rPr>
          <w:rFonts w:ascii="Times New Roman" w:eastAsia="Times New Roman" w:hAnsi="Times New Roman" w:cs="Times New Roman"/>
          <w:bCs/>
          <w:color w:val="000000" w:themeColor="text1"/>
          <w:sz w:val="24"/>
          <w:szCs w:val="24"/>
          <w:lang w:val="en-GB"/>
        </w:rPr>
        <w:t>the Head of the Department of Civil Engineering, Kantipur Engineering College. Copying or publication or the other use of the thesis for financial gain without approval of the Department of Civil Engineering, Kantipur Engineering College and author’s written permission to copy or to make any other use of the material in this thesis in whole or in part should be addressed to:</w:t>
      </w:r>
    </w:p>
    <w:p w14:paraId="2F20E271" w14:textId="1B9BE07F" w:rsidR="00B378ED" w:rsidRDefault="00B378ED" w:rsidP="00286E6A">
      <w:pPr>
        <w:spacing w:after="100" w:afterAutospacing="1" w:line="276" w:lineRule="auto"/>
        <w:jc w:val="both"/>
        <w:rPr>
          <w:rFonts w:ascii="Times New Roman" w:eastAsia="Times New Roman" w:hAnsi="Times New Roman" w:cs="Times New Roman"/>
          <w:bCs/>
          <w:color w:val="000000" w:themeColor="text1"/>
          <w:sz w:val="24"/>
          <w:szCs w:val="24"/>
          <w:lang w:val="en-GB"/>
        </w:rPr>
      </w:pPr>
    </w:p>
    <w:p w14:paraId="46001AA3" w14:textId="0D0AC964" w:rsidR="00B378ED" w:rsidRDefault="00B378ED" w:rsidP="00286E6A">
      <w:pPr>
        <w:spacing w:after="100" w:afterAutospacing="1" w:line="276" w:lineRule="auto"/>
        <w:jc w:val="both"/>
        <w:rPr>
          <w:rFonts w:ascii="Times New Roman" w:eastAsia="Times New Roman" w:hAnsi="Times New Roman" w:cs="Times New Roman"/>
          <w:bCs/>
          <w:color w:val="000000" w:themeColor="text1"/>
          <w:sz w:val="24"/>
          <w:szCs w:val="24"/>
          <w:lang w:val="en-GB"/>
        </w:rPr>
      </w:pPr>
    </w:p>
    <w:p w14:paraId="71DCC390" w14:textId="341901CC" w:rsidR="00B378ED" w:rsidRDefault="00B378ED" w:rsidP="00286E6A">
      <w:pPr>
        <w:spacing w:after="100" w:afterAutospacing="1" w:line="276" w:lineRule="auto"/>
        <w:jc w:val="both"/>
        <w:rPr>
          <w:rFonts w:ascii="Times New Roman" w:eastAsia="Times New Roman" w:hAnsi="Times New Roman" w:cs="Times New Roman"/>
          <w:bCs/>
          <w:color w:val="000000" w:themeColor="text1"/>
          <w:sz w:val="24"/>
          <w:szCs w:val="24"/>
          <w:lang w:val="en-GB"/>
        </w:rPr>
      </w:pPr>
      <w:r>
        <w:rPr>
          <w:rFonts w:ascii="Times New Roman" w:eastAsia="Times New Roman" w:hAnsi="Times New Roman" w:cs="Times New Roman"/>
          <w:bCs/>
          <w:color w:val="000000" w:themeColor="text1"/>
          <w:sz w:val="24"/>
          <w:szCs w:val="24"/>
          <w:lang w:val="en-GB"/>
        </w:rPr>
        <w:t>………………………..</w:t>
      </w:r>
    </w:p>
    <w:p w14:paraId="3E66CF3E" w14:textId="37AD8F32" w:rsidR="00B378ED" w:rsidRDefault="00B378ED" w:rsidP="00286E6A">
      <w:pPr>
        <w:spacing w:after="100" w:afterAutospacing="1" w:line="276" w:lineRule="auto"/>
        <w:jc w:val="both"/>
        <w:rPr>
          <w:rFonts w:ascii="Times New Roman" w:eastAsia="Times New Roman" w:hAnsi="Times New Roman" w:cs="Times New Roman"/>
          <w:bCs/>
          <w:color w:val="000000" w:themeColor="text1"/>
          <w:sz w:val="24"/>
          <w:szCs w:val="24"/>
          <w:lang w:val="en-GB"/>
        </w:rPr>
      </w:pPr>
      <w:r>
        <w:rPr>
          <w:rFonts w:ascii="Times New Roman" w:eastAsia="Times New Roman" w:hAnsi="Times New Roman" w:cs="Times New Roman"/>
          <w:bCs/>
          <w:color w:val="000000" w:themeColor="text1"/>
          <w:sz w:val="24"/>
          <w:szCs w:val="24"/>
          <w:lang w:val="en-GB"/>
        </w:rPr>
        <w:t>Head of Department</w:t>
      </w:r>
    </w:p>
    <w:p w14:paraId="185B3CFF" w14:textId="684733AD" w:rsidR="00975190" w:rsidRDefault="00975190" w:rsidP="00286E6A">
      <w:pPr>
        <w:spacing w:after="100" w:afterAutospacing="1" w:line="276" w:lineRule="auto"/>
        <w:jc w:val="both"/>
        <w:rPr>
          <w:rFonts w:ascii="Times New Roman" w:eastAsia="Times New Roman" w:hAnsi="Times New Roman" w:cs="Times New Roman"/>
          <w:bCs/>
          <w:color w:val="000000" w:themeColor="text1"/>
          <w:sz w:val="24"/>
          <w:szCs w:val="24"/>
          <w:lang w:val="en-GB"/>
        </w:rPr>
      </w:pPr>
      <w:r>
        <w:rPr>
          <w:rFonts w:ascii="Times New Roman" w:eastAsia="Times New Roman" w:hAnsi="Times New Roman" w:cs="Times New Roman"/>
          <w:bCs/>
          <w:color w:val="000000" w:themeColor="text1"/>
          <w:sz w:val="24"/>
          <w:szCs w:val="24"/>
          <w:lang w:val="en-GB"/>
        </w:rPr>
        <w:t xml:space="preserve">Department of Civil Engineering </w:t>
      </w:r>
    </w:p>
    <w:p w14:paraId="0E9670AE" w14:textId="219E01EA" w:rsidR="00975190" w:rsidRDefault="00975190" w:rsidP="00286E6A">
      <w:pPr>
        <w:spacing w:after="100" w:afterAutospacing="1" w:line="276" w:lineRule="auto"/>
        <w:jc w:val="both"/>
        <w:rPr>
          <w:rFonts w:ascii="Times New Roman" w:eastAsia="Times New Roman" w:hAnsi="Times New Roman" w:cs="Times New Roman"/>
          <w:bCs/>
          <w:color w:val="000000" w:themeColor="text1"/>
          <w:sz w:val="24"/>
          <w:szCs w:val="24"/>
          <w:lang w:val="en-GB"/>
        </w:rPr>
      </w:pPr>
      <w:r>
        <w:rPr>
          <w:rFonts w:ascii="Times New Roman" w:eastAsia="Times New Roman" w:hAnsi="Times New Roman" w:cs="Times New Roman"/>
          <w:bCs/>
          <w:color w:val="000000" w:themeColor="text1"/>
          <w:sz w:val="24"/>
          <w:szCs w:val="24"/>
          <w:lang w:val="en-GB"/>
        </w:rPr>
        <w:t xml:space="preserve">Kantipur Engineering College </w:t>
      </w:r>
    </w:p>
    <w:p w14:paraId="45BC37AA" w14:textId="0E03A7C0" w:rsidR="00975190" w:rsidRPr="00780EE8" w:rsidRDefault="00975190" w:rsidP="00286E6A">
      <w:pPr>
        <w:spacing w:after="100" w:afterAutospacing="1" w:line="276" w:lineRule="auto"/>
        <w:jc w:val="both"/>
        <w:rPr>
          <w:rFonts w:ascii="Times New Roman" w:eastAsia="Times New Roman" w:hAnsi="Times New Roman" w:cs="Times New Roman"/>
          <w:bCs/>
          <w:color w:val="000000" w:themeColor="text1"/>
          <w:sz w:val="24"/>
          <w:szCs w:val="24"/>
          <w:lang w:val="en-GB"/>
        </w:rPr>
      </w:pPr>
      <w:proofErr w:type="spellStart"/>
      <w:r>
        <w:rPr>
          <w:rFonts w:ascii="Times New Roman" w:eastAsia="Times New Roman" w:hAnsi="Times New Roman" w:cs="Times New Roman"/>
          <w:bCs/>
          <w:color w:val="000000" w:themeColor="text1"/>
          <w:sz w:val="24"/>
          <w:szCs w:val="24"/>
          <w:lang w:val="en-GB"/>
        </w:rPr>
        <w:t>Dhapakhel</w:t>
      </w:r>
      <w:proofErr w:type="spellEnd"/>
      <w:r>
        <w:rPr>
          <w:rFonts w:ascii="Times New Roman" w:eastAsia="Times New Roman" w:hAnsi="Times New Roman" w:cs="Times New Roman"/>
          <w:bCs/>
          <w:color w:val="000000" w:themeColor="text1"/>
          <w:sz w:val="24"/>
          <w:szCs w:val="24"/>
          <w:lang w:val="en-GB"/>
        </w:rPr>
        <w:t>, Lalitpur</w:t>
      </w:r>
    </w:p>
    <w:p w14:paraId="1E0681F5" w14:textId="77777777" w:rsidR="00286E6A" w:rsidRPr="00780EE8" w:rsidRDefault="00286E6A">
      <w:pPr>
        <w:rPr>
          <w:rFonts w:ascii="Times New Roman" w:eastAsia="Times New Roman" w:hAnsi="Times New Roman" w:cs="Times New Roman"/>
          <w:bCs/>
          <w:color w:val="000000" w:themeColor="text1"/>
          <w:sz w:val="24"/>
          <w:szCs w:val="24"/>
          <w:lang w:val="en-GB"/>
        </w:rPr>
      </w:pPr>
      <w:r w:rsidRPr="00780EE8">
        <w:rPr>
          <w:rFonts w:ascii="Times New Roman" w:eastAsia="Times New Roman" w:hAnsi="Times New Roman" w:cs="Times New Roman"/>
          <w:bCs/>
          <w:color w:val="000000" w:themeColor="text1"/>
          <w:sz w:val="24"/>
          <w:szCs w:val="24"/>
          <w:lang w:val="en-GB"/>
        </w:rPr>
        <w:br w:type="page"/>
      </w:r>
    </w:p>
    <w:p w14:paraId="4AA09A79" w14:textId="28288FA6" w:rsidR="00286E6A" w:rsidRPr="00780EE8" w:rsidRDefault="00780EE8" w:rsidP="00780EE8">
      <w:pPr>
        <w:spacing w:after="100" w:afterAutospacing="1" w:line="276" w:lineRule="auto"/>
        <w:jc w:val="center"/>
        <w:rPr>
          <w:rFonts w:ascii="Times New Roman" w:eastAsia="Times New Roman" w:hAnsi="Times New Roman" w:cs="Times New Roman"/>
          <w:b/>
          <w:color w:val="000000" w:themeColor="text1"/>
          <w:sz w:val="24"/>
          <w:szCs w:val="24"/>
          <w:lang w:val="en-GB"/>
        </w:rPr>
      </w:pPr>
      <w:r w:rsidRPr="00780EE8">
        <w:rPr>
          <w:rFonts w:ascii="Times New Roman" w:eastAsia="Times New Roman" w:hAnsi="Times New Roman" w:cs="Times New Roman"/>
          <w:b/>
          <w:color w:val="000000" w:themeColor="text1"/>
          <w:sz w:val="24"/>
          <w:szCs w:val="24"/>
          <w:lang w:val="en-GB"/>
        </w:rPr>
        <w:lastRenderedPageBreak/>
        <w:t>CERTIFICATE</w:t>
      </w:r>
    </w:p>
    <w:p w14:paraId="371BAA4C" w14:textId="4B8031B4" w:rsidR="00780EE8" w:rsidRDefault="00780EE8" w:rsidP="00780EE8">
      <w:pPr>
        <w:spacing w:after="100" w:afterAutospacing="1" w:line="276" w:lineRule="auto"/>
        <w:jc w:val="both"/>
        <w:rPr>
          <w:rFonts w:ascii="Times New Roman" w:eastAsia="Times New Roman" w:hAnsi="Times New Roman" w:cs="Times New Roman"/>
          <w:bCs/>
          <w:color w:val="000000" w:themeColor="text1"/>
          <w:sz w:val="24"/>
          <w:szCs w:val="24"/>
          <w:lang w:val="en-GB"/>
        </w:rPr>
      </w:pPr>
      <w:r w:rsidRPr="00780EE8">
        <w:rPr>
          <w:rFonts w:ascii="Times New Roman" w:eastAsia="Times New Roman" w:hAnsi="Times New Roman" w:cs="Times New Roman"/>
          <w:bCs/>
          <w:color w:val="000000" w:themeColor="text1"/>
          <w:sz w:val="24"/>
          <w:szCs w:val="24"/>
          <w:lang w:val="en-GB"/>
        </w:rPr>
        <w:t xml:space="preserve">The undersigned recommend </w:t>
      </w:r>
      <w:r>
        <w:rPr>
          <w:rFonts w:ascii="Times New Roman" w:eastAsia="Times New Roman" w:hAnsi="Times New Roman" w:cs="Times New Roman"/>
          <w:bCs/>
          <w:color w:val="000000" w:themeColor="text1"/>
          <w:sz w:val="24"/>
          <w:szCs w:val="24"/>
          <w:lang w:val="en-GB"/>
        </w:rPr>
        <w:t>to the Institute of Engineering for the acceptance of a project entitled,</w:t>
      </w:r>
      <w:r w:rsidR="00AA1C85">
        <w:rPr>
          <w:rFonts w:ascii="Times New Roman" w:eastAsia="Times New Roman" w:hAnsi="Times New Roman" w:cs="Times New Roman"/>
          <w:bCs/>
          <w:color w:val="000000" w:themeColor="text1"/>
          <w:sz w:val="24"/>
          <w:szCs w:val="24"/>
          <w:lang w:val="en-GB"/>
        </w:rPr>
        <w:t xml:space="preserve"> </w:t>
      </w:r>
      <w:r w:rsidR="00AA1C85">
        <w:rPr>
          <w:rFonts w:ascii="Times New Roman" w:eastAsia="Times New Roman" w:hAnsi="Times New Roman" w:cs="Times New Roman"/>
          <w:b/>
          <w:color w:val="000000" w:themeColor="text1"/>
          <w:sz w:val="24"/>
          <w:szCs w:val="24"/>
          <w:lang w:val="en-GB"/>
        </w:rPr>
        <w:t xml:space="preserve">“SIGNAL </w:t>
      </w:r>
      <w:r w:rsidR="00D378F4">
        <w:rPr>
          <w:rFonts w:ascii="Times New Roman" w:eastAsia="Times New Roman" w:hAnsi="Times New Roman" w:cs="Times New Roman"/>
          <w:b/>
          <w:color w:val="000000" w:themeColor="text1"/>
          <w:sz w:val="24"/>
          <w:szCs w:val="24"/>
          <w:lang w:val="en-GB"/>
        </w:rPr>
        <w:t>OPTIMIZATION</w:t>
      </w:r>
      <w:r w:rsidR="00AA1C85">
        <w:rPr>
          <w:rFonts w:ascii="Times New Roman" w:eastAsia="Times New Roman" w:hAnsi="Times New Roman" w:cs="Times New Roman"/>
          <w:b/>
          <w:color w:val="000000" w:themeColor="text1"/>
          <w:sz w:val="24"/>
          <w:szCs w:val="24"/>
          <w:lang w:val="en-GB"/>
        </w:rPr>
        <w:t xml:space="preserve"> AT SATDOBATO INTERSECTION” </w:t>
      </w:r>
      <w:r w:rsidR="00AA1C85">
        <w:rPr>
          <w:rFonts w:ascii="Times New Roman" w:eastAsia="Times New Roman" w:hAnsi="Times New Roman" w:cs="Times New Roman"/>
          <w:bCs/>
          <w:color w:val="000000" w:themeColor="text1"/>
          <w:sz w:val="24"/>
          <w:szCs w:val="24"/>
          <w:lang w:val="en-GB"/>
        </w:rPr>
        <w:t xml:space="preserve">submitted by </w:t>
      </w:r>
      <w:proofErr w:type="spellStart"/>
      <w:r w:rsidR="00AA1C85">
        <w:rPr>
          <w:rFonts w:ascii="Times New Roman" w:eastAsia="Times New Roman" w:hAnsi="Times New Roman" w:cs="Times New Roman"/>
          <w:b/>
          <w:color w:val="000000" w:themeColor="text1"/>
          <w:sz w:val="24"/>
          <w:szCs w:val="24"/>
          <w:lang w:val="en-GB"/>
        </w:rPr>
        <w:t>Aabishkar</w:t>
      </w:r>
      <w:proofErr w:type="spellEnd"/>
      <w:r w:rsidR="00AA1C85">
        <w:rPr>
          <w:rFonts w:ascii="Times New Roman" w:eastAsia="Times New Roman" w:hAnsi="Times New Roman" w:cs="Times New Roman"/>
          <w:b/>
          <w:color w:val="000000" w:themeColor="text1"/>
          <w:sz w:val="24"/>
          <w:szCs w:val="24"/>
          <w:lang w:val="en-GB"/>
        </w:rPr>
        <w:t xml:space="preserve"> Kafle, Ahilya Yadav, Anil </w:t>
      </w:r>
      <w:proofErr w:type="spellStart"/>
      <w:r w:rsidR="00AA1C85">
        <w:rPr>
          <w:rFonts w:ascii="Times New Roman" w:eastAsia="Times New Roman" w:hAnsi="Times New Roman" w:cs="Times New Roman"/>
          <w:b/>
          <w:color w:val="000000" w:themeColor="text1"/>
          <w:sz w:val="24"/>
          <w:szCs w:val="24"/>
          <w:lang w:val="en-GB"/>
        </w:rPr>
        <w:t>Deshar</w:t>
      </w:r>
      <w:proofErr w:type="spellEnd"/>
      <w:r w:rsidR="00AA1C85">
        <w:rPr>
          <w:rFonts w:ascii="Times New Roman" w:eastAsia="Times New Roman" w:hAnsi="Times New Roman" w:cs="Times New Roman"/>
          <w:b/>
          <w:color w:val="000000" w:themeColor="text1"/>
          <w:sz w:val="24"/>
          <w:szCs w:val="24"/>
          <w:lang w:val="en-GB"/>
        </w:rPr>
        <w:t xml:space="preserve">, Chandan Sah, Dinesh Singh Samant and Kamal Pokhrel </w:t>
      </w:r>
      <w:r w:rsidR="00AA1C85">
        <w:rPr>
          <w:rFonts w:ascii="Times New Roman" w:eastAsia="Times New Roman" w:hAnsi="Times New Roman" w:cs="Times New Roman"/>
          <w:bCs/>
          <w:color w:val="000000" w:themeColor="text1"/>
          <w:sz w:val="24"/>
          <w:szCs w:val="24"/>
          <w:lang w:val="en-GB"/>
        </w:rPr>
        <w:t>in partial fulfilment for Bachelor degree in Civil Engineering.</w:t>
      </w:r>
    </w:p>
    <w:p w14:paraId="51B28522" w14:textId="48AA540D" w:rsidR="00BA6540" w:rsidRDefault="00BA6540" w:rsidP="00780EE8">
      <w:pPr>
        <w:spacing w:after="100" w:afterAutospacing="1" w:line="276" w:lineRule="auto"/>
        <w:jc w:val="both"/>
        <w:rPr>
          <w:rFonts w:ascii="Times New Roman" w:eastAsia="Times New Roman" w:hAnsi="Times New Roman" w:cs="Times New Roman"/>
          <w:bCs/>
          <w:color w:val="000000" w:themeColor="text1"/>
          <w:sz w:val="24"/>
          <w:szCs w:val="24"/>
          <w:lang w:val="en-GB"/>
        </w:rPr>
      </w:pPr>
    </w:p>
    <w:p w14:paraId="49674360" w14:textId="19908CC0" w:rsidR="00BA6540" w:rsidRDefault="00BA6540" w:rsidP="00780EE8">
      <w:pPr>
        <w:spacing w:after="100" w:afterAutospacing="1" w:line="276" w:lineRule="auto"/>
        <w:jc w:val="both"/>
        <w:rPr>
          <w:rFonts w:ascii="Times New Roman" w:eastAsia="Times New Roman" w:hAnsi="Times New Roman" w:cs="Times New Roman"/>
          <w:bCs/>
          <w:color w:val="000000" w:themeColor="text1"/>
          <w:sz w:val="24"/>
          <w:szCs w:val="24"/>
          <w:lang w:val="en-GB"/>
        </w:rPr>
      </w:pPr>
    </w:p>
    <w:p w14:paraId="5974512E" w14:textId="68DDC5DF" w:rsidR="00BA6540" w:rsidRDefault="00BA6540" w:rsidP="00780EE8">
      <w:pPr>
        <w:spacing w:after="100" w:afterAutospacing="1" w:line="276" w:lineRule="auto"/>
        <w:jc w:val="both"/>
        <w:rPr>
          <w:rFonts w:ascii="Times New Roman" w:eastAsia="Times New Roman" w:hAnsi="Times New Roman" w:cs="Times New Roman"/>
          <w:bCs/>
          <w:color w:val="000000" w:themeColor="text1"/>
          <w:sz w:val="24"/>
          <w:szCs w:val="24"/>
          <w:lang w:val="en-GB"/>
        </w:rPr>
      </w:pPr>
    </w:p>
    <w:p w14:paraId="1EFCF672" w14:textId="77777777" w:rsidR="00BA6540" w:rsidRDefault="00BA6540" w:rsidP="00780EE8">
      <w:pPr>
        <w:spacing w:after="100" w:afterAutospacing="1" w:line="276" w:lineRule="auto"/>
        <w:jc w:val="both"/>
        <w:rPr>
          <w:rFonts w:ascii="Times New Roman" w:eastAsia="Times New Roman" w:hAnsi="Times New Roman" w:cs="Times New Roman"/>
          <w:bCs/>
          <w:color w:val="000000" w:themeColor="text1"/>
          <w:sz w:val="24"/>
          <w:szCs w:val="24"/>
          <w:lang w:val="en-GB"/>
        </w:rPr>
      </w:pPr>
    </w:p>
    <w:p w14:paraId="6A82F351" w14:textId="3A5C373C" w:rsidR="00BA6540" w:rsidRDefault="00BA6540" w:rsidP="00780EE8">
      <w:pPr>
        <w:spacing w:after="100" w:afterAutospacing="1" w:line="276" w:lineRule="auto"/>
        <w:jc w:val="both"/>
        <w:rPr>
          <w:rFonts w:ascii="Times New Roman" w:eastAsia="Times New Roman" w:hAnsi="Times New Roman" w:cs="Times New Roman"/>
          <w:bCs/>
          <w:color w:val="000000" w:themeColor="text1"/>
          <w:sz w:val="24"/>
          <w:szCs w:val="24"/>
          <w:lang w:val="en-GB"/>
        </w:rPr>
      </w:pPr>
      <w:r>
        <w:rPr>
          <w:rFonts w:ascii="Times New Roman" w:eastAsia="Times New Roman" w:hAnsi="Times New Roman" w:cs="Times New Roman"/>
          <w:bCs/>
          <w:color w:val="000000" w:themeColor="text1"/>
          <w:sz w:val="24"/>
          <w:szCs w:val="24"/>
          <w:lang w:val="en-GB"/>
        </w:rPr>
        <w:t>………………….</w:t>
      </w:r>
      <w:r w:rsidR="009F49B5">
        <w:rPr>
          <w:rFonts w:ascii="Times New Roman" w:eastAsia="Times New Roman" w:hAnsi="Times New Roman" w:cs="Times New Roman"/>
          <w:bCs/>
          <w:color w:val="000000" w:themeColor="text1"/>
          <w:sz w:val="24"/>
          <w:szCs w:val="24"/>
          <w:lang w:val="en-GB"/>
        </w:rPr>
        <w:t xml:space="preserve">                                                                                        …….………………………</w:t>
      </w:r>
      <w:r w:rsidR="008D3E7E">
        <w:rPr>
          <w:rFonts w:ascii="Times New Roman" w:eastAsia="Times New Roman" w:hAnsi="Times New Roman" w:cs="Times New Roman"/>
          <w:bCs/>
          <w:color w:val="000000" w:themeColor="text1"/>
          <w:sz w:val="24"/>
          <w:szCs w:val="24"/>
          <w:lang w:val="en-GB"/>
        </w:rPr>
        <w:t>..</w:t>
      </w:r>
      <w:r w:rsidR="002E24D9">
        <w:rPr>
          <w:rFonts w:ascii="Times New Roman" w:eastAsia="Times New Roman" w:hAnsi="Times New Roman" w:cs="Times New Roman"/>
          <w:bCs/>
          <w:color w:val="000000" w:themeColor="text1"/>
          <w:sz w:val="24"/>
          <w:szCs w:val="24"/>
          <w:lang w:val="en-GB"/>
        </w:rPr>
        <w:t xml:space="preserve">                                                                                   </w:t>
      </w:r>
    </w:p>
    <w:p w14:paraId="5ABCDC64" w14:textId="487BE199" w:rsidR="009F49B5" w:rsidRDefault="00BA6540" w:rsidP="00780EE8">
      <w:pPr>
        <w:spacing w:after="100" w:afterAutospacing="1" w:line="276" w:lineRule="auto"/>
        <w:jc w:val="both"/>
        <w:rPr>
          <w:rFonts w:ascii="Times New Roman" w:eastAsia="Times New Roman" w:hAnsi="Times New Roman" w:cs="Times New Roman"/>
          <w:bCs/>
          <w:color w:val="000000" w:themeColor="text1"/>
          <w:sz w:val="24"/>
          <w:szCs w:val="24"/>
          <w:lang w:val="en-GB"/>
        </w:rPr>
      </w:pPr>
      <w:r>
        <w:rPr>
          <w:rFonts w:ascii="Times New Roman" w:eastAsia="Times New Roman" w:hAnsi="Times New Roman" w:cs="Times New Roman"/>
          <w:bCs/>
          <w:color w:val="000000" w:themeColor="text1"/>
          <w:sz w:val="24"/>
          <w:szCs w:val="24"/>
          <w:lang w:val="en-GB"/>
        </w:rPr>
        <w:t>Er. Reeta Khadka</w:t>
      </w:r>
      <w:r w:rsidR="009F49B5">
        <w:rPr>
          <w:rFonts w:ascii="Times New Roman" w:eastAsia="Times New Roman" w:hAnsi="Times New Roman" w:cs="Times New Roman"/>
          <w:bCs/>
          <w:color w:val="000000" w:themeColor="text1"/>
          <w:sz w:val="24"/>
          <w:szCs w:val="24"/>
          <w:lang w:val="en-GB"/>
        </w:rPr>
        <w:t xml:space="preserve">                                                                            </w:t>
      </w:r>
      <w:r w:rsidR="008D3E7E">
        <w:rPr>
          <w:rFonts w:ascii="Times New Roman" w:eastAsia="Times New Roman" w:hAnsi="Times New Roman" w:cs="Times New Roman"/>
          <w:bCs/>
          <w:color w:val="000000" w:themeColor="text1"/>
          <w:sz w:val="24"/>
          <w:szCs w:val="24"/>
          <w:lang w:val="en-GB"/>
        </w:rPr>
        <w:t xml:space="preserve">  </w:t>
      </w:r>
      <w:r w:rsidR="009F49B5">
        <w:rPr>
          <w:rFonts w:ascii="Times New Roman" w:eastAsia="Times New Roman" w:hAnsi="Times New Roman" w:cs="Times New Roman"/>
          <w:bCs/>
          <w:color w:val="000000" w:themeColor="text1"/>
          <w:sz w:val="24"/>
          <w:szCs w:val="24"/>
          <w:lang w:val="en-GB"/>
        </w:rPr>
        <w:t xml:space="preserve"> Er. </w:t>
      </w:r>
      <w:r w:rsidR="008D3E7E">
        <w:rPr>
          <w:rFonts w:ascii="Times New Roman" w:eastAsia="Times New Roman" w:hAnsi="Times New Roman" w:cs="Times New Roman"/>
          <w:bCs/>
          <w:color w:val="000000" w:themeColor="text1"/>
          <w:sz w:val="24"/>
          <w:szCs w:val="24"/>
          <w:lang w:val="en-GB"/>
        </w:rPr>
        <w:t>Shesh Raj Kafle</w:t>
      </w:r>
    </w:p>
    <w:p w14:paraId="3C952666" w14:textId="02942598" w:rsidR="00BA6540" w:rsidRDefault="00BA6540" w:rsidP="00780EE8">
      <w:pPr>
        <w:spacing w:after="100" w:afterAutospacing="1" w:line="276" w:lineRule="auto"/>
        <w:jc w:val="both"/>
        <w:rPr>
          <w:rFonts w:ascii="Times New Roman" w:eastAsia="Times New Roman" w:hAnsi="Times New Roman" w:cs="Times New Roman"/>
          <w:bCs/>
          <w:color w:val="000000" w:themeColor="text1"/>
          <w:sz w:val="24"/>
          <w:szCs w:val="24"/>
          <w:lang w:val="en-GB"/>
        </w:rPr>
      </w:pPr>
      <w:r>
        <w:rPr>
          <w:rFonts w:ascii="Times New Roman" w:eastAsia="Times New Roman" w:hAnsi="Times New Roman" w:cs="Times New Roman"/>
          <w:bCs/>
          <w:color w:val="000000" w:themeColor="text1"/>
          <w:sz w:val="24"/>
          <w:szCs w:val="24"/>
          <w:lang w:val="en-GB"/>
        </w:rPr>
        <w:t xml:space="preserve">(Project </w:t>
      </w:r>
      <w:proofErr w:type="gramStart"/>
      <w:r>
        <w:rPr>
          <w:rFonts w:ascii="Times New Roman" w:eastAsia="Times New Roman" w:hAnsi="Times New Roman" w:cs="Times New Roman"/>
          <w:bCs/>
          <w:color w:val="000000" w:themeColor="text1"/>
          <w:sz w:val="24"/>
          <w:szCs w:val="24"/>
          <w:lang w:val="en-GB"/>
        </w:rPr>
        <w:t>Supervisor)</w:t>
      </w:r>
      <w:r w:rsidR="009F49B5">
        <w:rPr>
          <w:rFonts w:ascii="Times New Roman" w:eastAsia="Times New Roman" w:hAnsi="Times New Roman" w:cs="Times New Roman"/>
          <w:bCs/>
          <w:color w:val="000000" w:themeColor="text1"/>
          <w:sz w:val="24"/>
          <w:szCs w:val="24"/>
          <w:lang w:val="en-GB"/>
        </w:rPr>
        <w:t xml:space="preserve">   </w:t>
      </w:r>
      <w:proofErr w:type="gramEnd"/>
      <w:r w:rsidR="009F49B5">
        <w:rPr>
          <w:rFonts w:ascii="Times New Roman" w:eastAsia="Times New Roman" w:hAnsi="Times New Roman" w:cs="Times New Roman"/>
          <w:bCs/>
          <w:color w:val="000000" w:themeColor="text1"/>
          <w:sz w:val="24"/>
          <w:szCs w:val="24"/>
          <w:lang w:val="en-GB"/>
        </w:rPr>
        <w:t xml:space="preserve">                                                                    </w:t>
      </w:r>
      <w:r w:rsidR="008D3E7E">
        <w:rPr>
          <w:rFonts w:ascii="Times New Roman" w:eastAsia="Times New Roman" w:hAnsi="Times New Roman" w:cs="Times New Roman"/>
          <w:bCs/>
          <w:color w:val="000000" w:themeColor="text1"/>
          <w:sz w:val="24"/>
          <w:szCs w:val="24"/>
          <w:lang w:val="en-GB"/>
        </w:rPr>
        <w:t xml:space="preserve">  </w:t>
      </w:r>
      <w:r w:rsidR="009F49B5">
        <w:rPr>
          <w:rFonts w:ascii="Times New Roman" w:eastAsia="Times New Roman" w:hAnsi="Times New Roman" w:cs="Times New Roman"/>
          <w:bCs/>
          <w:color w:val="000000" w:themeColor="text1"/>
          <w:sz w:val="24"/>
          <w:szCs w:val="24"/>
          <w:lang w:val="en-GB"/>
        </w:rPr>
        <w:t xml:space="preserve">  (External Examiner)</w:t>
      </w:r>
    </w:p>
    <w:p w14:paraId="51EC4F3E" w14:textId="6AAAD3BD" w:rsidR="00BA6540" w:rsidRDefault="00BA6540" w:rsidP="00780EE8">
      <w:pPr>
        <w:spacing w:after="100" w:afterAutospacing="1" w:line="276" w:lineRule="auto"/>
        <w:jc w:val="both"/>
        <w:rPr>
          <w:rFonts w:ascii="Times New Roman" w:eastAsia="Times New Roman" w:hAnsi="Times New Roman" w:cs="Times New Roman"/>
          <w:bCs/>
          <w:color w:val="000000" w:themeColor="text1"/>
          <w:sz w:val="24"/>
          <w:szCs w:val="24"/>
          <w:lang w:val="en-GB"/>
        </w:rPr>
      </w:pPr>
    </w:p>
    <w:p w14:paraId="776EA487" w14:textId="61B8F0B2" w:rsidR="00BA6540" w:rsidRDefault="00BA6540" w:rsidP="00676549">
      <w:pPr>
        <w:rPr>
          <w:rFonts w:ascii="Times New Roman" w:eastAsia="Times New Roman" w:hAnsi="Times New Roman" w:cs="Times New Roman"/>
          <w:bCs/>
          <w:color w:val="000000" w:themeColor="text1"/>
          <w:sz w:val="24"/>
          <w:szCs w:val="24"/>
          <w:lang w:val="en-GB"/>
        </w:rPr>
      </w:pPr>
      <w:r>
        <w:rPr>
          <w:rFonts w:ascii="Times New Roman" w:eastAsia="Times New Roman" w:hAnsi="Times New Roman" w:cs="Times New Roman"/>
          <w:bCs/>
          <w:color w:val="000000" w:themeColor="text1"/>
          <w:sz w:val="24"/>
          <w:szCs w:val="24"/>
          <w:lang w:val="en-GB"/>
        </w:rPr>
        <w:br w:type="page"/>
      </w:r>
    </w:p>
    <w:p w14:paraId="1A04ACA8" w14:textId="77777777" w:rsidR="00BA6540" w:rsidRPr="00BA6540" w:rsidRDefault="00BA6540" w:rsidP="00BA6540">
      <w:pPr>
        <w:jc w:val="center"/>
        <w:rPr>
          <w:rFonts w:ascii="Times New Roman" w:hAnsi="Times New Roman" w:cs="Times New Roman"/>
          <w:b/>
          <w:bCs/>
          <w:sz w:val="24"/>
          <w:szCs w:val="24"/>
        </w:rPr>
      </w:pPr>
      <w:r w:rsidRPr="00BA6540">
        <w:rPr>
          <w:rFonts w:ascii="Times New Roman" w:hAnsi="Times New Roman" w:cs="Times New Roman"/>
          <w:b/>
          <w:bCs/>
          <w:sz w:val="24"/>
          <w:szCs w:val="24"/>
        </w:rPr>
        <w:lastRenderedPageBreak/>
        <w:t>ACKNOWLEDGEMENT</w:t>
      </w:r>
    </w:p>
    <w:p w14:paraId="406066B3" w14:textId="77777777" w:rsidR="00BA6540" w:rsidRDefault="00BA6540" w:rsidP="00BA6540">
      <w:r>
        <w:t xml:space="preserve"> </w:t>
      </w:r>
    </w:p>
    <w:p w14:paraId="2A2F6A13" w14:textId="5E0A597B" w:rsidR="00BA6540" w:rsidRPr="00BA6540" w:rsidRDefault="00BA6540" w:rsidP="00D32930">
      <w:pPr>
        <w:jc w:val="both"/>
        <w:rPr>
          <w:rFonts w:ascii="Times New Roman" w:hAnsi="Times New Roman" w:cs="Times New Roman"/>
          <w:sz w:val="24"/>
          <w:szCs w:val="24"/>
        </w:rPr>
      </w:pPr>
      <w:r w:rsidRPr="00BA6540">
        <w:rPr>
          <w:rFonts w:ascii="Times New Roman" w:hAnsi="Times New Roman" w:cs="Times New Roman"/>
          <w:sz w:val="24"/>
          <w:szCs w:val="24"/>
        </w:rPr>
        <w:t xml:space="preserve">We are indebted to express our deepest and heartiest gratitude to those who have put their effort and enthusiasm, time and endeavor for making us able to succeed in writing this research paper. We, hereby, would like to take this opportunity to express our heartfelt gratitude towards Kantipur Engineering College, </w:t>
      </w:r>
      <w:proofErr w:type="spellStart"/>
      <w:r w:rsidRPr="00BA6540">
        <w:rPr>
          <w:rFonts w:ascii="Times New Roman" w:hAnsi="Times New Roman" w:cs="Times New Roman"/>
          <w:sz w:val="24"/>
          <w:szCs w:val="24"/>
        </w:rPr>
        <w:t>Dhapakhel</w:t>
      </w:r>
      <w:proofErr w:type="spellEnd"/>
      <w:r w:rsidRPr="00BA6540">
        <w:rPr>
          <w:rFonts w:ascii="Times New Roman" w:hAnsi="Times New Roman" w:cs="Times New Roman"/>
          <w:sz w:val="24"/>
          <w:szCs w:val="24"/>
        </w:rPr>
        <w:t>.</w:t>
      </w:r>
    </w:p>
    <w:p w14:paraId="7AEA8D03" w14:textId="7F9D7A53" w:rsidR="00BA6540" w:rsidRPr="00BA6540" w:rsidRDefault="00BA6540" w:rsidP="00D32930">
      <w:pPr>
        <w:jc w:val="both"/>
        <w:rPr>
          <w:rFonts w:ascii="Times New Roman" w:hAnsi="Times New Roman" w:cs="Times New Roman"/>
          <w:sz w:val="24"/>
          <w:szCs w:val="24"/>
        </w:rPr>
      </w:pPr>
      <w:r w:rsidRPr="00BA6540">
        <w:rPr>
          <w:rFonts w:ascii="Times New Roman" w:hAnsi="Times New Roman" w:cs="Times New Roman"/>
          <w:sz w:val="24"/>
          <w:szCs w:val="24"/>
        </w:rPr>
        <w:t xml:space="preserve">We would like to express our deepest gratitude to our research supervisor, </w:t>
      </w:r>
      <w:proofErr w:type="spellStart"/>
      <w:proofErr w:type="gramStart"/>
      <w:r w:rsidRPr="00BA6540">
        <w:rPr>
          <w:rFonts w:ascii="Times New Roman" w:hAnsi="Times New Roman" w:cs="Times New Roman"/>
          <w:sz w:val="24"/>
          <w:szCs w:val="24"/>
        </w:rPr>
        <w:t>Er.Reeta</w:t>
      </w:r>
      <w:proofErr w:type="spellEnd"/>
      <w:proofErr w:type="gramEnd"/>
      <w:r w:rsidRPr="00BA6540">
        <w:rPr>
          <w:rFonts w:ascii="Times New Roman" w:hAnsi="Times New Roman" w:cs="Times New Roman"/>
          <w:sz w:val="24"/>
          <w:szCs w:val="24"/>
        </w:rPr>
        <w:t xml:space="preserve"> Khadka, for her continuous guidance, support and encouragement throughout our research work.</w:t>
      </w:r>
    </w:p>
    <w:p w14:paraId="4AF8A5E4" w14:textId="0BAE4FAC" w:rsidR="00BA6540" w:rsidRPr="00BA6540" w:rsidRDefault="00BA6540" w:rsidP="00D32930">
      <w:pPr>
        <w:jc w:val="both"/>
        <w:rPr>
          <w:rFonts w:ascii="Times New Roman" w:hAnsi="Times New Roman" w:cs="Times New Roman"/>
          <w:sz w:val="24"/>
          <w:szCs w:val="24"/>
        </w:rPr>
      </w:pPr>
      <w:r w:rsidRPr="00BA6540">
        <w:rPr>
          <w:rFonts w:ascii="Times New Roman" w:hAnsi="Times New Roman" w:cs="Times New Roman"/>
          <w:sz w:val="24"/>
          <w:szCs w:val="24"/>
        </w:rPr>
        <w:t>We would also like to convey our sincere thanks to Er. Sudeep Thapa, H</w:t>
      </w:r>
      <w:r w:rsidR="00F16022">
        <w:rPr>
          <w:rFonts w:ascii="Times New Roman" w:hAnsi="Times New Roman" w:cs="Times New Roman"/>
          <w:sz w:val="24"/>
          <w:szCs w:val="24"/>
        </w:rPr>
        <w:t>O</w:t>
      </w:r>
      <w:r w:rsidRPr="00BA6540">
        <w:rPr>
          <w:rFonts w:ascii="Times New Roman" w:hAnsi="Times New Roman" w:cs="Times New Roman"/>
          <w:sz w:val="24"/>
          <w:szCs w:val="24"/>
        </w:rPr>
        <w:t>D, Department of Civil Engineering, Kantipur Engineering College, Er. Hemant Tiwari, Er.</w:t>
      </w:r>
      <w:r w:rsidR="00F16022">
        <w:rPr>
          <w:rFonts w:ascii="Times New Roman" w:hAnsi="Times New Roman" w:cs="Times New Roman"/>
          <w:sz w:val="24"/>
          <w:szCs w:val="24"/>
        </w:rPr>
        <w:t xml:space="preserve"> </w:t>
      </w:r>
      <w:r w:rsidRPr="00BA6540">
        <w:rPr>
          <w:rFonts w:ascii="Times New Roman" w:hAnsi="Times New Roman" w:cs="Times New Roman"/>
          <w:sz w:val="24"/>
          <w:szCs w:val="24"/>
        </w:rPr>
        <w:t xml:space="preserve">Reeta Khadka, and the civil department for providing us time, effort, and support and helping us to improve our presentation skills with proper suggestions. </w:t>
      </w:r>
    </w:p>
    <w:p w14:paraId="02D170C9" w14:textId="00AA257D" w:rsidR="00BA6540" w:rsidRPr="00BA6540" w:rsidRDefault="007A0F84" w:rsidP="00D32930">
      <w:pPr>
        <w:jc w:val="both"/>
        <w:rPr>
          <w:rFonts w:ascii="Times New Roman" w:hAnsi="Times New Roman" w:cs="Times New Roman"/>
          <w:sz w:val="24"/>
          <w:szCs w:val="24"/>
        </w:rPr>
      </w:pPr>
      <w:r>
        <w:rPr>
          <w:rFonts w:ascii="Times New Roman" w:hAnsi="Times New Roman" w:cs="Times New Roman"/>
          <w:sz w:val="24"/>
          <w:szCs w:val="24"/>
        </w:rPr>
        <w:t>W</w:t>
      </w:r>
      <w:r w:rsidRPr="007A0F84">
        <w:rPr>
          <w:rFonts w:ascii="Times New Roman" w:hAnsi="Times New Roman" w:cs="Times New Roman"/>
          <w:sz w:val="24"/>
          <w:szCs w:val="24"/>
        </w:rPr>
        <w:t>e extend our heartfelt appreciation to the Nepal Police Headquarters, Naxal, for granting us access to crucial CCTV footage through an official letter</w:t>
      </w:r>
      <w:r>
        <w:rPr>
          <w:rFonts w:ascii="Times New Roman" w:hAnsi="Times New Roman" w:cs="Times New Roman"/>
          <w:sz w:val="24"/>
          <w:szCs w:val="24"/>
        </w:rPr>
        <w:t>.</w:t>
      </w:r>
      <w:r w:rsidRPr="007A0F84">
        <w:t xml:space="preserve"> </w:t>
      </w:r>
      <w:r w:rsidRPr="007A0F84">
        <w:rPr>
          <w:rFonts w:ascii="Times New Roman" w:hAnsi="Times New Roman" w:cs="Times New Roman"/>
          <w:sz w:val="24"/>
          <w:szCs w:val="24"/>
        </w:rPr>
        <w:t xml:space="preserve">We are also deeply thankful to the Traffic Office at </w:t>
      </w:r>
      <w:proofErr w:type="spellStart"/>
      <w:r w:rsidRPr="007A0F84">
        <w:rPr>
          <w:rFonts w:ascii="Times New Roman" w:hAnsi="Times New Roman" w:cs="Times New Roman"/>
          <w:sz w:val="24"/>
          <w:szCs w:val="24"/>
        </w:rPr>
        <w:t>Ranipokhari</w:t>
      </w:r>
      <w:proofErr w:type="spellEnd"/>
      <w:r w:rsidRPr="007A0F84">
        <w:rPr>
          <w:rFonts w:ascii="Times New Roman" w:hAnsi="Times New Roman" w:cs="Times New Roman"/>
          <w:sz w:val="24"/>
          <w:szCs w:val="24"/>
        </w:rPr>
        <w:t xml:space="preserve"> for their assistance in providing CCTV footage</w:t>
      </w:r>
      <w:r>
        <w:rPr>
          <w:rFonts w:ascii="Times New Roman" w:hAnsi="Times New Roman" w:cs="Times New Roman"/>
          <w:sz w:val="24"/>
          <w:szCs w:val="24"/>
        </w:rPr>
        <w:t xml:space="preserve"> and </w:t>
      </w:r>
      <w:r w:rsidRPr="007A0F84">
        <w:rPr>
          <w:rFonts w:ascii="Times New Roman" w:hAnsi="Times New Roman" w:cs="Times New Roman"/>
          <w:sz w:val="24"/>
          <w:szCs w:val="24"/>
        </w:rPr>
        <w:t>thankful to Metropolitan police for their coordination during field work.</w:t>
      </w:r>
    </w:p>
    <w:p w14:paraId="39770545" w14:textId="429231B7" w:rsidR="00BA6540" w:rsidRPr="00BA6540" w:rsidRDefault="00BA6540" w:rsidP="00D32930">
      <w:pPr>
        <w:jc w:val="both"/>
        <w:rPr>
          <w:rFonts w:ascii="Times New Roman" w:hAnsi="Times New Roman" w:cs="Times New Roman"/>
          <w:sz w:val="24"/>
          <w:szCs w:val="24"/>
        </w:rPr>
      </w:pPr>
      <w:r w:rsidRPr="00BA6540">
        <w:rPr>
          <w:rFonts w:ascii="Times New Roman" w:hAnsi="Times New Roman" w:cs="Times New Roman"/>
          <w:sz w:val="24"/>
          <w:szCs w:val="24"/>
        </w:rPr>
        <w:t>Last but not the least, we would like to thank everyone who has helped us during our research, directly or indirectly.</w:t>
      </w:r>
    </w:p>
    <w:p w14:paraId="1C642D02" w14:textId="7D8A0A2D" w:rsidR="00BA6540" w:rsidRPr="00BA6540" w:rsidRDefault="00BA6540" w:rsidP="00D32930">
      <w:pPr>
        <w:jc w:val="both"/>
        <w:rPr>
          <w:rFonts w:ascii="Times New Roman" w:hAnsi="Times New Roman" w:cs="Times New Roman"/>
          <w:sz w:val="24"/>
          <w:szCs w:val="24"/>
        </w:rPr>
      </w:pPr>
      <w:r w:rsidRPr="00BA6540">
        <w:rPr>
          <w:rFonts w:ascii="Times New Roman" w:hAnsi="Times New Roman" w:cs="Times New Roman"/>
          <w:sz w:val="24"/>
          <w:szCs w:val="24"/>
        </w:rPr>
        <w:t>Thank you.</w:t>
      </w:r>
    </w:p>
    <w:p w14:paraId="4A1F5B00" w14:textId="77777777" w:rsidR="00BA6540" w:rsidRPr="00BA6540" w:rsidRDefault="00BA6540" w:rsidP="00D32930">
      <w:pPr>
        <w:jc w:val="both"/>
        <w:rPr>
          <w:rFonts w:ascii="Times New Roman" w:hAnsi="Times New Roman" w:cs="Times New Roman"/>
          <w:sz w:val="24"/>
          <w:szCs w:val="24"/>
        </w:rPr>
      </w:pPr>
      <w:proofErr w:type="spellStart"/>
      <w:r w:rsidRPr="00BA6540">
        <w:rPr>
          <w:rFonts w:ascii="Times New Roman" w:hAnsi="Times New Roman" w:cs="Times New Roman"/>
          <w:sz w:val="24"/>
          <w:szCs w:val="24"/>
        </w:rPr>
        <w:t>Aabishkar</w:t>
      </w:r>
      <w:proofErr w:type="spellEnd"/>
      <w:r w:rsidRPr="00BA6540">
        <w:rPr>
          <w:rFonts w:ascii="Times New Roman" w:hAnsi="Times New Roman" w:cs="Times New Roman"/>
          <w:sz w:val="24"/>
          <w:szCs w:val="24"/>
        </w:rPr>
        <w:t xml:space="preserve"> Kafle (KAN077BCE001)</w:t>
      </w:r>
    </w:p>
    <w:p w14:paraId="2FF2EE76" w14:textId="77777777" w:rsidR="00BA6540" w:rsidRPr="00BA6540" w:rsidRDefault="00BA6540" w:rsidP="00D32930">
      <w:pPr>
        <w:jc w:val="both"/>
        <w:rPr>
          <w:rFonts w:ascii="Times New Roman" w:hAnsi="Times New Roman" w:cs="Times New Roman"/>
          <w:sz w:val="24"/>
          <w:szCs w:val="24"/>
        </w:rPr>
      </w:pPr>
      <w:r w:rsidRPr="00BA6540">
        <w:rPr>
          <w:rFonts w:ascii="Times New Roman" w:hAnsi="Times New Roman" w:cs="Times New Roman"/>
          <w:sz w:val="24"/>
          <w:szCs w:val="24"/>
        </w:rPr>
        <w:t>Ahilya Yadav (KAN077BCE006)</w:t>
      </w:r>
    </w:p>
    <w:p w14:paraId="15B2E815" w14:textId="77777777" w:rsidR="00BA6540" w:rsidRPr="00BA6540" w:rsidRDefault="00BA6540" w:rsidP="00D32930">
      <w:pPr>
        <w:jc w:val="both"/>
        <w:rPr>
          <w:rFonts w:ascii="Times New Roman" w:hAnsi="Times New Roman" w:cs="Times New Roman"/>
          <w:sz w:val="24"/>
          <w:szCs w:val="24"/>
        </w:rPr>
      </w:pPr>
      <w:r w:rsidRPr="00BA6540">
        <w:rPr>
          <w:rFonts w:ascii="Times New Roman" w:hAnsi="Times New Roman" w:cs="Times New Roman"/>
          <w:sz w:val="24"/>
          <w:szCs w:val="24"/>
        </w:rPr>
        <w:t xml:space="preserve">Anil </w:t>
      </w:r>
      <w:proofErr w:type="spellStart"/>
      <w:r w:rsidRPr="00BA6540">
        <w:rPr>
          <w:rFonts w:ascii="Times New Roman" w:hAnsi="Times New Roman" w:cs="Times New Roman"/>
          <w:sz w:val="24"/>
          <w:szCs w:val="24"/>
        </w:rPr>
        <w:t>Deshar</w:t>
      </w:r>
      <w:proofErr w:type="spellEnd"/>
      <w:r w:rsidRPr="00BA6540">
        <w:rPr>
          <w:rFonts w:ascii="Times New Roman" w:hAnsi="Times New Roman" w:cs="Times New Roman"/>
          <w:sz w:val="24"/>
          <w:szCs w:val="24"/>
        </w:rPr>
        <w:t xml:space="preserve"> (KAN077BCE011)</w:t>
      </w:r>
    </w:p>
    <w:p w14:paraId="0B7E1E7C" w14:textId="77777777" w:rsidR="00BA6540" w:rsidRPr="00BA6540" w:rsidRDefault="00BA6540" w:rsidP="00D32930">
      <w:pPr>
        <w:jc w:val="both"/>
        <w:rPr>
          <w:rFonts w:ascii="Times New Roman" w:hAnsi="Times New Roman" w:cs="Times New Roman"/>
          <w:sz w:val="24"/>
          <w:szCs w:val="24"/>
        </w:rPr>
      </w:pPr>
      <w:r w:rsidRPr="00BA6540">
        <w:rPr>
          <w:rFonts w:ascii="Times New Roman" w:hAnsi="Times New Roman" w:cs="Times New Roman"/>
          <w:sz w:val="24"/>
          <w:szCs w:val="24"/>
        </w:rPr>
        <w:t>Chandan Sah (KAN077BCE021)</w:t>
      </w:r>
    </w:p>
    <w:p w14:paraId="00643F03" w14:textId="77777777" w:rsidR="00BA6540" w:rsidRPr="00BA6540" w:rsidRDefault="00BA6540" w:rsidP="00D32930">
      <w:pPr>
        <w:jc w:val="both"/>
        <w:rPr>
          <w:rFonts w:ascii="Times New Roman" w:hAnsi="Times New Roman" w:cs="Times New Roman"/>
          <w:sz w:val="24"/>
          <w:szCs w:val="24"/>
        </w:rPr>
      </w:pPr>
      <w:r w:rsidRPr="00BA6540">
        <w:rPr>
          <w:rFonts w:ascii="Times New Roman" w:hAnsi="Times New Roman" w:cs="Times New Roman"/>
          <w:sz w:val="24"/>
          <w:szCs w:val="24"/>
        </w:rPr>
        <w:t>Dinesh Singh Samant (KAN077BCE023)</w:t>
      </w:r>
    </w:p>
    <w:p w14:paraId="20D1FFE7" w14:textId="77777777" w:rsidR="00BA6540" w:rsidRPr="00BA6540" w:rsidRDefault="00BA6540" w:rsidP="00D32930">
      <w:pPr>
        <w:jc w:val="both"/>
        <w:rPr>
          <w:rFonts w:ascii="Times New Roman" w:hAnsi="Times New Roman" w:cs="Times New Roman"/>
          <w:sz w:val="24"/>
          <w:szCs w:val="24"/>
        </w:rPr>
      </w:pPr>
      <w:r w:rsidRPr="00BA6540">
        <w:rPr>
          <w:rFonts w:ascii="Times New Roman" w:hAnsi="Times New Roman" w:cs="Times New Roman"/>
          <w:sz w:val="24"/>
          <w:szCs w:val="24"/>
        </w:rPr>
        <w:t>Kamal Pokhrel (KAN077BCE033)</w:t>
      </w:r>
    </w:p>
    <w:p w14:paraId="0B417179" w14:textId="77777777" w:rsidR="00AA1C85" w:rsidRPr="00BA6540" w:rsidRDefault="00AA1C85" w:rsidP="00D32930">
      <w:pPr>
        <w:spacing w:after="100" w:afterAutospacing="1" w:line="276" w:lineRule="auto"/>
        <w:jc w:val="both"/>
        <w:rPr>
          <w:rFonts w:ascii="Times New Roman" w:eastAsia="Times New Roman" w:hAnsi="Times New Roman" w:cs="Times New Roman"/>
          <w:bCs/>
          <w:color w:val="000000" w:themeColor="text1"/>
          <w:sz w:val="24"/>
          <w:szCs w:val="24"/>
          <w:lang w:val="en-GB"/>
        </w:rPr>
      </w:pPr>
    </w:p>
    <w:p w14:paraId="2803341C" w14:textId="0D64208E" w:rsidR="00F16022" w:rsidRDefault="00F16022" w:rsidP="00CF4260">
      <w:pPr>
        <w:jc w:val="center"/>
        <w:rPr>
          <w:lang w:val="en-GB"/>
        </w:rPr>
      </w:pPr>
    </w:p>
    <w:p w14:paraId="55419777" w14:textId="77777777" w:rsidR="00F16022" w:rsidRDefault="00F16022">
      <w:pPr>
        <w:rPr>
          <w:lang w:val="en-GB"/>
        </w:rPr>
      </w:pPr>
      <w:r>
        <w:rPr>
          <w:lang w:val="en-GB"/>
        </w:rPr>
        <w:br w:type="page"/>
      </w:r>
    </w:p>
    <w:p w14:paraId="2C5B8C8D" w14:textId="77777777" w:rsidR="00D32930" w:rsidRPr="00D32930" w:rsidRDefault="00D32930" w:rsidP="00D32930">
      <w:pPr>
        <w:jc w:val="center"/>
        <w:rPr>
          <w:rFonts w:ascii="Times New Roman" w:hAnsi="Times New Roman" w:cs="Times New Roman"/>
          <w:b/>
          <w:bCs/>
          <w:sz w:val="24"/>
          <w:szCs w:val="24"/>
        </w:rPr>
      </w:pPr>
      <w:r w:rsidRPr="00D32930">
        <w:rPr>
          <w:rFonts w:ascii="Times New Roman" w:hAnsi="Times New Roman" w:cs="Times New Roman"/>
          <w:b/>
          <w:bCs/>
          <w:sz w:val="24"/>
          <w:szCs w:val="24"/>
        </w:rPr>
        <w:lastRenderedPageBreak/>
        <w:t>ABSTRACT</w:t>
      </w:r>
    </w:p>
    <w:p w14:paraId="4F2BB917" w14:textId="77777777" w:rsidR="00D32930" w:rsidRPr="00D32930" w:rsidRDefault="00D32930" w:rsidP="00D32930">
      <w:pPr>
        <w:rPr>
          <w:rFonts w:ascii="Times New Roman" w:hAnsi="Times New Roman" w:cs="Times New Roman"/>
          <w:sz w:val="24"/>
          <w:szCs w:val="24"/>
        </w:rPr>
      </w:pPr>
      <w:r w:rsidRPr="00D32930">
        <w:rPr>
          <w:rFonts w:ascii="Times New Roman" w:hAnsi="Times New Roman" w:cs="Times New Roman"/>
          <w:sz w:val="24"/>
          <w:szCs w:val="24"/>
        </w:rPr>
        <w:t xml:space="preserve"> </w:t>
      </w:r>
    </w:p>
    <w:p w14:paraId="53F1C42C" w14:textId="6DC20B00" w:rsidR="00D32930" w:rsidRPr="00D32930" w:rsidRDefault="00D32930" w:rsidP="00892E73">
      <w:pPr>
        <w:jc w:val="both"/>
        <w:rPr>
          <w:rFonts w:ascii="Times New Roman" w:hAnsi="Times New Roman" w:cs="Times New Roman"/>
          <w:sz w:val="24"/>
          <w:szCs w:val="24"/>
        </w:rPr>
      </w:pPr>
      <w:r w:rsidRPr="00D32930">
        <w:rPr>
          <w:rFonts w:ascii="Times New Roman" w:hAnsi="Times New Roman" w:cs="Times New Roman"/>
          <w:sz w:val="24"/>
          <w:szCs w:val="24"/>
        </w:rPr>
        <w:t xml:space="preserve">This report provides an overview on traffic condition of </w:t>
      </w:r>
      <w:proofErr w:type="spellStart"/>
      <w:r w:rsidRPr="00D32930">
        <w:rPr>
          <w:rFonts w:ascii="Times New Roman" w:hAnsi="Times New Roman" w:cs="Times New Roman"/>
          <w:sz w:val="24"/>
          <w:szCs w:val="24"/>
        </w:rPr>
        <w:t>Satdobato</w:t>
      </w:r>
      <w:proofErr w:type="spellEnd"/>
      <w:r w:rsidRPr="00D32930">
        <w:rPr>
          <w:rFonts w:ascii="Times New Roman" w:hAnsi="Times New Roman" w:cs="Times New Roman"/>
          <w:sz w:val="24"/>
          <w:szCs w:val="24"/>
        </w:rPr>
        <w:t xml:space="preserve"> intersection and it's approaches for accessing the location. This intersection connects the major commercial and residential hubs of Lalitpur district and thus has a very heavy traffic flow Control Delay and LOS are calculated as performance measures of </w:t>
      </w:r>
      <w:proofErr w:type="spellStart"/>
      <w:r w:rsidRPr="00D32930">
        <w:rPr>
          <w:rFonts w:ascii="Times New Roman" w:hAnsi="Times New Roman" w:cs="Times New Roman"/>
          <w:sz w:val="24"/>
          <w:szCs w:val="24"/>
        </w:rPr>
        <w:t>Satdobato</w:t>
      </w:r>
      <w:proofErr w:type="spellEnd"/>
      <w:r w:rsidRPr="00D32930">
        <w:rPr>
          <w:rFonts w:ascii="Times New Roman" w:hAnsi="Times New Roman" w:cs="Times New Roman"/>
          <w:sz w:val="24"/>
          <w:szCs w:val="24"/>
        </w:rPr>
        <w:t xml:space="preserve"> Intersection to show the prevailing condition.</w:t>
      </w:r>
      <w:r w:rsidR="00892E73" w:rsidRPr="00892E73">
        <w:t xml:space="preserve"> </w:t>
      </w:r>
      <w:r w:rsidR="00892E73">
        <w:rPr>
          <w:rFonts w:ascii="Times New Roman" w:hAnsi="Times New Roman" w:cs="Times New Roman"/>
          <w:sz w:val="24"/>
          <w:szCs w:val="24"/>
        </w:rPr>
        <w:t>T</w:t>
      </w:r>
      <w:r w:rsidR="00892E73" w:rsidRPr="00892E73">
        <w:rPr>
          <w:rFonts w:ascii="Times New Roman" w:hAnsi="Times New Roman" w:cs="Times New Roman"/>
          <w:sz w:val="24"/>
          <w:szCs w:val="24"/>
        </w:rPr>
        <w:t>he environment and traffic flow parameters are modeled in a microsimulation software ‘SIDRA Intersection 8.0</w:t>
      </w:r>
      <w:r w:rsidR="00B53FCE">
        <w:rPr>
          <w:rFonts w:ascii="Times New Roman" w:hAnsi="Times New Roman" w:cs="Times New Roman"/>
          <w:sz w:val="24"/>
          <w:szCs w:val="24"/>
        </w:rPr>
        <w:t xml:space="preserve">’. </w:t>
      </w:r>
      <w:r w:rsidR="00892E73" w:rsidRPr="00892E73">
        <w:t xml:space="preserve"> </w:t>
      </w:r>
      <w:r w:rsidR="00892E73" w:rsidRPr="00892E73">
        <w:rPr>
          <w:rFonts w:ascii="Times New Roman" w:hAnsi="Times New Roman" w:cs="Times New Roman"/>
          <w:sz w:val="24"/>
          <w:szCs w:val="24"/>
        </w:rPr>
        <w:t xml:space="preserve">Optimization of the signal timing is performed by changing the cycle lengths and splitting the </w:t>
      </w:r>
      <w:r w:rsidR="00892E73">
        <w:rPr>
          <w:rFonts w:ascii="Times New Roman" w:hAnsi="Times New Roman" w:cs="Times New Roman"/>
          <w:sz w:val="24"/>
          <w:szCs w:val="24"/>
        </w:rPr>
        <w:t>t</w:t>
      </w:r>
      <w:r w:rsidR="00892E73" w:rsidRPr="00892E73">
        <w:rPr>
          <w:rFonts w:ascii="Times New Roman" w:hAnsi="Times New Roman" w:cs="Times New Roman"/>
          <w:sz w:val="24"/>
          <w:szCs w:val="24"/>
        </w:rPr>
        <w:t>iming. Further, the continuous left-turning movement is controlled under signal time</w:t>
      </w:r>
      <w:r w:rsidRPr="00D32930">
        <w:rPr>
          <w:rFonts w:ascii="Times New Roman" w:hAnsi="Times New Roman" w:cs="Times New Roman"/>
          <w:sz w:val="24"/>
          <w:szCs w:val="24"/>
        </w:rPr>
        <w:t xml:space="preserve">. The traffic activity included the traffic volume of </w:t>
      </w:r>
      <w:r w:rsidR="007A0F84">
        <w:rPr>
          <w:rFonts w:ascii="Times New Roman" w:hAnsi="Times New Roman" w:cs="Times New Roman"/>
          <w:sz w:val="24"/>
          <w:szCs w:val="24"/>
        </w:rPr>
        <w:t>7</w:t>
      </w:r>
      <w:r w:rsidRPr="00D32930">
        <w:rPr>
          <w:rFonts w:ascii="Times New Roman" w:hAnsi="Times New Roman" w:cs="Times New Roman"/>
          <w:sz w:val="24"/>
          <w:szCs w:val="24"/>
        </w:rPr>
        <w:t xml:space="preserve">am to </w:t>
      </w:r>
      <w:r w:rsidR="007A0F84">
        <w:rPr>
          <w:rFonts w:ascii="Times New Roman" w:hAnsi="Times New Roman" w:cs="Times New Roman"/>
          <w:sz w:val="24"/>
          <w:szCs w:val="24"/>
        </w:rPr>
        <w:t>7</w:t>
      </w:r>
      <w:r w:rsidR="008A32C9">
        <w:rPr>
          <w:rFonts w:ascii="Times New Roman" w:hAnsi="Times New Roman" w:cs="Times New Roman"/>
          <w:sz w:val="24"/>
          <w:szCs w:val="24"/>
        </w:rPr>
        <w:t>p</w:t>
      </w:r>
      <w:r w:rsidRPr="00D32930">
        <w:rPr>
          <w:rFonts w:ascii="Times New Roman" w:hAnsi="Times New Roman" w:cs="Times New Roman"/>
          <w:sz w:val="24"/>
          <w:szCs w:val="24"/>
        </w:rPr>
        <w:t>m f</w:t>
      </w:r>
      <w:r w:rsidR="008A32C9">
        <w:rPr>
          <w:rFonts w:ascii="Times New Roman" w:hAnsi="Times New Roman" w:cs="Times New Roman"/>
          <w:sz w:val="24"/>
          <w:szCs w:val="24"/>
        </w:rPr>
        <w:t>or</w:t>
      </w:r>
      <w:r w:rsidRPr="00D32930">
        <w:rPr>
          <w:rFonts w:ascii="Times New Roman" w:hAnsi="Times New Roman" w:cs="Times New Roman"/>
          <w:sz w:val="24"/>
          <w:szCs w:val="24"/>
        </w:rPr>
        <w:t xml:space="preserve"> three weekdays and peak </w:t>
      </w:r>
      <w:r w:rsidR="008A32C9">
        <w:rPr>
          <w:rFonts w:ascii="Times New Roman" w:hAnsi="Times New Roman" w:cs="Times New Roman"/>
          <w:sz w:val="24"/>
          <w:szCs w:val="24"/>
        </w:rPr>
        <w:t>flow period</w:t>
      </w:r>
      <w:r w:rsidRPr="00D32930">
        <w:rPr>
          <w:rFonts w:ascii="Times New Roman" w:hAnsi="Times New Roman" w:cs="Times New Roman"/>
          <w:sz w:val="24"/>
          <w:szCs w:val="24"/>
        </w:rPr>
        <w:t xml:space="preserve"> was used for analysis.</w:t>
      </w:r>
    </w:p>
    <w:p w14:paraId="7CFF9DCD" w14:textId="02BEC84C" w:rsidR="00433079" w:rsidRDefault="00D32930" w:rsidP="00D32930">
      <w:pPr>
        <w:jc w:val="both"/>
        <w:rPr>
          <w:rFonts w:ascii="Times New Roman" w:hAnsi="Times New Roman" w:cs="Times New Roman"/>
          <w:sz w:val="24"/>
          <w:szCs w:val="24"/>
        </w:rPr>
      </w:pPr>
      <w:r w:rsidRPr="00D32930">
        <w:rPr>
          <w:rFonts w:ascii="Times New Roman" w:hAnsi="Times New Roman" w:cs="Times New Roman"/>
          <w:sz w:val="24"/>
          <w:szCs w:val="24"/>
        </w:rPr>
        <w:t xml:space="preserve">The total control delay of each leg and direction of flow was taken as the input for the analysis of level of service. Finally, the LOS of each leg and direction of flow was obtained. Our </w:t>
      </w:r>
      <w:r w:rsidR="00075DBD">
        <w:rPr>
          <w:rFonts w:ascii="Times New Roman" w:hAnsi="Times New Roman" w:cs="Times New Roman"/>
          <w:sz w:val="24"/>
          <w:szCs w:val="24"/>
        </w:rPr>
        <w:t>result</w:t>
      </w:r>
      <w:r w:rsidRPr="00D32930">
        <w:rPr>
          <w:rFonts w:ascii="Times New Roman" w:hAnsi="Times New Roman" w:cs="Times New Roman"/>
          <w:sz w:val="24"/>
          <w:szCs w:val="24"/>
        </w:rPr>
        <w:t xml:space="preserve"> shows that the </w:t>
      </w:r>
      <w:r w:rsidR="00075DBD">
        <w:rPr>
          <w:rFonts w:ascii="Times New Roman" w:hAnsi="Times New Roman" w:cs="Times New Roman"/>
          <w:sz w:val="24"/>
          <w:szCs w:val="24"/>
        </w:rPr>
        <w:t>Control Dealy</w:t>
      </w:r>
      <w:r w:rsidRPr="00D32930">
        <w:rPr>
          <w:rFonts w:ascii="Times New Roman" w:hAnsi="Times New Roman" w:cs="Times New Roman"/>
          <w:sz w:val="24"/>
          <w:szCs w:val="24"/>
        </w:rPr>
        <w:t xml:space="preserve"> is </w:t>
      </w:r>
      <w:r w:rsidR="00075DBD">
        <w:rPr>
          <w:rFonts w:ascii="Times New Roman" w:hAnsi="Times New Roman" w:cs="Times New Roman"/>
          <w:sz w:val="24"/>
          <w:szCs w:val="24"/>
        </w:rPr>
        <w:t>lesser</w:t>
      </w:r>
      <w:r w:rsidRPr="00D32930">
        <w:rPr>
          <w:rFonts w:ascii="Times New Roman" w:hAnsi="Times New Roman" w:cs="Times New Roman"/>
          <w:sz w:val="24"/>
          <w:szCs w:val="24"/>
        </w:rPr>
        <w:t xml:space="preserve"> in the </w:t>
      </w:r>
      <w:r w:rsidR="00075DBD">
        <w:rPr>
          <w:rFonts w:ascii="Times New Roman" w:hAnsi="Times New Roman" w:cs="Times New Roman"/>
          <w:sz w:val="24"/>
          <w:szCs w:val="24"/>
        </w:rPr>
        <w:t>Evening</w:t>
      </w:r>
      <w:r w:rsidRPr="00D32930">
        <w:rPr>
          <w:rFonts w:ascii="Times New Roman" w:hAnsi="Times New Roman" w:cs="Times New Roman"/>
          <w:sz w:val="24"/>
          <w:szCs w:val="24"/>
        </w:rPr>
        <w:t xml:space="preserve"> </w:t>
      </w:r>
      <w:r w:rsidR="007E1490">
        <w:rPr>
          <w:rFonts w:ascii="Times New Roman" w:hAnsi="Times New Roman" w:cs="Times New Roman"/>
          <w:sz w:val="24"/>
          <w:szCs w:val="24"/>
        </w:rPr>
        <w:t>f</w:t>
      </w:r>
      <w:r w:rsidRPr="00D32930">
        <w:rPr>
          <w:rFonts w:ascii="Times New Roman" w:hAnsi="Times New Roman" w:cs="Times New Roman"/>
          <w:sz w:val="24"/>
          <w:szCs w:val="24"/>
        </w:rPr>
        <w:t xml:space="preserve">or </w:t>
      </w:r>
      <w:r w:rsidR="00075DBD">
        <w:rPr>
          <w:rFonts w:ascii="Times New Roman" w:hAnsi="Times New Roman" w:cs="Times New Roman"/>
          <w:sz w:val="24"/>
          <w:szCs w:val="24"/>
        </w:rPr>
        <w:t>SE</w:t>
      </w:r>
      <w:r w:rsidRPr="00D32930">
        <w:rPr>
          <w:rFonts w:ascii="Times New Roman" w:hAnsi="Times New Roman" w:cs="Times New Roman"/>
          <w:sz w:val="24"/>
          <w:szCs w:val="24"/>
        </w:rPr>
        <w:t xml:space="preserve"> and </w:t>
      </w:r>
      <w:r>
        <w:rPr>
          <w:rFonts w:ascii="Times New Roman" w:hAnsi="Times New Roman" w:cs="Times New Roman"/>
          <w:sz w:val="24"/>
          <w:szCs w:val="24"/>
        </w:rPr>
        <w:t>S</w:t>
      </w:r>
      <w:r w:rsidR="00075DBD">
        <w:rPr>
          <w:rFonts w:ascii="Times New Roman" w:hAnsi="Times New Roman" w:cs="Times New Roman"/>
          <w:sz w:val="24"/>
          <w:szCs w:val="24"/>
        </w:rPr>
        <w:t>W</w:t>
      </w:r>
      <w:r w:rsidRPr="00D32930">
        <w:rPr>
          <w:rFonts w:ascii="Times New Roman" w:hAnsi="Times New Roman" w:cs="Times New Roman"/>
          <w:sz w:val="24"/>
          <w:szCs w:val="24"/>
        </w:rPr>
        <w:t xml:space="preserve">, whereas, </w:t>
      </w:r>
      <w:r w:rsidR="00075DBD">
        <w:rPr>
          <w:rFonts w:ascii="Times New Roman" w:hAnsi="Times New Roman" w:cs="Times New Roman"/>
          <w:sz w:val="24"/>
          <w:szCs w:val="24"/>
        </w:rPr>
        <w:t>Control Delay for NE</w:t>
      </w:r>
      <w:r w:rsidR="001131A4">
        <w:rPr>
          <w:rFonts w:ascii="Times New Roman" w:hAnsi="Times New Roman" w:cs="Times New Roman"/>
          <w:sz w:val="24"/>
          <w:szCs w:val="24"/>
        </w:rPr>
        <w:t xml:space="preserve"> and NW</w:t>
      </w:r>
      <w:r w:rsidRPr="00D32930">
        <w:rPr>
          <w:rFonts w:ascii="Times New Roman" w:hAnsi="Times New Roman" w:cs="Times New Roman"/>
          <w:sz w:val="24"/>
          <w:szCs w:val="24"/>
        </w:rPr>
        <w:t xml:space="preserve"> is </w:t>
      </w:r>
      <w:r w:rsidR="00075DBD">
        <w:rPr>
          <w:rFonts w:ascii="Times New Roman" w:hAnsi="Times New Roman" w:cs="Times New Roman"/>
          <w:sz w:val="24"/>
          <w:szCs w:val="24"/>
        </w:rPr>
        <w:t>lesser</w:t>
      </w:r>
      <w:r w:rsidRPr="00D32930">
        <w:rPr>
          <w:rFonts w:ascii="Times New Roman" w:hAnsi="Times New Roman" w:cs="Times New Roman"/>
          <w:sz w:val="24"/>
          <w:szCs w:val="24"/>
        </w:rPr>
        <w:t xml:space="preserve"> in the </w:t>
      </w:r>
      <w:r w:rsidR="00075DBD">
        <w:rPr>
          <w:rFonts w:ascii="Times New Roman" w:hAnsi="Times New Roman" w:cs="Times New Roman"/>
          <w:sz w:val="24"/>
          <w:szCs w:val="24"/>
        </w:rPr>
        <w:t>morning</w:t>
      </w:r>
      <w:r w:rsidRPr="00D32930">
        <w:rPr>
          <w:rFonts w:ascii="Times New Roman" w:hAnsi="Times New Roman" w:cs="Times New Roman"/>
          <w:sz w:val="24"/>
          <w:szCs w:val="24"/>
        </w:rPr>
        <w:t xml:space="preserve"> than in the </w:t>
      </w:r>
      <w:r w:rsidR="00075DBD">
        <w:rPr>
          <w:rFonts w:ascii="Times New Roman" w:hAnsi="Times New Roman" w:cs="Times New Roman"/>
          <w:sz w:val="24"/>
          <w:szCs w:val="24"/>
        </w:rPr>
        <w:t>evening</w:t>
      </w:r>
      <w:r w:rsidR="00784121">
        <w:rPr>
          <w:rFonts w:ascii="Times New Roman" w:hAnsi="Times New Roman" w:cs="Times New Roman"/>
          <w:sz w:val="24"/>
          <w:szCs w:val="24"/>
        </w:rPr>
        <w:t>.</w:t>
      </w:r>
    </w:p>
    <w:p w14:paraId="480112B1" w14:textId="77777777" w:rsidR="009F49B5" w:rsidRDefault="009F49B5">
      <w:pPr>
        <w:rPr>
          <w:rFonts w:ascii="Times New Roman" w:hAnsi="Times New Roman" w:cs="Times New Roman"/>
          <w:sz w:val="24"/>
          <w:szCs w:val="24"/>
        </w:rPr>
      </w:pPr>
    </w:p>
    <w:p w14:paraId="13A14328" w14:textId="77777777" w:rsidR="009F49B5" w:rsidRDefault="009F49B5">
      <w:pPr>
        <w:rPr>
          <w:rFonts w:ascii="Times New Roman" w:hAnsi="Times New Roman" w:cs="Times New Roman"/>
          <w:sz w:val="24"/>
          <w:szCs w:val="24"/>
        </w:rPr>
      </w:pPr>
    </w:p>
    <w:p w14:paraId="66B1915D" w14:textId="74C27C6D" w:rsidR="009F49B5" w:rsidRDefault="009F49B5">
      <w:pPr>
        <w:rPr>
          <w:rFonts w:ascii="Times New Roman" w:hAnsi="Times New Roman" w:cs="Times New Roman"/>
          <w:sz w:val="24"/>
          <w:szCs w:val="24"/>
        </w:rPr>
      </w:pPr>
      <w:r w:rsidRPr="009F49B5">
        <w:rPr>
          <w:rFonts w:ascii="Times New Roman" w:hAnsi="Times New Roman" w:cs="Times New Roman"/>
          <w:b/>
          <w:bCs/>
          <w:sz w:val="32"/>
          <w:szCs w:val="32"/>
        </w:rPr>
        <w:t>Keywords:</w:t>
      </w:r>
      <w:r>
        <w:rPr>
          <w:rFonts w:ascii="Times New Roman" w:hAnsi="Times New Roman" w:cs="Times New Roman"/>
          <w:sz w:val="24"/>
          <w:szCs w:val="24"/>
        </w:rPr>
        <w:t xml:space="preserve"> Intersection, LOS, Signal Timing</w:t>
      </w:r>
      <w:r w:rsidR="00433079">
        <w:rPr>
          <w:rFonts w:ascii="Times New Roman" w:hAnsi="Times New Roman" w:cs="Times New Roman"/>
          <w:sz w:val="24"/>
          <w:szCs w:val="24"/>
        </w:rPr>
        <w:br w:type="page"/>
      </w:r>
    </w:p>
    <w:sdt>
      <w:sdtPr>
        <w:id w:val="-2072578939"/>
        <w:docPartObj>
          <w:docPartGallery w:val="Table of Contents"/>
          <w:docPartUnique/>
        </w:docPartObj>
      </w:sdtPr>
      <w:sdtEndPr>
        <w:rPr>
          <w:b/>
          <w:bCs/>
          <w:noProof/>
        </w:rPr>
      </w:sdtEndPr>
      <w:sdtContent>
        <w:p w14:paraId="7A7926E1" w14:textId="45228B9B" w:rsidR="00433079" w:rsidRPr="00433079" w:rsidRDefault="00433079" w:rsidP="00627A7B">
          <w:pPr>
            <w:pStyle w:val="Footer"/>
          </w:pPr>
          <w:r w:rsidRPr="00433079">
            <w:t>Table of Contents</w:t>
          </w:r>
        </w:p>
        <w:p w14:paraId="3C5D2A4A" w14:textId="618505C0" w:rsidR="00A5336E" w:rsidRDefault="00433079">
          <w:pPr>
            <w:pStyle w:val="TOC1"/>
            <w:tabs>
              <w:tab w:val="right" w:leader="dot" w:pos="9016"/>
            </w:tabs>
            <w:rPr>
              <w:rFonts w:eastAsiaTheme="minorEastAsia"/>
              <w:noProof/>
              <w:kern w:val="0"/>
              <w:szCs w:val="20"/>
              <w:lang w:val="en-GB" w:eastAsia="en-GB" w:bidi="ne-NP"/>
            </w:rPr>
          </w:pPr>
          <w:r>
            <w:fldChar w:fldCharType="begin"/>
          </w:r>
          <w:r>
            <w:instrText xml:space="preserve"> TOC \o "1-3" \h \z \u </w:instrText>
          </w:r>
          <w:r>
            <w:fldChar w:fldCharType="separate"/>
          </w:r>
          <w:hyperlink w:anchor="_Toc192326227" w:history="1">
            <w:r w:rsidR="00A5336E" w:rsidRPr="00C17FE3">
              <w:rPr>
                <w:rStyle w:val="Hyperlink"/>
                <w:noProof/>
              </w:rPr>
              <w:t>1. Introduction</w:t>
            </w:r>
            <w:r w:rsidR="00A5336E">
              <w:rPr>
                <w:noProof/>
                <w:webHidden/>
              </w:rPr>
              <w:tab/>
            </w:r>
            <w:r w:rsidR="00A5336E">
              <w:rPr>
                <w:noProof/>
                <w:webHidden/>
              </w:rPr>
              <w:fldChar w:fldCharType="begin"/>
            </w:r>
            <w:r w:rsidR="00A5336E">
              <w:rPr>
                <w:noProof/>
                <w:webHidden/>
              </w:rPr>
              <w:instrText xml:space="preserve"> PAGEREF _Toc192326227 \h </w:instrText>
            </w:r>
            <w:r w:rsidR="00A5336E">
              <w:rPr>
                <w:noProof/>
                <w:webHidden/>
              </w:rPr>
            </w:r>
            <w:r w:rsidR="00A5336E">
              <w:rPr>
                <w:noProof/>
                <w:webHidden/>
              </w:rPr>
              <w:fldChar w:fldCharType="separate"/>
            </w:r>
            <w:r w:rsidR="008E1FC0">
              <w:rPr>
                <w:noProof/>
                <w:webHidden/>
              </w:rPr>
              <w:t>1</w:t>
            </w:r>
            <w:r w:rsidR="00A5336E">
              <w:rPr>
                <w:noProof/>
                <w:webHidden/>
              </w:rPr>
              <w:fldChar w:fldCharType="end"/>
            </w:r>
          </w:hyperlink>
        </w:p>
        <w:p w14:paraId="5D2C3B1D" w14:textId="183ED9F9" w:rsidR="00A5336E" w:rsidRDefault="00A5336E">
          <w:pPr>
            <w:pStyle w:val="TOC2"/>
            <w:tabs>
              <w:tab w:val="right" w:leader="dot" w:pos="9016"/>
            </w:tabs>
            <w:rPr>
              <w:rFonts w:eastAsiaTheme="minorEastAsia"/>
              <w:noProof/>
              <w:kern w:val="0"/>
              <w:szCs w:val="20"/>
              <w:lang w:val="en-GB" w:eastAsia="en-GB" w:bidi="ne-NP"/>
            </w:rPr>
          </w:pPr>
          <w:hyperlink w:anchor="_Toc192326228" w:history="1">
            <w:r w:rsidRPr="00C17FE3">
              <w:rPr>
                <w:rStyle w:val="Hyperlink"/>
                <w:noProof/>
              </w:rPr>
              <w:t>1.1 Background</w:t>
            </w:r>
            <w:r>
              <w:rPr>
                <w:noProof/>
                <w:webHidden/>
              </w:rPr>
              <w:tab/>
            </w:r>
            <w:r>
              <w:rPr>
                <w:noProof/>
                <w:webHidden/>
              </w:rPr>
              <w:fldChar w:fldCharType="begin"/>
            </w:r>
            <w:r>
              <w:rPr>
                <w:noProof/>
                <w:webHidden/>
              </w:rPr>
              <w:instrText xml:space="preserve"> PAGEREF _Toc192326228 \h </w:instrText>
            </w:r>
            <w:r>
              <w:rPr>
                <w:noProof/>
                <w:webHidden/>
              </w:rPr>
            </w:r>
            <w:r>
              <w:rPr>
                <w:noProof/>
                <w:webHidden/>
              </w:rPr>
              <w:fldChar w:fldCharType="separate"/>
            </w:r>
            <w:r w:rsidR="008E1FC0">
              <w:rPr>
                <w:noProof/>
                <w:webHidden/>
              </w:rPr>
              <w:t>1</w:t>
            </w:r>
            <w:r>
              <w:rPr>
                <w:noProof/>
                <w:webHidden/>
              </w:rPr>
              <w:fldChar w:fldCharType="end"/>
            </w:r>
          </w:hyperlink>
        </w:p>
        <w:p w14:paraId="04E4A666" w14:textId="3FEAD408" w:rsidR="00A5336E" w:rsidRDefault="00A5336E">
          <w:pPr>
            <w:pStyle w:val="TOC2"/>
            <w:tabs>
              <w:tab w:val="right" w:leader="dot" w:pos="9016"/>
            </w:tabs>
            <w:rPr>
              <w:rFonts w:eastAsiaTheme="minorEastAsia"/>
              <w:noProof/>
              <w:kern w:val="0"/>
              <w:szCs w:val="20"/>
              <w:lang w:val="en-GB" w:eastAsia="en-GB" w:bidi="ne-NP"/>
            </w:rPr>
          </w:pPr>
          <w:hyperlink w:anchor="_Toc192326229" w:history="1">
            <w:r w:rsidRPr="00C17FE3">
              <w:rPr>
                <w:rStyle w:val="Hyperlink"/>
                <w:noProof/>
              </w:rPr>
              <w:t>1.2 Rationale of the Study</w:t>
            </w:r>
            <w:r>
              <w:rPr>
                <w:noProof/>
                <w:webHidden/>
              </w:rPr>
              <w:tab/>
            </w:r>
            <w:r>
              <w:rPr>
                <w:noProof/>
                <w:webHidden/>
              </w:rPr>
              <w:fldChar w:fldCharType="begin"/>
            </w:r>
            <w:r>
              <w:rPr>
                <w:noProof/>
                <w:webHidden/>
              </w:rPr>
              <w:instrText xml:space="preserve"> PAGEREF _Toc192326229 \h </w:instrText>
            </w:r>
            <w:r>
              <w:rPr>
                <w:noProof/>
                <w:webHidden/>
              </w:rPr>
            </w:r>
            <w:r>
              <w:rPr>
                <w:noProof/>
                <w:webHidden/>
              </w:rPr>
              <w:fldChar w:fldCharType="separate"/>
            </w:r>
            <w:r w:rsidR="008E1FC0">
              <w:rPr>
                <w:noProof/>
                <w:webHidden/>
              </w:rPr>
              <w:t>2</w:t>
            </w:r>
            <w:r>
              <w:rPr>
                <w:noProof/>
                <w:webHidden/>
              </w:rPr>
              <w:fldChar w:fldCharType="end"/>
            </w:r>
          </w:hyperlink>
        </w:p>
        <w:p w14:paraId="52D048E2" w14:textId="3CBCDA68" w:rsidR="00A5336E" w:rsidRDefault="00A5336E">
          <w:pPr>
            <w:pStyle w:val="TOC2"/>
            <w:tabs>
              <w:tab w:val="right" w:leader="dot" w:pos="9016"/>
            </w:tabs>
            <w:rPr>
              <w:rFonts w:eastAsiaTheme="minorEastAsia"/>
              <w:noProof/>
              <w:kern w:val="0"/>
              <w:szCs w:val="20"/>
              <w:lang w:val="en-GB" w:eastAsia="en-GB" w:bidi="ne-NP"/>
            </w:rPr>
          </w:pPr>
          <w:hyperlink w:anchor="_Toc192326230" w:history="1">
            <w:r w:rsidRPr="00C17FE3">
              <w:rPr>
                <w:rStyle w:val="Hyperlink"/>
                <w:noProof/>
              </w:rPr>
              <w:t>1.3 Objective</w:t>
            </w:r>
            <w:r>
              <w:rPr>
                <w:noProof/>
                <w:webHidden/>
              </w:rPr>
              <w:tab/>
            </w:r>
            <w:r>
              <w:rPr>
                <w:noProof/>
                <w:webHidden/>
              </w:rPr>
              <w:fldChar w:fldCharType="begin"/>
            </w:r>
            <w:r>
              <w:rPr>
                <w:noProof/>
                <w:webHidden/>
              </w:rPr>
              <w:instrText xml:space="preserve"> PAGEREF _Toc192326230 \h </w:instrText>
            </w:r>
            <w:r>
              <w:rPr>
                <w:noProof/>
                <w:webHidden/>
              </w:rPr>
            </w:r>
            <w:r>
              <w:rPr>
                <w:noProof/>
                <w:webHidden/>
              </w:rPr>
              <w:fldChar w:fldCharType="separate"/>
            </w:r>
            <w:r w:rsidR="008E1FC0">
              <w:rPr>
                <w:noProof/>
                <w:webHidden/>
              </w:rPr>
              <w:t>3</w:t>
            </w:r>
            <w:r>
              <w:rPr>
                <w:noProof/>
                <w:webHidden/>
              </w:rPr>
              <w:fldChar w:fldCharType="end"/>
            </w:r>
          </w:hyperlink>
        </w:p>
        <w:p w14:paraId="1B88D7ED" w14:textId="706B5F96" w:rsidR="00A5336E" w:rsidRDefault="00A5336E">
          <w:pPr>
            <w:pStyle w:val="TOC3"/>
            <w:tabs>
              <w:tab w:val="right" w:leader="dot" w:pos="9016"/>
            </w:tabs>
            <w:rPr>
              <w:rFonts w:eastAsiaTheme="minorEastAsia"/>
              <w:noProof/>
              <w:kern w:val="0"/>
              <w:szCs w:val="20"/>
              <w:lang w:val="en-GB" w:eastAsia="en-GB" w:bidi="ne-NP"/>
            </w:rPr>
          </w:pPr>
          <w:hyperlink w:anchor="_Toc192326231" w:history="1">
            <w:r w:rsidRPr="00C17FE3">
              <w:rPr>
                <w:rStyle w:val="Hyperlink"/>
                <w:rFonts w:ascii="Times New Roman" w:hAnsi="Times New Roman" w:cs="Times New Roman"/>
                <w:noProof/>
              </w:rPr>
              <w:t>1.3.1 Specific Objectives:</w:t>
            </w:r>
            <w:r>
              <w:rPr>
                <w:noProof/>
                <w:webHidden/>
              </w:rPr>
              <w:tab/>
            </w:r>
            <w:r>
              <w:rPr>
                <w:noProof/>
                <w:webHidden/>
              </w:rPr>
              <w:fldChar w:fldCharType="begin"/>
            </w:r>
            <w:r>
              <w:rPr>
                <w:noProof/>
                <w:webHidden/>
              </w:rPr>
              <w:instrText xml:space="preserve"> PAGEREF _Toc192326231 \h </w:instrText>
            </w:r>
            <w:r>
              <w:rPr>
                <w:noProof/>
                <w:webHidden/>
              </w:rPr>
            </w:r>
            <w:r>
              <w:rPr>
                <w:noProof/>
                <w:webHidden/>
              </w:rPr>
              <w:fldChar w:fldCharType="separate"/>
            </w:r>
            <w:r w:rsidR="008E1FC0">
              <w:rPr>
                <w:noProof/>
                <w:webHidden/>
              </w:rPr>
              <w:t>3</w:t>
            </w:r>
            <w:r>
              <w:rPr>
                <w:noProof/>
                <w:webHidden/>
              </w:rPr>
              <w:fldChar w:fldCharType="end"/>
            </w:r>
          </w:hyperlink>
        </w:p>
        <w:p w14:paraId="6BD0600F" w14:textId="236F803E" w:rsidR="00A5336E" w:rsidRDefault="00A5336E">
          <w:pPr>
            <w:pStyle w:val="TOC2"/>
            <w:tabs>
              <w:tab w:val="right" w:leader="dot" w:pos="9016"/>
            </w:tabs>
            <w:rPr>
              <w:rFonts w:eastAsiaTheme="minorEastAsia"/>
              <w:noProof/>
              <w:kern w:val="0"/>
              <w:szCs w:val="20"/>
              <w:lang w:val="en-GB" w:eastAsia="en-GB" w:bidi="ne-NP"/>
            </w:rPr>
          </w:pPr>
          <w:hyperlink w:anchor="_Toc192326232" w:history="1">
            <w:r w:rsidRPr="00C17FE3">
              <w:rPr>
                <w:rStyle w:val="Hyperlink"/>
                <w:noProof/>
              </w:rPr>
              <w:t>1.4 Scope</w:t>
            </w:r>
            <w:r>
              <w:rPr>
                <w:noProof/>
                <w:webHidden/>
              </w:rPr>
              <w:tab/>
            </w:r>
            <w:r>
              <w:rPr>
                <w:noProof/>
                <w:webHidden/>
              </w:rPr>
              <w:fldChar w:fldCharType="begin"/>
            </w:r>
            <w:r>
              <w:rPr>
                <w:noProof/>
                <w:webHidden/>
              </w:rPr>
              <w:instrText xml:space="preserve"> PAGEREF _Toc192326232 \h </w:instrText>
            </w:r>
            <w:r>
              <w:rPr>
                <w:noProof/>
                <w:webHidden/>
              </w:rPr>
            </w:r>
            <w:r>
              <w:rPr>
                <w:noProof/>
                <w:webHidden/>
              </w:rPr>
              <w:fldChar w:fldCharType="separate"/>
            </w:r>
            <w:r w:rsidR="008E1FC0">
              <w:rPr>
                <w:noProof/>
                <w:webHidden/>
              </w:rPr>
              <w:t>3</w:t>
            </w:r>
            <w:r>
              <w:rPr>
                <w:noProof/>
                <w:webHidden/>
              </w:rPr>
              <w:fldChar w:fldCharType="end"/>
            </w:r>
          </w:hyperlink>
        </w:p>
        <w:p w14:paraId="34020BCC" w14:textId="5E5B8309" w:rsidR="00A5336E" w:rsidRDefault="00A5336E">
          <w:pPr>
            <w:pStyle w:val="TOC2"/>
            <w:tabs>
              <w:tab w:val="right" w:leader="dot" w:pos="9016"/>
            </w:tabs>
            <w:rPr>
              <w:rFonts w:eastAsiaTheme="minorEastAsia"/>
              <w:noProof/>
              <w:kern w:val="0"/>
              <w:szCs w:val="20"/>
              <w:lang w:val="en-GB" w:eastAsia="en-GB" w:bidi="ne-NP"/>
            </w:rPr>
          </w:pPr>
          <w:hyperlink w:anchor="_Toc192326233" w:history="1">
            <w:r w:rsidRPr="00C17FE3">
              <w:rPr>
                <w:rStyle w:val="Hyperlink"/>
                <w:noProof/>
              </w:rPr>
              <w:t>1.5 Limitation of the Study</w:t>
            </w:r>
            <w:r>
              <w:rPr>
                <w:noProof/>
                <w:webHidden/>
              </w:rPr>
              <w:tab/>
            </w:r>
            <w:r>
              <w:rPr>
                <w:noProof/>
                <w:webHidden/>
              </w:rPr>
              <w:fldChar w:fldCharType="begin"/>
            </w:r>
            <w:r>
              <w:rPr>
                <w:noProof/>
                <w:webHidden/>
              </w:rPr>
              <w:instrText xml:space="preserve"> PAGEREF _Toc192326233 \h </w:instrText>
            </w:r>
            <w:r>
              <w:rPr>
                <w:noProof/>
                <w:webHidden/>
              </w:rPr>
            </w:r>
            <w:r>
              <w:rPr>
                <w:noProof/>
                <w:webHidden/>
              </w:rPr>
              <w:fldChar w:fldCharType="separate"/>
            </w:r>
            <w:r w:rsidR="008E1FC0">
              <w:rPr>
                <w:noProof/>
                <w:webHidden/>
              </w:rPr>
              <w:t>4</w:t>
            </w:r>
            <w:r>
              <w:rPr>
                <w:noProof/>
                <w:webHidden/>
              </w:rPr>
              <w:fldChar w:fldCharType="end"/>
            </w:r>
          </w:hyperlink>
        </w:p>
        <w:p w14:paraId="4D8B5DC3" w14:textId="6EE63420" w:rsidR="00A5336E" w:rsidRDefault="00A5336E">
          <w:pPr>
            <w:pStyle w:val="TOC3"/>
            <w:tabs>
              <w:tab w:val="right" w:leader="dot" w:pos="9016"/>
            </w:tabs>
            <w:rPr>
              <w:rFonts w:eastAsiaTheme="minorEastAsia"/>
              <w:noProof/>
              <w:kern w:val="0"/>
              <w:szCs w:val="20"/>
              <w:lang w:val="en-GB" w:eastAsia="en-GB" w:bidi="ne-NP"/>
            </w:rPr>
          </w:pPr>
          <w:hyperlink w:anchor="_Toc192326234" w:history="1">
            <w:r w:rsidRPr="00C17FE3">
              <w:rPr>
                <w:rStyle w:val="Hyperlink"/>
                <w:rFonts w:ascii="Times New Roman" w:eastAsia="Times New Roman" w:hAnsi="Times New Roman" w:cs="Times New Roman"/>
                <w:noProof/>
              </w:rPr>
              <w:t>1.5.1 Data Availability and Accuracy:</w:t>
            </w:r>
            <w:r>
              <w:rPr>
                <w:noProof/>
                <w:webHidden/>
              </w:rPr>
              <w:tab/>
            </w:r>
            <w:r>
              <w:rPr>
                <w:noProof/>
                <w:webHidden/>
              </w:rPr>
              <w:fldChar w:fldCharType="begin"/>
            </w:r>
            <w:r>
              <w:rPr>
                <w:noProof/>
                <w:webHidden/>
              </w:rPr>
              <w:instrText xml:space="preserve"> PAGEREF _Toc192326234 \h </w:instrText>
            </w:r>
            <w:r>
              <w:rPr>
                <w:noProof/>
                <w:webHidden/>
              </w:rPr>
            </w:r>
            <w:r>
              <w:rPr>
                <w:noProof/>
                <w:webHidden/>
              </w:rPr>
              <w:fldChar w:fldCharType="separate"/>
            </w:r>
            <w:r w:rsidR="008E1FC0">
              <w:rPr>
                <w:noProof/>
                <w:webHidden/>
              </w:rPr>
              <w:t>4</w:t>
            </w:r>
            <w:r>
              <w:rPr>
                <w:noProof/>
                <w:webHidden/>
              </w:rPr>
              <w:fldChar w:fldCharType="end"/>
            </w:r>
          </w:hyperlink>
        </w:p>
        <w:p w14:paraId="7698D4B5" w14:textId="63BAD9DF" w:rsidR="00A5336E" w:rsidRDefault="00A5336E">
          <w:pPr>
            <w:pStyle w:val="TOC3"/>
            <w:tabs>
              <w:tab w:val="right" w:leader="dot" w:pos="9016"/>
            </w:tabs>
            <w:rPr>
              <w:rFonts w:eastAsiaTheme="minorEastAsia"/>
              <w:noProof/>
              <w:kern w:val="0"/>
              <w:szCs w:val="20"/>
              <w:lang w:val="en-GB" w:eastAsia="en-GB" w:bidi="ne-NP"/>
            </w:rPr>
          </w:pPr>
          <w:hyperlink w:anchor="_Toc192326235" w:history="1">
            <w:r w:rsidRPr="00C17FE3">
              <w:rPr>
                <w:rStyle w:val="Hyperlink"/>
                <w:rFonts w:ascii="Times New Roman" w:eastAsia="Times New Roman" w:hAnsi="Times New Roman" w:cs="Times New Roman"/>
                <w:noProof/>
              </w:rPr>
              <w:t>1.5.2 Assumptions in Traffic Modeling:</w:t>
            </w:r>
            <w:r>
              <w:rPr>
                <w:noProof/>
                <w:webHidden/>
              </w:rPr>
              <w:tab/>
            </w:r>
            <w:r>
              <w:rPr>
                <w:noProof/>
                <w:webHidden/>
              </w:rPr>
              <w:fldChar w:fldCharType="begin"/>
            </w:r>
            <w:r>
              <w:rPr>
                <w:noProof/>
                <w:webHidden/>
              </w:rPr>
              <w:instrText xml:space="preserve"> PAGEREF _Toc192326235 \h </w:instrText>
            </w:r>
            <w:r>
              <w:rPr>
                <w:noProof/>
                <w:webHidden/>
              </w:rPr>
            </w:r>
            <w:r>
              <w:rPr>
                <w:noProof/>
                <w:webHidden/>
              </w:rPr>
              <w:fldChar w:fldCharType="separate"/>
            </w:r>
            <w:r w:rsidR="008E1FC0">
              <w:rPr>
                <w:noProof/>
                <w:webHidden/>
              </w:rPr>
              <w:t>4</w:t>
            </w:r>
            <w:r>
              <w:rPr>
                <w:noProof/>
                <w:webHidden/>
              </w:rPr>
              <w:fldChar w:fldCharType="end"/>
            </w:r>
          </w:hyperlink>
        </w:p>
        <w:p w14:paraId="60251FE9" w14:textId="00BE2935" w:rsidR="00A5336E" w:rsidRDefault="00A5336E">
          <w:pPr>
            <w:pStyle w:val="TOC3"/>
            <w:tabs>
              <w:tab w:val="right" w:leader="dot" w:pos="9016"/>
            </w:tabs>
            <w:rPr>
              <w:rFonts w:eastAsiaTheme="minorEastAsia"/>
              <w:noProof/>
              <w:kern w:val="0"/>
              <w:szCs w:val="20"/>
              <w:lang w:val="en-GB" w:eastAsia="en-GB" w:bidi="ne-NP"/>
            </w:rPr>
          </w:pPr>
          <w:hyperlink w:anchor="_Toc192326236" w:history="1">
            <w:r w:rsidRPr="00C17FE3">
              <w:rPr>
                <w:rStyle w:val="Hyperlink"/>
                <w:rFonts w:ascii="Times New Roman" w:eastAsia="Times New Roman" w:hAnsi="Times New Roman" w:cs="Times New Roman"/>
                <w:noProof/>
              </w:rPr>
              <w:t>1.5.3 Limited Scope of Study Area:</w:t>
            </w:r>
            <w:r>
              <w:rPr>
                <w:noProof/>
                <w:webHidden/>
              </w:rPr>
              <w:tab/>
            </w:r>
            <w:r>
              <w:rPr>
                <w:noProof/>
                <w:webHidden/>
              </w:rPr>
              <w:fldChar w:fldCharType="begin"/>
            </w:r>
            <w:r>
              <w:rPr>
                <w:noProof/>
                <w:webHidden/>
              </w:rPr>
              <w:instrText xml:space="preserve"> PAGEREF _Toc192326236 \h </w:instrText>
            </w:r>
            <w:r>
              <w:rPr>
                <w:noProof/>
                <w:webHidden/>
              </w:rPr>
            </w:r>
            <w:r>
              <w:rPr>
                <w:noProof/>
                <w:webHidden/>
              </w:rPr>
              <w:fldChar w:fldCharType="separate"/>
            </w:r>
            <w:r w:rsidR="008E1FC0">
              <w:rPr>
                <w:noProof/>
                <w:webHidden/>
              </w:rPr>
              <w:t>4</w:t>
            </w:r>
            <w:r>
              <w:rPr>
                <w:noProof/>
                <w:webHidden/>
              </w:rPr>
              <w:fldChar w:fldCharType="end"/>
            </w:r>
          </w:hyperlink>
        </w:p>
        <w:p w14:paraId="0B4606BD" w14:textId="11600A73" w:rsidR="00A5336E" w:rsidRDefault="00A5336E">
          <w:pPr>
            <w:pStyle w:val="TOC3"/>
            <w:tabs>
              <w:tab w:val="right" w:leader="dot" w:pos="9016"/>
            </w:tabs>
            <w:rPr>
              <w:rFonts w:eastAsiaTheme="minorEastAsia"/>
              <w:noProof/>
              <w:kern w:val="0"/>
              <w:szCs w:val="20"/>
              <w:lang w:val="en-GB" w:eastAsia="en-GB" w:bidi="ne-NP"/>
            </w:rPr>
          </w:pPr>
          <w:hyperlink w:anchor="_Toc192326237" w:history="1">
            <w:r w:rsidRPr="00C17FE3">
              <w:rPr>
                <w:rStyle w:val="Hyperlink"/>
                <w:rFonts w:ascii="Times New Roman" w:eastAsia="Times New Roman" w:hAnsi="Times New Roman" w:cs="Times New Roman"/>
                <w:noProof/>
              </w:rPr>
              <w:t>1.5.4 Exclusion of Pedestrian and Non-Motorized Traffic:</w:t>
            </w:r>
            <w:r>
              <w:rPr>
                <w:noProof/>
                <w:webHidden/>
              </w:rPr>
              <w:tab/>
            </w:r>
            <w:r>
              <w:rPr>
                <w:noProof/>
                <w:webHidden/>
              </w:rPr>
              <w:fldChar w:fldCharType="begin"/>
            </w:r>
            <w:r>
              <w:rPr>
                <w:noProof/>
                <w:webHidden/>
              </w:rPr>
              <w:instrText xml:space="preserve"> PAGEREF _Toc192326237 \h </w:instrText>
            </w:r>
            <w:r>
              <w:rPr>
                <w:noProof/>
                <w:webHidden/>
              </w:rPr>
            </w:r>
            <w:r>
              <w:rPr>
                <w:noProof/>
                <w:webHidden/>
              </w:rPr>
              <w:fldChar w:fldCharType="separate"/>
            </w:r>
            <w:r w:rsidR="008E1FC0">
              <w:rPr>
                <w:noProof/>
                <w:webHidden/>
              </w:rPr>
              <w:t>4</w:t>
            </w:r>
            <w:r>
              <w:rPr>
                <w:noProof/>
                <w:webHidden/>
              </w:rPr>
              <w:fldChar w:fldCharType="end"/>
            </w:r>
          </w:hyperlink>
        </w:p>
        <w:p w14:paraId="187D3304" w14:textId="66F9BAB4" w:rsidR="00A5336E" w:rsidRDefault="00A5336E">
          <w:pPr>
            <w:pStyle w:val="TOC3"/>
            <w:tabs>
              <w:tab w:val="right" w:leader="dot" w:pos="9016"/>
            </w:tabs>
            <w:rPr>
              <w:rFonts w:eastAsiaTheme="minorEastAsia"/>
              <w:noProof/>
              <w:kern w:val="0"/>
              <w:szCs w:val="20"/>
              <w:lang w:val="en-GB" w:eastAsia="en-GB" w:bidi="ne-NP"/>
            </w:rPr>
          </w:pPr>
          <w:hyperlink w:anchor="_Toc192326238" w:history="1">
            <w:r w:rsidRPr="00C17FE3">
              <w:rPr>
                <w:rStyle w:val="Hyperlink"/>
                <w:rFonts w:ascii="Times New Roman" w:eastAsia="Times New Roman" w:hAnsi="Times New Roman" w:cs="Times New Roman"/>
                <w:noProof/>
              </w:rPr>
              <w:t>1.5.5 Infrastructure Constraints:</w:t>
            </w:r>
            <w:r>
              <w:rPr>
                <w:noProof/>
                <w:webHidden/>
              </w:rPr>
              <w:tab/>
            </w:r>
            <w:r>
              <w:rPr>
                <w:noProof/>
                <w:webHidden/>
              </w:rPr>
              <w:fldChar w:fldCharType="begin"/>
            </w:r>
            <w:r>
              <w:rPr>
                <w:noProof/>
                <w:webHidden/>
              </w:rPr>
              <w:instrText xml:space="preserve"> PAGEREF _Toc192326238 \h </w:instrText>
            </w:r>
            <w:r>
              <w:rPr>
                <w:noProof/>
                <w:webHidden/>
              </w:rPr>
            </w:r>
            <w:r>
              <w:rPr>
                <w:noProof/>
                <w:webHidden/>
              </w:rPr>
              <w:fldChar w:fldCharType="separate"/>
            </w:r>
            <w:r w:rsidR="008E1FC0">
              <w:rPr>
                <w:noProof/>
                <w:webHidden/>
              </w:rPr>
              <w:t>4</w:t>
            </w:r>
            <w:r>
              <w:rPr>
                <w:noProof/>
                <w:webHidden/>
              </w:rPr>
              <w:fldChar w:fldCharType="end"/>
            </w:r>
          </w:hyperlink>
        </w:p>
        <w:p w14:paraId="161AD654" w14:textId="62F1EB39" w:rsidR="00A5336E" w:rsidRDefault="00A5336E">
          <w:pPr>
            <w:pStyle w:val="TOC3"/>
            <w:tabs>
              <w:tab w:val="right" w:leader="dot" w:pos="9016"/>
            </w:tabs>
            <w:rPr>
              <w:rFonts w:eastAsiaTheme="minorEastAsia"/>
              <w:noProof/>
              <w:kern w:val="0"/>
              <w:szCs w:val="20"/>
              <w:lang w:val="en-GB" w:eastAsia="en-GB" w:bidi="ne-NP"/>
            </w:rPr>
          </w:pPr>
          <w:hyperlink w:anchor="_Toc192326239" w:history="1">
            <w:r w:rsidRPr="00C17FE3">
              <w:rPr>
                <w:rStyle w:val="Hyperlink"/>
                <w:rFonts w:ascii="Times New Roman" w:eastAsia="Times New Roman" w:hAnsi="Times New Roman" w:cs="Times New Roman"/>
                <w:noProof/>
              </w:rPr>
              <w:t>1.5.6 External Factors:</w:t>
            </w:r>
            <w:r>
              <w:rPr>
                <w:noProof/>
                <w:webHidden/>
              </w:rPr>
              <w:tab/>
            </w:r>
            <w:r>
              <w:rPr>
                <w:noProof/>
                <w:webHidden/>
              </w:rPr>
              <w:fldChar w:fldCharType="begin"/>
            </w:r>
            <w:r>
              <w:rPr>
                <w:noProof/>
                <w:webHidden/>
              </w:rPr>
              <w:instrText xml:space="preserve"> PAGEREF _Toc192326239 \h </w:instrText>
            </w:r>
            <w:r>
              <w:rPr>
                <w:noProof/>
                <w:webHidden/>
              </w:rPr>
            </w:r>
            <w:r>
              <w:rPr>
                <w:noProof/>
                <w:webHidden/>
              </w:rPr>
              <w:fldChar w:fldCharType="separate"/>
            </w:r>
            <w:r w:rsidR="008E1FC0">
              <w:rPr>
                <w:noProof/>
                <w:webHidden/>
              </w:rPr>
              <w:t>5</w:t>
            </w:r>
            <w:r>
              <w:rPr>
                <w:noProof/>
                <w:webHidden/>
              </w:rPr>
              <w:fldChar w:fldCharType="end"/>
            </w:r>
          </w:hyperlink>
        </w:p>
        <w:p w14:paraId="1E9D1EFF" w14:textId="3FC7D12B" w:rsidR="00A5336E" w:rsidRDefault="00A5336E">
          <w:pPr>
            <w:pStyle w:val="TOC3"/>
            <w:tabs>
              <w:tab w:val="right" w:leader="dot" w:pos="9016"/>
            </w:tabs>
            <w:rPr>
              <w:rFonts w:eastAsiaTheme="minorEastAsia"/>
              <w:noProof/>
              <w:kern w:val="0"/>
              <w:szCs w:val="20"/>
              <w:lang w:val="en-GB" w:eastAsia="en-GB" w:bidi="ne-NP"/>
            </w:rPr>
          </w:pPr>
          <w:hyperlink w:anchor="_Toc192326240" w:history="1">
            <w:r w:rsidRPr="00C17FE3">
              <w:rPr>
                <w:rStyle w:val="Hyperlink"/>
                <w:rFonts w:ascii="Times New Roman" w:eastAsia="Times New Roman" w:hAnsi="Times New Roman" w:cs="Times New Roman"/>
                <w:noProof/>
              </w:rPr>
              <w:t>1.5.7 Traffic Control Device Limitations:</w:t>
            </w:r>
            <w:r>
              <w:rPr>
                <w:noProof/>
                <w:webHidden/>
              </w:rPr>
              <w:tab/>
            </w:r>
            <w:r>
              <w:rPr>
                <w:noProof/>
                <w:webHidden/>
              </w:rPr>
              <w:fldChar w:fldCharType="begin"/>
            </w:r>
            <w:r>
              <w:rPr>
                <w:noProof/>
                <w:webHidden/>
              </w:rPr>
              <w:instrText xml:space="preserve"> PAGEREF _Toc192326240 \h </w:instrText>
            </w:r>
            <w:r>
              <w:rPr>
                <w:noProof/>
                <w:webHidden/>
              </w:rPr>
            </w:r>
            <w:r>
              <w:rPr>
                <w:noProof/>
                <w:webHidden/>
              </w:rPr>
              <w:fldChar w:fldCharType="separate"/>
            </w:r>
            <w:r w:rsidR="008E1FC0">
              <w:rPr>
                <w:noProof/>
                <w:webHidden/>
              </w:rPr>
              <w:t>5</w:t>
            </w:r>
            <w:r>
              <w:rPr>
                <w:noProof/>
                <w:webHidden/>
              </w:rPr>
              <w:fldChar w:fldCharType="end"/>
            </w:r>
          </w:hyperlink>
        </w:p>
        <w:p w14:paraId="0CBAE53F" w14:textId="54EBEA20" w:rsidR="00A5336E" w:rsidRDefault="00A5336E">
          <w:pPr>
            <w:pStyle w:val="TOC3"/>
            <w:tabs>
              <w:tab w:val="right" w:leader="dot" w:pos="9016"/>
            </w:tabs>
            <w:rPr>
              <w:rFonts w:eastAsiaTheme="minorEastAsia"/>
              <w:noProof/>
              <w:kern w:val="0"/>
              <w:szCs w:val="20"/>
              <w:lang w:val="en-GB" w:eastAsia="en-GB" w:bidi="ne-NP"/>
            </w:rPr>
          </w:pPr>
          <w:hyperlink w:anchor="_Toc192326241" w:history="1">
            <w:r w:rsidRPr="00C17FE3">
              <w:rPr>
                <w:rStyle w:val="Hyperlink"/>
                <w:rFonts w:ascii="Times New Roman" w:eastAsia="Times New Roman" w:hAnsi="Times New Roman" w:cs="Times New Roman"/>
                <w:noProof/>
              </w:rPr>
              <w:t>1.5.8 Simulations and Real-World Variability:</w:t>
            </w:r>
            <w:r>
              <w:rPr>
                <w:noProof/>
                <w:webHidden/>
              </w:rPr>
              <w:tab/>
            </w:r>
            <w:r>
              <w:rPr>
                <w:noProof/>
                <w:webHidden/>
              </w:rPr>
              <w:fldChar w:fldCharType="begin"/>
            </w:r>
            <w:r>
              <w:rPr>
                <w:noProof/>
                <w:webHidden/>
              </w:rPr>
              <w:instrText xml:space="preserve"> PAGEREF _Toc192326241 \h </w:instrText>
            </w:r>
            <w:r>
              <w:rPr>
                <w:noProof/>
                <w:webHidden/>
              </w:rPr>
            </w:r>
            <w:r>
              <w:rPr>
                <w:noProof/>
                <w:webHidden/>
              </w:rPr>
              <w:fldChar w:fldCharType="separate"/>
            </w:r>
            <w:r w:rsidR="008E1FC0">
              <w:rPr>
                <w:noProof/>
                <w:webHidden/>
              </w:rPr>
              <w:t>5</w:t>
            </w:r>
            <w:r>
              <w:rPr>
                <w:noProof/>
                <w:webHidden/>
              </w:rPr>
              <w:fldChar w:fldCharType="end"/>
            </w:r>
          </w:hyperlink>
        </w:p>
        <w:p w14:paraId="78F955BC" w14:textId="0177AA13" w:rsidR="00A5336E" w:rsidRDefault="00A5336E">
          <w:pPr>
            <w:pStyle w:val="TOC3"/>
            <w:tabs>
              <w:tab w:val="right" w:leader="dot" w:pos="9016"/>
            </w:tabs>
            <w:rPr>
              <w:rFonts w:eastAsiaTheme="minorEastAsia"/>
              <w:noProof/>
              <w:kern w:val="0"/>
              <w:szCs w:val="20"/>
              <w:lang w:val="en-GB" w:eastAsia="en-GB" w:bidi="ne-NP"/>
            </w:rPr>
          </w:pPr>
          <w:hyperlink w:anchor="_Toc192326242" w:history="1">
            <w:r w:rsidRPr="00C17FE3">
              <w:rPr>
                <w:rStyle w:val="Hyperlink"/>
                <w:rFonts w:ascii="Times New Roman" w:eastAsia="Times New Roman" w:hAnsi="Times New Roman" w:cs="Times New Roman"/>
                <w:noProof/>
              </w:rPr>
              <w:t>1.5.9 Time Constraints:</w:t>
            </w:r>
            <w:r>
              <w:rPr>
                <w:noProof/>
                <w:webHidden/>
              </w:rPr>
              <w:tab/>
            </w:r>
            <w:r>
              <w:rPr>
                <w:noProof/>
                <w:webHidden/>
              </w:rPr>
              <w:fldChar w:fldCharType="begin"/>
            </w:r>
            <w:r>
              <w:rPr>
                <w:noProof/>
                <w:webHidden/>
              </w:rPr>
              <w:instrText xml:space="preserve"> PAGEREF _Toc192326242 \h </w:instrText>
            </w:r>
            <w:r>
              <w:rPr>
                <w:noProof/>
                <w:webHidden/>
              </w:rPr>
            </w:r>
            <w:r>
              <w:rPr>
                <w:noProof/>
                <w:webHidden/>
              </w:rPr>
              <w:fldChar w:fldCharType="separate"/>
            </w:r>
            <w:r w:rsidR="008E1FC0">
              <w:rPr>
                <w:noProof/>
                <w:webHidden/>
              </w:rPr>
              <w:t>5</w:t>
            </w:r>
            <w:r>
              <w:rPr>
                <w:noProof/>
                <w:webHidden/>
              </w:rPr>
              <w:fldChar w:fldCharType="end"/>
            </w:r>
          </w:hyperlink>
        </w:p>
        <w:p w14:paraId="105B01D0" w14:textId="1375B71F" w:rsidR="00A5336E" w:rsidRDefault="00A5336E">
          <w:pPr>
            <w:pStyle w:val="TOC3"/>
            <w:tabs>
              <w:tab w:val="right" w:leader="dot" w:pos="9016"/>
            </w:tabs>
            <w:rPr>
              <w:rFonts w:eastAsiaTheme="minorEastAsia"/>
              <w:noProof/>
              <w:kern w:val="0"/>
              <w:szCs w:val="20"/>
              <w:lang w:val="en-GB" w:eastAsia="en-GB" w:bidi="ne-NP"/>
            </w:rPr>
          </w:pPr>
          <w:hyperlink w:anchor="_Toc192326243" w:history="1">
            <w:r w:rsidRPr="00C17FE3">
              <w:rPr>
                <w:rStyle w:val="Hyperlink"/>
                <w:rFonts w:ascii="Times New Roman" w:hAnsi="Times New Roman" w:cs="Times New Roman"/>
                <w:noProof/>
              </w:rPr>
              <w:t>1.5.10 SIDRA Limitations:</w:t>
            </w:r>
            <w:r>
              <w:rPr>
                <w:noProof/>
                <w:webHidden/>
              </w:rPr>
              <w:tab/>
            </w:r>
            <w:r>
              <w:rPr>
                <w:noProof/>
                <w:webHidden/>
              </w:rPr>
              <w:fldChar w:fldCharType="begin"/>
            </w:r>
            <w:r>
              <w:rPr>
                <w:noProof/>
                <w:webHidden/>
              </w:rPr>
              <w:instrText xml:space="preserve"> PAGEREF _Toc192326243 \h </w:instrText>
            </w:r>
            <w:r>
              <w:rPr>
                <w:noProof/>
                <w:webHidden/>
              </w:rPr>
            </w:r>
            <w:r>
              <w:rPr>
                <w:noProof/>
                <w:webHidden/>
              </w:rPr>
              <w:fldChar w:fldCharType="separate"/>
            </w:r>
            <w:r w:rsidR="008E1FC0">
              <w:rPr>
                <w:noProof/>
                <w:webHidden/>
              </w:rPr>
              <w:t>5</w:t>
            </w:r>
            <w:r>
              <w:rPr>
                <w:noProof/>
                <w:webHidden/>
              </w:rPr>
              <w:fldChar w:fldCharType="end"/>
            </w:r>
          </w:hyperlink>
        </w:p>
        <w:p w14:paraId="0E614D6D" w14:textId="3E9A4DFA" w:rsidR="00A5336E" w:rsidRDefault="00A5336E">
          <w:pPr>
            <w:pStyle w:val="TOC3"/>
            <w:tabs>
              <w:tab w:val="right" w:leader="dot" w:pos="9016"/>
            </w:tabs>
            <w:rPr>
              <w:rFonts w:eastAsiaTheme="minorEastAsia"/>
              <w:noProof/>
              <w:kern w:val="0"/>
              <w:szCs w:val="20"/>
              <w:lang w:val="en-GB" w:eastAsia="en-GB" w:bidi="ne-NP"/>
            </w:rPr>
          </w:pPr>
          <w:hyperlink w:anchor="_Toc192326244" w:history="1">
            <w:r w:rsidRPr="00C17FE3">
              <w:rPr>
                <w:rStyle w:val="Hyperlink"/>
                <w:rFonts w:ascii="Times New Roman" w:hAnsi="Times New Roman" w:cs="Times New Roman"/>
                <w:noProof/>
              </w:rPr>
              <w:t>1.5.11 Lack of Advanced Simulation</w:t>
            </w:r>
            <w:r>
              <w:rPr>
                <w:noProof/>
                <w:webHidden/>
              </w:rPr>
              <w:tab/>
            </w:r>
            <w:r>
              <w:rPr>
                <w:noProof/>
                <w:webHidden/>
              </w:rPr>
              <w:fldChar w:fldCharType="begin"/>
            </w:r>
            <w:r>
              <w:rPr>
                <w:noProof/>
                <w:webHidden/>
              </w:rPr>
              <w:instrText xml:space="preserve"> PAGEREF _Toc192326244 \h </w:instrText>
            </w:r>
            <w:r>
              <w:rPr>
                <w:noProof/>
                <w:webHidden/>
              </w:rPr>
            </w:r>
            <w:r>
              <w:rPr>
                <w:noProof/>
                <w:webHidden/>
              </w:rPr>
              <w:fldChar w:fldCharType="separate"/>
            </w:r>
            <w:r w:rsidR="008E1FC0">
              <w:rPr>
                <w:noProof/>
                <w:webHidden/>
              </w:rPr>
              <w:t>5</w:t>
            </w:r>
            <w:r>
              <w:rPr>
                <w:noProof/>
                <w:webHidden/>
              </w:rPr>
              <w:fldChar w:fldCharType="end"/>
            </w:r>
          </w:hyperlink>
        </w:p>
        <w:p w14:paraId="45E3FF4D" w14:textId="77052451" w:rsidR="00A5336E" w:rsidRDefault="00A5336E">
          <w:pPr>
            <w:pStyle w:val="TOC1"/>
            <w:tabs>
              <w:tab w:val="right" w:leader="dot" w:pos="9016"/>
            </w:tabs>
            <w:rPr>
              <w:rFonts w:eastAsiaTheme="minorEastAsia"/>
              <w:noProof/>
              <w:kern w:val="0"/>
              <w:szCs w:val="20"/>
              <w:lang w:val="en-GB" w:eastAsia="en-GB" w:bidi="ne-NP"/>
            </w:rPr>
          </w:pPr>
          <w:hyperlink w:anchor="_Toc192326245" w:history="1">
            <w:r w:rsidRPr="00C17FE3">
              <w:rPr>
                <w:rStyle w:val="Hyperlink"/>
                <w:noProof/>
              </w:rPr>
              <w:t>2. Literature Review</w:t>
            </w:r>
            <w:r>
              <w:rPr>
                <w:noProof/>
                <w:webHidden/>
              </w:rPr>
              <w:tab/>
            </w:r>
            <w:r>
              <w:rPr>
                <w:noProof/>
                <w:webHidden/>
              </w:rPr>
              <w:fldChar w:fldCharType="begin"/>
            </w:r>
            <w:r>
              <w:rPr>
                <w:noProof/>
                <w:webHidden/>
              </w:rPr>
              <w:instrText xml:space="preserve"> PAGEREF _Toc192326245 \h </w:instrText>
            </w:r>
            <w:r>
              <w:rPr>
                <w:noProof/>
                <w:webHidden/>
              </w:rPr>
            </w:r>
            <w:r>
              <w:rPr>
                <w:noProof/>
                <w:webHidden/>
              </w:rPr>
              <w:fldChar w:fldCharType="separate"/>
            </w:r>
            <w:r w:rsidR="008E1FC0">
              <w:rPr>
                <w:noProof/>
                <w:webHidden/>
              </w:rPr>
              <w:t>6</w:t>
            </w:r>
            <w:r>
              <w:rPr>
                <w:noProof/>
                <w:webHidden/>
              </w:rPr>
              <w:fldChar w:fldCharType="end"/>
            </w:r>
          </w:hyperlink>
        </w:p>
        <w:p w14:paraId="56C6095C" w14:textId="47E81AE4" w:rsidR="00A5336E" w:rsidRDefault="00A5336E">
          <w:pPr>
            <w:pStyle w:val="TOC2"/>
            <w:tabs>
              <w:tab w:val="right" w:leader="dot" w:pos="9016"/>
            </w:tabs>
            <w:rPr>
              <w:rFonts w:eastAsiaTheme="minorEastAsia"/>
              <w:noProof/>
              <w:kern w:val="0"/>
              <w:szCs w:val="20"/>
              <w:lang w:val="en-GB" w:eastAsia="en-GB" w:bidi="ne-NP"/>
            </w:rPr>
          </w:pPr>
          <w:hyperlink w:anchor="_Toc192326246" w:history="1">
            <w:r w:rsidRPr="00C17FE3">
              <w:rPr>
                <w:rStyle w:val="Hyperlink"/>
                <w:noProof/>
              </w:rPr>
              <w:t>2.1 Introduction</w:t>
            </w:r>
            <w:r>
              <w:rPr>
                <w:noProof/>
                <w:webHidden/>
              </w:rPr>
              <w:tab/>
            </w:r>
            <w:r>
              <w:rPr>
                <w:noProof/>
                <w:webHidden/>
              </w:rPr>
              <w:fldChar w:fldCharType="begin"/>
            </w:r>
            <w:r>
              <w:rPr>
                <w:noProof/>
                <w:webHidden/>
              </w:rPr>
              <w:instrText xml:space="preserve"> PAGEREF _Toc192326246 \h </w:instrText>
            </w:r>
            <w:r>
              <w:rPr>
                <w:noProof/>
                <w:webHidden/>
              </w:rPr>
            </w:r>
            <w:r>
              <w:rPr>
                <w:noProof/>
                <w:webHidden/>
              </w:rPr>
              <w:fldChar w:fldCharType="separate"/>
            </w:r>
            <w:r w:rsidR="008E1FC0">
              <w:rPr>
                <w:noProof/>
                <w:webHidden/>
              </w:rPr>
              <w:t>6</w:t>
            </w:r>
            <w:r>
              <w:rPr>
                <w:noProof/>
                <w:webHidden/>
              </w:rPr>
              <w:fldChar w:fldCharType="end"/>
            </w:r>
          </w:hyperlink>
        </w:p>
        <w:p w14:paraId="0661E6D7" w14:textId="2A22083D" w:rsidR="00A5336E" w:rsidRDefault="00A5336E">
          <w:pPr>
            <w:pStyle w:val="TOC2"/>
            <w:tabs>
              <w:tab w:val="right" w:leader="dot" w:pos="9016"/>
            </w:tabs>
            <w:rPr>
              <w:rFonts w:eastAsiaTheme="minorEastAsia"/>
              <w:noProof/>
              <w:kern w:val="0"/>
              <w:szCs w:val="20"/>
              <w:lang w:val="en-GB" w:eastAsia="en-GB" w:bidi="ne-NP"/>
            </w:rPr>
          </w:pPr>
          <w:hyperlink w:anchor="_Toc192326247" w:history="1">
            <w:r w:rsidRPr="00C17FE3">
              <w:rPr>
                <w:rStyle w:val="Hyperlink"/>
                <w:noProof/>
              </w:rPr>
              <w:t>2.2 Design Software</w:t>
            </w:r>
            <w:r>
              <w:rPr>
                <w:noProof/>
                <w:webHidden/>
              </w:rPr>
              <w:tab/>
            </w:r>
            <w:r>
              <w:rPr>
                <w:noProof/>
                <w:webHidden/>
              </w:rPr>
              <w:fldChar w:fldCharType="begin"/>
            </w:r>
            <w:r>
              <w:rPr>
                <w:noProof/>
                <w:webHidden/>
              </w:rPr>
              <w:instrText xml:space="preserve"> PAGEREF _Toc192326247 \h </w:instrText>
            </w:r>
            <w:r>
              <w:rPr>
                <w:noProof/>
                <w:webHidden/>
              </w:rPr>
            </w:r>
            <w:r>
              <w:rPr>
                <w:noProof/>
                <w:webHidden/>
              </w:rPr>
              <w:fldChar w:fldCharType="separate"/>
            </w:r>
            <w:r w:rsidR="008E1FC0">
              <w:rPr>
                <w:noProof/>
                <w:webHidden/>
              </w:rPr>
              <w:t>7</w:t>
            </w:r>
            <w:r>
              <w:rPr>
                <w:noProof/>
                <w:webHidden/>
              </w:rPr>
              <w:fldChar w:fldCharType="end"/>
            </w:r>
          </w:hyperlink>
        </w:p>
        <w:p w14:paraId="74E18677" w14:textId="5E4AEE9E" w:rsidR="00A5336E" w:rsidRDefault="00A5336E">
          <w:pPr>
            <w:pStyle w:val="TOC3"/>
            <w:tabs>
              <w:tab w:val="right" w:leader="dot" w:pos="9016"/>
            </w:tabs>
            <w:rPr>
              <w:rFonts w:eastAsiaTheme="minorEastAsia"/>
              <w:noProof/>
              <w:kern w:val="0"/>
              <w:szCs w:val="20"/>
              <w:lang w:val="en-GB" w:eastAsia="en-GB" w:bidi="ne-NP"/>
            </w:rPr>
          </w:pPr>
          <w:hyperlink w:anchor="_Toc192326248" w:history="1">
            <w:r w:rsidRPr="00C17FE3">
              <w:rPr>
                <w:rStyle w:val="Hyperlink"/>
                <w:rFonts w:ascii="Times New Roman" w:hAnsi="Times New Roman" w:cs="Times New Roman"/>
                <w:noProof/>
              </w:rPr>
              <w:t>2.2.1 Key Features:</w:t>
            </w:r>
            <w:r>
              <w:rPr>
                <w:noProof/>
                <w:webHidden/>
              </w:rPr>
              <w:tab/>
            </w:r>
            <w:r>
              <w:rPr>
                <w:noProof/>
                <w:webHidden/>
              </w:rPr>
              <w:fldChar w:fldCharType="begin"/>
            </w:r>
            <w:r>
              <w:rPr>
                <w:noProof/>
                <w:webHidden/>
              </w:rPr>
              <w:instrText xml:space="preserve"> PAGEREF _Toc192326248 \h </w:instrText>
            </w:r>
            <w:r>
              <w:rPr>
                <w:noProof/>
                <w:webHidden/>
              </w:rPr>
            </w:r>
            <w:r>
              <w:rPr>
                <w:noProof/>
                <w:webHidden/>
              </w:rPr>
              <w:fldChar w:fldCharType="separate"/>
            </w:r>
            <w:r w:rsidR="008E1FC0">
              <w:rPr>
                <w:noProof/>
                <w:webHidden/>
              </w:rPr>
              <w:t>8</w:t>
            </w:r>
            <w:r>
              <w:rPr>
                <w:noProof/>
                <w:webHidden/>
              </w:rPr>
              <w:fldChar w:fldCharType="end"/>
            </w:r>
          </w:hyperlink>
        </w:p>
        <w:p w14:paraId="0AF0848F" w14:textId="4FD8DFDE" w:rsidR="00A5336E" w:rsidRDefault="00A5336E">
          <w:pPr>
            <w:pStyle w:val="TOC2"/>
            <w:tabs>
              <w:tab w:val="right" w:leader="dot" w:pos="9016"/>
            </w:tabs>
            <w:rPr>
              <w:rFonts w:eastAsiaTheme="minorEastAsia"/>
              <w:noProof/>
              <w:kern w:val="0"/>
              <w:szCs w:val="20"/>
              <w:lang w:val="en-GB" w:eastAsia="en-GB" w:bidi="ne-NP"/>
            </w:rPr>
          </w:pPr>
          <w:hyperlink w:anchor="_Toc192326249" w:history="1">
            <w:r w:rsidRPr="00C17FE3">
              <w:rPr>
                <w:rStyle w:val="Hyperlink"/>
                <w:noProof/>
              </w:rPr>
              <w:t>2.3 Terminology:</w:t>
            </w:r>
            <w:r>
              <w:rPr>
                <w:noProof/>
                <w:webHidden/>
              </w:rPr>
              <w:tab/>
            </w:r>
            <w:r>
              <w:rPr>
                <w:noProof/>
                <w:webHidden/>
              </w:rPr>
              <w:fldChar w:fldCharType="begin"/>
            </w:r>
            <w:r>
              <w:rPr>
                <w:noProof/>
                <w:webHidden/>
              </w:rPr>
              <w:instrText xml:space="preserve"> PAGEREF _Toc192326249 \h </w:instrText>
            </w:r>
            <w:r>
              <w:rPr>
                <w:noProof/>
                <w:webHidden/>
              </w:rPr>
            </w:r>
            <w:r>
              <w:rPr>
                <w:noProof/>
                <w:webHidden/>
              </w:rPr>
              <w:fldChar w:fldCharType="separate"/>
            </w:r>
            <w:r w:rsidR="008E1FC0">
              <w:rPr>
                <w:noProof/>
                <w:webHidden/>
              </w:rPr>
              <w:t>9</w:t>
            </w:r>
            <w:r>
              <w:rPr>
                <w:noProof/>
                <w:webHidden/>
              </w:rPr>
              <w:fldChar w:fldCharType="end"/>
            </w:r>
          </w:hyperlink>
        </w:p>
        <w:p w14:paraId="481A2935" w14:textId="016413EA" w:rsidR="00A5336E" w:rsidRDefault="00A5336E">
          <w:pPr>
            <w:pStyle w:val="TOC2"/>
            <w:tabs>
              <w:tab w:val="right" w:leader="dot" w:pos="9016"/>
            </w:tabs>
            <w:rPr>
              <w:rFonts w:eastAsiaTheme="minorEastAsia"/>
              <w:noProof/>
              <w:kern w:val="0"/>
              <w:szCs w:val="20"/>
              <w:lang w:val="en-GB" w:eastAsia="en-GB" w:bidi="ne-NP"/>
            </w:rPr>
          </w:pPr>
          <w:hyperlink w:anchor="_Toc192326250" w:history="1">
            <w:r w:rsidRPr="00C17FE3">
              <w:rPr>
                <w:rStyle w:val="Hyperlink"/>
                <w:noProof/>
              </w:rPr>
              <w:t>2.4 Traffic Flow Characteristics:</w:t>
            </w:r>
            <w:r>
              <w:rPr>
                <w:noProof/>
                <w:webHidden/>
              </w:rPr>
              <w:tab/>
            </w:r>
            <w:r>
              <w:rPr>
                <w:noProof/>
                <w:webHidden/>
              </w:rPr>
              <w:fldChar w:fldCharType="begin"/>
            </w:r>
            <w:r>
              <w:rPr>
                <w:noProof/>
                <w:webHidden/>
              </w:rPr>
              <w:instrText xml:space="preserve"> PAGEREF _Toc192326250 \h </w:instrText>
            </w:r>
            <w:r>
              <w:rPr>
                <w:noProof/>
                <w:webHidden/>
              </w:rPr>
            </w:r>
            <w:r>
              <w:rPr>
                <w:noProof/>
                <w:webHidden/>
              </w:rPr>
              <w:fldChar w:fldCharType="separate"/>
            </w:r>
            <w:r w:rsidR="008E1FC0">
              <w:rPr>
                <w:noProof/>
                <w:webHidden/>
              </w:rPr>
              <w:t>12</w:t>
            </w:r>
            <w:r>
              <w:rPr>
                <w:noProof/>
                <w:webHidden/>
              </w:rPr>
              <w:fldChar w:fldCharType="end"/>
            </w:r>
          </w:hyperlink>
        </w:p>
        <w:p w14:paraId="2EABA621" w14:textId="3A0BBBA2" w:rsidR="00A5336E" w:rsidRDefault="00A5336E">
          <w:pPr>
            <w:pStyle w:val="TOC3"/>
            <w:tabs>
              <w:tab w:val="right" w:leader="dot" w:pos="9016"/>
            </w:tabs>
            <w:rPr>
              <w:rFonts w:eastAsiaTheme="minorEastAsia"/>
              <w:noProof/>
              <w:kern w:val="0"/>
              <w:szCs w:val="20"/>
              <w:lang w:val="en-GB" w:eastAsia="en-GB" w:bidi="ne-NP"/>
            </w:rPr>
          </w:pPr>
          <w:hyperlink w:anchor="_Toc192326251" w:history="1">
            <w:r w:rsidRPr="00C17FE3">
              <w:rPr>
                <w:rStyle w:val="Hyperlink"/>
                <w:rFonts w:ascii="Times New Roman" w:hAnsi="Times New Roman" w:cs="Times New Roman"/>
                <w:noProof/>
              </w:rPr>
              <w:t>2.4.1 Diverging and merging:</w:t>
            </w:r>
            <w:r>
              <w:rPr>
                <w:noProof/>
                <w:webHidden/>
              </w:rPr>
              <w:tab/>
            </w:r>
            <w:r>
              <w:rPr>
                <w:noProof/>
                <w:webHidden/>
              </w:rPr>
              <w:fldChar w:fldCharType="begin"/>
            </w:r>
            <w:r>
              <w:rPr>
                <w:noProof/>
                <w:webHidden/>
              </w:rPr>
              <w:instrText xml:space="preserve"> PAGEREF _Toc192326251 \h </w:instrText>
            </w:r>
            <w:r>
              <w:rPr>
                <w:noProof/>
                <w:webHidden/>
              </w:rPr>
            </w:r>
            <w:r>
              <w:rPr>
                <w:noProof/>
                <w:webHidden/>
              </w:rPr>
              <w:fldChar w:fldCharType="separate"/>
            </w:r>
            <w:r w:rsidR="008E1FC0">
              <w:rPr>
                <w:noProof/>
                <w:webHidden/>
              </w:rPr>
              <w:t>13</w:t>
            </w:r>
            <w:r>
              <w:rPr>
                <w:noProof/>
                <w:webHidden/>
              </w:rPr>
              <w:fldChar w:fldCharType="end"/>
            </w:r>
          </w:hyperlink>
        </w:p>
        <w:p w14:paraId="0A110B98" w14:textId="3B2490EC" w:rsidR="00A5336E" w:rsidRDefault="00A5336E">
          <w:pPr>
            <w:pStyle w:val="TOC3"/>
            <w:tabs>
              <w:tab w:val="right" w:leader="dot" w:pos="9016"/>
            </w:tabs>
            <w:rPr>
              <w:rFonts w:eastAsiaTheme="minorEastAsia"/>
              <w:noProof/>
              <w:kern w:val="0"/>
              <w:szCs w:val="20"/>
              <w:lang w:val="en-GB" w:eastAsia="en-GB" w:bidi="ne-NP"/>
            </w:rPr>
          </w:pPr>
          <w:hyperlink w:anchor="_Toc192326252" w:history="1">
            <w:r w:rsidRPr="00C17FE3">
              <w:rPr>
                <w:rStyle w:val="Hyperlink"/>
                <w:rFonts w:ascii="Times New Roman" w:hAnsi="Times New Roman" w:cs="Times New Roman"/>
                <w:noProof/>
              </w:rPr>
              <w:t>2.4.2 Crossing and weaving:</w:t>
            </w:r>
            <w:r>
              <w:rPr>
                <w:noProof/>
                <w:webHidden/>
              </w:rPr>
              <w:tab/>
            </w:r>
            <w:r>
              <w:rPr>
                <w:noProof/>
                <w:webHidden/>
              </w:rPr>
              <w:fldChar w:fldCharType="begin"/>
            </w:r>
            <w:r>
              <w:rPr>
                <w:noProof/>
                <w:webHidden/>
              </w:rPr>
              <w:instrText xml:space="preserve"> PAGEREF _Toc192326252 \h </w:instrText>
            </w:r>
            <w:r>
              <w:rPr>
                <w:noProof/>
                <w:webHidden/>
              </w:rPr>
            </w:r>
            <w:r>
              <w:rPr>
                <w:noProof/>
                <w:webHidden/>
              </w:rPr>
              <w:fldChar w:fldCharType="separate"/>
            </w:r>
            <w:r w:rsidR="008E1FC0">
              <w:rPr>
                <w:noProof/>
                <w:webHidden/>
              </w:rPr>
              <w:t>13</w:t>
            </w:r>
            <w:r>
              <w:rPr>
                <w:noProof/>
                <w:webHidden/>
              </w:rPr>
              <w:fldChar w:fldCharType="end"/>
            </w:r>
          </w:hyperlink>
        </w:p>
        <w:p w14:paraId="4AF68442" w14:textId="016E68BC" w:rsidR="00A5336E" w:rsidRDefault="00A5336E">
          <w:pPr>
            <w:pStyle w:val="TOC3"/>
            <w:tabs>
              <w:tab w:val="right" w:leader="dot" w:pos="9016"/>
            </w:tabs>
            <w:rPr>
              <w:rFonts w:eastAsiaTheme="minorEastAsia"/>
              <w:noProof/>
              <w:kern w:val="0"/>
              <w:szCs w:val="20"/>
              <w:lang w:val="en-GB" w:eastAsia="en-GB" w:bidi="ne-NP"/>
            </w:rPr>
          </w:pPr>
          <w:hyperlink w:anchor="_Toc192326253" w:history="1">
            <w:r w:rsidRPr="00C17FE3">
              <w:rPr>
                <w:rStyle w:val="Hyperlink"/>
                <w:rFonts w:ascii="Times New Roman" w:hAnsi="Times New Roman" w:cs="Times New Roman"/>
                <w:noProof/>
              </w:rPr>
              <w:t>2.4.3 Design capacity and level of services:</w:t>
            </w:r>
            <w:r>
              <w:rPr>
                <w:noProof/>
                <w:webHidden/>
              </w:rPr>
              <w:tab/>
            </w:r>
            <w:r>
              <w:rPr>
                <w:noProof/>
                <w:webHidden/>
              </w:rPr>
              <w:fldChar w:fldCharType="begin"/>
            </w:r>
            <w:r>
              <w:rPr>
                <w:noProof/>
                <w:webHidden/>
              </w:rPr>
              <w:instrText xml:space="preserve"> PAGEREF _Toc192326253 \h </w:instrText>
            </w:r>
            <w:r>
              <w:rPr>
                <w:noProof/>
                <w:webHidden/>
              </w:rPr>
            </w:r>
            <w:r>
              <w:rPr>
                <w:noProof/>
                <w:webHidden/>
              </w:rPr>
              <w:fldChar w:fldCharType="separate"/>
            </w:r>
            <w:r w:rsidR="008E1FC0">
              <w:rPr>
                <w:noProof/>
                <w:webHidden/>
              </w:rPr>
              <w:t>13</w:t>
            </w:r>
            <w:r>
              <w:rPr>
                <w:noProof/>
                <w:webHidden/>
              </w:rPr>
              <w:fldChar w:fldCharType="end"/>
            </w:r>
          </w:hyperlink>
        </w:p>
        <w:p w14:paraId="6E3CC119" w14:textId="43C0722C" w:rsidR="00A5336E" w:rsidRDefault="00A5336E">
          <w:pPr>
            <w:pStyle w:val="TOC2"/>
            <w:tabs>
              <w:tab w:val="right" w:leader="dot" w:pos="9016"/>
            </w:tabs>
            <w:rPr>
              <w:rFonts w:eastAsiaTheme="minorEastAsia"/>
              <w:noProof/>
              <w:kern w:val="0"/>
              <w:szCs w:val="20"/>
              <w:lang w:val="en-GB" w:eastAsia="en-GB" w:bidi="ne-NP"/>
            </w:rPr>
          </w:pPr>
          <w:hyperlink w:anchor="_Toc192326254" w:history="1">
            <w:r w:rsidRPr="00C17FE3">
              <w:rPr>
                <w:rStyle w:val="Hyperlink"/>
                <w:noProof/>
              </w:rPr>
              <w:t>2.5 Lane Grouping</w:t>
            </w:r>
            <w:r>
              <w:rPr>
                <w:noProof/>
                <w:webHidden/>
              </w:rPr>
              <w:tab/>
            </w:r>
            <w:r>
              <w:rPr>
                <w:noProof/>
                <w:webHidden/>
              </w:rPr>
              <w:fldChar w:fldCharType="begin"/>
            </w:r>
            <w:r>
              <w:rPr>
                <w:noProof/>
                <w:webHidden/>
              </w:rPr>
              <w:instrText xml:space="preserve"> PAGEREF _Toc192326254 \h </w:instrText>
            </w:r>
            <w:r>
              <w:rPr>
                <w:noProof/>
                <w:webHidden/>
              </w:rPr>
            </w:r>
            <w:r>
              <w:rPr>
                <w:noProof/>
                <w:webHidden/>
              </w:rPr>
              <w:fldChar w:fldCharType="separate"/>
            </w:r>
            <w:r w:rsidR="008E1FC0">
              <w:rPr>
                <w:noProof/>
                <w:webHidden/>
              </w:rPr>
              <w:t>15</w:t>
            </w:r>
            <w:r>
              <w:rPr>
                <w:noProof/>
                <w:webHidden/>
              </w:rPr>
              <w:fldChar w:fldCharType="end"/>
            </w:r>
          </w:hyperlink>
        </w:p>
        <w:p w14:paraId="2BC8D637" w14:textId="29A311A5" w:rsidR="00A5336E" w:rsidRDefault="00A5336E">
          <w:pPr>
            <w:pStyle w:val="TOC2"/>
            <w:tabs>
              <w:tab w:val="right" w:leader="dot" w:pos="9016"/>
            </w:tabs>
            <w:rPr>
              <w:rFonts w:eastAsiaTheme="minorEastAsia"/>
              <w:noProof/>
              <w:kern w:val="0"/>
              <w:szCs w:val="20"/>
              <w:lang w:val="en-GB" w:eastAsia="en-GB" w:bidi="ne-NP"/>
            </w:rPr>
          </w:pPr>
          <w:hyperlink w:anchor="_Toc192326255" w:history="1">
            <w:r w:rsidRPr="00C17FE3">
              <w:rPr>
                <w:rStyle w:val="Hyperlink"/>
                <w:noProof/>
              </w:rPr>
              <w:t>2.6 Estimation of Delay</w:t>
            </w:r>
            <w:r>
              <w:rPr>
                <w:noProof/>
                <w:webHidden/>
              </w:rPr>
              <w:tab/>
            </w:r>
            <w:r>
              <w:rPr>
                <w:noProof/>
                <w:webHidden/>
              </w:rPr>
              <w:fldChar w:fldCharType="begin"/>
            </w:r>
            <w:r>
              <w:rPr>
                <w:noProof/>
                <w:webHidden/>
              </w:rPr>
              <w:instrText xml:space="preserve"> PAGEREF _Toc192326255 \h </w:instrText>
            </w:r>
            <w:r>
              <w:rPr>
                <w:noProof/>
                <w:webHidden/>
              </w:rPr>
            </w:r>
            <w:r>
              <w:rPr>
                <w:noProof/>
                <w:webHidden/>
              </w:rPr>
              <w:fldChar w:fldCharType="separate"/>
            </w:r>
            <w:r w:rsidR="008E1FC0">
              <w:rPr>
                <w:noProof/>
                <w:webHidden/>
              </w:rPr>
              <w:t>16</w:t>
            </w:r>
            <w:r>
              <w:rPr>
                <w:noProof/>
                <w:webHidden/>
              </w:rPr>
              <w:fldChar w:fldCharType="end"/>
            </w:r>
          </w:hyperlink>
        </w:p>
        <w:p w14:paraId="52CED8D1" w14:textId="4C58AB6F" w:rsidR="00A5336E" w:rsidRDefault="00A5336E">
          <w:pPr>
            <w:pStyle w:val="TOC1"/>
            <w:tabs>
              <w:tab w:val="right" w:leader="dot" w:pos="9016"/>
            </w:tabs>
            <w:rPr>
              <w:rFonts w:eastAsiaTheme="minorEastAsia"/>
              <w:noProof/>
              <w:kern w:val="0"/>
              <w:szCs w:val="20"/>
              <w:lang w:val="en-GB" w:eastAsia="en-GB" w:bidi="ne-NP"/>
            </w:rPr>
          </w:pPr>
          <w:hyperlink w:anchor="_Toc192326256" w:history="1">
            <w:r w:rsidRPr="00C17FE3">
              <w:rPr>
                <w:rStyle w:val="Hyperlink"/>
                <w:noProof/>
              </w:rPr>
              <w:t>3.Methodology</w:t>
            </w:r>
            <w:r>
              <w:rPr>
                <w:noProof/>
                <w:webHidden/>
              </w:rPr>
              <w:tab/>
            </w:r>
            <w:r>
              <w:rPr>
                <w:noProof/>
                <w:webHidden/>
              </w:rPr>
              <w:fldChar w:fldCharType="begin"/>
            </w:r>
            <w:r>
              <w:rPr>
                <w:noProof/>
                <w:webHidden/>
              </w:rPr>
              <w:instrText xml:space="preserve"> PAGEREF _Toc192326256 \h </w:instrText>
            </w:r>
            <w:r>
              <w:rPr>
                <w:noProof/>
                <w:webHidden/>
              </w:rPr>
            </w:r>
            <w:r>
              <w:rPr>
                <w:noProof/>
                <w:webHidden/>
              </w:rPr>
              <w:fldChar w:fldCharType="separate"/>
            </w:r>
            <w:r w:rsidR="008E1FC0">
              <w:rPr>
                <w:noProof/>
                <w:webHidden/>
              </w:rPr>
              <w:t>19</w:t>
            </w:r>
            <w:r>
              <w:rPr>
                <w:noProof/>
                <w:webHidden/>
              </w:rPr>
              <w:fldChar w:fldCharType="end"/>
            </w:r>
          </w:hyperlink>
        </w:p>
        <w:p w14:paraId="6460A5C9" w14:textId="54E2CB57" w:rsidR="00A5336E" w:rsidRDefault="00A5336E">
          <w:pPr>
            <w:pStyle w:val="TOC2"/>
            <w:tabs>
              <w:tab w:val="right" w:leader="dot" w:pos="9016"/>
            </w:tabs>
            <w:rPr>
              <w:rFonts w:eastAsiaTheme="minorEastAsia"/>
              <w:noProof/>
              <w:kern w:val="0"/>
              <w:szCs w:val="20"/>
              <w:lang w:val="en-GB" w:eastAsia="en-GB" w:bidi="ne-NP"/>
            </w:rPr>
          </w:pPr>
          <w:hyperlink w:anchor="_Toc192326257" w:history="1">
            <w:r w:rsidRPr="00C17FE3">
              <w:rPr>
                <w:rStyle w:val="Hyperlink"/>
                <w:noProof/>
              </w:rPr>
              <w:t>3.1 Flow chart</w:t>
            </w:r>
            <w:r>
              <w:rPr>
                <w:noProof/>
                <w:webHidden/>
              </w:rPr>
              <w:tab/>
            </w:r>
            <w:r>
              <w:rPr>
                <w:noProof/>
                <w:webHidden/>
              </w:rPr>
              <w:fldChar w:fldCharType="begin"/>
            </w:r>
            <w:r>
              <w:rPr>
                <w:noProof/>
                <w:webHidden/>
              </w:rPr>
              <w:instrText xml:space="preserve"> PAGEREF _Toc192326257 \h </w:instrText>
            </w:r>
            <w:r>
              <w:rPr>
                <w:noProof/>
                <w:webHidden/>
              </w:rPr>
            </w:r>
            <w:r>
              <w:rPr>
                <w:noProof/>
                <w:webHidden/>
              </w:rPr>
              <w:fldChar w:fldCharType="separate"/>
            </w:r>
            <w:r w:rsidR="008E1FC0">
              <w:rPr>
                <w:noProof/>
                <w:webHidden/>
              </w:rPr>
              <w:t>19</w:t>
            </w:r>
            <w:r>
              <w:rPr>
                <w:noProof/>
                <w:webHidden/>
              </w:rPr>
              <w:fldChar w:fldCharType="end"/>
            </w:r>
          </w:hyperlink>
        </w:p>
        <w:p w14:paraId="6AC50462" w14:textId="55AF11FB" w:rsidR="00A5336E" w:rsidRDefault="00A5336E">
          <w:pPr>
            <w:pStyle w:val="TOC2"/>
            <w:tabs>
              <w:tab w:val="right" w:leader="dot" w:pos="9016"/>
            </w:tabs>
            <w:rPr>
              <w:rFonts w:eastAsiaTheme="minorEastAsia"/>
              <w:noProof/>
              <w:kern w:val="0"/>
              <w:szCs w:val="20"/>
              <w:lang w:val="en-GB" w:eastAsia="en-GB" w:bidi="ne-NP"/>
            </w:rPr>
          </w:pPr>
          <w:hyperlink w:anchor="_Toc192326258" w:history="1">
            <w:r w:rsidRPr="00C17FE3">
              <w:rPr>
                <w:rStyle w:val="Hyperlink"/>
                <w:noProof/>
              </w:rPr>
              <w:t>3.2 Study Area</w:t>
            </w:r>
            <w:r>
              <w:rPr>
                <w:noProof/>
                <w:webHidden/>
              </w:rPr>
              <w:tab/>
            </w:r>
            <w:r>
              <w:rPr>
                <w:noProof/>
                <w:webHidden/>
              </w:rPr>
              <w:fldChar w:fldCharType="begin"/>
            </w:r>
            <w:r>
              <w:rPr>
                <w:noProof/>
                <w:webHidden/>
              </w:rPr>
              <w:instrText xml:space="preserve"> PAGEREF _Toc192326258 \h </w:instrText>
            </w:r>
            <w:r>
              <w:rPr>
                <w:noProof/>
                <w:webHidden/>
              </w:rPr>
            </w:r>
            <w:r>
              <w:rPr>
                <w:noProof/>
                <w:webHidden/>
              </w:rPr>
              <w:fldChar w:fldCharType="separate"/>
            </w:r>
            <w:r w:rsidR="008E1FC0">
              <w:rPr>
                <w:noProof/>
                <w:webHidden/>
              </w:rPr>
              <w:t>20</w:t>
            </w:r>
            <w:r>
              <w:rPr>
                <w:noProof/>
                <w:webHidden/>
              </w:rPr>
              <w:fldChar w:fldCharType="end"/>
            </w:r>
          </w:hyperlink>
        </w:p>
        <w:p w14:paraId="234600D0" w14:textId="30BA9895" w:rsidR="00A5336E" w:rsidRDefault="00A5336E">
          <w:pPr>
            <w:pStyle w:val="TOC2"/>
            <w:tabs>
              <w:tab w:val="right" w:leader="dot" w:pos="9016"/>
            </w:tabs>
            <w:rPr>
              <w:rFonts w:eastAsiaTheme="minorEastAsia"/>
              <w:noProof/>
              <w:kern w:val="0"/>
              <w:szCs w:val="20"/>
              <w:lang w:val="en-GB" w:eastAsia="en-GB" w:bidi="ne-NP"/>
            </w:rPr>
          </w:pPr>
          <w:hyperlink w:anchor="_Toc192326259" w:history="1">
            <w:r w:rsidRPr="00C17FE3">
              <w:rPr>
                <w:rStyle w:val="Hyperlink"/>
                <w:noProof/>
              </w:rPr>
              <w:t>3.3 Primary &amp; Secondary Data Collection</w:t>
            </w:r>
            <w:r>
              <w:rPr>
                <w:noProof/>
                <w:webHidden/>
              </w:rPr>
              <w:tab/>
            </w:r>
            <w:r>
              <w:rPr>
                <w:noProof/>
                <w:webHidden/>
              </w:rPr>
              <w:fldChar w:fldCharType="begin"/>
            </w:r>
            <w:r>
              <w:rPr>
                <w:noProof/>
                <w:webHidden/>
              </w:rPr>
              <w:instrText xml:space="preserve"> PAGEREF _Toc192326259 \h </w:instrText>
            </w:r>
            <w:r>
              <w:rPr>
                <w:noProof/>
                <w:webHidden/>
              </w:rPr>
            </w:r>
            <w:r>
              <w:rPr>
                <w:noProof/>
                <w:webHidden/>
              </w:rPr>
              <w:fldChar w:fldCharType="separate"/>
            </w:r>
            <w:r w:rsidR="008E1FC0">
              <w:rPr>
                <w:noProof/>
                <w:webHidden/>
              </w:rPr>
              <w:t>20</w:t>
            </w:r>
            <w:r>
              <w:rPr>
                <w:noProof/>
                <w:webHidden/>
              </w:rPr>
              <w:fldChar w:fldCharType="end"/>
            </w:r>
          </w:hyperlink>
        </w:p>
        <w:p w14:paraId="4F9A03E7" w14:textId="1C46CDEF" w:rsidR="00A5336E" w:rsidRDefault="00A5336E">
          <w:pPr>
            <w:pStyle w:val="TOC2"/>
            <w:tabs>
              <w:tab w:val="right" w:leader="dot" w:pos="9016"/>
            </w:tabs>
            <w:rPr>
              <w:rFonts w:eastAsiaTheme="minorEastAsia"/>
              <w:noProof/>
              <w:kern w:val="0"/>
              <w:szCs w:val="20"/>
              <w:lang w:val="en-GB" w:eastAsia="en-GB" w:bidi="ne-NP"/>
            </w:rPr>
          </w:pPr>
          <w:hyperlink w:anchor="_Toc192326260" w:history="1">
            <w:r w:rsidRPr="00C17FE3">
              <w:rPr>
                <w:rStyle w:val="Hyperlink"/>
                <w:noProof/>
              </w:rPr>
              <w:t>3.4 Data Extraction</w:t>
            </w:r>
            <w:r>
              <w:rPr>
                <w:noProof/>
                <w:webHidden/>
              </w:rPr>
              <w:tab/>
            </w:r>
            <w:r>
              <w:rPr>
                <w:noProof/>
                <w:webHidden/>
              </w:rPr>
              <w:fldChar w:fldCharType="begin"/>
            </w:r>
            <w:r>
              <w:rPr>
                <w:noProof/>
                <w:webHidden/>
              </w:rPr>
              <w:instrText xml:space="preserve"> PAGEREF _Toc192326260 \h </w:instrText>
            </w:r>
            <w:r>
              <w:rPr>
                <w:noProof/>
                <w:webHidden/>
              </w:rPr>
            </w:r>
            <w:r>
              <w:rPr>
                <w:noProof/>
                <w:webHidden/>
              </w:rPr>
              <w:fldChar w:fldCharType="separate"/>
            </w:r>
            <w:r w:rsidR="008E1FC0">
              <w:rPr>
                <w:noProof/>
                <w:webHidden/>
              </w:rPr>
              <w:t>21</w:t>
            </w:r>
            <w:r>
              <w:rPr>
                <w:noProof/>
                <w:webHidden/>
              </w:rPr>
              <w:fldChar w:fldCharType="end"/>
            </w:r>
          </w:hyperlink>
        </w:p>
        <w:p w14:paraId="629494AD" w14:textId="1AFE3320" w:rsidR="00A5336E" w:rsidRDefault="00A5336E">
          <w:pPr>
            <w:pStyle w:val="TOC2"/>
            <w:tabs>
              <w:tab w:val="right" w:leader="dot" w:pos="9016"/>
            </w:tabs>
            <w:rPr>
              <w:rFonts w:eastAsiaTheme="minorEastAsia"/>
              <w:noProof/>
              <w:kern w:val="0"/>
              <w:szCs w:val="20"/>
              <w:lang w:val="en-GB" w:eastAsia="en-GB" w:bidi="ne-NP"/>
            </w:rPr>
          </w:pPr>
          <w:hyperlink w:anchor="_Toc192326261" w:history="1">
            <w:r w:rsidRPr="00C17FE3">
              <w:rPr>
                <w:rStyle w:val="Hyperlink"/>
                <w:noProof/>
              </w:rPr>
              <w:t>3.5 Data Analysis and Presentation</w:t>
            </w:r>
            <w:r>
              <w:rPr>
                <w:noProof/>
                <w:webHidden/>
              </w:rPr>
              <w:tab/>
            </w:r>
            <w:r>
              <w:rPr>
                <w:noProof/>
                <w:webHidden/>
              </w:rPr>
              <w:fldChar w:fldCharType="begin"/>
            </w:r>
            <w:r>
              <w:rPr>
                <w:noProof/>
                <w:webHidden/>
              </w:rPr>
              <w:instrText xml:space="preserve"> PAGEREF _Toc192326261 \h </w:instrText>
            </w:r>
            <w:r>
              <w:rPr>
                <w:noProof/>
                <w:webHidden/>
              </w:rPr>
            </w:r>
            <w:r>
              <w:rPr>
                <w:noProof/>
                <w:webHidden/>
              </w:rPr>
              <w:fldChar w:fldCharType="separate"/>
            </w:r>
            <w:r w:rsidR="008E1FC0">
              <w:rPr>
                <w:noProof/>
                <w:webHidden/>
              </w:rPr>
              <w:t>21</w:t>
            </w:r>
            <w:r>
              <w:rPr>
                <w:noProof/>
                <w:webHidden/>
              </w:rPr>
              <w:fldChar w:fldCharType="end"/>
            </w:r>
          </w:hyperlink>
        </w:p>
        <w:p w14:paraId="79188FEE" w14:textId="729A0F97" w:rsidR="00A5336E" w:rsidRDefault="00A5336E">
          <w:pPr>
            <w:pStyle w:val="TOC3"/>
            <w:tabs>
              <w:tab w:val="right" w:leader="dot" w:pos="9016"/>
            </w:tabs>
            <w:rPr>
              <w:rFonts w:eastAsiaTheme="minorEastAsia"/>
              <w:noProof/>
              <w:kern w:val="0"/>
              <w:szCs w:val="20"/>
              <w:lang w:val="en-GB" w:eastAsia="en-GB" w:bidi="ne-NP"/>
            </w:rPr>
          </w:pPr>
          <w:hyperlink w:anchor="_Toc192326262" w:history="1">
            <w:r w:rsidRPr="00C17FE3">
              <w:rPr>
                <w:rStyle w:val="Hyperlink"/>
                <w:rFonts w:ascii="Times New Roman" w:hAnsi="Times New Roman" w:cs="Times New Roman"/>
                <w:noProof/>
              </w:rPr>
              <w:t>3.5.1 Traffic &amp; Pedestrian Volume</w:t>
            </w:r>
            <w:r>
              <w:rPr>
                <w:noProof/>
                <w:webHidden/>
              </w:rPr>
              <w:tab/>
            </w:r>
            <w:r>
              <w:rPr>
                <w:noProof/>
                <w:webHidden/>
              </w:rPr>
              <w:fldChar w:fldCharType="begin"/>
            </w:r>
            <w:r>
              <w:rPr>
                <w:noProof/>
                <w:webHidden/>
              </w:rPr>
              <w:instrText xml:space="preserve"> PAGEREF _Toc192326262 \h </w:instrText>
            </w:r>
            <w:r>
              <w:rPr>
                <w:noProof/>
                <w:webHidden/>
              </w:rPr>
            </w:r>
            <w:r>
              <w:rPr>
                <w:noProof/>
                <w:webHidden/>
              </w:rPr>
              <w:fldChar w:fldCharType="separate"/>
            </w:r>
            <w:r w:rsidR="008E1FC0">
              <w:rPr>
                <w:noProof/>
                <w:webHidden/>
              </w:rPr>
              <w:t>21</w:t>
            </w:r>
            <w:r>
              <w:rPr>
                <w:noProof/>
                <w:webHidden/>
              </w:rPr>
              <w:fldChar w:fldCharType="end"/>
            </w:r>
          </w:hyperlink>
        </w:p>
        <w:p w14:paraId="3E568A8F" w14:textId="282649B0" w:rsidR="00A5336E" w:rsidRDefault="00A5336E">
          <w:pPr>
            <w:pStyle w:val="TOC3"/>
            <w:tabs>
              <w:tab w:val="right" w:leader="dot" w:pos="9016"/>
            </w:tabs>
            <w:rPr>
              <w:rFonts w:eastAsiaTheme="minorEastAsia"/>
              <w:noProof/>
              <w:kern w:val="0"/>
              <w:szCs w:val="20"/>
              <w:lang w:val="en-GB" w:eastAsia="en-GB" w:bidi="ne-NP"/>
            </w:rPr>
          </w:pPr>
          <w:hyperlink w:anchor="_Toc192326263" w:history="1">
            <w:r w:rsidRPr="00C17FE3">
              <w:rPr>
                <w:rStyle w:val="Hyperlink"/>
                <w:rFonts w:ascii="Times New Roman" w:hAnsi="Times New Roman" w:cs="Times New Roman"/>
                <w:noProof/>
              </w:rPr>
              <w:t>3.5.2 Geometric Data</w:t>
            </w:r>
            <w:r>
              <w:rPr>
                <w:noProof/>
                <w:webHidden/>
              </w:rPr>
              <w:tab/>
            </w:r>
            <w:r>
              <w:rPr>
                <w:noProof/>
                <w:webHidden/>
              </w:rPr>
              <w:fldChar w:fldCharType="begin"/>
            </w:r>
            <w:r>
              <w:rPr>
                <w:noProof/>
                <w:webHidden/>
              </w:rPr>
              <w:instrText xml:space="preserve"> PAGEREF _Toc192326263 \h </w:instrText>
            </w:r>
            <w:r>
              <w:rPr>
                <w:noProof/>
                <w:webHidden/>
              </w:rPr>
            </w:r>
            <w:r>
              <w:rPr>
                <w:noProof/>
                <w:webHidden/>
              </w:rPr>
              <w:fldChar w:fldCharType="separate"/>
            </w:r>
            <w:r w:rsidR="008E1FC0">
              <w:rPr>
                <w:noProof/>
                <w:webHidden/>
              </w:rPr>
              <w:t>26</w:t>
            </w:r>
            <w:r>
              <w:rPr>
                <w:noProof/>
                <w:webHidden/>
              </w:rPr>
              <w:fldChar w:fldCharType="end"/>
            </w:r>
          </w:hyperlink>
        </w:p>
        <w:p w14:paraId="190E5569" w14:textId="067987A8" w:rsidR="00A5336E" w:rsidRDefault="00A5336E">
          <w:pPr>
            <w:pStyle w:val="TOC3"/>
            <w:tabs>
              <w:tab w:val="right" w:leader="dot" w:pos="9016"/>
            </w:tabs>
            <w:rPr>
              <w:rFonts w:eastAsiaTheme="minorEastAsia"/>
              <w:noProof/>
              <w:kern w:val="0"/>
              <w:szCs w:val="20"/>
              <w:lang w:val="en-GB" w:eastAsia="en-GB" w:bidi="ne-NP"/>
            </w:rPr>
          </w:pPr>
          <w:hyperlink w:anchor="_Toc192326264" w:history="1">
            <w:r w:rsidRPr="00C17FE3">
              <w:rPr>
                <w:rStyle w:val="Hyperlink"/>
                <w:rFonts w:ascii="Times New Roman" w:hAnsi="Times New Roman" w:cs="Times New Roman"/>
                <w:noProof/>
              </w:rPr>
              <w:t>3.5.3 Input Parameters</w:t>
            </w:r>
            <w:r>
              <w:rPr>
                <w:noProof/>
                <w:webHidden/>
              </w:rPr>
              <w:tab/>
            </w:r>
            <w:r>
              <w:rPr>
                <w:noProof/>
                <w:webHidden/>
              </w:rPr>
              <w:fldChar w:fldCharType="begin"/>
            </w:r>
            <w:r>
              <w:rPr>
                <w:noProof/>
                <w:webHidden/>
              </w:rPr>
              <w:instrText xml:space="preserve"> PAGEREF _Toc192326264 \h </w:instrText>
            </w:r>
            <w:r>
              <w:rPr>
                <w:noProof/>
                <w:webHidden/>
              </w:rPr>
            </w:r>
            <w:r>
              <w:rPr>
                <w:noProof/>
                <w:webHidden/>
              </w:rPr>
              <w:fldChar w:fldCharType="separate"/>
            </w:r>
            <w:r w:rsidR="008E1FC0">
              <w:rPr>
                <w:noProof/>
                <w:webHidden/>
              </w:rPr>
              <w:t>27</w:t>
            </w:r>
            <w:r>
              <w:rPr>
                <w:noProof/>
                <w:webHidden/>
              </w:rPr>
              <w:fldChar w:fldCharType="end"/>
            </w:r>
          </w:hyperlink>
        </w:p>
        <w:p w14:paraId="55EF5F3B" w14:textId="1F88FCC5" w:rsidR="00A5336E" w:rsidRDefault="00A5336E">
          <w:pPr>
            <w:pStyle w:val="TOC3"/>
            <w:tabs>
              <w:tab w:val="right" w:leader="dot" w:pos="9016"/>
            </w:tabs>
            <w:rPr>
              <w:rFonts w:eastAsiaTheme="minorEastAsia"/>
              <w:noProof/>
              <w:kern w:val="0"/>
              <w:szCs w:val="20"/>
              <w:lang w:val="en-GB" w:eastAsia="en-GB" w:bidi="ne-NP"/>
            </w:rPr>
          </w:pPr>
          <w:hyperlink w:anchor="_Toc192326265" w:history="1">
            <w:r w:rsidRPr="00C17FE3">
              <w:rPr>
                <w:rStyle w:val="Hyperlink"/>
                <w:rFonts w:ascii="Times New Roman" w:hAnsi="Times New Roman" w:cs="Times New Roman"/>
                <w:noProof/>
              </w:rPr>
              <w:t>3.5.4 Existing Phase and Signal Timing</w:t>
            </w:r>
            <w:r>
              <w:rPr>
                <w:noProof/>
                <w:webHidden/>
              </w:rPr>
              <w:tab/>
            </w:r>
            <w:r>
              <w:rPr>
                <w:noProof/>
                <w:webHidden/>
              </w:rPr>
              <w:fldChar w:fldCharType="begin"/>
            </w:r>
            <w:r>
              <w:rPr>
                <w:noProof/>
                <w:webHidden/>
              </w:rPr>
              <w:instrText xml:space="preserve"> PAGEREF _Toc192326265 \h </w:instrText>
            </w:r>
            <w:r>
              <w:rPr>
                <w:noProof/>
                <w:webHidden/>
              </w:rPr>
            </w:r>
            <w:r>
              <w:rPr>
                <w:noProof/>
                <w:webHidden/>
              </w:rPr>
              <w:fldChar w:fldCharType="separate"/>
            </w:r>
            <w:r w:rsidR="008E1FC0">
              <w:rPr>
                <w:noProof/>
                <w:webHidden/>
              </w:rPr>
              <w:t>27</w:t>
            </w:r>
            <w:r>
              <w:rPr>
                <w:noProof/>
                <w:webHidden/>
              </w:rPr>
              <w:fldChar w:fldCharType="end"/>
            </w:r>
          </w:hyperlink>
        </w:p>
        <w:p w14:paraId="5B253C37" w14:textId="28E1ECBC" w:rsidR="00A5336E" w:rsidRDefault="00A5336E">
          <w:pPr>
            <w:pStyle w:val="TOC3"/>
            <w:tabs>
              <w:tab w:val="right" w:leader="dot" w:pos="9016"/>
            </w:tabs>
            <w:rPr>
              <w:rFonts w:eastAsiaTheme="minorEastAsia"/>
              <w:noProof/>
              <w:kern w:val="0"/>
              <w:szCs w:val="20"/>
              <w:lang w:val="en-GB" w:eastAsia="en-GB" w:bidi="ne-NP"/>
            </w:rPr>
          </w:pPr>
          <w:hyperlink w:anchor="_Toc192326266" w:history="1">
            <w:r w:rsidRPr="00C17FE3">
              <w:rPr>
                <w:rStyle w:val="Hyperlink"/>
                <w:rFonts w:ascii="Times New Roman" w:hAnsi="Times New Roman" w:cs="Times New Roman"/>
                <w:noProof/>
              </w:rPr>
              <w:t>3.5.5 Classified Vehicle Count &amp; PCU</w:t>
            </w:r>
            <w:r>
              <w:rPr>
                <w:noProof/>
                <w:webHidden/>
              </w:rPr>
              <w:tab/>
            </w:r>
            <w:r>
              <w:rPr>
                <w:noProof/>
                <w:webHidden/>
              </w:rPr>
              <w:fldChar w:fldCharType="begin"/>
            </w:r>
            <w:r>
              <w:rPr>
                <w:noProof/>
                <w:webHidden/>
              </w:rPr>
              <w:instrText xml:space="preserve"> PAGEREF _Toc192326266 \h </w:instrText>
            </w:r>
            <w:r>
              <w:rPr>
                <w:noProof/>
                <w:webHidden/>
              </w:rPr>
            </w:r>
            <w:r>
              <w:rPr>
                <w:noProof/>
                <w:webHidden/>
              </w:rPr>
              <w:fldChar w:fldCharType="separate"/>
            </w:r>
            <w:r w:rsidR="008E1FC0">
              <w:rPr>
                <w:noProof/>
                <w:webHidden/>
              </w:rPr>
              <w:t>29</w:t>
            </w:r>
            <w:r>
              <w:rPr>
                <w:noProof/>
                <w:webHidden/>
              </w:rPr>
              <w:fldChar w:fldCharType="end"/>
            </w:r>
          </w:hyperlink>
        </w:p>
        <w:p w14:paraId="3E83E565" w14:textId="073F589E" w:rsidR="00A5336E" w:rsidRDefault="00A5336E">
          <w:pPr>
            <w:pStyle w:val="TOC3"/>
            <w:tabs>
              <w:tab w:val="right" w:leader="dot" w:pos="9016"/>
            </w:tabs>
            <w:rPr>
              <w:rFonts w:eastAsiaTheme="minorEastAsia"/>
              <w:noProof/>
              <w:kern w:val="0"/>
              <w:szCs w:val="20"/>
              <w:lang w:val="en-GB" w:eastAsia="en-GB" w:bidi="ne-NP"/>
            </w:rPr>
          </w:pPr>
          <w:hyperlink w:anchor="_Toc192326267" w:history="1">
            <w:r w:rsidRPr="00C17FE3">
              <w:rPr>
                <w:rStyle w:val="Hyperlink"/>
                <w:rFonts w:ascii="Times New Roman" w:hAnsi="Times New Roman" w:cs="Times New Roman"/>
                <w:noProof/>
              </w:rPr>
              <w:t>3.5.6 LOS</w:t>
            </w:r>
            <w:r>
              <w:rPr>
                <w:noProof/>
                <w:webHidden/>
              </w:rPr>
              <w:tab/>
            </w:r>
            <w:r>
              <w:rPr>
                <w:noProof/>
                <w:webHidden/>
              </w:rPr>
              <w:fldChar w:fldCharType="begin"/>
            </w:r>
            <w:r>
              <w:rPr>
                <w:noProof/>
                <w:webHidden/>
              </w:rPr>
              <w:instrText xml:space="preserve"> PAGEREF _Toc192326267 \h </w:instrText>
            </w:r>
            <w:r>
              <w:rPr>
                <w:noProof/>
                <w:webHidden/>
              </w:rPr>
            </w:r>
            <w:r>
              <w:rPr>
                <w:noProof/>
                <w:webHidden/>
              </w:rPr>
              <w:fldChar w:fldCharType="separate"/>
            </w:r>
            <w:r w:rsidR="008E1FC0">
              <w:rPr>
                <w:noProof/>
                <w:webHidden/>
              </w:rPr>
              <w:t>29</w:t>
            </w:r>
            <w:r>
              <w:rPr>
                <w:noProof/>
                <w:webHidden/>
              </w:rPr>
              <w:fldChar w:fldCharType="end"/>
            </w:r>
          </w:hyperlink>
        </w:p>
        <w:p w14:paraId="65041E3E" w14:textId="7939E7FA" w:rsidR="00A5336E" w:rsidRDefault="00A5336E">
          <w:pPr>
            <w:pStyle w:val="TOC1"/>
            <w:tabs>
              <w:tab w:val="right" w:leader="dot" w:pos="9016"/>
            </w:tabs>
            <w:rPr>
              <w:rFonts w:eastAsiaTheme="minorEastAsia"/>
              <w:noProof/>
              <w:kern w:val="0"/>
              <w:szCs w:val="20"/>
              <w:lang w:val="en-GB" w:eastAsia="en-GB" w:bidi="ne-NP"/>
            </w:rPr>
          </w:pPr>
          <w:hyperlink w:anchor="_Toc192326268" w:history="1">
            <w:r w:rsidRPr="00C17FE3">
              <w:rPr>
                <w:rStyle w:val="Hyperlink"/>
                <w:noProof/>
              </w:rPr>
              <w:t>4. Output Analysis</w:t>
            </w:r>
            <w:r>
              <w:rPr>
                <w:noProof/>
                <w:webHidden/>
              </w:rPr>
              <w:tab/>
            </w:r>
            <w:r>
              <w:rPr>
                <w:noProof/>
                <w:webHidden/>
              </w:rPr>
              <w:fldChar w:fldCharType="begin"/>
            </w:r>
            <w:r>
              <w:rPr>
                <w:noProof/>
                <w:webHidden/>
              </w:rPr>
              <w:instrText xml:space="preserve"> PAGEREF _Toc192326268 \h </w:instrText>
            </w:r>
            <w:r>
              <w:rPr>
                <w:noProof/>
                <w:webHidden/>
              </w:rPr>
            </w:r>
            <w:r>
              <w:rPr>
                <w:noProof/>
                <w:webHidden/>
              </w:rPr>
              <w:fldChar w:fldCharType="separate"/>
            </w:r>
            <w:r w:rsidR="008E1FC0">
              <w:rPr>
                <w:noProof/>
                <w:webHidden/>
              </w:rPr>
              <w:t>30</w:t>
            </w:r>
            <w:r>
              <w:rPr>
                <w:noProof/>
                <w:webHidden/>
              </w:rPr>
              <w:fldChar w:fldCharType="end"/>
            </w:r>
          </w:hyperlink>
        </w:p>
        <w:p w14:paraId="6A092675" w14:textId="3F81A3C6" w:rsidR="00A5336E" w:rsidRDefault="00A5336E">
          <w:pPr>
            <w:pStyle w:val="TOC2"/>
            <w:tabs>
              <w:tab w:val="right" w:leader="dot" w:pos="9016"/>
            </w:tabs>
            <w:rPr>
              <w:rFonts w:eastAsiaTheme="minorEastAsia"/>
              <w:noProof/>
              <w:kern w:val="0"/>
              <w:szCs w:val="20"/>
              <w:lang w:val="en-GB" w:eastAsia="en-GB" w:bidi="ne-NP"/>
            </w:rPr>
          </w:pPr>
          <w:hyperlink w:anchor="_Toc192326269" w:history="1">
            <w:r w:rsidRPr="00C17FE3">
              <w:rPr>
                <w:rStyle w:val="Hyperlink"/>
                <w:noProof/>
              </w:rPr>
              <w:t>4.1 System Changes and Result Comparison</w:t>
            </w:r>
            <w:r>
              <w:rPr>
                <w:noProof/>
                <w:webHidden/>
              </w:rPr>
              <w:tab/>
            </w:r>
            <w:r>
              <w:rPr>
                <w:noProof/>
                <w:webHidden/>
              </w:rPr>
              <w:fldChar w:fldCharType="begin"/>
            </w:r>
            <w:r>
              <w:rPr>
                <w:noProof/>
                <w:webHidden/>
              </w:rPr>
              <w:instrText xml:space="preserve"> PAGEREF _Toc192326269 \h </w:instrText>
            </w:r>
            <w:r>
              <w:rPr>
                <w:noProof/>
                <w:webHidden/>
              </w:rPr>
            </w:r>
            <w:r>
              <w:rPr>
                <w:noProof/>
                <w:webHidden/>
              </w:rPr>
              <w:fldChar w:fldCharType="separate"/>
            </w:r>
            <w:r w:rsidR="008E1FC0">
              <w:rPr>
                <w:noProof/>
                <w:webHidden/>
              </w:rPr>
              <w:t>30</w:t>
            </w:r>
            <w:r>
              <w:rPr>
                <w:noProof/>
                <w:webHidden/>
              </w:rPr>
              <w:fldChar w:fldCharType="end"/>
            </w:r>
          </w:hyperlink>
        </w:p>
        <w:p w14:paraId="7C1552F5" w14:textId="787203A0" w:rsidR="00A5336E" w:rsidRDefault="00A5336E">
          <w:pPr>
            <w:pStyle w:val="TOC3"/>
            <w:tabs>
              <w:tab w:val="right" w:leader="dot" w:pos="9016"/>
            </w:tabs>
            <w:rPr>
              <w:rFonts w:eastAsiaTheme="minorEastAsia"/>
              <w:noProof/>
              <w:kern w:val="0"/>
              <w:szCs w:val="20"/>
              <w:lang w:val="en-GB" w:eastAsia="en-GB" w:bidi="ne-NP"/>
            </w:rPr>
          </w:pPr>
          <w:hyperlink w:anchor="_Toc192326270" w:history="1">
            <w:r w:rsidRPr="00C17FE3">
              <w:rPr>
                <w:rStyle w:val="Hyperlink"/>
                <w:rFonts w:ascii="Times New Roman" w:hAnsi="Times New Roman" w:cs="Times New Roman"/>
                <w:noProof/>
              </w:rPr>
              <w:t>4.1.1 Optimum Cycle Allocation (Change l)</w:t>
            </w:r>
            <w:r>
              <w:rPr>
                <w:noProof/>
                <w:webHidden/>
              </w:rPr>
              <w:tab/>
            </w:r>
            <w:r>
              <w:rPr>
                <w:noProof/>
                <w:webHidden/>
              </w:rPr>
              <w:fldChar w:fldCharType="begin"/>
            </w:r>
            <w:r>
              <w:rPr>
                <w:noProof/>
                <w:webHidden/>
              </w:rPr>
              <w:instrText xml:space="preserve"> PAGEREF _Toc192326270 \h </w:instrText>
            </w:r>
            <w:r>
              <w:rPr>
                <w:noProof/>
                <w:webHidden/>
              </w:rPr>
            </w:r>
            <w:r>
              <w:rPr>
                <w:noProof/>
                <w:webHidden/>
              </w:rPr>
              <w:fldChar w:fldCharType="separate"/>
            </w:r>
            <w:r w:rsidR="008E1FC0">
              <w:rPr>
                <w:noProof/>
                <w:webHidden/>
              </w:rPr>
              <w:t>30</w:t>
            </w:r>
            <w:r>
              <w:rPr>
                <w:noProof/>
                <w:webHidden/>
              </w:rPr>
              <w:fldChar w:fldCharType="end"/>
            </w:r>
          </w:hyperlink>
        </w:p>
        <w:p w14:paraId="591C75E4" w14:textId="6B6BC2C8" w:rsidR="00A5336E" w:rsidRDefault="00A5336E">
          <w:pPr>
            <w:pStyle w:val="TOC3"/>
            <w:tabs>
              <w:tab w:val="right" w:leader="dot" w:pos="9016"/>
            </w:tabs>
            <w:rPr>
              <w:rFonts w:eastAsiaTheme="minorEastAsia"/>
              <w:noProof/>
              <w:kern w:val="0"/>
              <w:szCs w:val="20"/>
              <w:lang w:val="en-GB" w:eastAsia="en-GB" w:bidi="ne-NP"/>
            </w:rPr>
          </w:pPr>
          <w:hyperlink w:anchor="_Toc192326271" w:history="1">
            <w:r w:rsidRPr="00C17FE3">
              <w:rPr>
                <w:rStyle w:val="Hyperlink"/>
                <w:rFonts w:ascii="Times New Roman" w:hAnsi="Times New Roman" w:cs="Times New Roman"/>
                <w:noProof/>
              </w:rPr>
              <w:t>4.1.1.1 Optimized Existing Phase Timing (MORNING)</w:t>
            </w:r>
            <w:r>
              <w:rPr>
                <w:noProof/>
                <w:webHidden/>
              </w:rPr>
              <w:tab/>
            </w:r>
            <w:r>
              <w:rPr>
                <w:noProof/>
                <w:webHidden/>
              </w:rPr>
              <w:fldChar w:fldCharType="begin"/>
            </w:r>
            <w:r>
              <w:rPr>
                <w:noProof/>
                <w:webHidden/>
              </w:rPr>
              <w:instrText xml:space="preserve"> PAGEREF _Toc192326271 \h </w:instrText>
            </w:r>
            <w:r>
              <w:rPr>
                <w:noProof/>
                <w:webHidden/>
              </w:rPr>
            </w:r>
            <w:r>
              <w:rPr>
                <w:noProof/>
                <w:webHidden/>
              </w:rPr>
              <w:fldChar w:fldCharType="separate"/>
            </w:r>
            <w:r w:rsidR="008E1FC0">
              <w:rPr>
                <w:noProof/>
                <w:webHidden/>
              </w:rPr>
              <w:t>30</w:t>
            </w:r>
            <w:r>
              <w:rPr>
                <w:noProof/>
                <w:webHidden/>
              </w:rPr>
              <w:fldChar w:fldCharType="end"/>
            </w:r>
          </w:hyperlink>
        </w:p>
        <w:p w14:paraId="33E39374" w14:textId="7E5554E7" w:rsidR="00A5336E" w:rsidRDefault="00A5336E">
          <w:pPr>
            <w:pStyle w:val="TOC3"/>
            <w:tabs>
              <w:tab w:val="right" w:leader="dot" w:pos="9016"/>
            </w:tabs>
            <w:rPr>
              <w:rFonts w:eastAsiaTheme="minorEastAsia"/>
              <w:noProof/>
              <w:kern w:val="0"/>
              <w:szCs w:val="20"/>
              <w:lang w:val="en-GB" w:eastAsia="en-GB" w:bidi="ne-NP"/>
            </w:rPr>
          </w:pPr>
          <w:hyperlink w:anchor="_Toc192326272" w:history="1">
            <w:r w:rsidRPr="00C17FE3">
              <w:rPr>
                <w:rStyle w:val="Hyperlink"/>
                <w:rFonts w:ascii="Times New Roman" w:hAnsi="Times New Roman" w:cs="Times New Roman"/>
                <w:noProof/>
              </w:rPr>
              <w:t>4.1.1.2 Design Phase Timing (Morning)</w:t>
            </w:r>
            <w:r>
              <w:rPr>
                <w:noProof/>
                <w:webHidden/>
              </w:rPr>
              <w:tab/>
            </w:r>
            <w:r>
              <w:rPr>
                <w:noProof/>
                <w:webHidden/>
              </w:rPr>
              <w:fldChar w:fldCharType="begin"/>
            </w:r>
            <w:r>
              <w:rPr>
                <w:noProof/>
                <w:webHidden/>
              </w:rPr>
              <w:instrText xml:space="preserve"> PAGEREF _Toc192326272 \h </w:instrText>
            </w:r>
            <w:r>
              <w:rPr>
                <w:noProof/>
                <w:webHidden/>
              </w:rPr>
            </w:r>
            <w:r>
              <w:rPr>
                <w:noProof/>
                <w:webHidden/>
              </w:rPr>
              <w:fldChar w:fldCharType="separate"/>
            </w:r>
            <w:r w:rsidR="008E1FC0">
              <w:rPr>
                <w:noProof/>
                <w:webHidden/>
              </w:rPr>
              <w:t>32</w:t>
            </w:r>
            <w:r>
              <w:rPr>
                <w:noProof/>
                <w:webHidden/>
              </w:rPr>
              <w:fldChar w:fldCharType="end"/>
            </w:r>
          </w:hyperlink>
        </w:p>
        <w:p w14:paraId="3C9CAAFF" w14:textId="6AA95C00" w:rsidR="00A5336E" w:rsidRDefault="00A5336E">
          <w:pPr>
            <w:pStyle w:val="TOC2"/>
            <w:tabs>
              <w:tab w:val="right" w:leader="dot" w:pos="9016"/>
            </w:tabs>
            <w:rPr>
              <w:rFonts w:eastAsiaTheme="minorEastAsia"/>
              <w:noProof/>
              <w:kern w:val="0"/>
              <w:szCs w:val="20"/>
              <w:lang w:val="en-GB" w:eastAsia="en-GB" w:bidi="ne-NP"/>
            </w:rPr>
          </w:pPr>
          <w:hyperlink w:anchor="_Toc192326273" w:history="1">
            <w:r w:rsidRPr="00C17FE3">
              <w:rPr>
                <w:rStyle w:val="Hyperlink"/>
                <w:noProof/>
              </w:rPr>
              <w:t>4.1.2 Comparison of Existing Phase and Design Phase (Morning)</w:t>
            </w:r>
            <w:r>
              <w:rPr>
                <w:noProof/>
                <w:webHidden/>
              </w:rPr>
              <w:tab/>
            </w:r>
            <w:r>
              <w:rPr>
                <w:noProof/>
                <w:webHidden/>
              </w:rPr>
              <w:fldChar w:fldCharType="begin"/>
            </w:r>
            <w:r>
              <w:rPr>
                <w:noProof/>
                <w:webHidden/>
              </w:rPr>
              <w:instrText xml:space="preserve"> PAGEREF _Toc192326273 \h </w:instrText>
            </w:r>
            <w:r>
              <w:rPr>
                <w:noProof/>
                <w:webHidden/>
              </w:rPr>
            </w:r>
            <w:r>
              <w:rPr>
                <w:noProof/>
                <w:webHidden/>
              </w:rPr>
              <w:fldChar w:fldCharType="separate"/>
            </w:r>
            <w:r w:rsidR="008E1FC0">
              <w:rPr>
                <w:noProof/>
                <w:webHidden/>
              </w:rPr>
              <w:t>34</w:t>
            </w:r>
            <w:r>
              <w:rPr>
                <w:noProof/>
                <w:webHidden/>
              </w:rPr>
              <w:fldChar w:fldCharType="end"/>
            </w:r>
          </w:hyperlink>
        </w:p>
        <w:p w14:paraId="6158DB04" w14:textId="47CA030A" w:rsidR="00A5336E" w:rsidRDefault="00A5336E">
          <w:pPr>
            <w:pStyle w:val="TOC2"/>
            <w:tabs>
              <w:tab w:val="right" w:leader="dot" w:pos="9016"/>
            </w:tabs>
            <w:rPr>
              <w:rFonts w:eastAsiaTheme="minorEastAsia"/>
              <w:noProof/>
              <w:kern w:val="0"/>
              <w:szCs w:val="20"/>
              <w:lang w:val="en-GB" w:eastAsia="en-GB" w:bidi="ne-NP"/>
            </w:rPr>
          </w:pPr>
          <w:hyperlink w:anchor="_Toc192326274" w:history="1">
            <w:r w:rsidRPr="00C17FE3">
              <w:rPr>
                <w:rStyle w:val="Hyperlink"/>
                <w:noProof/>
              </w:rPr>
              <w:t>4.1.3 Optimized Existing Phase Timing (EVENING)</w:t>
            </w:r>
            <w:r>
              <w:rPr>
                <w:noProof/>
                <w:webHidden/>
              </w:rPr>
              <w:tab/>
            </w:r>
            <w:r>
              <w:rPr>
                <w:noProof/>
                <w:webHidden/>
              </w:rPr>
              <w:fldChar w:fldCharType="begin"/>
            </w:r>
            <w:r>
              <w:rPr>
                <w:noProof/>
                <w:webHidden/>
              </w:rPr>
              <w:instrText xml:space="preserve"> PAGEREF _Toc192326274 \h </w:instrText>
            </w:r>
            <w:r>
              <w:rPr>
                <w:noProof/>
                <w:webHidden/>
              </w:rPr>
            </w:r>
            <w:r>
              <w:rPr>
                <w:noProof/>
                <w:webHidden/>
              </w:rPr>
              <w:fldChar w:fldCharType="separate"/>
            </w:r>
            <w:r w:rsidR="008E1FC0">
              <w:rPr>
                <w:noProof/>
                <w:webHidden/>
              </w:rPr>
              <w:t>34</w:t>
            </w:r>
            <w:r>
              <w:rPr>
                <w:noProof/>
                <w:webHidden/>
              </w:rPr>
              <w:fldChar w:fldCharType="end"/>
            </w:r>
          </w:hyperlink>
        </w:p>
        <w:p w14:paraId="28D71540" w14:textId="4D987810" w:rsidR="00A5336E" w:rsidRDefault="00A5336E">
          <w:pPr>
            <w:pStyle w:val="TOC3"/>
            <w:tabs>
              <w:tab w:val="right" w:leader="dot" w:pos="9016"/>
            </w:tabs>
            <w:rPr>
              <w:rFonts w:eastAsiaTheme="minorEastAsia"/>
              <w:noProof/>
              <w:kern w:val="0"/>
              <w:szCs w:val="20"/>
              <w:lang w:val="en-GB" w:eastAsia="en-GB" w:bidi="ne-NP"/>
            </w:rPr>
          </w:pPr>
          <w:hyperlink w:anchor="_Toc192326275" w:history="1">
            <w:r w:rsidRPr="00C17FE3">
              <w:rPr>
                <w:rStyle w:val="Hyperlink"/>
                <w:rFonts w:ascii="Times New Roman" w:hAnsi="Times New Roman" w:cs="Times New Roman"/>
                <w:noProof/>
                <w:lang w:val="en-GB"/>
              </w:rPr>
              <w:t>4.1.3.1 Design Phase Timing (Evening)</w:t>
            </w:r>
            <w:r>
              <w:rPr>
                <w:noProof/>
                <w:webHidden/>
              </w:rPr>
              <w:tab/>
            </w:r>
            <w:r>
              <w:rPr>
                <w:noProof/>
                <w:webHidden/>
              </w:rPr>
              <w:fldChar w:fldCharType="begin"/>
            </w:r>
            <w:r>
              <w:rPr>
                <w:noProof/>
                <w:webHidden/>
              </w:rPr>
              <w:instrText xml:space="preserve"> PAGEREF _Toc192326275 \h </w:instrText>
            </w:r>
            <w:r>
              <w:rPr>
                <w:noProof/>
                <w:webHidden/>
              </w:rPr>
            </w:r>
            <w:r>
              <w:rPr>
                <w:noProof/>
                <w:webHidden/>
              </w:rPr>
              <w:fldChar w:fldCharType="separate"/>
            </w:r>
            <w:r w:rsidR="008E1FC0">
              <w:rPr>
                <w:noProof/>
                <w:webHidden/>
              </w:rPr>
              <w:t>36</w:t>
            </w:r>
            <w:r>
              <w:rPr>
                <w:noProof/>
                <w:webHidden/>
              </w:rPr>
              <w:fldChar w:fldCharType="end"/>
            </w:r>
          </w:hyperlink>
        </w:p>
        <w:p w14:paraId="5E570832" w14:textId="381E75ED" w:rsidR="00A5336E" w:rsidRDefault="00A5336E">
          <w:pPr>
            <w:pStyle w:val="TOC2"/>
            <w:tabs>
              <w:tab w:val="right" w:leader="dot" w:pos="9016"/>
            </w:tabs>
            <w:rPr>
              <w:rFonts w:eastAsiaTheme="minorEastAsia"/>
              <w:noProof/>
              <w:kern w:val="0"/>
              <w:szCs w:val="20"/>
              <w:lang w:val="en-GB" w:eastAsia="en-GB" w:bidi="ne-NP"/>
            </w:rPr>
          </w:pPr>
          <w:hyperlink w:anchor="_Toc192326276" w:history="1">
            <w:r w:rsidRPr="00C17FE3">
              <w:rPr>
                <w:rStyle w:val="Hyperlink"/>
                <w:noProof/>
                <w:lang w:val="en-GB"/>
              </w:rPr>
              <w:t>4.1.4 Comparison of Existing phase and Design Phase (Evening)</w:t>
            </w:r>
            <w:r>
              <w:rPr>
                <w:noProof/>
                <w:webHidden/>
              </w:rPr>
              <w:tab/>
            </w:r>
            <w:r>
              <w:rPr>
                <w:noProof/>
                <w:webHidden/>
              </w:rPr>
              <w:fldChar w:fldCharType="begin"/>
            </w:r>
            <w:r>
              <w:rPr>
                <w:noProof/>
                <w:webHidden/>
              </w:rPr>
              <w:instrText xml:space="preserve"> PAGEREF _Toc192326276 \h </w:instrText>
            </w:r>
            <w:r>
              <w:rPr>
                <w:noProof/>
                <w:webHidden/>
              </w:rPr>
            </w:r>
            <w:r>
              <w:rPr>
                <w:noProof/>
                <w:webHidden/>
              </w:rPr>
              <w:fldChar w:fldCharType="separate"/>
            </w:r>
            <w:r w:rsidR="008E1FC0">
              <w:rPr>
                <w:noProof/>
                <w:webHidden/>
              </w:rPr>
              <w:t>39</w:t>
            </w:r>
            <w:r>
              <w:rPr>
                <w:noProof/>
                <w:webHidden/>
              </w:rPr>
              <w:fldChar w:fldCharType="end"/>
            </w:r>
          </w:hyperlink>
        </w:p>
        <w:p w14:paraId="4BE25F19" w14:textId="01AA658D" w:rsidR="00A5336E" w:rsidRDefault="00A5336E">
          <w:pPr>
            <w:pStyle w:val="TOC2"/>
            <w:tabs>
              <w:tab w:val="right" w:leader="dot" w:pos="9016"/>
            </w:tabs>
            <w:rPr>
              <w:rFonts w:eastAsiaTheme="minorEastAsia"/>
              <w:noProof/>
              <w:kern w:val="0"/>
              <w:szCs w:val="20"/>
              <w:lang w:val="en-GB" w:eastAsia="en-GB" w:bidi="ne-NP"/>
            </w:rPr>
          </w:pPr>
          <w:hyperlink w:anchor="_Toc192326277" w:history="1">
            <w:r w:rsidRPr="00C17FE3">
              <w:rPr>
                <w:rStyle w:val="Hyperlink"/>
                <w:noProof/>
                <w:lang w:val="en-GB"/>
              </w:rPr>
              <w:t>4.2 Left Turn Controlled Movement with Optimum Cycle (Change ll)</w:t>
            </w:r>
            <w:r>
              <w:rPr>
                <w:noProof/>
                <w:webHidden/>
              </w:rPr>
              <w:tab/>
            </w:r>
            <w:r>
              <w:rPr>
                <w:noProof/>
                <w:webHidden/>
              </w:rPr>
              <w:fldChar w:fldCharType="begin"/>
            </w:r>
            <w:r>
              <w:rPr>
                <w:noProof/>
                <w:webHidden/>
              </w:rPr>
              <w:instrText xml:space="preserve"> PAGEREF _Toc192326277 \h </w:instrText>
            </w:r>
            <w:r>
              <w:rPr>
                <w:noProof/>
                <w:webHidden/>
              </w:rPr>
            </w:r>
            <w:r>
              <w:rPr>
                <w:noProof/>
                <w:webHidden/>
              </w:rPr>
              <w:fldChar w:fldCharType="separate"/>
            </w:r>
            <w:r w:rsidR="008E1FC0">
              <w:rPr>
                <w:noProof/>
                <w:webHidden/>
              </w:rPr>
              <w:t>39</w:t>
            </w:r>
            <w:r>
              <w:rPr>
                <w:noProof/>
                <w:webHidden/>
              </w:rPr>
              <w:fldChar w:fldCharType="end"/>
            </w:r>
          </w:hyperlink>
        </w:p>
        <w:p w14:paraId="4667225D" w14:textId="73B9A4E3" w:rsidR="00A5336E" w:rsidRDefault="00A5336E">
          <w:pPr>
            <w:pStyle w:val="TOC2"/>
            <w:tabs>
              <w:tab w:val="right" w:leader="dot" w:pos="9016"/>
            </w:tabs>
            <w:rPr>
              <w:rFonts w:eastAsiaTheme="minorEastAsia"/>
              <w:noProof/>
              <w:kern w:val="0"/>
              <w:szCs w:val="20"/>
              <w:lang w:val="en-GB" w:eastAsia="en-GB" w:bidi="ne-NP"/>
            </w:rPr>
          </w:pPr>
          <w:hyperlink w:anchor="_Toc192326278" w:history="1">
            <w:r w:rsidRPr="00C17FE3">
              <w:rPr>
                <w:rStyle w:val="Hyperlink"/>
                <w:noProof/>
                <w:lang w:val="en-GB"/>
              </w:rPr>
              <w:t>4.2.1 Design Phase Left Turn Controlled (Morning)</w:t>
            </w:r>
            <w:r>
              <w:rPr>
                <w:noProof/>
                <w:webHidden/>
              </w:rPr>
              <w:tab/>
            </w:r>
            <w:r>
              <w:rPr>
                <w:noProof/>
                <w:webHidden/>
              </w:rPr>
              <w:fldChar w:fldCharType="begin"/>
            </w:r>
            <w:r>
              <w:rPr>
                <w:noProof/>
                <w:webHidden/>
              </w:rPr>
              <w:instrText xml:space="preserve"> PAGEREF _Toc192326278 \h </w:instrText>
            </w:r>
            <w:r>
              <w:rPr>
                <w:noProof/>
                <w:webHidden/>
              </w:rPr>
            </w:r>
            <w:r>
              <w:rPr>
                <w:noProof/>
                <w:webHidden/>
              </w:rPr>
              <w:fldChar w:fldCharType="separate"/>
            </w:r>
            <w:r w:rsidR="008E1FC0">
              <w:rPr>
                <w:noProof/>
                <w:webHidden/>
              </w:rPr>
              <w:t>40</w:t>
            </w:r>
            <w:r>
              <w:rPr>
                <w:noProof/>
                <w:webHidden/>
              </w:rPr>
              <w:fldChar w:fldCharType="end"/>
            </w:r>
          </w:hyperlink>
        </w:p>
        <w:p w14:paraId="7D9E3348" w14:textId="3A7DA95C" w:rsidR="00A5336E" w:rsidRDefault="00A5336E">
          <w:pPr>
            <w:pStyle w:val="TOC2"/>
            <w:tabs>
              <w:tab w:val="right" w:leader="dot" w:pos="9016"/>
            </w:tabs>
            <w:rPr>
              <w:rFonts w:eastAsiaTheme="minorEastAsia"/>
              <w:noProof/>
              <w:kern w:val="0"/>
              <w:szCs w:val="20"/>
              <w:lang w:val="en-GB" w:eastAsia="en-GB" w:bidi="ne-NP"/>
            </w:rPr>
          </w:pPr>
          <w:hyperlink w:anchor="_Toc192326279" w:history="1">
            <w:r w:rsidRPr="00C17FE3">
              <w:rPr>
                <w:rStyle w:val="Hyperlink"/>
                <w:noProof/>
                <w:lang w:val="en-GB"/>
              </w:rPr>
              <w:t>4.2.2 Comparison of Design Phase and LC Design Phase (Morning)</w:t>
            </w:r>
            <w:r>
              <w:rPr>
                <w:noProof/>
                <w:webHidden/>
              </w:rPr>
              <w:tab/>
            </w:r>
            <w:r>
              <w:rPr>
                <w:noProof/>
                <w:webHidden/>
              </w:rPr>
              <w:fldChar w:fldCharType="begin"/>
            </w:r>
            <w:r>
              <w:rPr>
                <w:noProof/>
                <w:webHidden/>
              </w:rPr>
              <w:instrText xml:space="preserve"> PAGEREF _Toc192326279 \h </w:instrText>
            </w:r>
            <w:r>
              <w:rPr>
                <w:noProof/>
                <w:webHidden/>
              </w:rPr>
            </w:r>
            <w:r>
              <w:rPr>
                <w:noProof/>
                <w:webHidden/>
              </w:rPr>
              <w:fldChar w:fldCharType="separate"/>
            </w:r>
            <w:r w:rsidR="008E1FC0">
              <w:rPr>
                <w:noProof/>
                <w:webHidden/>
              </w:rPr>
              <w:t>42</w:t>
            </w:r>
            <w:r>
              <w:rPr>
                <w:noProof/>
                <w:webHidden/>
              </w:rPr>
              <w:fldChar w:fldCharType="end"/>
            </w:r>
          </w:hyperlink>
        </w:p>
        <w:p w14:paraId="392247C5" w14:textId="2F007F8F" w:rsidR="00A5336E" w:rsidRDefault="00A5336E">
          <w:pPr>
            <w:pStyle w:val="TOC2"/>
            <w:tabs>
              <w:tab w:val="right" w:leader="dot" w:pos="9016"/>
            </w:tabs>
            <w:rPr>
              <w:rFonts w:eastAsiaTheme="minorEastAsia"/>
              <w:noProof/>
              <w:kern w:val="0"/>
              <w:szCs w:val="20"/>
              <w:lang w:val="en-GB" w:eastAsia="en-GB" w:bidi="ne-NP"/>
            </w:rPr>
          </w:pPr>
          <w:hyperlink w:anchor="_Toc192326280" w:history="1">
            <w:r w:rsidRPr="00C17FE3">
              <w:rPr>
                <w:rStyle w:val="Hyperlink"/>
                <w:noProof/>
                <w:lang w:val="en-GB"/>
              </w:rPr>
              <w:t>4.3 Design Phase Left Turn Controlled (Evening)</w:t>
            </w:r>
            <w:r>
              <w:rPr>
                <w:noProof/>
                <w:webHidden/>
              </w:rPr>
              <w:tab/>
            </w:r>
            <w:r>
              <w:rPr>
                <w:noProof/>
                <w:webHidden/>
              </w:rPr>
              <w:fldChar w:fldCharType="begin"/>
            </w:r>
            <w:r>
              <w:rPr>
                <w:noProof/>
                <w:webHidden/>
              </w:rPr>
              <w:instrText xml:space="preserve"> PAGEREF _Toc192326280 \h </w:instrText>
            </w:r>
            <w:r>
              <w:rPr>
                <w:noProof/>
                <w:webHidden/>
              </w:rPr>
            </w:r>
            <w:r>
              <w:rPr>
                <w:noProof/>
                <w:webHidden/>
              </w:rPr>
              <w:fldChar w:fldCharType="separate"/>
            </w:r>
            <w:r w:rsidR="008E1FC0">
              <w:rPr>
                <w:noProof/>
                <w:webHidden/>
              </w:rPr>
              <w:t>42</w:t>
            </w:r>
            <w:r>
              <w:rPr>
                <w:noProof/>
                <w:webHidden/>
              </w:rPr>
              <w:fldChar w:fldCharType="end"/>
            </w:r>
          </w:hyperlink>
        </w:p>
        <w:p w14:paraId="732818B8" w14:textId="128F18BA" w:rsidR="00A5336E" w:rsidRDefault="00A5336E">
          <w:pPr>
            <w:pStyle w:val="TOC2"/>
            <w:tabs>
              <w:tab w:val="right" w:leader="dot" w:pos="9016"/>
            </w:tabs>
            <w:rPr>
              <w:rFonts w:eastAsiaTheme="minorEastAsia"/>
              <w:noProof/>
              <w:kern w:val="0"/>
              <w:szCs w:val="20"/>
              <w:lang w:val="en-GB" w:eastAsia="en-GB" w:bidi="ne-NP"/>
            </w:rPr>
          </w:pPr>
          <w:hyperlink w:anchor="_Toc192326281" w:history="1">
            <w:r w:rsidRPr="00C17FE3">
              <w:rPr>
                <w:rStyle w:val="Hyperlink"/>
                <w:noProof/>
                <w:lang w:val="en-GB"/>
              </w:rPr>
              <w:t>4.4 Comparison of Design Phase and LC Design Phase (Evening)</w:t>
            </w:r>
            <w:r>
              <w:rPr>
                <w:noProof/>
                <w:webHidden/>
              </w:rPr>
              <w:tab/>
            </w:r>
            <w:r>
              <w:rPr>
                <w:noProof/>
                <w:webHidden/>
              </w:rPr>
              <w:fldChar w:fldCharType="begin"/>
            </w:r>
            <w:r>
              <w:rPr>
                <w:noProof/>
                <w:webHidden/>
              </w:rPr>
              <w:instrText xml:space="preserve"> PAGEREF _Toc192326281 \h </w:instrText>
            </w:r>
            <w:r>
              <w:rPr>
                <w:noProof/>
                <w:webHidden/>
              </w:rPr>
            </w:r>
            <w:r>
              <w:rPr>
                <w:noProof/>
                <w:webHidden/>
              </w:rPr>
              <w:fldChar w:fldCharType="separate"/>
            </w:r>
            <w:r w:rsidR="008E1FC0">
              <w:rPr>
                <w:noProof/>
                <w:webHidden/>
              </w:rPr>
              <w:t>45</w:t>
            </w:r>
            <w:r>
              <w:rPr>
                <w:noProof/>
                <w:webHidden/>
              </w:rPr>
              <w:fldChar w:fldCharType="end"/>
            </w:r>
          </w:hyperlink>
        </w:p>
        <w:p w14:paraId="644947F9" w14:textId="1D652065" w:rsidR="00A5336E" w:rsidRDefault="00A5336E">
          <w:pPr>
            <w:pStyle w:val="TOC1"/>
            <w:tabs>
              <w:tab w:val="right" w:leader="dot" w:pos="9016"/>
            </w:tabs>
            <w:rPr>
              <w:rFonts w:eastAsiaTheme="minorEastAsia"/>
              <w:noProof/>
              <w:kern w:val="0"/>
              <w:szCs w:val="20"/>
              <w:lang w:val="en-GB" w:eastAsia="en-GB" w:bidi="ne-NP"/>
            </w:rPr>
          </w:pPr>
          <w:hyperlink w:anchor="_Toc192326282" w:history="1">
            <w:r w:rsidRPr="00C17FE3">
              <w:rPr>
                <w:rStyle w:val="Hyperlink"/>
                <w:noProof/>
                <w:lang w:val="en-GB"/>
              </w:rPr>
              <w:t>5. Conclusion and Recommendation</w:t>
            </w:r>
            <w:r>
              <w:rPr>
                <w:noProof/>
                <w:webHidden/>
              </w:rPr>
              <w:tab/>
            </w:r>
            <w:r>
              <w:rPr>
                <w:noProof/>
                <w:webHidden/>
              </w:rPr>
              <w:fldChar w:fldCharType="begin"/>
            </w:r>
            <w:r>
              <w:rPr>
                <w:noProof/>
                <w:webHidden/>
              </w:rPr>
              <w:instrText xml:space="preserve"> PAGEREF _Toc192326282 \h </w:instrText>
            </w:r>
            <w:r>
              <w:rPr>
                <w:noProof/>
                <w:webHidden/>
              </w:rPr>
            </w:r>
            <w:r>
              <w:rPr>
                <w:noProof/>
                <w:webHidden/>
              </w:rPr>
              <w:fldChar w:fldCharType="separate"/>
            </w:r>
            <w:r w:rsidR="008E1FC0">
              <w:rPr>
                <w:noProof/>
                <w:webHidden/>
              </w:rPr>
              <w:t>46</w:t>
            </w:r>
            <w:r>
              <w:rPr>
                <w:noProof/>
                <w:webHidden/>
              </w:rPr>
              <w:fldChar w:fldCharType="end"/>
            </w:r>
          </w:hyperlink>
        </w:p>
        <w:p w14:paraId="6A5B027B" w14:textId="3777ED90" w:rsidR="00A5336E" w:rsidRDefault="00A5336E">
          <w:pPr>
            <w:pStyle w:val="TOC2"/>
            <w:tabs>
              <w:tab w:val="right" w:leader="dot" w:pos="9016"/>
            </w:tabs>
            <w:rPr>
              <w:rFonts w:eastAsiaTheme="minorEastAsia"/>
              <w:noProof/>
              <w:kern w:val="0"/>
              <w:szCs w:val="20"/>
              <w:lang w:val="en-GB" w:eastAsia="en-GB" w:bidi="ne-NP"/>
            </w:rPr>
          </w:pPr>
          <w:hyperlink w:anchor="_Toc192326283" w:history="1">
            <w:r w:rsidRPr="00C17FE3">
              <w:rPr>
                <w:rStyle w:val="Hyperlink"/>
                <w:noProof/>
                <w:lang w:val="en-GB"/>
              </w:rPr>
              <w:t>5.1 Conclusion</w:t>
            </w:r>
            <w:r>
              <w:rPr>
                <w:noProof/>
                <w:webHidden/>
              </w:rPr>
              <w:tab/>
            </w:r>
            <w:r>
              <w:rPr>
                <w:noProof/>
                <w:webHidden/>
              </w:rPr>
              <w:fldChar w:fldCharType="begin"/>
            </w:r>
            <w:r>
              <w:rPr>
                <w:noProof/>
                <w:webHidden/>
              </w:rPr>
              <w:instrText xml:space="preserve"> PAGEREF _Toc192326283 \h </w:instrText>
            </w:r>
            <w:r>
              <w:rPr>
                <w:noProof/>
                <w:webHidden/>
              </w:rPr>
            </w:r>
            <w:r>
              <w:rPr>
                <w:noProof/>
                <w:webHidden/>
              </w:rPr>
              <w:fldChar w:fldCharType="separate"/>
            </w:r>
            <w:r w:rsidR="008E1FC0">
              <w:rPr>
                <w:noProof/>
                <w:webHidden/>
              </w:rPr>
              <w:t>46</w:t>
            </w:r>
            <w:r>
              <w:rPr>
                <w:noProof/>
                <w:webHidden/>
              </w:rPr>
              <w:fldChar w:fldCharType="end"/>
            </w:r>
          </w:hyperlink>
        </w:p>
        <w:p w14:paraId="407B1F85" w14:textId="7D27738B" w:rsidR="00A5336E" w:rsidRDefault="00A5336E">
          <w:pPr>
            <w:pStyle w:val="TOC2"/>
            <w:tabs>
              <w:tab w:val="right" w:leader="dot" w:pos="9016"/>
            </w:tabs>
            <w:rPr>
              <w:rFonts w:eastAsiaTheme="minorEastAsia"/>
              <w:noProof/>
              <w:kern w:val="0"/>
              <w:szCs w:val="20"/>
              <w:lang w:val="en-GB" w:eastAsia="en-GB" w:bidi="ne-NP"/>
            </w:rPr>
          </w:pPr>
          <w:hyperlink w:anchor="_Toc192326284" w:history="1">
            <w:r w:rsidRPr="00C17FE3">
              <w:rPr>
                <w:rStyle w:val="Hyperlink"/>
                <w:noProof/>
              </w:rPr>
              <w:t>5.2 Recommendation</w:t>
            </w:r>
            <w:r>
              <w:rPr>
                <w:noProof/>
                <w:webHidden/>
              </w:rPr>
              <w:tab/>
            </w:r>
            <w:r>
              <w:rPr>
                <w:noProof/>
                <w:webHidden/>
              </w:rPr>
              <w:fldChar w:fldCharType="begin"/>
            </w:r>
            <w:r>
              <w:rPr>
                <w:noProof/>
                <w:webHidden/>
              </w:rPr>
              <w:instrText xml:space="preserve"> PAGEREF _Toc192326284 \h </w:instrText>
            </w:r>
            <w:r>
              <w:rPr>
                <w:noProof/>
                <w:webHidden/>
              </w:rPr>
            </w:r>
            <w:r>
              <w:rPr>
                <w:noProof/>
                <w:webHidden/>
              </w:rPr>
              <w:fldChar w:fldCharType="separate"/>
            </w:r>
            <w:r w:rsidR="008E1FC0">
              <w:rPr>
                <w:noProof/>
                <w:webHidden/>
              </w:rPr>
              <w:t>46</w:t>
            </w:r>
            <w:r>
              <w:rPr>
                <w:noProof/>
                <w:webHidden/>
              </w:rPr>
              <w:fldChar w:fldCharType="end"/>
            </w:r>
          </w:hyperlink>
        </w:p>
        <w:p w14:paraId="4E750E4D" w14:textId="2C4B7977" w:rsidR="00A5336E" w:rsidRDefault="00A5336E">
          <w:pPr>
            <w:pStyle w:val="TOC1"/>
            <w:tabs>
              <w:tab w:val="right" w:leader="dot" w:pos="9016"/>
            </w:tabs>
            <w:rPr>
              <w:rFonts w:eastAsiaTheme="minorEastAsia"/>
              <w:noProof/>
              <w:kern w:val="0"/>
              <w:szCs w:val="20"/>
              <w:lang w:val="en-GB" w:eastAsia="en-GB" w:bidi="ne-NP"/>
            </w:rPr>
          </w:pPr>
          <w:hyperlink w:anchor="_Toc192326285" w:history="1">
            <w:r w:rsidRPr="00C17FE3">
              <w:rPr>
                <w:rStyle w:val="Hyperlink"/>
                <w:noProof/>
              </w:rPr>
              <w:t>6. References</w:t>
            </w:r>
            <w:r>
              <w:rPr>
                <w:noProof/>
                <w:webHidden/>
              </w:rPr>
              <w:tab/>
            </w:r>
            <w:r>
              <w:rPr>
                <w:noProof/>
                <w:webHidden/>
              </w:rPr>
              <w:fldChar w:fldCharType="begin"/>
            </w:r>
            <w:r>
              <w:rPr>
                <w:noProof/>
                <w:webHidden/>
              </w:rPr>
              <w:instrText xml:space="preserve"> PAGEREF _Toc192326285 \h </w:instrText>
            </w:r>
            <w:r>
              <w:rPr>
                <w:noProof/>
                <w:webHidden/>
              </w:rPr>
            </w:r>
            <w:r>
              <w:rPr>
                <w:noProof/>
                <w:webHidden/>
              </w:rPr>
              <w:fldChar w:fldCharType="separate"/>
            </w:r>
            <w:r w:rsidR="008E1FC0">
              <w:rPr>
                <w:noProof/>
                <w:webHidden/>
              </w:rPr>
              <w:t>47</w:t>
            </w:r>
            <w:r>
              <w:rPr>
                <w:noProof/>
                <w:webHidden/>
              </w:rPr>
              <w:fldChar w:fldCharType="end"/>
            </w:r>
          </w:hyperlink>
        </w:p>
        <w:p w14:paraId="7BB289C5" w14:textId="49309EF0" w:rsidR="00A5336E" w:rsidRDefault="00A5336E">
          <w:pPr>
            <w:pStyle w:val="TOC1"/>
            <w:tabs>
              <w:tab w:val="right" w:leader="dot" w:pos="9016"/>
            </w:tabs>
            <w:rPr>
              <w:rFonts w:eastAsiaTheme="minorEastAsia"/>
              <w:noProof/>
              <w:kern w:val="0"/>
              <w:szCs w:val="20"/>
              <w:lang w:val="en-GB" w:eastAsia="en-GB" w:bidi="ne-NP"/>
            </w:rPr>
          </w:pPr>
          <w:hyperlink w:anchor="_Toc192326286" w:history="1">
            <w:r w:rsidRPr="00C17FE3">
              <w:rPr>
                <w:rStyle w:val="Hyperlink"/>
                <w:noProof/>
              </w:rPr>
              <w:t>APPENDIX</w:t>
            </w:r>
            <w:r>
              <w:rPr>
                <w:noProof/>
                <w:webHidden/>
              </w:rPr>
              <w:tab/>
            </w:r>
            <w:r>
              <w:rPr>
                <w:noProof/>
                <w:webHidden/>
              </w:rPr>
              <w:fldChar w:fldCharType="begin"/>
            </w:r>
            <w:r>
              <w:rPr>
                <w:noProof/>
                <w:webHidden/>
              </w:rPr>
              <w:instrText xml:space="preserve"> PAGEREF _Toc192326286 \h </w:instrText>
            </w:r>
            <w:r>
              <w:rPr>
                <w:noProof/>
                <w:webHidden/>
              </w:rPr>
            </w:r>
            <w:r>
              <w:rPr>
                <w:noProof/>
                <w:webHidden/>
              </w:rPr>
              <w:fldChar w:fldCharType="separate"/>
            </w:r>
            <w:r w:rsidR="008E1FC0">
              <w:rPr>
                <w:noProof/>
                <w:webHidden/>
              </w:rPr>
              <w:t>49</w:t>
            </w:r>
            <w:r>
              <w:rPr>
                <w:noProof/>
                <w:webHidden/>
              </w:rPr>
              <w:fldChar w:fldCharType="end"/>
            </w:r>
          </w:hyperlink>
        </w:p>
        <w:p w14:paraId="14D59035" w14:textId="0B5C36B1" w:rsidR="00433079" w:rsidRDefault="00433079">
          <w:r>
            <w:rPr>
              <w:b/>
              <w:bCs/>
              <w:noProof/>
            </w:rPr>
            <w:fldChar w:fldCharType="end"/>
          </w:r>
        </w:p>
      </w:sdtContent>
    </w:sdt>
    <w:p w14:paraId="7640847A" w14:textId="524A5F28" w:rsidR="00433079" w:rsidRDefault="00433079" w:rsidP="00D32930">
      <w:pPr>
        <w:jc w:val="both"/>
        <w:rPr>
          <w:rFonts w:ascii="Times New Roman" w:hAnsi="Times New Roman" w:cs="Times New Roman"/>
          <w:sz w:val="24"/>
          <w:szCs w:val="24"/>
        </w:rPr>
      </w:pPr>
    </w:p>
    <w:p w14:paraId="0A315B39" w14:textId="77777777" w:rsidR="00433079" w:rsidRDefault="00433079">
      <w:pPr>
        <w:rPr>
          <w:rFonts w:ascii="Times New Roman" w:hAnsi="Times New Roman" w:cs="Times New Roman"/>
          <w:sz w:val="24"/>
          <w:szCs w:val="24"/>
        </w:rPr>
      </w:pPr>
      <w:r>
        <w:rPr>
          <w:rFonts w:ascii="Times New Roman" w:hAnsi="Times New Roman" w:cs="Times New Roman"/>
          <w:sz w:val="24"/>
          <w:szCs w:val="24"/>
        </w:rPr>
        <w:br w:type="page"/>
      </w:r>
    </w:p>
    <w:p w14:paraId="1BB03768" w14:textId="77777777" w:rsidR="00D32930" w:rsidRPr="00D32930" w:rsidRDefault="00D32930" w:rsidP="00D32930">
      <w:pPr>
        <w:jc w:val="both"/>
        <w:rPr>
          <w:rFonts w:ascii="Times New Roman" w:hAnsi="Times New Roman" w:cs="Times New Roman"/>
          <w:sz w:val="24"/>
          <w:szCs w:val="24"/>
        </w:rPr>
      </w:pPr>
    </w:p>
    <w:p w14:paraId="35C7C019" w14:textId="4990D4F0" w:rsidR="00433079" w:rsidRDefault="00433079" w:rsidP="00433079">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List o</w:t>
      </w:r>
      <w:r w:rsidRPr="0000718D">
        <w:rPr>
          <w:rFonts w:ascii="Times New Roman" w:eastAsia="Times New Roman" w:hAnsi="Times New Roman" w:cs="Times New Roman"/>
          <w:b/>
          <w:sz w:val="28"/>
          <w:szCs w:val="28"/>
        </w:rPr>
        <w:t>f Tables</w:t>
      </w:r>
    </w:p>
    <w:p w14:paraId="5445DCD2" w14:textId="032708A6" w:rsidR="00747F70" w:rsidRDefault="00747F70" w:rsidP="00747F70">
      <w:pPr>
        <w:rPr>
          <w:rFonts w:ascii="Times New Roman" w:hAnsi="Times New Roman" w:cs="Times New Roman"/>
          <w:sz w:val="24"/>
          <w:szCs w:val="24"/>
        </w:rPr>
      </w:pPr>
      <w:r>
        <w:rPr>
          <w:rFonts w:ascii="Times New Roman" w:hAnsi="Times New Roman" w:cs="Times New Roman"/>
          <w:sz w:val="24"/>
          <w:szCs w:val="24"/>
        </w:rPr>
        <w:t>Table 1: Existing Signal Timing</w:t>
      </w:r>
      <w:r w:rsidR="007D16A3">
        <w:rPr>
          <w:rFonts w:ascii="Times New Roman" w:hAnsi="Times New Roman" w:cs="Times New Roman"/>
          <w:sz w:val="24"/>
          <w:szCs w:val="24"/>
        </w:rPr>
        <w:t xml:space="preserve"> (Morning)</w:t>
      </w:r>
    </w:p>
    <w:p w14:paraId="572C3899" w14:textId="399D3629" w:rsidR="007D16A3" w:rsidRDefault="007D16A3" w:rsidP="007D16A3">
      <w:pPr>
        <w:rPr>
          <w:rFonts w:ascii="Times New Roman" w:hAnsi="Times New Roman" w:cs="Times New Roman"/>
          <w:sz w:val="24"/>
          <w:szCs w:val="24"/>
        </w:rPr>
      </w:pPr>
      <w:r>
        <w:rPr>
          <w:rFonts w:ascii="Times New Roman" w:hAnsi="Times New Roman" w:cs="Times New Roman"/>
          <w:sz w:val="24"/>
          <w:szCs w:val="24"/>
        </w:rPr>
        <w:t xml:space="preserve">Table </w:t>
      </w:r>
      <w:r w:rsidR="008B27D3">
        <w:rPr>
          <w:rFonts w:ascii="Times New Roman" w:hAnsi="Times New Roman" w:cs="Times New Roman"/>
          <w:sz w:val="24"/>
          <w:szCs w:val="24"/>
        </w:rPr>
        <w:t>2</w:t>
      </w:r>
      <w:r>
        <w:rPr>
          <w:rFonts w:ascii="Times New Roman" w:hAnsi="Times New Roman" w:cs="Times New Roman"/>
          <w:sz w:val="24"/>
          <w:szCs w:val="24"/>
        </w:rPr>
        <w:t>: Existing Signal Timing (Evening)</w:t>
      </w:r>
    </w:p>
    <w:p w14:paraId="4B215C4B" w14:textId="6067EDB4" w:rsidR="00433079" w:rsidRPr="0000718D" w:rsidRDefault="00433079" w:rsidP="00433079">
      <w:pPr>
        <w:jc w:val="both"/>
        <w:rPr>
          <w:rFonts w:ascii="Times New Roman" w:eastAsia="Times New Roman" w:hAnsi="Times New Roman" w:cs="Times New Roman"/>
          <w:sz w:val="24"/>
          <w:szCs w:val="24"/>
        </w:rPr>
      </w:pPr>
      <w:r w:rsidRPr="0000718D">
        <w:rPr>
          <w:rFonts w:ascii="Times New Roman" w:eastAsia="Times New Roman" w:hAnsi="Times New Roman" w:cs="Times New Roman"/>
          <w:sz w:val="24"/>
          <w:szCs w:val="24"/>
        </w:rPr>
        <w:t xml:space="preserve">Table </w:t>
      </w:r>
      <w:r w:rsidR="007D16A3">
        <w:rPr>
          <w:rFonts w:ascii="Times New Roman" w:eastAsia="Times New Roman" w:hAnsi="Times New Roman" w:cs="Times New Roman"/>
          <w:sz w:val="24"/>
          <w:szCs w:val="24"/>
        </w:rPr>
        <w:t>3</w:t>
      </w:r>
      <w:r w:rsidRPr="0000718D">
        <w:rPr>
          <w:rFonts w:ascii="Times New Roman" w:eastAsia="Times New Roman" w:hAnsi="Times New Roman" w:cs="Times New Roman"/>
          <w:sz w:val="24"/>
          <w:szCs w:val="24"/>
        </w:rPr>
        <w:t xml:space="preserve">: </w:t>
      </w:r>
      <w:r w:rsidR="003C338F">
        <w:rPr>
          <w:rFonts w:ascii="Times New Roman" w:eastAsia="Times New Roman" w:hAnsi="Times New Roman" w:cs="Times New Roman"/>
          <w:sz w:val="24"/>
          <w:szCs w:val="24"/>
        </w:rPr>
        <w:t>Passenger Car Unit (Nepal standard Road 2070)</w:t>
      </w:r>
    </w:p>
    <w:p w14:paraId="59DE8196" w14:textId="25B2A895" w:rsidR="00433079" w:rsidRDefault="00433079" w:rsidP="00433079">
      <w:pPr>
        <w:jc w:val="both"/>
        <w:rPr>
          <w:rFonts w:ascii="Times New Roman" w:eastAsia="Times New Roman" w:hAnsi="Times New Roman" w:cs="Times New Roman"/>
          <w:sz w:val="24"/>
          <w:szCs w:val="24"/>
        </w:rPr>
      </w:pPr>
      <w:r w:rsidRPr="0000718D">
        <w:rPr>
          <w:rFonts w:ascii="Times New Roman" w:eastAsia="Times New Roman" w:hAnsi="Times New Roman" w:cs="Times New Roman"/>
          <w:sz w:val="24"/>
          <w:szCs w:val="24"/>
        </w:rPr>
        <w:t xml:space="preserve">Table </w:t>
      </w:r>
      <w:r w:rsidR="007D16A3">
        <w:rPr>
          <w:rFonts w:ascii="Times New Roman" w:eastAsia="Times New Roman" w:hAnsi="Times New Roman" w:cs="Times New Roman"/>
          <w:sz w:val="24"/>
          <w:szCs w:val="24"/>
        </w:rPr>
        <w:t>4</w:t>
      </w:r>
      <w:r w:rsidRPr="0000718D">
        <w:rPr>
          <w:rFonts w:ascii="Times New Roman" w:eastAsia="Times New Roman" w:hAnsi="Times New Roman" w:cs="Times New Roman"/>
          <w:sz w:val="24"/>
          <w:szCs w:val="24"/>
        </w:rPr>
        <w:t>: LOS Criteria for Signalized Intersection</w:t>
      </w:r>
      <w:r w:rsidR="003C338F">
        <w:rPr>
          <w:rFonts w:ascii="Times New Roman" w:eastAsia="Times New Roman" w:hAnsi="Times New Roman" w:cs="Times New Roman"/>
          <w:sz w:val="24"/>
          <w:szCs w:val="24"/>
        </w:rPr>
        <w:t xml:space="preserve"> (HCM 2010)</w:t>
      </w:r>
    </w:p>
    <w:p w14:paraId="6B9E23B3" w14:textId="05518FA7" w:rsidR="00D0457E" w:rsidRDefault="00433079" w:rsidP="0043307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w:t>
      </w:r>
      <w:r w:rsidR="007D16A3">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 </w:t>
      </w:r>
      <w:r w:rsidR="003C338F">
        <w:rPr>
          <w:rFonts w:ascii="Times New Roman" w:eastAsia="Times New Roman" w:hAnsi="Times New Roman" w:cs="Times New Roman"/>
          <w:sz w:val="24"/>
          <w:szCs w:val="24"/>
        </w:rPr>
        <w:t>Optimized Existing Phase Timing (Morning</w:t>
      </w:r>
      <w:r w:rsidR="00D0457E">
        <w:rPr>
          <w:rFonts w:ascii="Times New Roman" w:eastAsia="Times New Roman" w:hAnsi="Times New Roman" w:cs="Times New Roman"/>
          <w:sz w:val="24"/>
          <w:szCs w:val="24"/>
        </w:rPr>
        <w:t>)</w:t>
      </w:r>
    </w:p>
    <w:p w14:paraId="2518BDCC" w14:textId="241C4BD8" w:rsidR="003C338F" w:rsidRDefault="00CF157A" w:rsidP="00E7641E">
      <w:pPr>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 xml:space="preserve">Table </w:t>
      </w:r>
      <w:r w:rsidR="007D16A3">
        <w:rPr>
          <w:rFonts w:ascii="Times New Roman" w:eastAsia="Times New Roman" w:hAnsi="Times New Roman" w:cs="Times New Roman"/>
          <w:color w:val="000000"/>
          <w:kern w:val="0"/>
          <w:sz w:val="24"/>
          <w:szCs w:val="24"/>
        </w:rPr>
        <w:t>6</w:t>
      </w:r>
      <w:r w:rsidR="00E7641E">
        <w:rPr>
          <w:rFonts w:ascii="Times New Roman" w:eastAsia="Times New Roman" w:hAnsi="Times New Roman" w:cs="Times New Roman"/>
          <w:color w:val="000000"/>
          <w:kern w:val="0"/>
          <w:sz w:val="24"/>
          <w:szCs w:val="24"/>
        </w:rPr>
        <w:t>: Existing Control Delay (Morning)</w:t>
      </w:r>
    </w:p>
    <w:p w14:paraId="3FC803FA" w14:textId="5DDFE342" w:rsidR="00E7641E" w:rsidRDefault="00E7641E" w:rsidP="00E7641E">
      <w:pPr>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 xml:space="preserve">Table </w:t>
      </w:r>
      <w:r w:rsidR="007D16A3">
        <w:rPr>
          <w:rFonts w:ascii="Times New Roman" w:eastAsia="Times New Roman" w:hAnsi="Times New Roman" w:cs="Times New Roman"/>
          <w:color w:val="000000"/>
          <w:kern w:val="0"/>
          <w:sz w:val="24"/>
          <w:szCs w:val="24"/>
        </w:rPr>
        <w:t>7</w:t>
      </w:r>
      <w:r>
        <w:rPr>
          <w:rFonts w:ascii="Times New Roman" w:eastAsia="Times New Roman" w:hAnsi="Times New Roman" w:cs="Times New Roman"/>
          <w:color w:val="000000"/>
          <w:kern w:val="0"/>
          <w:sz w:val="24"/>
          <w:szCs w:val="24"/>
        </w:rPr>
        <w:t>: Design Phase Timing (Morning)</w:t>
      </w:r>
    </w:p>
    <w:p w14:paraId="21EF0E4B" w14:textId="2F2D83FA" w:rsidR="00E7641E" w:rsidRDefault="00E7641E" w:rsidP="00E7641E">
      <w:pPr>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 xml:space="preserve">Table </w:t>
      </w:r>
      <w:r w:rsidR="007D16A3">
        <w:rPr>
          <w:rFonts w:ascii="Times New Roman" w:eastAsia="Times New Roman" w:hAnsi="Times New Roman" w:cs="Times New Roman"/>
          <w:color w:val="000000"/>
          <w:kern w:val="0"/>
          <w:sz w:val="24"/>
          <w:szCs w:val="24"/>
        </w:rPr>
        <w:t>8</w:t>
      </w:r>
      <w:r>
        <w:rPr>
          <w:rFonts w:ascii="Times New Roman" w:eastAsia="Times New Roman" w:hAnsi="Times New Roman" w:cs="Times New Roman"/>
          <w:color w:val="000000"/>
          <w:kern w:val="0"/>
          <w:sz w:val="24"/>
          <w:szCs w:val="24"/>
        </w:rPr>
        <w:t>: Design Phase Control Delay (Morning)</w:t>
      </w:r>
    </w:p>
    <w:p w14:paraId="22127CD7" w14:textId="55A9111A" w:rsidR="00E7641E" w:rsidRDefault="00E7641E" w:rsidP="00E7641E">
      <w:pPr>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 xml:space="preserve">Table </w:t>
      </w:r>
      <w:r w:rsidR="007D16A3">
        <w:rPr>
          <w:rFonts w:ascii="Times New Roman" w:eastAsia="Times New Roman" w:hAnsi="Times New Roman" w:cs="Times New Roman"/>
          <w:color w:val="000000"/>
          <w:kern w:val="0"/>
          <w:sz w:val="24"/>
          <w:szCs w:val="24"/>
        </w:rPr>
        <w:t>9</w:t>
      </w:r>
      <w:r>
        <w:rPr>
          <w:rFonts w:ascii="Times New Roman" w:eastAsia="Times New Roman" w:hAnsi="Times New Roman" w:cs="Times New Roman"/>
          <w:color w:val="000000"/>
          <w:kern w:val="0"/>
          <w:sz w:val="24"/>
          <w:szCs w:val="24"/>
        </w:rPr>
        <w:t>: Comparison of Existing and Design Phase (Morning)</w:t>
      </w:r>
    </w:p>
    <w:p w14:paraId="2AA5158C" w14:textId="44F39AE3" w:rsidR="00E7641E" w:rsidRDefault="00E7641E" w:rsidP="00E7641E">
      <w:pPr>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 xml:space="preserve">Table </w:t>
      </w:r>
      <w:r w:rsidR="007D16A3">
        <w:rPr>
          <w:rFonts w:ascii="Times New Roman" w:eastAsia="Times New Roman" w:hAnsi="Times New Roman" w:cs="Times New Roman"/>
          <w:color w:val="000000"/>
          <w:kern w:val="0"/>
          <w:sz w:val="24"/>
          <w:szCs w:val="24"/>
        </w:rPr>
        <w:t>10</w:t>
      </w:r>
      <w:r>
        <w:rPr>
          <w:rFonts w:ascii="Times New Roman" w:eastAsia="Times New Roman" w:hAnsi="Times New Roman" w:cs="Times New Roman"/>
          <w:color w:val="000000"/>
          <w:kern w:val="0"/>
          <w:sz w:val="24"/>
          <w:szCs w:val="24"/>
        </w:rPr>
        <w:t xml:space="preserve">: </w:t>
      </w:r>
      <w:r w:rsidR="00ED281D">
        <w:rPr>
          <w:rFonts w:ascii="Times New Roman" w:eastAsia="Times New Roman" w:hAnsi="Times New Roman" w:cs="Times New Roman"/>
          <w:color w:val="000000"/>
          <w:kern w:val="0"/>
          <w:sz w:val="24"/>
          <w:szCs w:val="24"/>
        </w:rPr>
        <w:t>Optimized Existing Phase Timing (Evening)</w:t>
      </w:r>
    </w:p>
    <w:p w14:paraId="742ADDB8" w14:textId="53D21D72" w:rsidR="00ED281D" w:rsidRDefault="00ED281D" w:rsidP="00E7641E">
      <w:pPr>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Table 1</w:t>
      </w:r>
      <w:r w:rsidR="007D16A3">
        <w:rPr>
          <w:rFonts w:ascii="Times New Roman" w:eastAsia="Times New Roman" w:hAnsi="Times New Roman" w:cs="Times New Roman"/>
          <w:color w:val="000000"/>
          <w:kern w:val="0"/>
          <w:sz w:val="24"/>
          <w:szCs w:val="24"/>
        </w:rPr>
        <w:t>1</w:t>
      </w:r>
      <w:r>
        <w:rPr>
          <w:rFonts w:ascii="Times New Roman" w:eastAsia="Times New Roman" w:hAnsi="Times New Roman" w:cs="Times New Roman"/>
          <w:color w:val="000000"/>
          <w:kern w:val="0"/>
          <w:sz w:val="24"/>
          <w:szCs w:val="24"/>
        </w:rPr>
        <w:t>: Existing Phase Control Delay (Evening)</w:t>
      </w:r>
    </w:p>
    <w:p w14:paraId="41134EEC" w14:textId="784B0D5C" w:rsidR="00ED281D" w:rsidRDefault="00ED281D" w:rsidP="00E7641E">
      <w:pPr>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Table 1</w:t>
      </w:r>
      <w:r w:rsidR="007D16A3">
        <w:rPr>
          <w:rFonts w:ascii="Times New Roman" w:eastAsia="Times New Roman" w:hAnsi="Times New Roman" w:cs="Times New Roman"/>
          <w:color w:val="000000"/>
          <w:kern w:val="0"/>
          <w:sz w:val="24"/>
          <w:szCs w:val="24"/>
        </w:rPr>
        <w:t>2</w:t>
      </w:r>
      <w:r>
        <w:rPr>
          <w:rFonts w:ascii="Times New Roman" w:eastAsia="Times New Roman" w:hAnsi="Times New Roman" w:cs="Times New Roman"/>
          <w:color w:val="000000"/>
          <w:kern w:val="0"/>
          <w:sz w:val="24"/>
          <w:szCs w:val="24"/>
        </w:rPr>
        <w:t>: Design Phase Timing (Evening)</w:t>
      </w:r>
    </w:p>
    <w:p w14:paraId="3AB5E1D5" w14:textId="7C72A37C" w:rsidR="00ED281D" w:rsidRDefault="00ED281D" w:rsidP="00E7641E">
      <w:pPr>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Table 1</w:t>
      </w:r>
      <w:r w:rsidR="007D16A3">
        <w:rPr>
          <w:rFonts w:ascii="Times New Roman" w:eastAsia="Times New Roman" w:hAnsi="Times New Roman" w:cs="Times New Roman"/>
          <w:color w:val="000000"/>
          <w:kern w:val="0"/>
          <w:sz w:val="24"/>
          <w:szCs w:val="24"/>
        </w:rPr>
        <w:t>3</w:t>
      </w:r>
      <w:r>
        <w:rPr>
          <w:rFonts w:ascii="Times New Roman" w:eastAsia="Times New Roman" w:hAnsi="Times New Roman" w:cs="Times New Roman"/>
          <w:color w:val="000000"/>
          <w:kern w:val="0"/>
          <w:sz w:val="24"/>
          <w:szCs w:val="24"/>
        </w:rPr>
        <w:t>: Design Phase Control Delay (Evening)</w:t>
      </w:r>
    </w:p>
    <w:p w14:paraId="78A9C593" w14:textId="1CD2704F" w:rsidR="00ED281D" w:rsidRDefault="00ED281D" w:rsidP="00E7641E">
      <w:pPr>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Table 1</w:t>
      </w:r>
      <w:r w:rsidR="007D16A3">
        <w:rPr>
          <w:rFonts w:ascii="Times New Roman" w:eastAsia="Times New Roman" w:hAnsi="Times New Roman" w:cs="Times New Roman"/>
          <w:color w:val="000000"/>
          <w:kern w:val="0"/>
          <w:sz w:val="24"/>
          <w:szCs w:val="24"/>
        </w:rPr>
        <w:t>4</w:t>
      </w:r>
      <w:r>
        <w:rPr>
          <w:rFonts w:ascii="Times New Roman" w:eastAsia="Times New Roman" w:hAnsi="Times New Roman" w:cs="Times New Roman"/>
          <w:color w:val="000000"/>
          <w:kern w:val="0"/>
          <w:sz w:val="24"/>
          <w:szCs w:val="24"/>
        </w:rPr>
        <w:t>: Comparison of Existing and Design Phase (Evening)</w:t>
      </w:r>
    </w:p>
    <w:p w14:paraId="7A8D9753" w14:textId="2549C32F" w:rsidR="00ED281D" w:rsidRDefault="00ED281D" w:rsidP="00E7641E">
      <w:pPr>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Table 1</w:t>
      </w:r>
      <w:r w:rsidR="007D16A3">
        <w:rPr>
          <w:rFonts w:ascii="Times New Roman" w:eastAsia="Times New Roman" w:hAnsi="Times New Roman" w:cs="Times New Roman"/>
          <w:color w:val="000000"/>
          <w:kern w:val="0"/>
          <w:sz w:val="24"/>
          <w:szCs w:val="24"/>
        </w:rPr>
        <w:t>5</w:t>
      </w:r>
      <w:r>
        <w:rPr>
          <w:rFonts w:ascii="Times New Roman" w:eastAsia="Times New Roman" w:hAnsi="Times New Roman" w:cs="Times New Roman"/>
          <w:color w:val="000000"/>
          <w:kern w:val="0"/>
          <w:sz w:val="24"/>
          <w:szCs w:val="24"/>
        </w:rPr>
        <w:t xml:space="preserve">: </w:t>
      </w:r>
      <w:r w:rsidR="00FD226D">
        <w:rPr>
          <w:rFonts w:ascii="Times New Roman" w:eastAsia="Times New Roman" w:hAnsi="Times New Roman" w:cs="Times New Roman"/>
          <w:color w:val="000000"/>
          <w:kern w:val="0"/>
          <w:sz w:val="24"/>
          <w:szCs w:val="24"/>
        </w:rPr>
        <w:t>Design Phase LC Timing (Morning)</w:t>
      </w:r>
    </w:p>
    <w:p w14:paraId="52604718" w14:textId="1DE0B4A8" w:rsidR="00FD226D" w:rsidRDefault="00FD226D" w:rsidP="00E7641E">
      <w:pPr>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Table 1</w:t>
      </w:r>
      <w:r w:rsidR="007D16A3">
        <w:rPr>
          <w:rFonts w:ascii="Times New Roman" w:eastAsia="Times New Roman" w:hAnsi="Times New Roman" w:cs="Times New Roman"/>
          <w:color w:val="000000"/>
          <w:kern w:val="0"/>
          <w:sz w:val="24"/>
          <w:szCs w:val="24"/>
        </w:rPr>
        <w:t>6</w:t>
      </w:r>
      <w:r>
        <w:rPr>
          <w:rFonts w:ascii="Times New Roman" w:eastAsia="Times New Roman" w:hAnsi="Times New Roman" w:cs="Times New Roman"/>
          <w:color w:val="000000"/>
          <w:kern w:val="0"/>
          <w:sz w:val="24"/>
          <w:szCs w:val="24"/>
        </w:rPr>
        <w:t>: Design Phase LC control Delay (Morning)</w:t>
      </w:r>
    </w:p>
    <w:p w14:paraId="29C53B2C" w14:textId="40178282" w:rsidR="00FD226D" w:rsidRDefault="00FD226D" w:rsidP="00E7641E">
      <w:pPr>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Table 1</w:t>
      </w:r>
      <w:r w:rsidR="007D16A3">
        <w:rPr>
          <w:rFonts w:ascii="Times New Roman" w:eastAsia="Times New Roman" w:hAnsi="Times New Roman" w:cs="Times New Roman"/>
          <w:color w:val="000000"/>
          <w:kern w:val="0"/>
          <w:sz w:val="24"/>
          <w:szCs w:val="24"/>
        </w:rPr>
        <w:t>7</w:t>
      </w:r>
      <w:r>
        <w:rPr>
          <w:rFonts w:ascii="Times New Roman" w:eastAsia="Times New Roman" w:hAnsi="Times New Roman" w:cs="Times New Roman"/>
          <w:color w:val="000000"/>
          <w:kern w:val="0"/>
          <w:sz w:val="24"/>
          <w:szCs w:val="24"/>
        </w:rPr>
        <w:t>: Comparison of Design Phase and LC Design Phase (Morning)</w:t>
      </w:r>
    </w:p>
    <w:p w14:paraId="0CEBDF54" w14:textId="6C62C1C9" w:rsidR="00FD226D" w:rsidRDefault="00FD226D" w:rsidP="00E7641E">
      <w:pPr>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Table 1</w:t>
      </w:r>
      <w:r w:rsidR="007D16A3">
        <w:rPr>
          <w:rFonts w:ascii="Times New Roman" w:eastAsia="Times New Roman" w:hAnsi="Times New Roman" w:cs="Times New Roman"/>
          <w:color w:val="000000"/>
          <w:kern w:val="0"/>
          <w:sz w:val="24"/>
          <w:szCs w:val="24"/>
        </w:rPr>
        <w:t>8</w:t>
      </w:r>
      <w:r>
        <w:rPr>
          <w:rFonts w:ascii="Times New Roman" w:eastAsia="Times New Roman" w:hAnsi="Times New Roman" w:cs="Times New Roman"/>
          <w:color w:val="000000"/>
          <w:kern w:val="0"/>
          <w:sz w:val="24"/>
          <w:szCs w:val="24"/>
        </w:rPr>
        <w:t>: Design Phase LC Timing (Evening)</w:t>
      </w:r>
    </w:p>
    <w:p w14:paraId="46871BC8" w14:textId="61B94485" w:rsidR="00FD226D" w:rsidRDefault="00FD226D" w:rsidP="00E7641E">
      <w:pPr>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Table 1</w:t>
      </w:r>
      <w:r w:rsidR="007D16A3">
        <w:rPr>
          <w:rFonts w:ascii="Times New Roman" w:eastAsia="Times New Roman" w:hAnsi="Times New Roman" w:cs="Times New Roman"/>
          <w:color w:val="000000"/>
          <w:kern w:val="0"/>
          <w:sz w:val="24"/>
          <w:szCs w:val="24"/>
        </w:rPr>
        <w:t>9</w:t>
      </w:r>
      <w:r>
        <w:rPr>
          <w:rFonts w:ascii="Times New Roman" w:eastAsia="Times New Roman" w:hAnsi="Times New Roman" w:cs="Times New Roman"/>
          <w:color w:val="000000"/>
          <w:kern w:val="0"/>
          <w:sz w:val="24"/>
          <w:szCs w:val="24"/>
        </w:rPr>
        <w:t>: Design Phase LC Control Delay (Evening)</w:t>
      </w:r>
    </w:p>
    <w:p w14:paraId="239027AF" w14:textId="4A0C5A9D" w:rsidR="00FD226D" w:rsidRDefault="00FD226D" w:rsidP="00E7641E">
      <w:pPr>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 xml:space="preserve">Table </w:t>
      </w:r>
      <w:r w:rsidR="007D16A3">
        <w:rPr>
          <w:rFonts w:ascii="Times New Roman" w:eastAsia="Times New Roman" w:hAnsi="Times New Roman" w:cs="Times New Roman"/>
          <w:color w:val="000000"/>
          <w:kern w:val="0"/>
          <w:sz w:val="24"/>
          <w:szCs w:val="24"/>
        </w:rPr>
        <w:t>20</w:t>
      </w:r>
      <w:r>
        <w:rPr>
          <w:rFonts w:ascii="Times New Roman" w:eastAsia="Times New Roman" w:hAnsi="Times New Roman" w:cs="Times New Roman"/>
          <w:color w:val="000000"/>
          <w:kern w:val="0"/>
          <w:sz w:val="24"/>
          <w:szCs w:val="24"/>
        </w:rPr>
        <w:t>: Comparison of Design Phase and LC Design Phase (Evening)</w:t>
      </w:r>
    </w:p>
    <w:p w14:paraId="712631EA" w14:textId="77777777" w:rsidR="00FD226D" w:rsidRDefault="00FD226D" w:rsidP="00E7641E">
      <w:pPr>
        <w:rPr>
          <w:rFonts w:ascii="Times New Roman" w:eastAsia="Times New Roman" w:hAnsi="Times New Roman" w:cs="Times New Roman"/>
          <w:color w:val="000000"/>
          <w:kern w:val="0"/>
          <w:sz w:val="24"/>
          <w:szCs w:val="24"/>
        </w:rPr>
      </w:pPr>
    </w:p>
    <w:p w14:paraId="33A8EEB8" w14:textId="77777777" w:rsidR="00ED281D" w:rsidRPr="00E7641E" w:rsidRDefault="00ED281D" w:rsidP="00E7641E">
      <w:pPr>
        <w:rPr>
          <w:rFonts w:ascii="Times New Roman" w:eastAsia="Times New Roman" w:hAnsi="Times New Roman" w:cs="Times New Roman"/>
          <w:color w:val="000000"/>
          <w:kern w:val="0"/>
          <w:sz w:val="24"/>
          <w:szCs w:val="24"/>
        </w:rPr>
      </w:pPr>
    </w:p>
    <w:p w14:paraId="2D038582" w14:textId="77777777" w:rsidR="003C338F" w:rsidRPr="0000718D" w:rsidRDefault="003C338F" w:rsidP="00433079">
      <w:pPr>
        <w:jc w:val="both"/>
        <w:rPr>
          <w:rFonts w:ascii="Times New Roman" w:eastAsia="Times New Roman" w:hAnsi="Times New Roman" w:cs="Times New Roman"/>
          <w:sz w:val="24"/>
          <w:szCs w:val="24"/>
        </w:rPr>
      </w:pPr>
    </w:p>
    <w:p w14:paraId="4A3A7155" w14:textId="77777777" w:rsidR="00433079" w:rsidRPr="0000718D" w:rsidRDefault="00433079" w:rsidP="00433079">
      <w:pPr>
        <w:tabs>
          <w:tab w:val="left" w:pos="3630"/>
        </w:tabs>
        <w:jc w:val="both"/>
        <w:rPr>
          <w:rFonts w:ascii="Times New Roman" w:eastAsia="Times New Roman" w:hAnsi="Times New Roman" w:cs="Times New Roman"/>
          <w:sz w:val="24"/>
          <w:szCs w:val="24"/>
        </w:rPr>
      </w:pPr>
      <w:r w:rsidRPr="0000718D">
        <w:rPr>
          <w:rFonts w:ascii="Times New Roman" w:eastAsia="Times New Roman" w:hAnsi="Times New Roman" w:cs="Times New Roman"/>
          <w:sz w:val="24"/>
          <w:szCs w:val="24"/>
        </w:rPr>
        <w:tab/>
      </w:r>
    </w:p>
    <w:p w14:paraId="3F1AB6FA" w14:textId="77777777" w:rsidR="00433079" w:rsidRDefault="00433079" w:rsidP="00433079">
      <w:pPr>
        <w:rPr>
          <w:rFonts w:ascii="Times New Roman" w:hAnsi="Times New Roman" w:cs="Times New Roman"/>
        </w:rPr>
      </w:pPr>
    </w:p>
    <w:p w14:paraId="7EEA5A46" w14:textId="2DBE7735" w:rsidR="00433079" w:rsidRDefault="00433079" w:rsidP="00433079">
      <w:pPr>
        <w:rPr>
          <w:rFonts w:ascii="Times New Roman" w:hAnsi="Times New Roman" w:cs="Times New Roman"/>
        </w:rPr>
      </w:pPr>
    </w:p>
    <w:p w14:paraId="7EEFFBAD" w14:textId="77777777" w:rsidR="00433079" w:rsidRDefault="00433079">
      <w:pPr>
        <w:rPr>
          <w:rFonts w:ascii="Times New Roman" w:hAnsi="Times New Roman" w:cs="Times New Roman"/>
        </w:rPr>
      </w:pPr>
      <w:r>
        <w:rPr>
          <w:rFonts w:ascii="Times New Roman" w:hAnsi="Times New Roman" w:cs="Times New Roman"/>
        </w:rPr>
        <w:br w:type="page"/>
      </w:r>
    </w:p>
    <w:p w14:paraId="1621356F" w14:textId="77777777" w:rsidR="00433079" w:rsidRDefault="00433079" w:rsidP="00433079">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List of figures:</w:t>
      </w:r>
    </w:p>
    <w:p w14:paraId="130BA27E" w14:textId="11F81CF6" w:rsidR="00433079" w:rsidRDefault="00433079" w:rsidP="00433079">
      <w:pPr>
        <w:jc w:val="both"/>
        <w:rPr>
          <w:rFonts w:ascii="Times New Roman" w:eastAsia="Times New Roman" w:hAnsi="Times New Roman" w:cs="Times New Roman"/>
          <w:b/>
          <w:sz w:val="28"/>
          <w:szCs w:val="28"/>
        </w:rPr>
      </w:pPr>
    </w:p>
    <w:p w14:paraId="767BBF16" w14:textId="62AC454B" w:rsidR="00E92F47" w:rsidRDefault="00E92F47" w:rsidP="00222EFD">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Figure 1: Types of Traffic Conflicts</w:t>
      </w:r>
    </w:p>
    <w:p w14:paraId="05EB3B6C" w14:textId="591FC55C" w:rsidR="00222EFD" w:rsidRDefault="00222EFD" w:rsidP="00222EFD">
      <w:pPr>
        <w:rPr>
          <w:rFonts w:ascii="Times New Roman" w:hAnsi="Times New Roman" w:cs="Times New Roman"/>
          <w:sz w:val="24"/>
          <w:szCs w:val="24"/>
        </w:rPr>
      </w:pPr>
      <w:r>
        <w:rPr>
          <w:rFonts w:ascii="Times New Roman" w:hAnsi="Times New Roman" w:cs="Times New Roman"/>
          <w:sz w:val="24"/>
          <w:szCs w:val="24"/>
        </w:rPr>
        <w:t>Figure 2: Typical</w:t>
      </w:r>
      <w:r w:rsidR="008B27D3">
        <w:rPr>
          <w:rFonts w:ascii="Times New Roman" w:hAnsi="Times New Roman" w:cs="Times New Roman"/>
          <w:sz w:val="24"/>
          <w:szCs w:val="24"/>
        </w:rPr>
        <w:t xml:space="preserve"> L</w:t>
      </w:r>
      <w:r>
        <w:rPr>
          <w:rFonts w:ascii="Times New Roman" w:hAnsi="Times New Roman" w:cs="Times New Roman"/>
          <w:sz w:val="24"/>
          <w:szCs w:val="24"/>
        </w:rPr>
        <w:t>ane group for analysis</w:t>
      </w:r>
    </w:p>
    <w:p w14:paraId="79904299" w14:textId="74663217" w:rsidR="000E5BEF" w:rsidRPr="00222EFD" w:rsidRDefault="000E5BEF" w:rsidP="000E5BEF">
      <w:pPr>
        <w:jc w:val="both"/>
        <w:rPr>
          <w:rFonts w:ascii="Times New Roman" w:hAnsi="Times New Roman" w:cs="Times New Roman"/>
          <w:sz w:val="24"/>
          <w:szCs w:val="24"/>
        </w:rPr>
      </w:pPr>
      <w:r>
        <w:rPr>
          <w:rFonts w:ascii="Times New Roman" w:hAnsi="Times New Roman" w:cs="Times New Roman"/>
          <w:sz w:val="24"/>
          <w:szCs w:val="24"/>
        </w:rPr>
        <w:t>Figure 3: Signalized intersection delay model</w:t>
      </w:r>
    </w:p>
    <w:p w14:paraId="406573F8" w14:textId="0282F5EA" w:rsidR="00433079" w:rsidRPr="007B088A" w:rsidRDefault="00433079" w:rsidP="00222EFD">
      <w:pPr>
        <w:rPr>
          <w:rFonts w:ascii="Times New Roman" w:eastAsia="Times New Roman" w:hAnsi="Times New Roman" w:cs="Times New Roman"/>
          <w:sz w:val="24"/>
          <w:szCs w:val="24"/>
        </w:rPr>
      </w:pPr>
      <w:r w:rsidRPr="007B088A">
        <w:rPr>
          <w:rFonts w:ascii="Times New Roman" w:eastAsia="Times New Roman" w:hAnsi="Times New Roman" w:cs="Times New Roman"/>
          <w:sz w:val="24"/>
          <w:szCs w:val="24"/>
        </w:rPr>
        <w:t xml:space="preserve">Figure </w:t>
      </w:r>
      <w:r w:rsidR="001B452E">
        <w:rPr>
          <w:rFonts w:ascii="Times New Roman" w:eastAsia="Times New Roman" w:hAnsi="Times New Roman" w:cs="Times New Roman"/>
          <w:sz w:val="24"/>
          <w:szCs w:val="24"/>
        </w:rPr>
        <w:t>4</w:t>
      </w:r>
      <w:r w:rsidRPr="007B088A">
        <w:rPr>
          <w:rFonts w:ascii="Times New Roman" w:eastAsia="Times New Roman" w:hAnsi="Times New Roman" w:cs="Times New Roman"/>
          <w:sz w:val="24"/>
          <w:szCs w:val="24"/>
        </w:rPr>
        <w:t xml:space="preserve">: </w:t>
      </w:r>
      <w:proofErr w:type="spellStart"/>
      <w:r w:rsidRPr="007B088A">
        <w:rPr>
          <w:rFonts w:ascii="Times New Roman" w:eastAsia="Times New Roman" w:hAnsi="Times New Roman" w:cs="Times New Roman"/>
          <w:sz w:val="24"/>
          <w:szCs w:val="24"/>
        </w:rPr>
        <w:t>Satdobato</w:t>
      </w:r>
      <w:proofErr w:type="spellEnd"/>
      <w:r w:rsidRPr="007B088A">
        <w:rPr>
          <w:rFonts w:ascii="Times New Roman" w:eastAsia="Times New Roman" w:hAnsi="Times New Roman" w:cs="Times New Roman"/>
          <w:sz w:val="24"/>
          <w:szCs w:val="24"/>
        </w:rPr>
        <w:t xml:space="preserve"> Intersection</w:t>
      </w:r>
    </w:p>
    <w:p w14:paraId="7E1D3B20" w14:textId="1693252E" w:rsidR="00C67BF8" w:rsidRDefault="00341AE8" w:rsidP="00341AE8">
      <w:pPr>
        <w:jc w:val="both"/>
        <w:rPr>
          <w:rFonts w:ascii="Times New Roman" w:hAnsi="Times New Roman" w:cs="Times New Roman"/>
          <w:sz w:val="24"/>
          <w:szCs w:val="24"/>
        </w:rPr>
      </w:pPr>
      <w:r>
        <w:rPr>
          <w:rFonts w:ascii="Times New Roman" w:hAnsi="Times New Roman" w:cs="Times New Roman"/>
          <w:sz w:val="24"/>
          <w:szCs w:val="24"/>
        </w:rPr>
        <w:t xml:space="preserve">Figure 5: </w:t>
      </w:r>
      <w:r w:rsidR="00C67BF8">
        <w:rPr>
          <w:rFonts w:ascii="Times New Roman" w:hAnsi="Times New Roman" w:cs="Times New Roman"/>
          <w:sz w:val="24"/>
          <w:szCs w:val="24"/>
        </w:rPr>
        <w:t>Vehicle Distribution GW-HB (Morning)</w:t>
      </w:r>
    </w:p>
    <w:p w14:paraId="68F2CEDB" w14:textId="409CCB4B" w:rsidR="00C67BF8" w:rsidRDefault="00C67BF8" w:rsidP="00341AE8">
      <w:pPr>
        <w:jc w:val="both"/>
        <w:rPr>
          <w:rFonts w:ascii="Times New Roman" w:hAnsi="Times New Roman" w:cs="Times New Roman"/>
          <w:sz w:val="24"/>
          <w:szCs w:val="24"/>
        </w:rPr>
      </w:pPr>
      <w:r>
        <w:rPr>
          <w:rFonts w:ascii="Times New Roman" w:hAnsi="Times New Roman" w:cs="Times New Roman"/>
          <w:sz w:val="24"/>
          <w:szCs w:val="24"/>
        </w:rPr>
        <w:t>Figure 6: Vehicle Distribution MK-LG (Morning)</w:t>
      </w:r>
    </w:p>
    <w:p w14:paraId="7625AB14" w14:textId="01763CF9" w:rsidR="00C67BF8" w:rsidRDefault="00C67BF8" w:rsidP="00341AE8">
      <w:pPr>
        <w:jc w:val="both"/>
        <w:rPr>
          <w:rFonts w:ascii="Times New Roman" w:hAnsi="Times New Roman" w:cs="Times New Roman"/>
          <w:sz w:val="24"/>
          <w:szCs w:val="24"/>
        </w:rPr>
      </w:pPr>
      <w:r>
        <w:rPr>
          <w:rFonts w:ascii="Times New Roman" w:hAnsi="Times New Roman" w:cs="Times New Roman"/>
          <w:sz w:val="24"/>
          <w:szCs w:val="24"/>
        </w:rPr>
        <w:t>Figure 7: Vehicle Distribution HB-MK (Morning)</w:t>
      </w:r>
    </w:p>
    <w:p w14:paraId="3F7B35BB" w14:textId="012A7AE3" w:rsidR="00C67BF8" w:rsidRDefault="00C67BF8" w:rsidP="00341AE8">
      <w:pPr>
        <w:jc w:val="both"/>
        <w:rPr>
          <w:rFonts w:ascii="Times New Roman" w:hAnsi="Times New Roman" w:cs="Times New Roman"/>
          <w:sz w:val="24"/>
          <w:szCs w:val="24"/>
        </w:rPr>
      </w:pPr>
      <w:r>
        <w:rPr>
          <w:rFonts w:ascii="Times New Roman" w:hAnsi="Times New Roman" w:cs="Times New Roman"/>
          <w:sz w:val="24"/>
          <w:szCs w:val="24"/>
        </w:rPr>
        <w:t>Figure 8: Vehicle Distribution LG-GW (Morning)</w:t>
      </w:r>
    </w:p>
    <w:p w14:paraId="3268FCDD" w14:textId="0B55333A" w:rsidR="00C67BF8" w:rsidRDefault="00C67BF8" w:rsidP="00341AE8">
      <w:pPr>
        <w:jc w:val="both"/>
        <w:rPr>
          <w:rFonts w:ascii="Times New Roman" w:hAnsi="Times New Roman" w:cs="Times New Roman"/>
          <w:sz w:val="24"/>
          <w:szCs w:val="24"/>
        </w:rPr>
      </w:pPr>
      <w:r>
        <w:rPr>
          <w:rFonts w:ascii="Times New Roman" w:hAnsi="Times New Roman" w:cs="Times New Roman"/>
          <w:sz w:val="24"/>
          <w:szCs w:val="24"/>
        </w:rPr>
        <w:t>Figure 9: Vehicle Distribution GW-HB (Evening)</w:t>
      </w:r>
    </w:p>
    <w:p w14:paraId="620609AB" w14:textId="2D41EA64" w:rsidR="00C67BF8" w:rsidRDefault="00C67BF8" w:rsidP="00341AE8">
      <w:pPr>
        <w:jc w:val="both"/>
        <w:rPr>
          <w:rFonts w:ascii="Times New Roman" w:hAnsi="Times New Roman" w:cs="Times New Roman"/>
          <w:sz w:val="24"/>
          <w:szCs w:val="24"/>
        </w:rPr>
      </w:pPr>
      <w:r>
        <w:rPr>
          <w:rFonts w:ascii="Times New Roman" w:hAnsi="Times New Roman" w:cs="Times New Roman"/>
          <w:sz w:val="24"/>
          <w:szCs w:val="24"/>
        </w:rPr>
        <w:t>Figure 10: Vehicle Distribution MK-LG (Evening)</w:t>
      </w:r>
    </w:p>
    <w:p w14:paraId="154638F7" w14:textId="43BB13C2" w:rsidR="00C67BF8" w:rsidRDefault="00C67BF8" w:rsidP="00341AE8">
      <w:pPr>
        <w:jc w:val="both"/>
        <w:rPr>
          <w:rFonts w:ascii="Times New Roman" w:hAnsi="Times New Roman" w:cs="Times New Roman"/>
          <w:sz w:val="24"/>
          <w:szCs w:val="24"/>
        </w:rPr>
      </w:pPr>
      <w:r>
        <w:rPr>
          <w:rFonts w:ascii="Times New Roman" w:hAnsi="Times New Roman" w:cs="Times New Roman"/>
          <w:sz w:val="24"/>
          <w:szCs w:val="24"/>
        </w:rPr>
        <w:t>Figure 11:</w:t>
      </w:r>
      <w:r w:rsidR="003D6547">
        <w:rPr>
          <w:rFonts w:ascii="Times New Roman" w:hAnsi="Times New Roman" w:cs="Times New Roman"/>
          <w:sz w:val="24"/>
          <w:szCs w:val="24"/>
        </w:rPr>
        <w:t xml:space="preserve"> Vehicle Distribution HB-MK (Evening)</w:t>
      </w:r>
    </w:p>
    <w:p w14:paraId="7AF1D629" w14:textId="5CE32DF9" w:rsidR="003D6547" w:rsidRDefault="003D6547" w:rsidP="00341AE8">
      <w:pPr>
        <w:jc w:val="both"/>
        <w:rPr>
          <w:rFonts w:ascii="Times New Roman" w:hAnsi="Times New Roman" w:cs="Times New Roman"/>
          <w:sz w:val="24"/>
          <w:szCs w:val="24"/>
        </w:rPr>
      </w:pPr>
      <w:r>
        <w:rPr>
          <w:rFonts w:ascii="Times New Roman" w:hAnsi="Times New Roman" w:cs="Times New Roman"/>
          <w:sz w:val="24"/>
          <w:szCs w:val="24"/>
        </w:rPr>
        <w:t>Figure 12: Vehicle Distribution LG-GW (Evening)</w:t>
      </w:r>
    </w:p>
    <w:p w14:paraId="1267973C" w14:textId="734EF798" w:rsidR="00A15D50" w:rsidRDefault="00A15D50" w:rsidP="00341AE8">
      <w:pPr>
        <w:jc w:val="both"/>
        <w:rPr>
          <w:rFonts w:ascii="Times New Roman" w:hAnsi="Times New Roman" w:cs="Times New Roman"/>
          <w:sz w:val="24"/>
          <w:szCs w:val="24"/>
        </w:rPr>
      </w:pPr>
      <w:r>
        <w:rPr>
          <w:rFonts w:ascii="Times New Roman" w:hAnsi="Times New Roman" w:cs="Times New Roman"/>
          <w:sz w:val="24"/>
          <w:szCs w:val="24"/>
        </w:rPr>
        <w:t>Figure 13: Site Layout</w:t>
      </w:r>
    </w:p>
    <w:p w14:paraId="4423FCF9" w14:textId="3F179377" w:rsidR="003D6547" w:rsidRDefault="003D6547" w:rsidP="00341AE8">
      <w:pPr>
        <w:jc w:val="both"/>
        <w:rPr>
          <w:rFonts w:ascii="Times New Roman" w:hAnsi="Times New Roman" w:cs="Times New Roman"/>
          <w:sz w:val="24"/>
          <w:szCs w:val="24"/>
        </w:rPr>
      </w:pPr>
      <w:r>
        <w:rPr>
          <w:rFonts w:ascii="Times New Roman" w:hAnsi="Times New Roman" w:cs="Times New Roman"/>
          <w:sz w:val="24"/>
          <w:szCs w:val="24"/>
        </w:rPr>
        <w:t>Figure 1</w:t>
      </w:r>
      <w:r w:rsidR="00A15D50">
        <w:rPr>
          <w:rFonts w:ascii="Times New Roman" w:hAnsi="Times New Roman" w:cs="Times New Roman"/>
          <w:sz w:val="24"/>
          <w:szCs w:val="24"/>
        </w:rPr>
        <w:t>4</w:t>
      </w:r>
      <w:r>
        <w:rPr>
          <w:rFonts w:ascii="Times New Roman" w:hAnsi="Times New Roman" w:cs="Times New Roman"/>
          <w:sz w:val="24"/>
          <w:szCs w:val="24"/>
        </w:rPr>
        <w:t xml:space="preserve">: Existing Phase Sequence </w:t>
      </w:r>
    </w:p>
    <w:p w14:paraId="6E5629BF" w14:textId="1F61176C" w:rsidR="003D6547" w:rsidRDefault="003D6547" w:rsidP="00341AE8">
      <w:pPr>
        <w:jc w:val="both"/>
        <w:rPr>
          <w:rFonts w:ascii="Times New Roman" w:hAnsi="Times New Roman" w:cs="Times New Roman"/>
          <w:sz w:val="24"/>
          <w:szCs w:val="24"/>
        </w:rPr>
      </w:pPr>
      <w:r>
        <w:rPr>
          <w:rFonts w:ascii="Times New Roman" w:hAnsi="Times New Roman" w:cs="Times New Roman"/>
          <w:sz w:val="24"/>
          <w:szCs w:val="24"/>
        </w:rPr>
        <w:t>Figure 1</w:t>
      </w:r>
      <w:r w:rsidR="00A15D50">
        <w:rPr>
          <w:rFonts w:ascii="Times New Roman" w:hAnsi="Times New Roman" w:cs="Times New Roman"/>
          <w:sz w:val="24"/>
          <w:szCs w:val="24"/>
        </w:rPr>
        <w:t>5</w:t>
      </w:r>
      <w:r>
        <w:rPr>
          <w:rFonts w:ascii="Times New Roman" w:hAnsi="Times New Roman" w:cs="Times New Roman"/>
          <w:sz w:val="24"/>
          <w:szCs w:val="24"/>
        </w:rPr>
        <w:t>: Existing Phase (Morning)</w:t>
      </w:r>
    </w:p>
    <w:p w14:paraId="03B2E7A2" w14:textId="3BE358B3" w:rsidR="003D6547" w:rsidRDefault="003D6547" w:rsidP="00341AE8">
      <w:pPr>
        <w:jc w:val="both"/>
        <w:rPr>
          <w:rFonts w:ascii="Times New Roman" w:hAnsi="Times New Roman" w:cs="Times New Roman"/>
          <w:sz w:val="24"/>
          <w:szCs w:val="24"/>
        </w:rPr>
      </w:pPr>
      <w:r>
        <w:rPr>
          <w:rFonts w:ascii="Times New Roman" w:hAnsi="Times New Roman" w:cs="Times New Roman"/>
          <w:sz w:val="24"/>
          <w:szCs w:val="24"/>
        </w:rPr>
        <w:t>Figure 1</w:t>
      </w:r>
      <w:r w:rsidR="00A15D50">
        <w:rPr>
          <w:rFonts w:ascii="Times New Roman" w:hAnsi="Times New Roman" w:cs="Times New Roman"/>
          <w:sz w:val="24"/>
          <w:szCs w:val="24"/>
        </w:rPr>
        <w:t>6</w:t>
      </w:r>
      <w:r>
        <w:rPr>
          <w:rFonts w:ascii="Times New Roman" w:hAnsi="Times New Roman" w:cs="Times New Roman"/>
          <w:sz w:val="24"/>
          <w:szCs w:val="24"/>
        </w:rPr>
        <w:t xml:space="preserve">:  </w:t>
      </w:r>
      <w:r w:rsidR="00AF4A61">
        <w:rPr>
          <w:rFonts w:ascii="Times New Roman" w:hAnsi="Times New Roman" w:cs="Times New Roman"/>
          <w:sz w:val="24"/>
          <w:szCs w:val="24"/>
        </w:rPr>
        <w:t xml:space="preserve">Existing Phase </w:t>
      </w:r>
      <w:r>
        <w:rPr>
          <w:rFonts w:ascii="Times New Roman" w:hAnsi="Times New Roman" w:cs="Times New Roman"/>
          <w:sz w:val="24"/>
          <w:szCs w:val="24"/>
        </w:rPr>
        <w:t>Control Delay (Morning)</w:t>
      </w:r>
    </w:p>
    <w:p w14:paraId="2924BFCC" w14:textId="5FCBBF03" w:rsidR="00AF4A61" w:rsidRDefault="003D6547" w:rsidP="00341AE8">
      <w:pPr>
        <w:jc w:val="both"/>
        <w:rPr>
          <w:rFonts w:ascii="Times New Roman" w:hAnsi="Times New Roman" w:cs="Times New Roman"/>
          <w:sz w:val="24"/>
          <w:szCs w:val="24"/>
        </w:rPr>
      </w:pPr>
      <w:r>
        <w:rPr>
          <w:rFonts w:ascii="Times New Roman" w:hAnsi="Times New Roman" w:cs="Times New Roman"/>
          <w:sz w:val="24"/>
          <w:szCs w:val="24"/>
        </w:rPr>
        <w:t>Figure 1</w:t>
      </w:r>
      <w:r w:rsidR="00A15D50">
        <w:rPr>
          <w:rFonts w:ascii="Times New Roman" w:hAnsi="Times New Roman" w:cs="Times New Roman"/>
          <w:sz w:val="24"/>
          <w:szCs w:val="24"/>
        </w:rPr>
        <w:t>7</w:t>
      </w:r>
      <w:r>
        <w:rPr>
          <w:rFonts w:ascii="Times New Roman" w:hAnsi="Times New Roman" w:cs="Times New Roman"/>
          <w:sz w:val="24"/>
          <w:szCs w:val="24"/>
        </w:rPr>
        <w:t>:</w:t>
      </w:r>
      <w:r w:rsidR="00AF4A61">
        <w:rPr>
          <w:rFonts w:ascii="Times New Roman" w:hAnsi="Times New Roman" w:cs="Times New Roman"/>
          <w:sz w:val="24"/>
          <w:szCs w:val="24"/>
        </w:rPr>
        <w:t xml:space="preserve"> Design Phase (Morning)</w:t>
      </w:r>
    </w:p>
    <w:p w14:paraId="36A99A58" w14:textId="0D4BC37F" w:rsidR="003D6547" w:rsidRDefault="003D6547" w:rsidP="00341AE8">
      <w:pPr>
        <w:jc w:val="both"/>
        <w:rPr>
          <w:rFonts w:ascii="Times New Roman" w:hAnsi="Times New Roman" w:cs="Times New Roman"/>
          <w:sz w:val="24"/>
          <w:szCs w:val="24"/>
        </w:rPr>
      </w:pPr>
      <w:r>
        <w:rPr>
          <w:rFonts w:ascii="Times New Roman" w:hAnsi="Times New Roman" w:cs="Times New Roman"/>
          <w:sz w:val="24"/>
          <w:szCs w:val="24"/>
        </w:rPr>
        <w:t>Figure 1</w:t>
      </w:r>
      <w:r w:rsidR="00A15D50">
        <w:rPr>
          <w:rFonts w:ascii="Times New Roman" w:hAnsi="Times New Roman" w:cs="Times New Roman"/>
          <w:sz w:val="24"/>
          <w:szCs w:val="24"/>
        </w:rPr>
        <w:t>8</w:t>
      </w:r>
      <w:r>
        <w:rPr>
          <w:rFonts w:ascii="Times New Roman" w:hAnsi="Times New Roman" w:cs="Times New Roman"/>
          <w:sz w:val="24"/>
          <w:szCs w:val="24"/>
        </w:rPr>
        <w:t>:</w:t>
      </w:r>
      <w:r w:rsidR="00AF4A61">
        <w:rPr>
          <w:rFonts w:ascii="Times New Roman" w:hAnsi="Times New Roman" w:cs="Times New Roman"/>
          <w:sz w:val="24"/>
          <w:szCs w:val="24"/>
        </w:rPr>
        <w:t xml:space="preserve"> Design Phase Control Delay (Morning)</w:t>
      </w:r>
    </w:p>
    <w:p w14:paraId="3AD53D3B" w14:textId="79F821EB" w:rsidR="003D6547" w:rsidRDefault="003D6547" w:rsidP="00341AE8">
      <w:pPr>
        <w:jc w:val="both"/>
        <w:rPr>
          <w:rFonts w:ascii="Times New Roman" w:hAnsi="Times New Roman" w:cs="Times New Roman"/>
          <w:sz w:val="24"/>
          <w:szCs w:val="24"/>
        </w:rPr>
      </w:pPr>
      <w:r>
        <w:rPr>
          <w:rFonts w:ascii="Times New Roman" w:hAnsi="Times New Roman" w:cs="Times New Roman"/>
          <w:sz w:val="24"/>
          <w:szCs w:val="24"/>
        </w:rPr>
        <w:t>Figure 1</w:t>
      </w:r>
      <w:r w:rsidR="00A15D50">
        <w:rPr>
          <w:rFonts w:ascii="Times New Roman" w:hAnsi="Times New Roman" w:cs="Times New Roman"/>
          <w:sz w:val="24"/>
          <w:szCs w:val="24"/>
        </w:rPr>
        <w:t>9</w:t>
      </w:r>
      <w:r>
        <w:rPr>
          <w:rFonts w:ascii="Times New Roman" w:hAnsi="Times New Roman" w:cs="Times New Roman"/>
          <w:sz w:val="24"/>
          <w:szCs w:val="24"/>
        </w:rPr>
        <w:t>:</w:t>
      </w:r>
      <w:r w:rsidR="00AF4A61">
        <w:rPr>
          <w:rFonts w:ascii="Times New Roman" w:hAnsi="Times New Roman" w:cs="Times New Roman"/>
          <w:sz w:val="24"/>
          <w:szCs w:val="24"/>
        </w:rPr>
        <w:t xml:space="preserve"> Existing Phase (Evening)</w:t>
      </w:r>
    </w:p>
    <w:p w14:paraId="2B5AC01F" w14:textId="6A6ED890" w:rsidR="003D6547" w:rsidRDefault="003D6547" w:rsidP="00341AE8">
      <w:pPr>
        <w:jc w:val="both"/>
        <w:rPr>
          <w:rFonts w:ascii="Times New Roman" w:hAnsi="Times New Roman" w:cs="Times New Roman"/>
          <w:sz w:val="24"/>
          <w:szCs w:val="24"/>
        </w:rPr>
      </w:pPr>
      <w:r>
        <w:rPr>
          <w:rFonts w:ascii="Times New Roman" w:hAnsi="Times New Roman" w:cs="Times New Roman"/>
          <w:sz w:val="24"/>
          <w:szCs w:val="24"/>
        </w:rPr>
        <w:t xml:space="preserve">Figure </w:t>
      </w:r>
      <w:r w:rsidR="00A15D50">
        <w:rPr>
          <w:rFonts w:ascii="Times New Roman" w:hAnsi="Times New Roman" w:cs="Times New Roman"/>
          <w:sz w:val="24"/>
          <w:szCs w:val="24"/>
        </w:rPr>
        <w:t>20</w:t>
      </w:r>
      <w:r>
        <w:rPr>
          <w:rFonts w:ascii="Times New Roman" w:hAnsi="Times New Roman" w:cs="Times New Roman"/>
          <w:sz w:val="24"/>
          <w:szCs w:val="24"/>
        </w:rPr>
        <w:t>:</w:t>
      </w:r>
      <w:r w:rsidR="00AF4A61">
        <w:rPr>
          <w:rFonts w:ascii="Times New Roman" w:hAnsi="Times New Roman" w:cs="Times New Roman"/>
          <w:sz w:val="24"/>
          <w:szCs w:val="24"/>
        </w:rPr>
        <w:t xml:space="preserve">  Existing Phase Control Delay (Evening)</w:t>
      </w:r>
    </w:p>
    <w:p w14:paraId="65203020" w14:textId="625FFC80" w:rsidR="003D6547" w:rsidRDefault="003D6547" w:rsidP="00341AE8">
      <w:pPr>
        <w:jc w:val="both"/>
        <w:rPr>
          <w:rFonts w:ascii="Times New Roman" w:hAnsi="Times New Roman" w:cs="Times New Roman"/>
          <w:sz w:val="24"/>
          <w:szCs w:val="24"/>
        </w:rPr>
      </w:pPr>
      <w:r>
        <w:rPr>
          <w:rFonts w:ascii="Times New Roman" w:hAnsi="Times New Roman" w:cs="Times New Roman"/>
          <w:sz w:val="24"/>
          <w:szCs w:val="24"/>
        </w:rPr>
        <w:t>Figure 2</w:t>
      </w:r>
      <w:r w:rsidR="00A15D50">
        <w:rPr>
          <w:rFonts w:ascii="Times New Roman" w:hAnsi="Times New Roman" w:cs="Times New Roman"/>
          <w:sz w:val="24"/>
          <w:szCs w:val="24"/>
        </w:rPr>
        <w:t>1</w:t>
      </w:r>
      <w:r>
        <w:rPr>
          <w:rFonts w:ascii="Times New Roman" w:hAnsi="Times New Roman" w:cs="Times New Roman"/>
          <w:sz w:val="24"/>
          <w:szCs w:val="24"/>
        </w:rPr>
        <w:t>:</w:t>
      </w:r>
      <w:r w:rsidR="00AF4A61">
        <w:rPr>
          <w:rFonts w:ascii="Times New Roman" w:hAnsi="Times New Roman" w:cs="Times New Roman"/>
          <w:sz w:val="24"/>
          <w:szCs w:val="24"/>
        </w:rPr>
        <w:t xml:space="preserve"> Design Phase (Evening)</w:t>
      </w:r>
    </w:p>
    <w:p w14:paraId="47D9379C" w14:textId="555B5F05" w:rsidR="003D6547" w:rsidRDefault="003D6547" w:rsidP="00341AE8">
      <w:pPr>
        <w:jc w:val="both"/>
        <w:rPr>
          <w:rFonts w:ascii="Times New Roman" w:hAnsi="Times New Roman" w:cs="Times New Roman"/>
          <w:sz w:val="24"/>
          <w:szCs w:val="24"/>
        </w:rPr>
      </w:pPr>
      <w:r>
        <w:rPr>
          <w:rFonts w:ascii="Times New Roman" w:hAnsi="Times New Roman" w:cs="Times New Roman"/>
          <w:sz w:val="24"/>
          <w:szCs w:val="24"/>
        </w:rPr>
        <w:t>Figure 2</w:t>
      </w:r>
      <w:r w:rsidR="00A15D50">
        <w:rPr>
          <w:rFonts w:ascii="Times New Roman" w:hAnsi="Times New Roman" w:cs="Times New Roman"/>
          <w:sz w:val="24"/>
          <w:szCs w:val="24"/>
        </w:rPr>
        <w:t>2</w:t>
      </w:r>
      <w:r>
        <w:rPr>
          <w:rFonts w:ascii="Times New Roman" w:hAnsi="Times New Roman" w:cs="Times New Roman"/>
          <w:sz w:val="24"/>
          <w:szCs w:val="24"/>
        </w:rPr>
        <w:t>:</w:t>
      </w:r>
      <w:r w:rsidR="00AF4A61">
        <w:rPr>
          <w:rFonts w:ascii="Times New Roman" w:hAnsi="Times New Roman" w:cs="Times New Roman"/>
          <w:sz w:val="24"/>
          <w:szCs w:val="24"/>
        </w:rPr>
        <w:t xml:space="preserve"> Design Phase control Delay (Evening)</w:t>
      </w:r>
    </w:p>
    <w:p w14:paraId="44022C49" w14:textId="4D5FB9B4" w:rsidR="00AF4A61" w:rsidRDefault="00AF4A61" w:rsidP="00341AE8">
      <w:pPr>
        <w:jc w:val="both"/>
        <w:rPr>
          <w:rFonts w:ascii="Times New Roman" w:hAnsi="Times New Roman" w:cs="Times New Roman"/>
          <w:sz w:val="24"/>
          <w:szCs w:val="24"/>
        </w:rPr>
      </w:pPr>
      <w:r>
        <w:rPr>
          <w:rFonts w:ascii="Times New Roman" w:hAnsi="Times New Roman" w:cs="Times New Roman"/>
          <w:sz w:val="24"/>
          <w:szCs w:val="24"/>
        </w:rPr>
        <w:t>Figure 2</w:t>
      </w:r>
      <w:r w:rsidR="00A15D50">
        <w:rPr>
          <w:rFonts w:ascii="Times New Roman" w:hAnsi="Times New Roman" w:cs="Times New Roman"/>
          <w:sz w:val="24"/>
          <w:szCs w:val="24"/>
        </w:rPr>
        <w:t>3</w:t>
      </w:r>
      <w:r>
        <w:rPr>
          <w:rFonts w:ascii="Times New Roman" w:hAnsi="Times New Roman" w:cs="Times New Roman"/>
          <w:sz w:val="24"/>
          <w:szCs w:val="24"/>
        </w:rPr>
        <w:t xml:space="preserve">: </w:t>
      </w:r>
      <w:r w:rsidR="00124D92">
        <w:rPr>
          <w:rFonts w:ascii="Times New Roman" w:hAnsi="Times New Roman" w:cs="Times New Roman"/>
          <w:sz w:val="24"/>
          <w:szCs w:val="24"/>
        </w:rPr>
        <w:t>Design Phase LC (Morning)</w:t>
      </w:r>
    </w:p>
    <w:p w14:paraId="70F1206E" w14:textId="5731B35C" w:rsidR="00124D92" w:rsidRDefault="00124D92" w:rsidP="00341AE8">
      <w:pPr>
        <w:jc w:val="both"/>
        <w:rPr>
          <w:rFonts w:ascii="Times New Roman" w:hAnsi="Times New Roman" w:cs="Times New Roman"/>
          <w:sz w:val="24"/>
          <w:szCs w:val="24"/>
        </w:rPr>
      </w:pPr>
      <w:r>
        <w:rPr>
          <w:rFonts w:ascii="Times New Roman" w:hAnsi="Times New Roman" w:cs="Times New Roman"/>
          <w:sz w:val="24"/>
          <w:szCs w:val="24"/>
        </w:rPr>
        <w:t>Figure 2</w:t>
      </w:r>
      <w:r w:rsidR="00A15D50">
        <w:rPr>
          <w:rFonts w:ascii="Times New Roman" w:hAnsi="Times New Roman" w:cs="Times New Roman"/>
          <w:sz w:val="24"/>
          <w:szCs w:val="24"/>
        </w:rPr>
        <w:t>4</w:t>
      </w:r>
      <w:r>
        <w:rPr>
          <w:rFonts w:ascii="Times New Roman" w:hAnsi="Times New Roman" w:cs="Times New Roman"/>
          <w:sz w:val="24"/>
          <w:szCs w:val="24"/>
        </w:rPr>
        <w:t>: Design Phase LC Control Delay (Morning)</w:t>
      </w:r>
    </w:p>
    <w:p w14:paraId="1D9A6343" w14:textId="1DC08B64" w:rsidR="00124D92" w:rsidRDefault="00124D92" w:rsidP="00341AE8">
      <w:pPr>
        <w:jc w:val="both"/>
        <w:rPr>
          <w:rFonts w:ascii="Times New Roman" w:hAnsi="Times New Roman" w:cs="Times New Roman"/>
          <w:sz w:val="24"/>
          <w:szCs w:val="24"/>
        </w:rPr>
      </w:pPr>
      <w:r>
        <w:rPr>
          <w:rFonts w:ascii="Times New Roman" w:hAnsi="Times New Roman" w:cs="Times New Roman"/>
          <w:sz w:val="24"/>
          <w:szCs w:val="24"/>
        </w:rPr>
        <w:t>Figure 2</w:t>
      </w:r>
      <w:r w:rsidR="00A15D50">
        <w:rPr>
          <w:rFonts w:ascii="Times New Roman" w:hAnsi="Times New Roman" w:cs="Times New Roman"/>
          <w:sz w:val="24"/>
          <w:szCs w:val="24"/>
        </w:rPr>
        <w:t>5</w:t>
      </w:r>
      <w:r>
        <w:rPr>
          <w:rFonts w:ascii="Times New Roman" w:hAnsi="Times New Roman" w:cs="Times New Roman"/>
          <w:sz w:val="24"/>
          <w:szCs w:val="24"/>
        </w:rPr>
        <w:t>: Design Phase LC (Evening)</w:t>
      </w:r>
    </w:p>
    <w:p w14:paraId="3B3627FB" w14:textId="4AFD041B" w:rsidR="00124D92" w:rsidRDefault="00124D92" w:rsidP="00341AE8">
      <w:pPr>
        <w:jc w:val="both"/>
        <w:rPr>
          <w:rFonts w:ascii="Times New Roman" w:hAnsi="Times New Roman" w:cs="Times New Roman"/>
          <w:sz w:val="24"/>
          <w:szCs w:val="24"/>
        </w:rPr>
      </w:pPr>
      <w:r>
        <w:rPr>
          <w:rFonts w:ascii="Times New Roman" w:hAnsi="Times New Roman" w:cs="Times New Roman"/>
          <w:sz w:val="24"/>
          <w:szCs w:val="24"/>
        </w:rPr>
        <w:t>Figure 2</w:t>
      </w:r>
      <w:r w:rsidR="00A15D50">
        <w:rPr>
          <w:rFonts w:ascii="Times New Roman" w:hAnsi="Times New Roman" w:cs="Times New Roman"/>
          <w:sz w:val="24"/>
          <w:szCs w:val="24"/>
        </w:rPr>
        <w:t>6</w:t>
      </w:r>
      <w:r>
        <w:rPr>
          <w:rFonts w:ascii="Times New Roman" w:hAnsi="Times New Roman" w:cs="Times New Roman"/>
          <w:sz w:val="24"/>
          <w:szCs w:val="24"/>
        </w:rPr>
        <w:t>: Design Phase LC Control Delay (Evening)</w:t>
      </w:r>
    </w:p>
    <w:p w14:paraId="4B8EB20A" w14:textId="12EEBA97" w:rsidR="00124D92" w:rsidRDefault="00124D92" w:rsidP="00341AE8">
      <w:pPr>
        <w:jc w:val="both"/>
        <w:rPr>
          <w:rFonts w:ascii="Times New Roman" w:hAnsi="Times New Roman" w:cs="Times New Roman"/>
          <w:sz w:val="24"/>
          <w:szCs w:val="24"/>
        </w:rPr>
      </w:pPr>
    </w:p>
    <w:p w14:paraId="48729BD0" w14:textId="77777777" w:rsidR="00433079" w:rsidRDefault="00433079" w:rsidP="00222EFD">
      <w:pPr>
        <w:rPr>
          <w:rFonts w:ascii="Times New Roman" w:hAnsi="Times New Roman" w:cs="Times New Roman"/>
        </w:rPr>
      </w:pPr>
      <w:r>
        <w:rPr>
          <w:rFonts w:ascii="Times New Roman" w:hAnsi="Times New Roman" w:cs="Times New Roman"/>
        </w:rPr>
        <w:br w:type="page"/>
      </w:r>
    </w:p>
    <w:p w14:paraId="27A16A5D" w14:textId="77777777" w:rsidR="00433079" w:rsidRDefault="00433079" w:rsidP="00433079">
      <w:pPr>
        <w:rPr>
          <w:rFonts w:ascii="Times New Roman" w:hAnsi="Times New Roman" w:cs="Times New Roman"/>
        </w:rPr>
      </w:pPr>
    </w:p>
    <w:p w14:paraId="7749DFBD" w14:textId="77777777" w:rsidR="00420F2D" w:rsidRDefault="00420F2D" w:rsidP="00420F2D">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Acronyms and Abbreviations</w:t>
      </w:r>
    </w:p>
    <w:p w14:paraId="68194D2B" w14:textId="275A7A3E" w:rsidR="00420F2D" w:rsidRDefault="00111646" w:rsidP="00B4668F">
      <w:pPr>
        <w:jc w:val="both"/>
        <w:rPr>
          <w:rFonts w:ascii="Times New Roman" w:eastAsia="Times New Roman" w:hAnsi="Times New Roman" w:cs="Times New Roman"/>
          <w:bCs/>
          <w:sz w:val="24"/>
          <w:szCs w:val="24"/>
        </w:rPr>
      </w:pPr>
      <w:r w:rsidRPr="0088188E">
        <w:rPr>
          <w:rFonts w:ascii="Times New Roman" w:eastAsia="Times New Roman" w:hAnsi="Times New Roman" w:cs="Times New Roman"/>
          <w:bCs/>
          <w:sz w:val="24"/>
          <w:szCs w:val="24"/>
        </w:rPr>
        <w:t>ADB         Asian Development Bank</w:t>
      </w:r>
    </w:p>
    <w:p w14:paraId="2DB26009" w14:textId="777CC244" w:rsidR="00420F2D" w:rsidRDefault="00420F2D" w:rsidP="00B4668F">
      <w:pPr>
        <w:jc w:val="both"/>
        <w:rPr>
          <w:rFonts w:ascii="Times New Roman" w:eastAsia="Times New Roman" w:hAnsi="Times New Roman" w:cs="Times New Roman"/>
        </w:rPr>
      </w:pPr>
      <w:r>
        <w:rPr>
          <w:rFonts w:ascii="Times New Roman" w:eastAsia="Times New Roman" w:hAnsi="Times New Roman" w:cs="Times New Roman"/>
        </w:rPr>
        <w:t xml:space="preserve">CCTV       </w:t>
      </w:r>
      <w:r w:rsidR="00111646">
        <w:rPr>
          <w:rFonts w:ascii="Times New Roman" w:eastAsia="Times New Roman" w:hAnsi="Times New Roman" w:cs="Times New Roman"/>
        </w:rPr>
        <w:t xml:space="preserve">  </w:t>
      </w:r>
      <w:r w:rsidRPr="009075FF">
        <w:rPr>
          <w:rFonts w:ascii="Times New Roman" w:eastAsia="Times New Roman" w:hAnsi="Times New Roman" w:cs="Times New Roman"/>
        </w:rPr>
        <w:t>Closed Circuit Television</w:t>
      </w:r>
    </w:p>
    <w:p w14:paraId="4336BD21" w14:textId="735A465C" w:rsidR="00111646" w:rsidRPr="00111646" w:rsidRDefault="00111646" w:rsidP="00B4668F">
      <w:pPr>
        <w:jc w:val="both"/>
        <w:rPr>
          <w:rFonts w:ascii="Times New Roman" w:eastAsia="Times New Roman" w:hAnsi="Times New Roman" w:cs="Times New Roman"/>
          <w:bCs/>
          <w:sz w:val="24"/>
          <w:szCs w:val="24"/>
        </w:rPr>
      </w:pPr>
      <w:r w:rsidRPr="0088188E">
        <w:rPr>
          <w:rFonts w:ascii="Times New Roman" w:eastAsia="Times New Roman" w:hAnsi="Times New Roman" w:cs="Times New Roman"/>
          <w:bCs/>
          <w:sz w:val="24"/>
          <w:szCs w:val="24"/>
        </w:rPr>
        <w:t>DOTM      Department of Transport Management</w:t>
      </w:r>
    </w:p>
    <w:p w14:paraId="2F1B04F3" w14:textId="43F81FC2" w:rsidR="00420F2D" w:rsidRDefault="00420F2D" w:rsidP="00B4668F">
      <w:pPr>
        <w:jc w:val="both"/>
        <w:rPr>
          <w:rFonts w:ascii="Times New Roman" w:eastAsia="Times New Roman" w:hAnsi="Times New Roman" w:cs="Times New Roman"/>
          <w:color w:val="252525"/>
        </w:rPr>
      </w:pPr>
      <w:r w:rsidRPr="009075FF">
        <w:rPr>
          <w:rFonts w:ascii="Times New Roman" w:eastAsia="Times New Roman" w:hAnsi="Times New Roman" w:cs="Times New Roman"/>
        </w:rPr>
        <w:t>HCM</w:t>
      </w:r>
      <w:r>
        <w:rPr>
          <w:rFonts w:ascii="Times New Roman" w:eastAsia="Times New Roman" w:hAnsi="Times New Roman" w:cs="Times New Roman"/>
        </w:rPr>
        <w:t xml:space="preserve">       </w:t>
      </w:r>
      <w:r w:rsidR="00111646">
        <w:rPr>
          <w:rFonts w:ascii="Times New Roman" w:eastAsia="Times New Roman" w:hAnsi="Times New Roman" w:cs="Times New Roman"/>
        </w:rPr>
        <w:t xml:space="preserve"> </w:t>
      </w:r>
      <w:r>
        <w:rPr>
          <w:rFonts w:ascii="Times New Roman" w:eastAsia="Times New Roman" w:hAnsi="Times New Roman" w:cs="Times New Roman"/>
        </w:rPr>
        <w:t xml:space="preserve">  </w:t>
      </w:r>
      <w:r w:rsidR="00B4668F">
        <w:rPr>
          <w:rFonts w:ascii="Times New Roman" w:eastAsia="Times New Roman" w:hAnsi="Times New Roman" w:cs="Times New Roman"/>
        </w:rPr>
        <w:t xml:space="preserve"> </w:t>
      </w:r>
      <w:r w:rsidRPr="009075FF">
        <w:rPr>
          <w:rFonts w:ascii="Times New Roman" w:eastAsia="Times New Roman" w:hAnsi="Times New Roman" w:cs="Times New Roman"/>
          <w:color w:val="252525"/>
        </w:rPr>
        <w:t>Highway Capacity Manual</w:t>
      </w:r>
    </w:p>
    <w:p w14:paraId="430905A8" w14:textId="6F396663" w:rsidR="00111646" w:rsidRDefault="00111646" w:rsidP="00B4668F">
      <w:pPr>
        <w:jc w:val="both"/>
        <w:rPr>
          <w:rFonts w:ascii="Times New Roman" w:eastAsia="Times New Roman" w:hAnsi="Times New Roman" w:cs="Times New Roman"/>
          <w:bCs/>
          <w:sz w:val="24"/>
          <w:szCs w:val="24"/>
        </w:rPr>
      </w:pPr>
      <w:r w:rsidRPr="0088188E">
        <w:rPr>
          <w:rFonts w:ascii="Times New Roman" w:eastAsia="Times New Roman" w:hAnsi="Times New Roman" w:cs="Times New Roman"/>
          <w:bCs/>
          <w:sz w:val="24"/>
          <w:szCs w:val="24"/>
        </w:rPr>
        <w:t>JICA          Japan International Cooperation Agency</w:t>
      </w:r>
    </w:p>
    <w:p w14:paraId="319DA980" w14:textId="299279E0" w:rsidR="00111646" w:rsidRPr="00111646" w:rsidRDefault="00111646" w:rsidP="00B4668F">
      <w:pPr>
        <w:jc w:val="both"/>
        <w:rPr>
          <w:rFonts w:ascii="Times New Roman" w:eastAsia="Times New Roman" w:hAnsi="Times New Roman" w:cs="Times New Roman"/>
          <w:bCs/>
          <w:sz w:val="24"/>
          <w:szCs w:val="24"/>
        </w:rPr>
      </w:pPr>
      <w:r w:rsidRPr="0088188E">
        <w:rPr>
          <w:rFonts w:ascii="Times New Roman" w:eastAsia="Times New Roman" w:hAnsi="Times New Roman" w:cs="Times New Roman"/>
          <w:bCs/>
          <w:sz w:val="24"/>
          <w:szCs w:val="24"/>
        </w:rPr>
        <w:t>KSUTP      Katmandu Sust</w:t>
      </w:r>
      <w:r w:rsidR="00C4087C">
        <w:rPr>
          <w:rFonts w:ascii="Times New Roman" w:eastAsia="Times New Roman" w:hAnsi="Times New Roman" w:cs="Times New Roman"/>
          <w:bCs/>
          <w:sz w:val="24"/>
          <w:szCs w:val="24"/>
        </w:rPr>
        <w:t>ai</w:t>
      </w:r>
      <w:r w:rsidRPr="0088188E">
        <w:rPr>
          <w:rFonts w:ascii="Times New Roman" w:eastAsia="Times New Roman" w:hAnsi="Times New Roman" w:cs="Times New Roman"/>
          <w:bCs/>
          <w:sz w:val="24"/>
          <w:szCs w:val="24"/>
        </w:rPr>
        <w:t>nable Urban Transport Project</w:t>
      </w:r>
    </w:p>
    <w:p w14:paraId="3A99A349" w14:textId="22807737" w:rsidR="00420F2D" w:rsidRDefault="00420F2D" w:rsidP="00B4668F">
      <w:pPr>
        <w:jc w:val="both"/>
        <w:rPr>
          <w:rFonts w:ascii="Times New Roman" w:eastAsia="Times New Roman" w:hAnsi="Times New Roman" w:cs="Times New Roman"/>
        </w:rPr>
      </w:pPr>
      <w:r>
        <w:rPr>
          <w:rFonts w:ascii="Times New Roman" w:eastAsia="Times New Roman" w:hAnsi="Times New Roman" w:cs="Times New Roman"/>
        </w:rPr>
        <w:t xml:space="preserve">LOS          </w:t>
      </w:r>
      <w:r w:rsidR="00B4668F">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CF5A27">
        <w:rPr>
          <w:rFonts w:ascii="Times New Roman" w:eastAsia="Times New Roman" w:hAnsi="Times New Roman" w:cs="Times New Roman"/>
        </w:rPr>
        <w:t>Level of Service</w:t>
      </w:r>
    </w:p>
    <w:p w14:paraId="331A0C86" w14:textId="6E3DCB5F" w:rsidR="00420F2D" w:rsidRDefault="00420F2D" w:rsidP="00B4668F">
      <w:pPr>
        <w:jc w:val="both"/>
        <w:rPr>
          <w:rFonts w:ascii="Times New Roman" w:eastAsia="Times New Roman" w:hAnsi="Times New Roman" w:cs="Times New Roman"/>
        </w:rPr>
      </w:pPr>
      <w:r>
        <w:rPr>
          <w:rFonts w:ascii="Times New Roman" w:eastAsia="Times New Roman" w:hAnsi="Times New Roman" w:cs="Times New Roman"/>
        </w:rPr>
        <w:t xml:space="preserve">LT             </w:t>
      </w:r>
      <w:r w:rsidR="00B4668F">
        <w:rPr>
          <w:rFonts w:ascii="Times New Roman" w:eastAsia="Times New Roman" w:hAnsi="Times New Roman" w:cs="Times New Roman"/>
        </w:rPr>
        <w:t xml:space="preserve">  </w:t>
      </w:r>
      <w:r>
        <w:rPr>
          <w:rFonts w:ascii="Times New Roman" w:eastAsia="Times New Roman" w:hAnsi="Times New Roman" w:cs="Times New Roman"/>
        </w:rPr>
        <w:t>L</w:t>
      </w:r>
      <w:r w:rsidR="00B53FCE">
        <w:rPr>
          <w:rFonts w:ascii="Times New Roman" w:eastAsia="Times New Roman" w:hAnsi="Times New Roman" w:cs="Times New Roman"/>
        </w:rPr>
        <w:t>eft</w:t>
      </w:r>
      <w:r>
        <w:rPr>
          <w:rFonts w:ascii="Times New Roman" w:eastAsia="Times New Roman" w:hAnsi="Times New Roman" w:cs="Times New Roman"/>
        </w:rPr>
        <w:t xml:space="preserve"> T</w:t>
      </w:r>
      <w:r w:rsidR="00B53FCE">
        <w:rPr>
          <w:rFonts w:ascii="Times New Roman" w:eastAsia="Times New Roman" w:hAnsi="Times New Roman" w:cs="Times New Roman"/>
        </w:rPr>
        <w:t>urn</w:t>
      </w:r>
    </w:p>
    <w:p w14:paraId="55794559" w14:textId="6C80D920" w:rsidR="00B53FCE" w:rsidRDefault="00B53FCE" w:rsidP="00B4668F">
      <w:pPr>
        <w:jc w:val="both"/>
        <w:rPr>
          <w:rFonts w:ascii="Times New Roman" w:eastAsia="Times New Roman" w:hAnsi="Times New Roman" w:cs="Times New Roman"/>
        </w:rPr>
      </w:pPr>
      <w:r>
        <w:rPr>
          <w:rFonts w:ascii="Times New Roman" w:eastAsia="Times New Roman" w:hAnsi="Times New Roman" w:cs="Times New Roman"/>
        </w:rPr>
        <w:t>LC               Left Controlled</w:t>
      </w:r>
    </w:p>
    <w:p w14:paraId="4A89E260" w14:textId="44424C9D" w:rsidR="00111646" w:rsidRDefault="00111646" w:rsidP="00B4668F">
      <w:pPr>
        <w:jc w:val="both"/>
        <w:rPr>
          <w:rFonts w:ascii="Times New Roman" w:eastAsia="Times New Roman" w:hAnsi="Times New Roman" w:cs="Times New Roman"/>
          <w:bCs/>
          <w:sz w:val="24"/>
          <w:szCs w:val="24"/>
        </w:rPr>
      </w:pPr>
      <w:r w:rsidRPr="0088188E">
        <w:rPr>
          <w:rFonts w:ascii="Times New Roman" w:eastAsia="Times New Roman" w:hAnsi="Times New Roman" w:cs="Times New Roman"/>
          <w:bCs/>
          <w:sz w:val="24"/>
          <w:szCs w:val="24"/>
        </w:rPr>
        <w:t xml:space="preserve">MOF        </w:t>
      </w:r>
      <w:r w:rsidR="00B4668F">
        <w:rPr>
          <w:rFonts w:ascii="Times New Roman" w:eastAsia="Times New Roman" w:hAnsi="Times New Roman" w:cs="Times New Roman"/>
          <w:bCs/>
          <w:sz w:val="24"/>
          <w:szCs w:val="24"/>
        </w:rPr>
        <w:t xml:space="preserve"> </w:t>
      </w:r>
      <w:r w:rsidRPr="0088188E">
        <w:rPr>
          <w:rFonts w:ascii="Times New Roman" w:eastAsia="Times New Roman" w:hAnsi="Times New Roman" w:cs="Times New Roman"/>
          <w:bCs/>
          <w:sz w:val="24"/>
          <w:szCs w:val="24"/>
        </w:rPr>
        <w:t>Ministry of Finance</w:t>
      </w:r>
    </w:p>
    <w:p w14:paraId="3E8200D9" w14:textId="04D7A8EE" w:rsidR="00B666CB" w:rsidRDefault="00B666CB" w:rsidP="00B4668F">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NE            North East</w:t>
      </w:r>
    </w:p>
    <w:p w14:paraId="266D8E34" w14:textId="23C8BDF0" w:rsidR="00B53FCE" w:rsidRPr="00111646" w:rsidRDefault="00B53FCE" w:rsidP="00B4668F">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NW           North West</w:t>
      </w:r>
    </w:p>
    <w:p w14:paraId="095F44D4" w14:textId="20A1571C" w:rsidR="00420F2D" w:rsidRPr="00CF5A27" w:rsidRDefault="00420F2D" w:rsidP="00B4668F">
      <w:pPr>
        <w:jc w:val="both"/>
        <w:rPr>
          <w:rFonts w:ascii="Times New Roman" w:eastAsia="Times New Roman" w:hAnsi="Times New Roman" w:cs="Times New Roman"/>
        </w:rPr>
      </w:pPr>
      <w:r>
        <w:rPr>
          <w:rFonts w:ascii="Times New Roman" w:eastAsia="Times New Roman" w:hAnsi="Times New Roman" w:cs="Times New Roman"/>
        </w:rPr>
        <w:t xml:space="preserve">RT            </w:t>
      </w:r>
      <w:r w:rsidR="00B4668F">
        <w:rPr>
          <w:rFonts w:ascii="Times New Roman" w:eastAsia="Times New Roman" w:hAnsi="Times New Roman" w:cs="Times New Roman"/>
        </w:rPr>
        <w:t xml:space="preserve"> </w:t>
      </w:r>
      <w:r>
        <w:rPr>
          <w:rFonts w:ascii="Times New Roman" w:eastAsia="Times New Roman" w:hAnsi="Times New Roman" w:cs="Times New Roman"/>
        </w:rPr>
        <w:t xml:space="preserve"> R</w:t>
      </w:r>
      <w:r w:rsidR="00B666CB">
        <w:rPr>
          <w:rFonts w:ascii="Times New Roman" w:eastAsia="Times New Roman" w:hAnsi="Times New Roman" w:cs="Times New Roman"/>
        </w:rPr>
        <w:t>ight Turn</w:t>
      </w:r>
    </w:p>
    <w:p w14:paraId="26E02BD2" w14:textId="70328CBA" w:rsidR="00CC0B1B" w:rsidRDefault="00420F2D" w:rsidP="00B4668F">
      <w:pPr>
        <w:jc w:val="both"/>
        <w:rPr>
          <w:rFonts w:ascii="Times New Roman" w:eastAsia="Times New Roman" w:hAnsi="Times New Roman" w:cs="Times New Roman"/>
          <w:bCs/>
          <w:sz w:val="24"/>
          <w:szCs w:val="24"/>
        </w:rPr>
      </w:pPr>
      <w:r w:rsidRPr="0088188E">
        <w:rPr>
          <w:rFonts w:ascii="Times New Roman" w:eastAsia="Times New Roman" w:hAnsi="Times New Roman" w:cs="Times New Roman"/>
          <w:bCs/>
          <w:sz w:val="24"/>
          <w:szCs w:val="24"/>
        </w:rPr>
        <w:t>PCU         P</w:t>
      </w:r>
      <w:r w:rsidR="00B666CB">
        <w:rPr>
          <w:rFonts w:ascii="Times New Roman" w:eastAsia="Times New Roman" w:hAnsi="Times New Roman" w:cs="Times New Roman"/>
          <w:bCs/>
          <w:sz w:val="24"/>
          <w:szCs w:val="24"/>
        </w:rPr>
        <w:t>assenger Car Unit</w:t>
      </w:r>
    </w:p>
    <w:p w14:paraId="69906CE5" w14:textId="48E927ED" w:rsidR="00B53FCE" w:rsidRPr="0088188E" w:rsidRDefault="00B53FCE" w:rsidP="00B4668F">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SE            South East</w:t>
      </w:r>
    </w:p>
    <w:p w14:paraId="16A380B5" w14:textId="60786E2D" w:rsidR="00571E50" w:rsidRDefault="00571E50" w:rsidP="00B4668F">
      <w:pPr>
        <w:jc w:val="both"/>
        <w:rPr>
          <w:rFonts w:ascii="Times New Roman" w:eastAsia="Times New Roman" w:hAnsi="Times New Roman" w:cs="Times New Roman"/>
          <w:bCs/>
          <w:sz w:val="24"/>
          <w:szCs w:val="24"/>
        </w:rPr>
      </w:pPr>
      <w:r w:rsidRPr="0088188E">
        <w:rPr>
          <w:rFonts w:ascii="Times New Roman" w:eastAsia="Times New Roman" w:hAnsi="Times New Roman" w:cs="Times New Roman"/>
          <w:bCs/>
          <w:sz w:val="24"/>
          <w:szCs w:val="24"/>
        </w:rPr>
        <w:t>SIDRA     Signalized Intersection Design and Research Aid</w:t>
      </w:r>
    </w:p>
    <w:p w14:paraId="0727ABA3" w14:textId="7D20D2E3" w:rsidR="00B666CB" w:rsidRDefault="00B666CB" w:rsidP="00B4668F">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SW           South West</w:t>
      </w:r>
    </w:p>
    <w:p w14:paraId="7DB4488F" w14:textId="0DE0C4B3" w:rsidR="0088188E" w:rsidRPr="0088188E" w:rsidRDefault="0088188E" w:rsidP="00B4668F">
      <w:pPr>
        <w:jc w:val="both"/>
        <w:rPr>
          <w:rFonts w:ascii="Times New Roman" w:eastAsia="Times New Roman" w:hAnsi="Times New Roman" w:cs="Times New Roman"/>
          <w:bCs/>
          <w:sz w:val="24"/>
          <w:szCs w:val="24"/>
        </w:rPr>
      </w:pPr>
    </w:p>
    <w:p w14:paraId="60A70521" w14:textId="77777777" w:rsidR="00DE0880" w:rsidRDefault="00DE0880">
      <w:pPr>
        <w:rPr>
          <w:rFonts w:ascii="Times New Roman" w:eastAsia="Times New Roman" w:hAnsi="Times New Roman" w:cs="Times New Roman"/>
          <w:bCs/>
        </w:rPr>
        <w:sectPr w:rsidR="00DE0880" w:rsidSect="00DE0880">
          <w:footerReference w:type="default" r:id="rId11"/>
          <w:pgSz w:w="11906" w:h="16838" w:code="9"/>
          <w:pgMar w:top="1440" w:right="1440" w:bottom="1440" w:left="1440" w:header="567" w:footer="567" w:gutter="0"/>
          <w:pgNumType w:fmt="lowerRoman" w:start="1"/>
          <w:cols w:space="720"/>
          <w:docGrid w:linePitch="360"/>
        </w:sectPr>
      </w:pPr>
    </w:p>
    <w:p w14:paraId="0BCB2811" w14:textId="501F6D0A" w:rsidR="00CC0B1B" w:rsidRDefault="00CC0B1B">
      <w:pPr>
        <w:rPr>
          <w:rFonts w:ascii="Times New Roman" w:eastAsia="Times New Roman" w:hAnsi="Times New Roman" w:cs="Times New Roman"/>
          <w:bCs/>
        </w:rPr>
      </w:pPr>
    </w:p>
    <w:p w14:paraId="510617EA" w14:textId="77777777" w:rsidR="002B29A8" w:rsidRPr="008B27D3" w:rsidRDefault="002B29A8" w:rsidP="00404E9E">
      <w:pPr>
        <w:pStyle w:val="Heading1"/>
      </w:pPr>
      <w:bookmarkStart w:id="3" w:name="_Toc191416506"/>
      <w:bookmarkStart w:id="4" w:name="_Toc192326227"/>
      <w:r w:rsidRPr="008B27D3">
        <w:t>1. Introduction</w:t>
      </w:r>
      <w:bookmarkEnd w:id="3"/>
      <w:bookmarkEnd w:id="4"/>
    </w:p>
    <w:p w14:paraId="71D04698" w14:textId="77777777" w:rsidR="002B29A8" w:rsidRPr="002B29A8" w:rsidRDefault="002B29A8" w:rsidP="002B29A8">
      <w:pPr>
        <w:pStyle w:val="Heading2"/>
      </w:pPr>
      <w:bookmarkStart w:id="5" w:name="_Toc191416507"/>
      <w:bookmarkStart w:id="6" w:name="_Toc192326228"/>
      <w:r w:rsidRPr="002B29A8">
        <w:t>1.1 Background</w:t>
      </w:r>
      <w:bookmarkEnd w:id="5"/>
      <w:bookmarkEnd w:id="6"/>
    </w:p>
    <w:p w14:paraId="5E312636" w14:textId="77777777" w:rsidR="002B29A8" w:rsidRDefault="002B29A8" w:rsidP="002B29A8">
      <w:pPr>
        <w:spacing w:line="276" w:lineRule="auto"/>
        <w:jc w:val="both"/>
        <w:rPr>
          <w:rFonts w:ascii="Times New Roman" w:hAnsi="Times New Roman" w:cs="Times New Roman"/>
          <w:sz w:val="24"/>
          <w:szCs w:val="24"/>
        </w:rPr>
      </w:pPr>
      <w:r>
        <w:rPr>
          <w:rFonts w:ascii="Times New Roman" w:hAnsi="Times New Roman" w:cs="Times New Roman"/>
          <w:sz w:val="24"/>
          <w:szCs w:val="24"/>
        </w:rPr>
        <w:t>Traffic congestion is a growing challenge in rapidly urbanizing cities, leading to delays, fuel wastage, and environmental pollution. Kathmandu, the capital of Nepal, is one of the most crowded cities in the world. Its rapid growth is mainly due to government policies that focus on jobs, education, healthcare, and sports. These opportunities attract people from different parts of the country, making Kathmandu a major center for those seeking a better life.</w:t>
      </w:r>
    </w:p>
    <w:p w14:paraId="1E93BC29" w14:textId="77777777" w:rsidR="002B29A8" w:rsidRDefault="002B29A8" w:rsidP="002B29A8">
      <w:pPr>
        <w:spacing w:line="276" w:lineRule="auto"/>
        <w:jc w:val="both"/>
        <w:rPr>
          <w:rFonts w:ascii="Times New Roman" w:hAnsi="Times New Roman" w:cs="Times New Roman"/>
          <w:sz w:val="24"/>
          <w:szCs w:val="24"/>
        </w:rPr>
      </w:pPr>
      <w:r>
        <w:rPr>
          <w:rFonts w:ascii="Times New Roman" w:hAnsi="Times New Roman" w:cs="Times New Roman"/>
          <w:sz w:val="24"/>
          <w:szCs w:val="24"/>
        </w:rPr>
        <w:t>However, the increasing population and migration have caused serious traffic congestion. The rise in private vehicle ownership, supported by technological advancements, has worsened the problem. By 2021/22, Nepal had over 5 million registered vehicles (MoF, 2022), with 36% of them in the Bagmati zone (</w:t>
      </w:r>
      <w:proofErr w:type="spellStart"/>
      <w:r>
        <w:rPr>
          <w:rFonts w:ascii="Times New Roman" w:hAnsi="Times New Roman" w:cs="Times New Roman"/>
          <w:sz w:val="24"/>
          <w:szCs w:val="24"/>
        </w:rPr>
        <w:t>DoTM</w:t>
      </w:r>
      <w:proofErr w:type="spellEnd"/>
      <w:r>
        <w:rPr>
          <w:rFonts w:ascii="Times New Roman" w:hAnsi="Times New Roman" w:cs="Times New Roman"/>
          <w:sz w:val="24"/>
          <w:szCs w:val="24"/>
        </w:rPr>
        <w:t xml:space="preserve">, 2018). This high concentration makes traffic management and road safety more difficult. Studies show that traffic congestion leads to annual losses of NRs 16.5 billion due to wasted time and fuel (Bista &amp; </w:t>
      </w:r>
      <w:proofErr w:type="spellStart"/>
      <w:r>
        <w:rPr>
          <w:rFonts w:ascii="Times New Roman" w:hAnsi="Times New Roman" w:cs="Times New Roman"/>
          <w:sz w:val="24"/>
          <w:szCs w:val="24"/>
        </w:rPr>
        <w:t>Paneru</w:t>
      </w:r>
      <w:proofErr w:type="spellEnd"/>
      <w:r>
        <w:rPr>
          <w:rFonts w:ascii="Times New Roman" w:hAnsi="Times New Roman" w:cs="Times New Roman"/>
          <w:sz w:val="24"/>
          <w:szCs w:val="24"/>
        </w:rPr>
        <w:t>, 2021; ADB, 2019).</w:t>
      </w:r>
    </w:p>
    <w:p w14:paraId="24A642DE" w14:textId="77777777" w:rsidR="002B29A8" w:rsidRDefault="002B29A8" w:rsidP="002B29A8">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Several road </w:t>
      </w:r>
      <w:proofErr w:type="gramStart"/>
      <w:r>
        <w:rPr>
          <w:rFonts w:ascii="Times New Roman" w:hAnsi="Times New Roman" w:cs="Times New Roman"/>
          <w:sz w:val="24"/>
          <w:szCs w:val="24"/>
        </w:rPr>
        <w:t>expansion</w:t>
      </w:r>
      <w:proofErr w:type="gramEnd"/>
      <w:r>
        <w:rPr>
          <w:rFonts w:ascii="Times New Roman" w:hAnsi="Times New Roman" w:cs="Times New Roman"/>
          <w:sz w:val="24"/>
          <w:szCs w:val="24"/>
        </w:rPr>
        <w:t xml:space="preserve"> and upgrading projects are currently in progress to improve traffic flow in the Kathmandu Valley. In an effort to manage congestion at intersections, traffic signals have been installed at many locations over the past few years. However, these signals are often not optimized to adapt to real-time traffic conditions, leading to frequent manual operation by traffic police, particularly during peak hours.</w:t>
      </w:r>
    </w:p>
    <w:p w14:paraId="19600D8D" w14:textId="77777777" w:rsidR="002B29A8" w:rsidRDefault="002B29A8" w:rsidP="002B29A8">
      <w:pPr>
        <w:spacing w:line="276" w:lineRule="auto"/>
        <w:jc w:val="both"/>
        <w:rPr>
          <w:rFonts w:ascii="Times New Roman" w:hAnsi="Times New Roman" w:cs="Times New Roman"/>
          <w:sz w:val="24"/>
          <w:szCs w:val="24"/>
        </w:rPr>
      </w:pPr>
      <w:r>
        <w:rPr>
          <w:rFonts w:ascii="Times New Roman" w:hAnsi="Times New Roman" w:cs="Times New Roman"/>
          <w:sz w:val="24"/>
          <w:szCs w:val="24"/>
        </w:rPr>
        <w:t>To address these challenges, national authorities, with support from international organizations, have implemented various projects focused on intersection improvement and traffic signalization. Significant initiatives include the Kathmandu Sustainable Urban Transport Project (KSUTP) (ADB, 2012) and the Data Collection Survey on Traffic Improvement in Kathmandu Valley (JICA, 2012). Given the ongoing traffic issues, there is an urgent need for a structured approach to assess intersection performance and explore different signal configurations to enhance overall traffic conditions.</w:t>
      </w:r>
    </w:p>
    <w:p w14:paraId="14F497F7" w14:textId="77777777" w:rsidR="002B29A8" w:rsidRDefault="002B29A8" w:rsidP="002B29A8">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To address this issue, this study focuses on developing a methodology for assessing intersections in the Kathmandu Valley by analyzing different signalization configurations to enhance traffic performance. The effectiveness of this approach has been evaluated through case studies conducted at </w:t>
      </w:r>
      <w:proofErr w:type="spellStart"/>
      <w:r>
        <w:rPr>
          <w:rFonts w:ascii="Times New Roman" w:hAnsi="Times New Roman" w:cs="Times New Roman"/>
          <w:sz w:val="24"/>
          <w:szCs w:val="24"/>
        </w:rPr>
        <w:t>Satdobato</w:t>
      </w:r>
      <w:proofErr w:type="spellEnd"/>
      <w:r>
        <w:rPr>
          <w:rFonts w:ascii="Times New Roman" w:hAnsi="Times New Roman" w:cs="Times New Roman"/>
          <w:sz w:val="24"/>
          <w:szCs w:val="24"/>
        </w:rPr>
        <w:t xml:space="preserve"> intersection.</w:t>
      </w:r>
    </w:p>
    <w:p w14:paraId="0676ABFC" w14:textId="77777777" w:rsidR="002B29A8" w:rsidRDefault="002B29A8" w:rsidP="002B29A8">
      <w:pPr>
        <w:jc w:val="both"/>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Satdobato</w:t>
      </w:r>
      <w:proofErr w:type="spellEnd"/>
      <w:r>
        <w:rPr>
          <w:rFonts w:ascii="Times New Roman" w:hAnsi="Times New Roman" w:cs="Times New Roman"/>
          <w:sz w:val="24"/>
          <w:szCs w:val="24"/>
        </w:rPr>
        <w:t xml:space="preserve"> intersection is a four-legged signalized intersection located in Lalitpur, a major city within the Kathmandu Valley. It serves as a key connection point for vehicles traveling to and from Patan, </w:t>
      </w:r>
      <w:proofErr w:type="spellStart"/>
      <w:r>
        <w:rPr>
          <w:rFonts w:ascii="Times New Roman" w:hAnsi="Times New Roman" w:cs="Times New Roman"/>
          <w:sz w:val="24"/>
          <w:szCs w:val="24"/>
        </w:rPr>
        <w:t>Gwarko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Balkumari</w:t>
      </w:r>
      <w:proofErr w:type="spellEnd"/>
      <w:r>
        <w:rPr>
          <w:rFonts w:ascii="Times New Roman" w:hAnsi="Times New Roman" w:cs="Times New Roman"/>
          <w:sz w:val="24"/>
          <w:szCs w:val="24"/>
        </w:rPr>
        <w:t>, and Ring Road. With heavy traffic flow throughout the day, the intersection frequently experiences:</w:t>
      </w:r>
    </w:p>
    <w:p w14:paraId="11B0A071" w14:textId="77777777" w:rsidR="002B29A8" w:rsidRDefault="002B29A8" w:rsidP="002B29A8">
      <w:pPr>
        <w:numPr>
          <w:ilvl w:val="0"/>
          <w:numId w:val="14"/>
        </w:numPr>
        <w:spacing w:line="254" w:lineRule="auto"/>
        <w:jc w:val="both"/>
        <w:rPr>
          <w:rFonts w:ascii="Times New Roman" w:hAnsi="Times New Roman" w:cs="Times New Roman"/>
          <w:sz w:val="24"/>
          <w:szCs w:val="24"/>
        </w:rPr>
      </w:pPr>
      <w:r>
        <w:rPr>
          <w:rFonts w:ascii="Times New Roman" w:hAnsi="Times New Roman" w:cs="Times New Roman"/>
          <w:sz w:val="24"/>
          <w:szCs w:val="24"/>
        </w:rPr>
        <w:t>Long vehicle queues and delays</w:t>
      </w:r>
    </w:p>
    <w:p w14:paraId="4007C3E0" w14:textId="77777777" w:rsidR="002B29A8" w:rsidRDefault="002B29A8" w:rsidP="002B29A8">
      <w:pPr>
        <w:numPr>
          <w:ilvl w:val="0"/>
          <w:numId w:val="14"/>
        </w:numPr>
        <w:spacing w:line="254" w:lineRule="auto"/>
        <w:jc w:val="both"/>
        <w:rPr>
          <w:rFonts w:ascii="Times New Roman" w:hAnsi="Times New Roman" w:cs="Times New Roman"/>
          <w:sz w:val="24"/>
          <w:szCs w:val="24"/>
        </w:rPr>
      </w:pPr>
      <w:r>
        <w:rPr>
          <w:rFonts w:ascii="Times New Roman" w:hAnsi="Times New Roman" w:cs="Times New Roman"/>
          <w:sz w:val="24"/>
          <w:szCs w:val="24"/>
        </w:rPr>
        <w:t>Poor Level of Service (LOS) due to unoptimized signal phasing</w:t>
      </w:r>
    </w:p>
    <w:p w14:paraId="04F24464" w14:textId="77777777" w:rsidR="002B29A8" w:rsidRDefault="002B29A8" w:rsidP="002B29A8">
      <w:pPr>
        <w:numPr>
          <w:ilvl w:val="0"/>
          <w:numId w:val="14"/>
        </w:numPr>
        <w:spacing w:line="254" w:lineRule="auto"/>
        <w:jc w:val="both"/>
        <w:rPr>
          <w:rFonts w:ascii="Times New Roman" w:hAnsi="Times New Roman" w:cs="Times New Roman"/>
          <w:sz w:val="24"/>
          <w:szCs w:val="24"/>
        </w:rPr>
      </w:pPr>
      <w:r>
        <w:rPr>
          <w:rFonts w:ascii="Times New Roman" w:hAnsi="Times New Roman" w:cs="Times New Roman"/>
          <w:sz w:val="24"/>
          <w:szCs w:val="24"/>
        </w:rPr>
        <w:t>Conflicts between vehicles, pedestrians, and public transport</w:t>
      </w:r>
    </w:p>
    <w:p w14:paraId="5D3665E7" w14:textId="77777777" w:rsidR="002B29A8" w:rsidRDefault="002B29A8" w:rsidP="002B29A8">
      <w:pPr>
        <w:numPr>
          <w:ilvl w:val="0"/>
          <w:numId w:val="14"/>
        </w:numPr>
        <w:spacing w:line="254" w:lineRule="auto"/>
        <w:jc w:val="both"/>
        <w:rPr>
          <w:rFonts w:ascii="Times New Roman" w:hAnsi="Times New Roman" w:cs="Times New Roman"/>
          <w:sz w:val="24"/>
          <w:szCs w:val="24"/>
        </w:rPr>
      </w:pPr>
      <w:r>
        <w:rPr>
          <w:rFonts w:ascii="Times New Roman" w:hAnsi="Times New Roman" w:cs="Times New Roman"/>
          <w:sz w:val="24"/>
          <w:szCs w:val="24"/>
        </w:rPr>
        <w:t>Inefficient left-turn and U-turn movements causing bottlenecks</w:t>
      </w:r>
    </w:p>
    <w:p w14:paraId="0AF023E4" w14:textId="77777777" w:rsidR="002B29A8" w:rsidRDefault="002B29A8" w:rsidP="002B29A8">
      <w:pPr>
        <w:jc w:val="both"/>
        <w:rPr>
          <w:rFonts w:ascii="Times New Roman" w:hAnsi="Times New Roman" w:cs="Times New Roman"/>
          <w:sz w:val="24"/>
          <w:szCs w:val="24"/>
        </w:rPr>
      </w:pPr>
      <w:r>
        <w:rPr>
          <w:rFonts w:ascii="Times New Roman" w:hAnsi="Times New Roman" w:cs="Times New Roman"/>
          <w:sz w:val="24"/>
          <w:szCs w:val="24"/>
        </w:rPr>
        <w:lastRenderedPageBreak/>
        <w:t xml:space="preserve">A significant factor influencing traffic at the </w:t>
      </w:r>
      <w:proofErr w:type="spellStart"/>
      <w:r>
        <w:rPr>
          <w:rFonts w:ascii="Times New Roman" w:hAnsi="Times New Roman" w:cs="Times New Roman"/>
          <w:sz w:val="24"/>
          <w:szCs w:val="24"/>
        </w:rPr>
        <w:t>Satdobato</w:t>
      </w:r>
      <w:proofErr w:type="spellEnd"/>
      <w:r>
        <w:rPr>
          <w:rFonts w:ascii="Times New Roman" w:hAnsi="Times New Roman" w:cs="Times New Roman"/>
          <w:sz w:val="24"/>
          <w:szCs w:val="24"/>
        </w:rPr>
        <w:t xml:space="preserve"> intersection is the newly constructed </w:t>
      </w:r>
      <w:proofErr w:type="spellStart"/>
      <w:r>
        <w:rPr>
          <w:rFonts w:ascii="Times New Roman" w:hAnsi="Times New Roman" w:cs="Times New Roman"/>
          <w:sz w:val="24"/>
          <w:szCs w:val="24"/>
        </w:rPr>
        <w:t>Gwarko</w:t>
      </w:r>
      <w:proofErr w:type="spellEnd"/>
      <w:r>
        <w:rPr>
          <w:rFonts w:ascii="Times New Roman" w:hAnsi="Times New Roman" w:cs="Times New Roman"/>
          <w:sz w:val="24"/>
          <w:szCs w:val="24"/>
        </w:rPr>
        <w:t xml:space="preserve"> Overpass. While the flyover aims to improve mobility at </w:t>
      </w:r>
      <w:proofErr w:type="spellStart"/>
      <w:r>
        <w:rPr>
          <w:rFonts w:ascii="Times New Roman" w:hAnsi="Times New Roman" w:cs="Times New Roman"/>
          <w:sz w:val="24"/>
          <w:szCs w:val="24"/>
        </w:rPr>
        <w:t>Gwarko</w:t>
      </w:r>
      <w:proofErr w:type="spellEnd"/>
      <w:r>
        <w:rPr>
          <w:rFonts w:ascii="Times New Roman" w:hAnsi="Times New Roman" w:cs="Times New Roman"/>
          <w:sz w:val="24"/>
          <w:szCs w:val="24"/>
        </w:rPr>
        <w:t xml:space="preserve">, it has also altered traffic patterns, leading to increased vehicle inflow toward </w:t>
      </w:r>
      <w:proofErr w:type="spellStart"/>
      <w:r>
        <w:rPr>
          <w:rFonts w:ascii="Times New Roman" w:hAnsi="Times New Roman" w:cs="Times New Roman"/>
          <w:sz w:val="24"/>
          <w:szCs w:val="24"/>
        </w:rPr>
        <w:t>Satdobato</w:t>
      </w:r>
      <w:proofErr w:type="spellEnd"/>
      <w:r>
        <w:rPr>
          <w:rFonts w:ascii="Times New Roman" w:hAnsi="Times New Roman" w:cs="Times New Roman"/>
          <w:sz w:val="24"/>
          <w:szCs w:val="24"/>
        </w:rPr>
        <w:t>. The redistribution of traffic demand has further strained the intersection, making it essential to design an efficient signal system and evaluate its Level of Service (LOS).</w:t>
      </w:r>
    </w:p>
    <w:p w14:paraId="399D948E" w14:textId="77777777" w:rsidR="002B29A8" w:rsidRDefault="002B29A8" w:rsidP="002B29A8">
      <w:pPr>
        <w:jc w:val="both"/>
        <w:rPr>
          <w:rFonts w:ascii="Times New Roman" w:hAnsi="Times New Roman" w:cs="Times New Roman"/>
          <w:sz w:val="24"/>
          <w:szCs w:val="24"/>
        </w:rPr>
      </w:pPr>
      <w:r>
        <w:rPr>
          <w:rFonts w:ascii="Times New Roman" w:hAnsi="Times New Roman" w:cs="Times New Roman"/>
          <w:sz w:val="24"/>
          <w:szCs w:val="24"/>
        </w:rPr>
        <w:t>Intersection models in SIDRA software were developed to evaluate the performance of these intersections in their existing conditions</w:t>
      </w:r>
    </w:p>
    <w:p w14:paraId="6D58E44C" w14:textId="14A3C614" w:rsidR="002B29A8" w:rsidRDefault="002B29A8" w:rsidP="002B29A8">
      <w:pPr>
        <w:jc w:val="both"/>
        <w:rPr>
          <w:rFonts w:ascii="Times New Roman" w:hAnsi="Times New Roman" w:cs="Times New Roman"/>
          <w:sz w:val="24"/>
          <w:szCs w:val="24"/>
        </w:rPr>
      </w:pPr>
      <w:r>
        <w:rPr>
          <w:rFonts w:ascii="Times New Roman" w:hAnsi="Times New Roman" w:cs="Times New Roman"/>
          <w:sz w:val="24"/>
          <w:szCs w:val="24"/>
        </w:rPr>
        <w:t xml:space="preserve">In Nepal, traffic management has traditionally relied on manual control and static signal timings, which often fail to adapt to real-time traffic variations. This research aims to assess the existing performance of the </w:t>
      </w:r>
      <w:proofErr w:type="spellStart"/>
      <w:r>
        <w:rPr>
          <w:rFonts w:ascii="Times New Roman" w:hAnsi="Times New Roman" w:cs="Times New Roman"/>
          <w:sz w:val="24"/>
          <w:szCs w:val="24"/>
        </w:rPr>
        <w:t>Satdobato</w:t>
      </w:r>
      <w:proofErr w:type="spellEnd"/>
      <w:r>
        <w:rPr>
          <w:rFonts w:ascii="Times New Roman" w:hAnsi="Times New Roman" w:cs="Times New Roman"/>
          <w:sz w:val="24"/>
          <w:szCs w:val="24"/>
        </w:rPr>
        <w:t xml:space="preserve"> intersection, identify key traffic inefficiencies, and propose optimization strategies to enhance overall efficiency. By implementing advanced traffic management techniques, this study will contribute to the improvement of urban mobility, commuter convenience, and environmental sustainability in Kathmandu Valley.</w:t>
      </w:r>
      <w:r w:rsidR="00A50E6F">
        <w:rPr>
          <w:rFonts w:ascii="Times New Roman" w:hAnsi="Times New Roman" w:cs="Times New Roman"/>
          <w:sz w:val="24"/>
          <w:szCs w:val="24"/>
        </w:rPr>
        <w:t xml:space="preserve"> </w:t>
      </w:r>
      <w:r>
        <w:rPr>
          <w:rFonts w:ascii="Times New Roman" w:hAnsi="Times New Roman" w:cs="Times New Roman"/>
          <w:sz w:val="24"/>
          <w:szCs w:val="24"/>
        </w:rPr>
        <w:t xml:space="preserve">The intersection models, with some adjustments, were also utilized to assess the expected performance of the intersections under the ongoing geometric improvements. </w:t>
      </w:r>
    </w:p>
    <w:p w14:paraId="08BF363A" w14:textId="77777777" w:rsidR="002B29A8" w:rsidRDefault="002B29A8" w:rsidP="002B29A8">
      <w:pPr>
        <w:jc w:val="both"/>
        <w:rPr>
          <w:rFonts w:ascii="Times New Roman" w:hAnsi="Times New Roman" w:cs="Times New Roman"/>
          <w:sz w:val="24"/>
          <w:szCs w:val="24"/>
        </w:rPr>
      </w:pPr>
    </w:p>
    <w:p w14:paraId="063B3A37" w14:textId="77777777" w:rsidR="002B29A8" w:rsidRDefault="002B29A8" w:rsidP="002B29A8">
      <w:pPr>
        <w:pStyle w:val="Heading2"/>
      </w:pPr>
      <w:bookmarkStart w:id="7" w:name="_Toc191416508"/>
      <w:bookmarkStart w:id="8" w:name="_Toc192326229"/>
      <w:r>
        <w:t>1.2 Rationale of the Study</w:t>
      </w:r>
      <w:bookmarkEnd w:id="7"/>
      <w:bookmarkEnd w:id="8"/>
    </w:p>
    <w:p w14:paraId="2934F42C" w14:textId="6C1BF0FE" w:rsidR="002B29A8" w:rsidRDefault="002B29A8" w:rsidP="002B29A8">
      <w:pPr>
        <w:jc w:val="both"/>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Satdobato</w:t>
      </w:r>
      <w:proofErr w:type="spellEnd"/>
      <w:r>
        <w:rPr>
          <w:rFonts w:ascii="Times New Roman" w:hAnsi="Times New Roman" w:cs="Times New Roman"/>
          <w:sz w:val="24"/>
          <w:szCs w:val="24"/>
        </w:rPr>
        <w:t xml:space="preserve"> intersection in Lalitpur, Nepal, is a crucial traffic junction that experiences significant congestion, delays, and inefficiencies due to increasing vehicular movement and unoptimized signal timings. Given its strategic importance in Kathmandu Valley’s Road network, improving traffic flow at this intersection is essential for enhancing overall urban mobility. The need to co</w:t>
      </w:r>
      <w:r w:rsidR="004D1006">
        <w:rPr>
          <w:rFonts w:ascii="Times New Roman" w:hAnsi="Times New Roman" w:cs="Times New Roman"/>
          <w:sz w:val="24"/>
          <w:szCs w:val="24"/>
        </w:rPr>
        <w:t>n</w:t>
      </w:r>
      <w:r>
        <w:rPr>
          <w:rFonts w:ascii="Times New Roman" w:hAnsi="Times New Roman" w:cs="Times New Roman"/>
          <w:sz w:val="24"/>
          <w:szCs w:val="24"/>
        </w:rPr>
        <w:t>duct this study are:</w:t>
      </w:r>
    </w:p>
    <w:p w14:paraId="6F880B8E" w14:textId="77777777" w:rsidR="002B29A8" w:rsidRPr="002B29A8" w:rsidRDefault="002B29A8" w:rsidP="002B29A8">
      <w:pPr>
        <w:jc w:val="both"/>
        <w:rPr>
          <w:rFonts w:ascii="Times New Roman" w:hAnsi="Times New Roman" w:cs="Times New Roman"/>
          <w:b/>
          <w:bCs/>
          <w:sz w:val="24"/>
          <w:szCs w:val="24"/>
        </w:rPr>
      </w:pPr>
      <w:r w:rsidRPr="002B29A8">
        <w:rPr>
          <w:rFonts w:ascii="Times New Roman" w:hAnsi="Times New Roman" w:cs="Times New Roman"/>
          <w:b/>
          <w:bCs/>
          <w:sz w:val="24"/>
          <w:szCs w:val="24"/>
        </w:rPr>
        <w:t xml:space="preserve">a. </w:t>
      </w:r>
      <w:r w:rsidRPr="002B29A8">
        <w:rPr>
          <w:rFonts w:ascii="Times New Roman" w:hAnsi="Times New Roman" w:cs="Times New Roman"/>
          <w:b/>
          <w:bCs/>
          <w:sz w:val="24"/>
          <w:szCs w:val="24"/>
          <w:u w:val="single"/>
        </w:rPr>
        <w:t>Growing Traffic Congestion</w:t>
      </w:r>
      <w:r w:rsidRPr="002B29A8">
        <w:rPr>
          <w:rFonts w:ascii="Times New Roman" w:hAnsi="Times New Roman" w:cs="Times New Roman"/>
          <w:b/>
          <w:bCs/>
          <w:sz w:val="24"/>
          <w:szCs w:val="24"/>
        </w:rPr>
        <w:t>:</w:t>
      </w:r>
    </w:p>
    <w:p w14:paraId="5130430B" w14:textId="77777777" w:rsidR="002B29A8" w:rsidRDefault="002B29A8" w:rsidP="002B29A8">
      <w:pPr>
        <w:jc w:val="both"/>
        <w:rPr>
          <w:rFonts w:ascii="Times New Roman" w:hAnsi="Times New Roman" w:cs="Times New Roman"/>
          <w:sz w:val="24"/>
          <w:szCs w:val="24"/>
        </w:rPr>
      </w:pPr>
      <w:r>
        <w:rPr>
          <w:rFonts w:ascii="Times New Roman" w:hAnsi="Times New Roman" w:cs="Times New Roman"/>
          <w:sz w:val="24"/>
          <w:szCs w:val="24"/>
        </w:rPr>
        <w:t xml:space="preserve">Rapid urbanization and increasing vehicle ownership in Kathmandu Valley have led to frequent traffic jams at key intersections like </w:t>
      </w:r>
      <w:proofErr w:type="spellStart"/>
      <w:r>
        <w:rPr>
          <w:rFonts w:ascii="Times New Roman" w:hAnsi="Times New Roman" w:cs="Times New Roman"/>
          <w:sz w:val="24"/>
          <w:szCs w:val="24"/>
        </w:rPr>
        <w:t>Satdobato</w:t>
      </w:r>
      <w:proofErr w:type="spellEnd"/>
      <w:r>
        <w:rPr>
          <w:rFonts w:ascii="Times New Roman" w:hAnsi="Times New Roman" w:cs="Times New Roman"/>
          <w:sz w:val="24"/>
          <w:szCs w:val="24"/>
        </w:rPr>
        <w:t>. Inefficient traffic management and outdated signal designs contribute to longer delays and reduced Level of Service (LOS).</w:t>
      </w:r>
    </w:p>
    <w:p w14:paraId="4388CB99" w14:textId="77777777" w:rsidR="002B29A8" w:rsidRPr="002B29A8" w:rsidRDefault="002B29A8" w:rsidP="002B29A8">
      <w:pPr>
        <w:jc w:val="both"/>
        <w:rPr>
          <w:rFonts w:ascii="Times New Roman" w:hAnsi="Times New Roman" w:cs="Times New Roman"/>
          <w:b/>
          <w:bCs/>
          <w:sz w:val="24"/>
          <w:szCs w:val="24"/>
        </w:rPr>
      </w:pPr>
      <w:r w:rsidRPr="002B29A8">
        <w:rPr>
          <w:rFonts w:ascii="Times New Roman" w:hAnsi="Times New Roman" w:cs="Times New Roman"/>
          <w:b/>
          <w:bCs/>
          <w:sz w:val="24"/>
          <w:szCs w:val="24"/>
        </w:rPr>
        <w:t xml:space="preserve">b. </w:t>
      </w:r>
      <w:r w:rsidRPr="002B29A8">
        <w:rPr>
          <w:rFonts w:ascii="Times New Roman" w:hAnsi="Times New Roman" w:cs="Times New Roman"/>
          <w:b/>
          <w:bCs/>
          <w:sz w:val="24"/>
          <w:szCs w:val="24"/>
          <w:u w:val="single"/>
        </w:rPr>
        <w:t>Need for Data-Driven Traffic Solutions</w:t>
      </w:r>
      <w:r w:rsidRPr="002B29A8">
        <w:rPr>
          <w:rFonts w:ascii="Times New Roman" w:hAnsi="Times New Roman" w:cs="Times New Roman"/>
          <w:b/>
          <w:bCs/>
          <w:sz w:val="24"/>
          <w:szCs w:val="24"/>
        </w:rPr>
        <w:t>:</w:t>
      </w:r>
    </w:p>
    <w:p w14:paraId="71F774CF" w14:textId="77777777" w:rsidR="002B29A8" w:rsidRDefault="002B29A8" w:rsidP="002B29A8">
      <w:pPr>
        <w:jc w:val="both"/>
        <w:rPr>
          <w:rFonts w:ascii="Times New Roman" w:hAnsi="Times New Roman" w:cs="Times New Roman"/>
          <w:sz w:val="24"/>
          <w:szCs w:val="24"/>
        </w:rPr>
      </w:pPr>
      <w:r>
        <w:rPr>
          <w:rFonts w:ascii="Times New Roman" w:hAnsi="Times New Roman" w:cs="Times New Roman"/>
          <w:sz w:val="24"/>
          <w:szCs w:val="24"/>
        </w:rPr>
        <w:t>Traditional traffic management methods often rely on manual control and rough estimations, which may not be sufficient for modern, high-density traffic scenarios. This study employs microsimulation tools like SIDRA Intersection to assess current intersection performance and propose scientifically backed improvements.</w:t>
      </w:r>
    </w:p>
    <w:p w14:paraId="3D492D4C" w14:textId="77777777" w:rsidR="002B29A8" w:rsidRPr="002B29A8" w:rsidRDefault="002B29A8" w:rsidP="002B29A8">
      <w:pPr>
        <w:jc w:val="both"/>
        <w:rPr>
          <w:rFonts w:ascii="Times New Roman" w:hAnsi="Times New Roman" w:cs="Times New Roman"/>
          <w:b/>
          <w:bCs/>
          <w:sz w:val="24"/>
          <w:szCs w:val="24"/>
        </w:rPr>
      </w:pPr>
      <w:r w:rsidRPr="002B29A8">
        <w:rPr>
          <w:rFonts w:ascii="Times New Roman" w:hAnsi="Times New Roman" w:cs="Times New Roman"/>
          <w:b/>
          <w:bCs/>
          <w:sz w:val="24"/>
          <w:szCs w:val="24"/>
        </w:rPr>
        <w:t xml:space="preserve">c. </w:t>
      </w:r>
      <w:r w:rsidRPr="002B29A8">
        <w:rPr>
          <w:rFonts w:ascii="Times New Roman" w:hAnsi="Times New Roman" w:cs="Times New Roman"/>
          <w:b/>
          <w:bCs/>
          <w:sz w:val="24"/>
          <w:szCs w:val="24"/>
          <w:u w:val="single"/>
        </w:rPr>
        <w:t>Optimization of Signal Timings and Intersection Design</w:t>
      </w:r>
      <w:r w:rsidRPr="002B29A8">
        <w:rPr>
          <w:rFonts w:ascii="Times New Roman" w:hAnsi="Times New Roman" w:cs="Times New Roman"/>
          <w:b/>
          <w:bCs/>
          <w:sz w:val="24"/>
          <w:szCs w:val="24"/>
        </w:rPr>
        <w:t>:</w:t>
      </w:r>
    </w:p>
    <w:p w14:paraId="3B5B9F71" w14:textId="77777777" w:rsidR="002B29A8" w:rsidRDefault="002B29A8" w:rsidP="002B29A8">
      <w:pPr>
        <w:jc w:val="both"/>
        <w:rPr>
          <w:rFonts w:ascii="Times New Roman" w:hAnsi="Times New Roman" w:cs="Times New Roman"/>
          <w:sz w:val="24"/>
          <w:szCs w:val="24"/>
        </w:rPr>
      </w:pPr>
      <w:r>
        <w:rPr>
          <w:rFonts w:ascii="Times New Roman" w:hAnsi="Times New Roman" w:cs="Times New Roman"/>
          <w:sz w:val="24"/>
          <w:szCs w:val="24"/>
        </w:rPr>
        <w:t>Adjusting cycle lengths, split times, and lane allocations can significantly improve intersection performance. The study aims to identify the most effective traffic control measures, including continuous left-turn movements and optimized signal phasing, to enhance overall efficiency.</w:t>
      </w:r>
    </w:p>
    <w:p w14:paraId="45007BEE" w14:textId="77777777" w:rsidR="002B29A8" w:rsidRDefault="002B29A8" w:rsidP="002B29A8">
      <w:pPr>
        <w:jc w:val="both"/>
        <w:rPr>
          <w:rFonts w:ascii="Times New Roman" w:hAnsi="Times New Roman" w:cs="Times New Roman"/>
          <w:sz w:val="24"/>
          <w:szCs w:val="24"/>
        </w:rPr>
      </w:pPr>
      <w:r w:rsidRPr="002B29A8">
        <w:rPr>
          <w:rFonts w:ascii="Times New Roman" w:hAnsi="Times New Roman" w:cs="Times New Roman"/>
          <w:b/>
          <w:bCs/>
          <w:sz w:val="24"/>
          <w:szCs w:val="24"/>
        </w:rPr>
        <w:t xml:space="preserve">d. </w:t>
      </w:r>
      <w:r w:rsidRPr="002B29A8">
        <w:rPr>
          <w:rFonts w:ascii="Times New Roman" w:hAnsi="Times New Roman" w:cs="Times New Roman"/>
          <w:b/>
          <w:bCs/>
          <w:sz w:val="24"/>
          <w:szCs w:val="24"/>
          <w:u w:val="single"/>
        </w:rPr>
        <w:t>Contribution to Urban Planning and Policy Making</w:t>
      </w:r>
      <w:r>
        <w:rPr>
          <w:rFonts w:ascii="Times New Roman" w:hAnsi="Times New Roman" w:cs="Times New Roman"/>
          <w:sz w:val="24"/>
          <w:szCs w:val="24"/>
        </w:rPr>
        <w:t>:</w:t>
      </w:r>
    </w:p>
    <w:p w14:paraId="3E9F370C" w14:textId="77777777" w:rsidR="002B29A8" w:rsidRDefault="002B29A8" w:rsidP="002B29A8">
      <w:pPr>
        <w:jc w:val="both"/>
        <w:rPr>
          <w:rFonts w:ascii="Times New Roman" w:hAnsi="Times New Roman" w:cs="Times New Roman"/>
          <w:sz w:val="24"/>
          <w:szCs w:val="24"/>
        </w:rPr>
      </w:pPr>
      <w:r>
        <w:rPr>
          <w:rFonts w:ascii="Times New Roman" w:hAnsi="Times New Roman" w:cs="Times New Roman"/>
          <w:sz w:val="24"/>
          <w:szCs w:val="24"/>
        </w:rPr>
        <w:t xml:space="preserve">Findings from this study will provide valuable insights for traffic engineers, urban planners, and policymakers. The recommendations can help design better intersection management strategies not only for </w:t>
      </w:r>
      <w:proofErr w:type="spellStart"/>
      <w:r>
        <w:rPr>
          <w:rFonts w:ascii="Times New Roman" w:hAnsi="Times New Roman" w:cs="Times New Roman"/>
          <w:sz w:val="24"/>
          <w:szCs w:val="24"/>
        </w:rPr>
        <w:t>Satdobato</w:t>
      </w:r>
      <w:proofErr w:type="spellEnd"/>
      <w:r>
        <w:rPr>
          <w:rFonts w:ascii="Times New Roman" w:hAnsi="Times New Roman" w:cs="Times New Roman"/>
          <w:sz w:val="24"/>
          <w:szCs w:val="24"/>
        </w:rPr>
        <w:t xml:space="preserve"> but also for similar high-traffic urban areas in Nepal.</w:t>
      </w:r>
    </w:p>
    <w:p w14:paraId="7D0F9C2D" w14:textId="77777777" w:rsidR="002B29A8" w:rsidRDefault="002B29A8" w:rsidP="002B29A8">
      <w:pPr>
        <w:jc w:val="both"/>
        <w:rPr>
          <w:rFonts w:ascii="Times New Roman" w:hAnsi="Times New Roman" w:cs="Times New Roman"/>
          <w:sz w:val="24"/>
          <w:szCs w:val="24"/>
        </w:rPr>
      </w:pPr>
    </w:p>
    <w:p w14:paraId="5AE75BDD" w14:textId="025361DB" w:rsidR="002B29A8" w:rsidRDefault="002B29A8" w:rsidP="002B29A8">
      <w:pPr>
        <w:jc w:val="both"/>
        <w:rPr>
          <w:rFonts w:ascii="Times New Roman" w:hAnsi="Times New Roman" w:cs="Times New Roman"/>
          <w:sz w:val="24"/>
          <w:szCs w:val="24"/>
        </w:rPr>
      </w:pPr>
      <w:r>
        <w:rPr>
          <w:rFonts w:ascii="Times New Roman" w:hAnsi="Times New Roman" w:cs="Times New Roman"/>
          <w:sz w:val="24"/>
          <w:szCs w:val="24"/>
        </w:rPr>
        <w:t>By addressing these key issues, this research aims to contribute to sustainable urban mobility, reduce congestion-related fuel consumption, and improve commuter experiences in Kathmandu Valley.</w:t>
      </w:r>
    </w:p>
    <w:p w14:paraId="53DDC8C7" w14:textId="77777777" w:rsidR="002B29A8" w:rsidRDefault="002B29A8" w:rsidP="002B29A8">
      <w:pPr>
        <w:jc w:val="both"/>
        <w:rPr>
          <w:rFonts w:ascii="Times New Roman" w:hAnsi="Times New Roman" w:cs="Times New Roman"/>
          <w:sz w:val="24"/>
          <w:szCs w:val="24"/>
        </w:rPr>
      </w:pPr>
    </w:p>
    <w:p w14:paraId="78BC0E50" w14:textId="77777777" w:rsidR="002B29A8" w:rsidRDefault="002B29A8" w:rsidP="002B29A8">
      <w:pPr>
        <w:pStyle w:val="Heading2"/>
      </w:pPr>
      <w:bookmarkStart w:id="9" w:name="_Toc191416509"/>
      <w:bookmarkStart w:id="10" w:name="_Toc192326230"/>
      <w:r>
        <w:t>1.3 Objective</w:t>
      </w:r>
      <w:bookmarkEnd w:id="9"/>
      <w:bookmarkEnd w:id="10"/>
    </w:p>
    <w:p w14:paraId="617E1BE1" w14:textId="7E6C594D" w:rsidR="002B29A8" w:rsidRDefault="002B29A8" w:rsidP="002B29A8">
      <w:pPr>
        <w:jc w:val="both"/>
        <w:rPr>
          <w:rFonts w:ascii="Times New Roman" w:hAnsi="Times New Roman" w:cs="Times New Roman"/>
          <w:sz w:val="24"/>
          <w:szCs w:val="24"/>
        </w:rPr>
      </w:pPr>
      <w:r>
        <w:rPr>
          <w:rFonts w:ascii="Times New Roman" w:hAnsi="Times New Roman" w:cs="Times New Roman"/>
          <w:sz w:val="24"/>
          <w:szCs w:val="24"/>
        </w:rPr>
        <w:t xml:space="preserve">The main objective of the study is to evaluate the performance of the </w:t>
      </w:r>
      <w:proofErr w:type="spellStart"/>
      <w:r>
        <w:rPr>
          <w:rFonts w:ascii="Times New Roman" w:hAnsi="Times New Roman" w:cs="Times New Roman"/>
          <w:sz w:val="24"/>
          <w:szCs w:val="24"/>
        </w:rPr>
        <w:t>Satdobato</w:t>
      </w:r>
      <w:proofErr w:type="spellEnd"/>
      <w:r>
        <w:rPr>
          <w:rFonts w:ascii="Times New Roman" w:hAnsi="Times New Roman" w:cs="Times New Roman"/>
          <w:sz w:val="24"/>
          <w:szCs w:val="24"/>
        </w:rPr>
        <w:t xml:space="preserve"> intersection.</w:t>
      </w:r>
    </w:p>
    <w:p w14:paraId="1DAADC1B" w14:textId="77777777" w:rsidR="002B29A8" w:rsidRDefault="002B29A8" w:rsidP="002B29A8">
      <w:pPr>
        <w:jc w:val="both"/>
        <w:rPr>
          <w:rFonts w:ascii="Times New Roman" w:hAnsi="Times New Roman" w:cs="Times New Roman"/>
          <w:sz w:val="24"/>
          <w:szCs w:val="24"/>
        </w:rPr>
      </w:pPr>
    </w:p>
    <w:p w14:paraId="3E007AA7" w14:textId="1974641B" w:rsidR="002B29A8" w:rsidRDefault="002B29A8" w:rsidP="002B29A8">
      <w:pPr>
        <w:pStyle w:val="Heading3"/>
        <w:rPr>
          <w:rFonts w:ascii="Times New Roman" w:hAnsi="Times New Roman" w:cs="Times New Roman"/>
          <w:color w:val="auto"/>
        </w:rPr>
      </w:pPr>
      <w:bookmarkStart w:id="11" w:name="_Toc192326231"/>
      <w:r w:rsidRPr="002B29A8">
        <w:rPr>
          <w:rFonts w:ascii="Times New Roman" w:hAnsi="Times New Roman" w:cs="Times New Roman"/>
          <w:color w:val="auto"/>
        </w:rPr>
        <w:t xml:space="preserve">1.3.1 Specific </w:t>
      </w:r>
      <w:r w:rsidR="00D044B4">
        <w:rPr>
          <w:rFonts w:ascii="Times New Roman" w:hAnsi="Times New Roman" w:cs="Times New Roman"/>
          <w:color w:val="auto"/>
        </w:rPr>
        <w:t>O</w:t>
      </w:r>
      <w:r w:rsidRPr="002B29A8">
        <w:rPr>
          <w:rFonts w:ascii="Times New Roman" w:hAnsi="Times New Roman" w:cs="Times New Roman"/>
          <w:color w:val="auto"/>
        </w:rPr>
        <w:t>bjectives:</w:t>
      </w:r>
      <w:bookmarkEnd w:id="11"/>
    </w:p>
    <w:p w14:paraId="4395BFB7" w14:textId="77777777" w:rsidR="002B29A8" w:rsidRPr="002B29A8" w:rsidRDefault="002B29A8" w:rsidP="002B29A8"/>
    <w:p w14:paraId="336E326F" w14:textId="77777777" w:rsidR="002B29A8" w:rsidRDefault="002B29A8" w:rsidP="002B29A8">
      <w:pPr>
        <w:jc w:val="both"/>
        <w:rPr>
          <w:rFonts w:ascii="Times New Roman" w:hAnsi="Times New Roman" w:cs="Times New Roman"/>
          <w:sz w:val="24"/>
          <w:szCs w:val="24"/>
        </w:rPr>
      </w:pPr>
      <w:r>
        <w:rPr>
          <w:rFonts w:ascii="Times New Roman" w:hAnsi="Times New Roman" w:cs="Times New Roman"/>
          <w:sz w:val="24"/>
          <w:szCs w:val="24"/>
        </w:rPr>
        <w:t>• Quantification of the current traffic flow scenario in the Intersection.</w:t>
      </w:r>
    </w:p>
    <w:p w14:paraId="25919708" w14:textId="62E8AC3D" w:rsidR="002B29A8" w:rsidRDefault="002B29A8" w:rsidP="002B29A8">
      <w:pPr>
        <w:jc w:val="both"/>
        <w:rPr>
          <w:rFonts w:ascii="Times New Roman" w:hAnsi="Times New Roman" w:cs="Times New Roman"/>
          <w:sz w:val="24"/>
          <w:szCs w:val="24"/>
        </w:rPr>
      </w:pPr>
      <w:r>
        <w:rPr>
          <w:rFonts w:ascii="Times New Roman" w:hAnsi="Times New Roman" w:cs="Times New Roman"/>
          <w:sz w:val="24"/>
          <w:szCs w:val="24"/>
        </w:rPr>
        <w:t>• Comparison of the performance of the intersection with the existing signal timing with      optimized signal timing using SIDRA software.</w:t>
      </w:r>
    </w:p>
    <w:p w14:paraId="13249B6C" w14:textId="77777777" w:rsidR="002B29A8" w:rsidRDefault="002B29A8" w:rsidP="002B29A8">
      <w:pPr>
        <w:jc w:val="both"/>
        <w:rPr>
          <w:rFonts w:ascii="Times New Roman" w:hAnsi="Times New Roman" w:cs="Times New Roman"/>
          <w:sz w:val="24"/>
          <w:szCs w:val="24"/>
        </w:rPr>
      </w:pPr>
    </w:p>
    <w:p w14:paraId="5D5BC50D" w14:textId="77777777" w:rsidR="002B29A8" w:rsidRDefault="002B29A8" w:rsidP="002B29A8">
      <w:pPr>
        <w:pStyle w:val="Heading2"/>
      </w:pPr>
      <w:bookmarkStart w:id="12" w:name="_Toc191416510"/>
      <w:bookmarkStart w:id="13" w:name="_Toc192326232"/>
      <w:r>
        <w:t>1.4 Scope</w:t>
      </w:r>
      <w:bookmarkEnd w:id="12"/>
      <w:bookmarkEnd w:id="13"/>
    </w:p>
    <w:p w14:paraId="24A377F0" w14:textId="77777777" w:rsidR="002B29A8" w:rsidRDefault="002B29A8" w:rsidP="002B29A8">
      <w:pPr>
        <w:jc w:val="both"/>
        <w:rPr>
          <w:rFonts w:ascii="Times New Roman" w:hAnsi="Times New Roman" w:cs="Times New Roman"/>
          <w:sz w:val="24"/>
          <w:szCs w:val="24"/>
        </w:rPr>
      </w:pPr>
      <w:r>
        <w:rPr>
          <w:rFonts w:ascii="Times New Roman" w:hAnsi="Times New Roman" w:cs="Times New Roman"/>
          <w:sz w:val="24"/>
          <w:szCs w:val="24"/>
        </w:rPr>
        <w:t xml:space="preserve">The study focuses on evaluating the current traffic signal performance and determining the Level of Service (LOS) at the four-legged </w:t>
      </w:r>
      <w:proofErr w:type="spellStart"/>
      <w:r>
        <w:rPr>
          <w:rFonts w:ascii="Times New Roman" w:hAnsi="Times New Roman" w:cs="Times New Roman"/>
          <w:sz w:val="24"/>
          <w:szCs w:val="24"/>
        </w:rPr>
        <w:t>Satdobato</w:t>
      </w:r>
      <w:proofErr w:type="spellEnd"/>
      <w:r>
        <w:rPr>
          <w:rFonts w:ascii="Times New Roman" w:hAnsi="Times New Roman" w:cs="Times New Roman"/>
          <w:sz w:val="24"/>
          <w:szCs w:val="24"/>
        </w:rPr>
        <w:t xml:space="preserve"> intersection in Lalitpur, Nepal. Key activities include collecting traffic volume data, analyzing signal timing and measuring vehicle delays. The analysis will be conducted using microsimulation software SIDRA Intersection 8.0, to model traffic flow and identify potential improvements. The goal is to provide recommendations for optimizing signal timings and enhancing intersection performance to alleviate congestion.</w:t>
      </w:r>
    </w:p>
    <w:p w14:paraId="2E3D0177" w14:textId="7E6B29FD" w:rsidR="002B29A8" w:rsidRDefault="002B29A8" w:rsidP="002B29A8">
      <w:pPr>
        <w:jc w:val="both"/>
        <w:rPr>
          <w:rFonts w:ascii="Times New Roman" w:hAnsi="Times New Roman" w:cs="Times New Roman"/>
          <w:sz w:val="24"/>
          <w:szCs w:val="24"/>
        </w:rPr>
      </w:pPr>
      <w:r>
        <w:rPr>
          <w:rFonts w:ascii="Times New Roman" w:hAnsi="Times New Roman" w:cs="Times New Roman"/>
          <w:sz w:val="24"/>
          <w:szCs w:val="24"/>
        </w:rPr>
        <w:t>It includes:</w:t>
      </w:r>
    </w:p>
    <w:p w14:paraId="756DEC72" w14:textId="37AB6580" w:rsidR="002B29A8" w:rsidRDefault="0006097D" w:rsidP="002B29A8">
      <w:pPr>
        <w:jc w:val="both"/>
        <w:rPr>
          <w:rFonts w:ascii="Times New Roman" w:hAnsi="Times New Roman" w:cs="Times New Roman"/>
          <w:sz w:val="24"/>
          <w:szCs w:val="24"/>
        </w:rPr>
      </w:pPr>
      <w:r>
        <w:rPr>
          <w:rFonts w:ascii="Times New Roman" w:hAnsi="Times New Roman" w:cs="Times New Roman"/>
          <w:b/>
          <w:bCs/>
          <w:sz w:val="24"/>
          <w:szCs w:val="24"/>
        </w:rPr>
        <w:t>a.</w:t>
      </w:r>
      <w:r w:rsidR="002B29A8">
        <w:rPr>
          <w:rFonts w:ascii="Times New Roman" w:hAnsi="Times New Roman" w:cs="Times New Roman"/>
          <w:b/>
          <w:bCs/>
          <w:sz w:val="24"/>
          <w:szCs w:val="24"/>
        </w:rPr>
        <w:t xml:space="preserve"> Traffic Flow Analysis</w:t>
      </w:r>
      <w:r w:rsidR="002B29A8">
        <w:rPr>
          <w:rFonts w:ascii="Times New Roman" w:hAnsi="Times New Roman" w:cs="Times New Roman"/>
          <w:sz w:val="24"/>
          <w:szCs w:val="24"/>
        </w:rPr>
        <w:t>:</w:t>
      </w:r>
    </w:p>
    <w:p w14:paraId="1514D6CA" w14:textId="77777777" w:rsidR="002B29A8" w:rsidRDefault="002B29A8" w:rsidP="002B29A8">
      <w:pPr>
        <w:rPr>
          <w:rFonts w:ascii="Times New Roman" w:hAnsi="Times New Roman" w:cs="Times New Roman"/>
          <w:sz w:val="24"/>
          <w:szCs w:val="24"/>
        </w:rPr>
      </w:pPr>
      <w:r>
        <w:rPr>
          <w:rFonts w:ascii="Times New Roman" w:hAnsi="Times New Roman" w:cs="Times New Roman"/>
          <w:sz w:val="24"/>
          <w:szCs w:val="24"/>
        </w:rPr>
        <w:t>Collecting and analyzing traffic volume data for different time periods (peak and off-peak hours).</w:t>
      </w:r>
    </w:p>
    <w:p w14:paraId="5B80C325" w14:textId="77777777" w:rsidR="002B29A8" w:rsidRDefault="002B29A8" w:rsidP="002B29A8">
      <w:pPr>
        <w:rPr>
          <w:rFonts w:ascii="Times New Roman" w:hAnsi="Times New Roman" w:cs="Times New Roman"/>
          <w:sz w:val="24"/>
          <w:szCs w:val="24"/>
        </w:rPr>
      </w:pPr>
      <w:r>
        <w:rPr>
          <w:rFonts w:ascii="Times New Roman" w:hAnsi="Times New Roman" w:cs="Times New Roman"/>
          <w:sz w:val="24"/>
          <w:szCs w:val="24"/>
        </w:rPr>
        <w:t xml:space="preserve">Understanding the traffic composition (e.g., vehicles, pedestrians, </w:t>
      </w:r>
      <w:proofErr w:type="spellStart"/>
      <w:r>
        <w:rPr>
          <w:rFonts w:ascii="Times New Roman" w:hAnsi="Times New Roman" w:cs="Times New Roman"/>
          <w:sz w:val="24"/>
          <w:szCs w:val="24"/>
        </w:rPr>
        <w:t>etc</w:t>
      </w:r>
      <w:proofErr w:type="spellEnd"/>
      <w:r>
        <w:rPr>
          <w:rFonts w:ascii="Times New Roman" w:hAnsi="Times New Roman" w:cs="Times New Roman"/>
          <w:sz w:val="24"/>
          <w:szCs w:val="24"/>
        </w:rPr>
        <w:t>) and patterns at the intersection.</w:t>
      </w:r>
    </w:p>
    <w:p w14:paraId="75CB5262" w14:textId="77777777" w:rsidR="002B29A8" w:rsidRDefault="002B29A8" w:rsidP="002B29A8">
      <w:pPr>
        <w:rPr>
          <w:rFonts w:ascii="Times New Roman" w:hAnsi="Times New Roman" w:cs="Times New Roman"/>
          <w:sz w:val="24"/>
          <w:szCs w:val="24"/>
        </w:rPr>
      </w:pPr>
      <w:r>
        <w:rPr>
          <w:rFonts w:ascii="Times New Roman" w:hAnsi="Times New Roman" w:cs="Times New Roman"/>
          <w:b/>
          <w:bCs/>
          <w:sz w:val="24"/>
          <w:szCs w:val="24"/>
        </w:rPr>
        <w:t>b. Existing Signal Evaluation</w:t>
      </w:r>
      <w:r>
        <w:rPr>
          <w:rFonts w:ascii="Times New Roman" w:hAnsi="Times New Roman" w:cs="Times New Roman"/>
          <w:sz w:val="24"/>
          <w:szCs w:val="24"/>
        </w:rPr>
        <w:t>:</w:t>
      </w:r>
    </w:p>
    <w:p w14:paraId="142461AE" w14:textId="77777777" w:rsidR="002B29A8" w:rsidRDefault="002B29A8" w:rsidP="002B29A8">
      <w:pPr>
        <w:rPr>
          <w:rFonts w:ascii="Times New Roman" w:hAnsi="Times New Roman" w:cs="Times New Roman"/>
          <w:sz w:val="24"/>
          <w:szCs w:val="24"/>
        </w:rPr>
      </w:pPr>
      <w:r>
        <w:rPr>
          <w:rFonts w:ascii="Times New Roman" w:hAnsi="Times New Roman" w:cs="Times New Roman"/>
          <w:sz w:val="24"/>
          <w:szCs w:val="24"/>
        </w:rPr>
        <w:t>Reviewing the current signal design and timing strategies.</w:t>
      </w:r>
    </w:p>
    <w:p w14:paraId="52C40F3A" w14:textId="77777777" w:rsidR="002B29A8" w:rsidRDefault="002B29A8" w:rsidP="002B29A8">
      <w:pPr>
        <w:rPr>
          <w:rFonts w:ascii="Times New Roman" w:hAnsi="Times New Roman" w:cs="Times New Roman"/>
          <w:sz w:val="24"/>
          <w:szCs w:val="24"/>
        </w:rPr>
      </w:pPr>
      <w:r>
        <w:rPr>
          <w:rFonts w:ascii="Times New Roman" w:hAnsi="Times New Roman" w:cs="Times New Roman"/>
          <w:sz w:val="24"/>
          <w:szCs w:val="24"/>
        </w:rPr>
        <w:t>Assessing how well the current signal system manages traffic flow and congestion.</w:t>
      </w:r>
    </w:p>
    <w:p w14:paraId="4688F4B1" w14:textId="77777777" w:rsidR="002B29A8" w:rsidRDefault="002B29A8" w:rsidP="002B29A8">
      <w:pPr>
        <w:rPr>
          <w:rFonts w:ascii="Times New Roman" w:hAnsi="Times New Roman" w:cs="Times New Roman"/>
          <w:sz w:val="24"/>
          <w:szCs w:val="24"/>
        </w:rPr>
      </w:pPr>
      <w:r>
        <w:rPr>
          <w:rFonts w:ascii="Times New Roman" w:hAnsi="Times New Roman" w:cs="Times New Roman"/>
          <w:b/>
          <w:bCs/>
          <w:sz w:val="24"/>
          <w:szCs w:val="24"/>
        </w:rPr>
        <w:t>c.  LOS Estimation</w:t>
      </w:r>
      <w:r>
        <w:rPr>
          <w:rFonts w:ascii="Times New Roman" w:hAnsi="Times New Roman" w:cs="Times New Roman"/>
          <w:sz w:val="24"/>
          <w:szCs w:val="24"/>
        </w:rPr>
        <w:t>:</w:t>
      </w:r>
    </w:p>
    <w:p w14:paraId="5CDB0D43" w14:textId="5EA58FE7" w:rsidR="002B29A8" w:rsidRPr="00AC1B18" w:rsidRDefault="002B29A8" w:rsidP="00580729">
      <w:pPr>
        <w:rPr>
          <w:rFonts w:ascii="Times New Roman" w:hAnsi="Times New Roman" w:cs="Times New Roman"/>
          <w:sz w:val="24"/>
          <w:szCs w:val="24"/>
        </w:rPr>
      </w:pPr>
      <w:r>
        <w:rPr>
          <w:rFonts w:ascii="Times New Roman" w:hAnsi="Times New Roman" w:cs="Times New Roman"/>
          <w:sz w:val="24"/>
          <w:szCs w:val="24"/>
        </w:rPr>
        <w:t>Estimating the existing Level of Service (LOS) at the intersection based on traffic volume, delay, and congestion</w:t>
      </w:r>
      <w:r w:rsidR="0006097D">
        <w:rPr>
          <w:rFonts w:ascii="Times New Roman" w:hAnsi="Times New Roman" w:cs="Times New Roman"/>
          <w:sz w:val="24"/>
          <w:szCs w:val="24"/>
        </w:rPr>
        <w:t xml:space="preserve"> and e</w:t>
      </w:r>
      <w:r w:rsidRPr="00AC1B18">
        <w:rPr>
          <w:rFonts w:ascii="Times New Roman" w:hAnsi="Times New Roman" w:cs="Times New Roman"/>
          <w:sz w:val="24"/>
          <w:szCs w:val="24"/>
        </w:rPr>
        <w:t>valuating the performance of the intersection under different traffic conditions.</w:t>
      </w:r>
    </w:p>
    <w:p w14:paraId="25EC071A" w14:textId="67091313" w:rsidR="002B29A8" w:rsidRDefault="002B29A8" w:rsidP="002B29A8">
      <w:pPr>
        <w:rPr>
          <w:rFonts w:ascii="Times New Roman" w:hAnsi="Times New Roman" w:cs="Times New Roman"/>
          <w:sz w:val="24"/>
          <w:szCs w:val="24"/>
        </w:rPr>
      </w:pPr>
    </w:p>
    <w:p w14:paraId="622DB371" w14:textId="77777777" w:rsidR="0006097D" w:rsidRPr="00AC1B18" w:rsidRDefault="0006097D" w:rsidP="002B29A8">
      <w:pPr>
        <w:rPr>
          <w:rFonts w:ascii="Times New Roman" w:hAnsi="Times New Roman" w:cs="Times New Roman"/>
          <w:sz w:val="24"/>
          <w:szCs w:val="24"/>
        </w:rPr>
      </w:pPr>
    </w:p>
    <w:p w14:paraId="5A98B036" w14:textId="77777777" w:rsidR="002B29A8" w:rsidRDefault="002B29A8" w:rsidP="002B29A8">
      <w:pPr>
        <w:rPr>
          <w:rFonts w:ascii="Times New Roman" w:hAnsi="Times New Roman" w:cs="Times New Roman"/>
          <w:sz w:val="24"/>
          <w:szCs w:val="24"/>
        </w:rPr>
      </w:pPr>
      <w:r>
        <w:rPr>
          <w:rFonts w:ascii="Times New Roman" w:hAnsi="Times New Roman" w:cs="Times New Roman"/>
          <w:b/>
          <w:bCs/>
          <w:sz w:val="24"/>
          <w:szCs w:val="24"/>
        </w:rPr>
        <w:t>d. Signal Optimization</w:t>
      </w:r>
      <w:r>
        <w:rPr>
          <w:rFonts w:ascii="Times New Roman" w:hAnsi="Times New Roman" w:cs="Times New Roman"/>
          <w:sz w:val="24"/>
          <w:szCs w:val="24"/>
        </w:rPr>
        <w:t>:</w:t>
      </w:r>
    </w:p>
    <w:p w14:paraId="2EACDE89" w14:textId="758CFC4F" w:rsidR="002B29A8" w:rsidRDefault="002B29A8" w:rsidP="004000E2">
      <w:pPr>
        <w:jc w:val="both"/>
        <w:rPr>
          <w:rFonts w:ascii="Times New Roman" w:hAnsi="Times New Roman" w:cs="Times New Roman"/>
          <w:sz w:val="24"/>
          <w:szCs w:val="24"/>
        </w:rPr>
      </w:pPr>
      <w:r>
        <w:rPr>
          <w:rFonts w:ascii="Times New Roman" w:hAnsi="Times New Roman" w:cs="Times New Roman"/>
          <w:sz w:val="24"/>
          <w:szCs w:val="24"/>
        </w:rPr>
        <w:t xml:space="preserve">Testing different signal configurations (e.g., signal timing, coordination, phasing) using simulation software like </w:t>
      </w:r>
      <w:r>
        <w:rPr>
          <w:rFonts w:ascii="Times New Roman" w:hAnsi="Times New Roman" w:cs="Times New Roman"/>
          <w:b/>
          <w:bCs/>
          <w:sz w:val="24"/>
          <w:szCs w:val="24"/>
        </w:rPr>
        <w:t>SIDRA</w:t>
      </w:r>
      <w:r>
        <w:rPr>
          <w:rFonts w:ascii="Times New Roman" w:hAnsi="Times New Roman" w:cs="Times New Roman"/>
          <w:sz w:val="24"/>
          <w:szCs w:val="24"/>
        </w:rPr>
        <w:t xml:space="preserve"> to find the most efficient signal design.</w:t>
      </w:r>
    </w:p>
    <w:p w14:paraId="5095D100" w14:textId="79B34F79" w:rsidR="002B29A8" w:rsidRDefault="002B29A8" w:rsidP="000A0F43">
      <w:pPr>
        <w:pStyle w:val="Heading2"/>
      </w:pPr>
    </w:p>
    <w:p w14:paraId="6EFCD0D0" w14:textId="42B070D0" w:rsidR="000A0F43" w:rsidRPr="000A0F43" w:rsidRDefault="000A0F43" w:rsidP="000A0F43">
      <w:pPr>
        <w:pStyle w:val="Heading2"/>
      </w:pPr>
      <w:bookmarkStart w:id="14" w:name="_Toc192326233"/>
      <w:r>
        <w:t xml:space="preserve">1.5 Limitation of </w:t>
      </w:r>
      <w:r w:rsidR="009F49B5">
        <w:t>t</w:t>
      </w:r>
      <w:r>
        <w:t>he Study</w:t>
      </w:r>
      <w:bookmarkEnd w:id="14"/>
    </w:p>
    <w:p w14:paraId="271FF8B1" w14:textId="77777777" w:rsidR="00BC6F87" w:rsidRPr="00BC6F87" w:rsidRDefault="00BC6F87" w:rsidP="00BC6F87"/>
    <w:p w14:paraId="385250FD" w14:textId="03571509" w:rsidR="00BC6F87" w:rsidRPr="00BC6F87" w:rsidRDefault="00BC6F87" w:rsidP="00BC6F87">
      <w:pPr>
        <w:pStyle w:val="Heading3"/>
        <w:rPr>
          <w:rFonts w:ascii="Times New Roman" w:eastAsia="Times New Roman" w:hAnsi="Times New Roman" w:cs="Times New Roman"/>
          <w:color w:val="auto"/>
        </w:rPr>
      </w:pPr>
      <w:bookmarkStart w:id="15" w:name="_Toc192326234"/>
      <w:r w:rsidRPr="00BC6F87">
        <w:rPr>
          <w:rFonts w:ascii="Times New Roman" w:eastAsia="Times New Roman" w:hAnsi="Times New Roman" w:cs="Times New Roman"/>
          <w:color w:val="auto"/>
        </w:rPr>
        <w:t>1.5.1 Data Availability and Accuracy:</w:t>
      </w:r>
      <w:bookmarkEnd w:id="15"/>
    </w:p>
    <w:p w14:paraId="48F9DDF0" w14:textId="77777777" w:rsidR="00BC6F87" w:rsidRDefault="00BC6F87" w:rsidP="00BC6F87">
      <w:pPr>
        <w:numPr>
          <w:ilvl w:val="0"/>
          <w:numId w:val="2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quality and availability of traffic data for the </w:t>
      </w:r>
      <w:proofErr w:type="spellStart"/>
      <w:r>
        <w:rPr>
          <w:rFonts w:ascii="Times New Roman" w:eastAsia="Times New Roman" w:hAnsi="Times New Roman" w:cs="Times New Roman"/>
          <w:sz w:val="24"/>
          <w:szCs w:val="24"/>
        </w:rPr>
        <w:t>Satdobato</w:t>
      </w:r>
      <w:proofErr w:type="spellEnd"/>
      <w:r>
        <w:rPr>
          <w:rFonts w:ascii="Times New Roman" w:eastAsia="Times New Roman" w:hAnsi="Times New Roman" w:cs="Times New Roman"/>
          <w:sz w:val="24"/>
          <w:szCs w:val="24"/>
        </w:rPr>
        <w:t xml:space="preserve"> intersection may be limited or not entirely accurate, which can affect the reliability of the LOS estimation and signal optimization.</w:t>
      </w:r>
    </w:p>
    <w:p w14:paraId="34C42CD6" w14:textId="77777777" w:rsidR="00BC6F87" w:rsidRDefault="00BC6F87" w:rsidP="00BC6F87">
      <w:pPr>
        <w:numPr>
          <w:ilvl w:val="0"/>
          <w:numId w:val="2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Traffic counts, vehicle classification, or peak hour data might not be sufficiently detailed or may come from outdated sources.</w:t>
      </w:r>
    </w:p>
    <w:p w14:paraId="64F8CFC1" w14:textId="3BA6F219" w:rsidR="00BC6F87" w:rsidRPr="00BC6F87" w:rsidRDefault="00BC6F87" w:rsidP="00BC6F87">
      <w:pPr>
        <w:pStyle w:val="Heading3"/>
        <w:rPr>
          <w:rFonts w:ascii="Times New Roman" w:eastAsia="Times New Roman" w:hAnsi="Times New Roman" w:cs="Times New Roman"/>
          <w:color w:val="auto"/>
        </w:rPr>
      </w:pPr>
      <w:bookmarkStart w:id="16" w:name="_Toc192326235"/>
      <w:r w:rsidRPr="00BC6F87">
        <w:rPr>
          <w:rFonts w:ascii="Times New Roman" w:eastAsia="Times New Roman" w:hAnsi="Times New Roman" w:cs="Times New Roman"/>
          <w:color w:val="auto"/>
        </w:rPr>
        <w:t>1.5.2 Assumptions in Traffic Modeling:</w:t>
      </w:r>
      <w:bookmarkEnd w:id="16"/>
    </w:p>
    <w:p w14:paraId="3846F9ED" w14:textId="77777777" w:rsidR="00BC6F87" w:rsidRDefault="00BC6F87" w:rsidP="00BC6F87">
      <w:pPr>
        <w:numPr>
          <w:ilvl w:val="0"/>
          <w:numId w:val="2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assumptions made regarding vehicle types, traffic flow patterns, or arrival rates could limit the accuracy of the optimization models.</w:t>
      </w:r>
    </w:p>
    <w:p w14:paraId="15EED8A2" w14:textId="77777777" w:rsidR="00BC6F87" w:rsidRDefault="00BC6F87" w:rsidP="00BC6F87">
      <w:pPr>
        <w:numPr>
          <w:ilvl w:val="0"/>
          <w:numId w:val="2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Traffic behavior under different weather conditions, special events, or unexpected traffic surges might not be fully considered.</w:t>
      </w:r>
    </w:p>
    <w:p w14:paraId="06F98909" w14:textId="0B66A0C4" w:rsidR="00BC6F87" w:rsidRPr="00BC6F87" w:rsidRDefault="00BC6F87" w:rsidP="00BC6F87">
      <w:pPr>
        <w:pStyle w:val="Heading3"/>
        <w:rPr>
          <w:rFonts w:ascii="Times New Roman" w:eastAsia="Times New Roman" w:hAnsi="Times New Roman" w:cs="Times New Roman"/>
          <w:color w:val="auto"/>
        </w:rPr>
      </w:pPr>
      <w:bookmarkStart w:id="17" w:name="_Toc192326236"/>
      <w:r w:rsidRPr="00BC6F87">
        <w:rPr>
          <w:rFonts w:ascii="Times New Roman" w:eastAsia="Times New Roman" w:hAnsi="Times New Roman" w:cs="Times New Roman"/>
          <w:color w:val="auto"/>
        </w:rPr>
        <w:t>1.5.3 Limited Scope of Study Area:</w:t>
      </w:r>
      <w:bookmarkEnd w:id="17"/>
    </w:p>
    <w:p w14:paraId="2E0ACB01" w14:textId="77777777" w:rsidR="00BC6F87" w:rsidRDefault="00BC6F87" w:rsidP="00BC6F87">
      <w:pPr>
        <w:numPr>
          <w:ilvl w:val="0"/>
          <w:numId w:val="3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focuses on a specific intersection (</w:t>
      </w:r>
      <w:proofErr w:type="spellStart"/>
      <w:r>
        <w:rPr>
          <w:rFonts w:ascii="Times New Roman" w:eastAsia="Times New Roman" w:hAnsi="Times New Roman" w:cs="Times New Roman"/>
          <w:sz w:val="24"/>
          <w:szCs w:val="24"/>
        </w:rPr>
        <w:t>Satdobato</w:t>
      </w:r>
      <w:proofErr w:type="spellEnd"/>
      <w:r>
        <w:rPr>
          <w:rFonts w:ascii="Times New Roman" w:eastAsia="Times New Roman" w:hAnsi="Times New Roman" w:cs="Times New Roman"/>
          <w:sz w:val="24"/>
          <w:szCs w:val="24"/>
        </w:rPr>
        <w:t>), and the findings may not be fully applicable to other intersections with different characteristics (e.g., larger intersections or those in different geographic areas).</w:t>
      </w:r>
    </w:p>
    <w:p w14:paraId="6F1AA9B2" w14:textId="77777777" w:rsidR="00BC6F87" w:rsidRDefault="00BC6F87" w:rsidP="00BC6F87">
      <w:pPr>
        <w:numPr>
          <w:ilvl w:val="0"/>
          <w:numId w:val="3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may not consider the effects of adjacent intersections, which could influence the traffic flow and signal optimization.</w:t>
      </w:r>
    </w:p>
    <w:p w14:paraId="6CED04AD" w14:textId="282F8848" w:rsidR="00BC6F87" w:rsidRPr="00BC6F87" w:rsidRDefault="00BC6F87" w:rsidP="00BC6F87">
      <w:pPr>
        <w:pStyle w:val="Heading3"/>
        <w:rPr>
          <w:rFonts w:ascii="Times New Roman" w:eastAsia="Times New Roman" w:hAnsi="Times New Roman" w:cs="Times New Roman"/>
          <w:color w:val="auto"/>
        </w:rPr>
      </w:pPr>
      <w:bookmarkStart w:id="18" w:name="_Toc192326237"/>
      <w:r w:rsidRPr="00BC6F87">
        <w:rPr>
          <w:rFonts w:ascii="Times New Roman" w:eastAsia="Times New Roman" w:hAnsi="Times New Roman" w:cs="Times New Roman"/>
          <w:color w:val="auto"/>
        </w:rPr>
        <w:t>1.5.4 Exclusion of Pedestrian and Non-Motorized Traffic:</w:t>
      </w:r>
      <w:bookmarkEnd w:id="18"/>
    </w:p>
    <w:p w14:paraId="5BD95A28" w14:textId="77777777" w:rsidR="00BC6F87" w:rsidRDefault="00BC6F87" w:rsidP="00BC6F87">
      <w:pPr>
        <w:numPr>
          <w:ilvl w:val="0"/>
          <w:numId w:val="3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Pedestrian traffic and non-motorized users (e.g., cyclists) may not be adequately incorporated into the signal optimization model, leading to an incomplete evaluation of the intersection's overall service quality.</w:t>
      </w:r>
    </w:p>
    <w:p w14:paraId="3C648D5E" w14:textId="77777777" w:rsidR="00BC6F87" w:rsidRDefault="00BC6F87" w:rsidP="00BC6F87">
      <w:pPr>
        <w:numPr>
          <w:ilvl w:val="0"/>
          <w:numId w:val="3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interaction between motorized and non-motorized traffic could affect LOS and optimization but might be outside the scope of this study.</w:t>
      </w:r>
    </w:p>
    <w:p w14:paraId="78902B02" w14:textId="5EBE59DC" w:rsidR="00BC6F87" w:rsidRPr="00BC6F87" w:rsidRDefault="00BC6F87" w:rsidP="00BC6F87">
      <w:pPr>
        <w:pStyle w:val="Heading3"/>
        <w:rPr>
          <w:rFonts w:ascii="Times New Roman" w:eastAsia="Times New Roman" w:hAnsi="Times New Roman" w:cs="Times New Roman"/>
          <w:color w:val="auto"/>
        </w:rPr>
      </w:pPr>
      <w:bookmarkStart w:id="19" w:name="_Toc192326238"/>
      <w:r w:rsidRPr="00BC6F87">
        <w:rPr>
          <w:rFonts w:ascii="Times New Roman" w:eastAsia="Times New Roman" w:hAnsi="Times New Roman" w:cs="Times New Roman"/>
          <w:color w:val="auto"/>
        </w:rPr>
        <w:t>1.5.5 Infrastructure Constraints:</w:t>
      </w:r>
      <w:bookmarkEnd w:id="19"/>
    </w:p>
    <w:p w14:paraId="4DCEE017" w14:textId="77777777" w:rsidR="00BC6F87" w:rsidRDefault="00BC6F87" w:rsidP="00BC6F87">
      <w:pPr>
        <w:numPr>
          <w:ilvl w:val="0"/>
          <w:numId w:val="3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design of the intersection, including the road geometry, number of lanes, and available space, could constrain the signal optimization process, limiting the effectiveness of the proposed solution.</w:t>
      </w:r>
    </w:p>
    <w:p w14:paraId="1477AFA5" w14:textId="77777777" w:rsidR="00BC6F87" w:rsidRDefault="00BC6F87" w:rsidP="00BC6F87">
      <w:pPr>
        <w:numPr>
          <w:ilvl w:val="0"/>
          <w:numId w:val="3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Physical limitations of the intersection or budgetary constraints might affect the proposed signal implementation.</w:t>
      </w:r>
    </w:p>
    <w:p w14:paraId="4E9A05E3" w14:textId="69FBF969" w:rsidR="00BC6F87" w:rsidRPr="00BC6F87" w:rsidRDefault="00BC6F87" w:rsidP="00BC6F87">
      <w:pPr>
        <w:pStyle w:val="Heading3"/>
        <w:rPr>
          <w:rFonts w:ascii="Times New Roman" w:eastAsia="Times New Roman" w:hAnsi="Times New Roman" w:cs="Times New Roman"/>
          <w:color w:val="auto"/>
        </w:rPr>
      </w:pPr>
      <w:bookmarkStart w:id="20" w:name="_Toc192326239"/>
      <w:r w:rsidRPr="00BC6F87">
        <w:rPr>
          <w:rFonts w:ascii="Times New Roman" w:eastAsia="Times New Roman" w:hAnsi="Times New Roman" w:cs="Times New Roman"/>
          <w:color w:val="auto"/>
        </w:rPr>
        <w:lastRenderedPageBreak/>
        <w:t>1.5.6 External Factors:</w:t>
      </w:r>
      <w:bookmarkEnd w:id="20"/>
    </w:p>
    <w:p w14:paraId="05E0B11B" w14:textId="77777777" w:rsidR="00BC6F87" w:rsidRDefault="00BC6F87" w:rsidP="00BC6F87">
      <w:pPr>
        <w:numPr>
          <w:ilvl w:val="0"/>
          <w:numId w:val="3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impact of external factors, such as economic changes, population growth, or urban development in the </w:t>
      </w:r>
      <w:proofErr w:type="spellStart"/>
      <w:r>
        <w:rPr>
          <w:rFonts w:ascii="Times New Roman" w:eastAsia="Times New Roman" w:hAnsi="Times New Roman" w:cs="Times New Roman"/>
          <w:sz w:val="24"/>
          <w:szCs w:val="24"/>
        </w:rPr>
        <w:t>Satdobato</w:t>
      </w:r>
      <w:proofErr w:type="spellEnd"/>
      <w:r>
        <w:rPr>
          <w:rFonts w:ascii="Times New Roman" w:eastAsia="Times New Roman" w:hAnsi="Times New Roman" w:cs="Times New Roman"/>
          <w:sz w:val="24"/>
          <w:szCs w:val="24"/>
        </w:rPr>
        <w:t xml:space="preserve"> area, might not be fully incorporated into the study's predictions.</w:t>
      </w:r>
    </w:p>
    <w:p w14:paraId="17F711E8" w14:textId="77777777" w:rsidR="00BC6F87" w:rsidRDefault="00BC6F87" w:rsidP="00BC6F87">
      <w:pPr>
        <w:numPr>
          <w:ilvl w:val="0"/>
          <w:numId w:val="3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Environmental factors (such as air quality or noise pollution due to idling vehicles) may not be part of the analysis but could play a role in real-world intersection performance.</w:t>
      </w:r>
    </w:p>
    <w:p w14:paraId="7C76B47D" w14:textId="2E4EB356" w:rsidR="00BC6F87" w:rsidRPr="00BC6F87" w:rsidRDefault="00BC6F87" w:rsidP="00BC6F87">
      <w:pPr>
        <w:pStyle w:val="Heading3"/>
        <w:rPr>
          <w:rFonts w:ascii="Times New Roman" w:eastAsia="Times New Roman" w:hAnsi="Times New Roman" w:cs="Times New Roman"/>
          <w:color w:val="auto"/>
        </w:rPr>
      </w:pPr>
      <w:bookmarkStart w:id="21" w:name="_Toc192326240"/>
      <w:r w:rsidRPr="00BC6F87">
        <w:rPr>
          <w:rFonts w:ascii="Times New Roman" w:eastAsia="Times New Roman" w:hAnsi="Times New Roman" w:cs="Times New Roman"/>
          <w:color w:val="auto"/>
        </w:rPr>
        <w:t>1.5.7 Traffic Control Device Limitations:</w:t>
      </w:r>
      <w:bookmarkEnd w:id="21"/>
    </w:p>
    <w:p w14:paraId="70F71CFD" w14:textId="77777777" w:rsidR="00BC6F87" w:rsidRDefault="00BC6F87" w:rsidP="00BC6F87">
      <w:pPr>
        <w:numPr>
          <w:ilvl w:val="0"/>
          <w:numId w:val="3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limitations of the traffic control devices (signal controllers) and their ability to adjust to real-time traffic demands (adaptive signal control systems) may restrict the optimization.</w:t>
      </w:r>
    </w:p>
    <w:p w14:paraId="5320003C" w14:textId="77777777" w:rsidR="00BC6F87" w:rsidRDefault="00BC6F87" w:rsidP="00BC6F87">
      <w:pPr>
        <w:numPr>
          <w:ilvl w:val="0"/>
          <w:numId w:val="3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interaction between signal phases and vehicle detection technology could affect the accuracy of signal phase timing recommendations.</w:t>
      </w:r>
    </w:p>
    <w:p w14:paraId="0DB5CE0C" w14:textId="2C75F81C" w:rsidR="00BC6F87" w:rsidRPr="00BC6F87" w:rsidRDefault="00BC6F87" w:rsidP="00BC6F87">
      <w:pPr>
        <w:pStyle w:val="Heading3"/>
        <w:rPr>
          <w:rFonts w:ascii="Times New Roman" w:eastAsia="Times New Roman" w:hAnsi="Times New Roman" w:cs="Times New Roman"/>
          <w:color w:val="auto"/>
        </w:rPr>
      </w:pPr>
      <w:bookmarkStart w:id="22" w:name="_Toc192326241"/>
      <w:r w:rsidRPr="00BC6F87">
        <w:rPr>
          <w:rFonts w:ascii="Times New Roman" w:eastAsia="Times New Roman" w:hAnsi="Times New Roman" w:cs="Times New Roman"/>
          <w:color w:val="auto"/>
        </w:rPr>
        <w:t>1.5.8 Simulations and Real-World Variability:</w:t>
      </w:r>
      <w:bookmarkEnd w:id="22"/>
    </w:p>
    <w:p w14:paraId="12AE6A72" w14:textId="77777777" w:rsidR="00BC6F87" w:rsidRDefault="00BC6F87" w:rsidP="00BC6F87">
      <w:pPr>
        <w:numPr>
          <w:ilvl w:val="0"/>
          <w:numId w:val="3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traffic simulation tools used in the study may not perfectly reflect real-world conditions, and the results of these simulations could vary under different traffic scenarios or during abnormal conditions.</w:t>
      </w:r>
    </w:p>
    <w:p w14:paraId="483640D9" w14:textId="77777777" w:rsidR="00BC6F87" w:rsidRDefault="00BC6F87" w:rsidP="00BC6F87">
      <w:pPr>
        <w:numPr>
          <w:ilvl w:val="0"/>
          <w:numId w:val="3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effect of human factors, such as driver behavior, road familiarity, and compliance with traffic signals, may not be adequately captured in the study.</w:t>
      </w:r>
    </w:p>
    <w:p w14:paraId="6462AFD4" w14:textId="30EAC8A1" w:rsidR="00BC6F87" w:rsidRPr="00BC6F87" w:rsidRDefault="00BC6F87" w:rsidP="00BC6F87">
      <w:pPr>
        <w:pStyle w:val="Heading3"/>
        <w:rPr>
          <w:rFonts w:ascii="Times New Roman" w:eastAsia="Times New Roman" w:hAnsi="Times New Roman" w:cs="Times New Roman"/>
          <w:color w:val="auto"/>
        </w:rPr>
      </w:pPr>
      <w:bookmarkStart w:id="23" w:name="_Toc192326242"/>
      <w:r w:rsidRPr="00BC6F87">
        <w:rPr>
          <w:rFonts w:ascii="Times New Roman" w:eastAsia="Times New Roman" w:hAnsi="Times New Roman" w:cs="Times New Roman"/>
          <w:color w:val="auto"/>
        </w:rPr>
        <w:t>1.5.9 Time Constraints:</w:t>
      </w:r>
      <w:bookmarkEnd w:id="23"/>
    </w:p>
    <w:p w14:paraId="3900408B" w14:textId="77777777" w:rsidR="00BC6F87" w:rsidRDefault="00BC6F87" w:rsidP="00BC6F87">
      <w:pPr>
        <w:numPr>
          <w:ilvl w:val="0"/>
          <w:numId w:val="3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timeline may not have allowed for extensive field observations or data collection, limiting the ability to fully validate the signal optimization and LOS determination results.</w:t>
      </w:r>
    </w:p>
    <w:p w14:paraId="59B8D6E2" w14:textId="77777777" w:rsidR="00BC6F87" w:rsidRDefault="00BC6F87" w:rsidP="00BC6F87">
      <w:pPr>
        <w:numPr>
          <w:ilvl w:val="0"/>
          <w:numId w:val="3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Real-time monitoring and adjustments during the study period might not have been feasible.</w:t>
      </w:r>
    </w:p>
    <w:p w14:paraId="0836D744" w14:textId="77777777" w:rsidR="00EE729B" w:rsidRDefault="00BC6F87" w:rsidP="00BC6F87">
      <w:pPr>
        <w:spacing w:before="100" w:beforeAutospacing="1" w:after="100" w:afterAutospacing="1" w:line="240" w:lineRule="auto"/>
        <w:rPr>
          <w:rStyle w:val="Heading3Char"/>
          <w:rFonts w:ascii="Times New Roman" w:hAnsi="Times New Roman" w:cs="Times New Roman"/>
          <w:color w:val="auto"/>
        </w:rPr>
      </w:pPr>
      <w:bookmarkStart w:id="24" w:name="_Toc192326243"/>
      <w:r w:rsidRPr="00EE729B">
        <w:rPr>
          <w:rStyle w:val="Heading3Char"/>
          <w:rFonts w:ascii="Times New Roman" w:hAnsi="Times New Roman" w:cs="Times New Roman"/>
          <w:color w:val="auto"/>
        </w:rPr>
        <w:t>1.5.10 SIDRA Limitations:</w:t>
      </w:r>
      <w:bookmarkEnd w:id="24"/>
    </w:p>
    <w:p w14:paraId="23187365" w14:textId="482FDA6A" w:rsidR="00BC6F87" w:rsidRDefault="00BC6F87" w:rsidP="00676549">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SIDRA focuses on static, fixed-cycle signal optimization and does not fully model dynamic traffic conditions, which may limit the accuracy of the LOS estimation under fluctuating traffic patterns.</w:t>
      </w:r>
    </w:p>
    <w:p w14:paraId="6B34B406" w14:textId="77777777" w:rsidR="00EE729B" w:rsidRDefault="00BC6F87" w:rsidP="00BC6F87">
      <w:pPr>
        <w:spacing w:before="100" w:beforeAutospacing="1" w:after="100" w:afterAutospacing="1" w:line="240" w:lineRule="auto"/>
        <w:rPr>
          <w:rFonts w:ascii="Times New Roman" w:eastAsia="Times New Roman" w:hAnsi="Times New Roman" w:cs="Times New Roman"/>
          <w:sz w:val="24"/>
          <w:szCs w:val="24"/>
        </w:rPr>
      </w:pPr>
      <w:bookmarkStart w:id="25" w:name="_Toc192326244"/>
      <w:r w:rsidRPr="00EE729B">
        <w:rPr>
          <w:rStyle w:val="Heading3Char"/>
          <w:rFonts w:ascii="Times New Roman" w:hAnsi="Times New Roman" w:cs="Times New Roman"/>
          <w:color w:val="auto"/>
        </w:rPr>
        <w:t>1.5.11 Lack of Advanced Simulation</w:t>
      </w:r>
      <w:bookmarkEnd w:id="25"/>
      <w:r>
        <w:rPr>
          <w:rFonts w:ascii="Times New Roman" w:eastAsia="Times New Roman" w:hAnsi="Times New Roman" w:cs="Times New Roman"/>
          <w:sz w:val="24"/>
          <w:szCs w:val="24"/>
        </w:rPr>
        <w:t>:</w:t>
      </w:r>
    </w:p>
    <w:p w14:paraId="7C0FB49E" w14:textId="36D6D84C" w:rsidR="00BC6F87" w:rsidRDefault="00BC6F87" w:rsidP="00BC6F8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More advanced tools like </w:t>
      </w:r>
      <w:r>
        <w:rPr>
          <w:rFonts w:ascii="Times New Roman" w:eastAsia="Times New Roman" w:hAnsi="Times New Roman" w:cs="Times New Roman"/>
          <w:b/>
          <w:bCs/>
          <w:sz w:val="24"/>
          <w:szCs w:val="24"/>
        </w:rPr>
        <w:t>VISSIM</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AIMSUN</w:t>
      </w:r>
      <w:r>
        <w:rPr>
          <w:rFonts w:ascii="Times New Roman" w:eastAsia="Times New Roman" w:hAnsi="Times New Roman" w:cs="Times New Roman"/>
          <w:sz w:val="24"/>
          <w:szCs w:val="24"/>
        </w:rPr>
        <w:t>, which offer detailed microsimulation and dynamic signal control, were not used due to time and resource constraints, limiting the depth of traffic behavior analysis.</w:t>
      </w:r>
    </w:p>
    <w:p w14:paraId="3188FA56" w14:textId="6EF8754E" w:rsidR="00BC6F87" w:rsidRDefault="00BC6F87" w:rsidP="00BC6F87"/>
    <w:p w14:paraId="4CB916CA" w14:textId="77777777" w:rsidR="00BC6F87" w:rsidRPr="00BC6F87" w:rsidRDefault="00BC6F87" w:rsidP="00BC6F87"/>
    <w:p w14:paraId="5AA93C7A" w14:textId="57EF25F2" w:rsidR="00627A7B" w:rsidRDefault="00627A7B" w:rsidP="00404E9E">
      <w:pPr>
        <w:pStyle w:val="Heading1"/>
      </w:pPr>
      <w:bookmarkStart w:id="26" w:name="_Toc192326245"/>
      <w:r>
        <w:lastRenderedPageBreak/>
        <w:t>2. Literature Review</w:t>
      </w:r>
      <w:bookmarkEnd w:id="26"/>
    </w:p>
    <w:p w14:paraId="2981ED56" w14:textId="29910BAA" w:rsidR="00627A7B" w:rsidRDefault="00DB6CAB" w:rsidP="00B322AB">
      <w:pPr>
        <w:pStyle w:val="Heading2"/>
      </w:pPr>
      <w:bookmarkStart w:id="27" w:name="_Toc192326246"/>
      <w:r>
        <w:t>2.1 Introduction</w:t>
      </w:r>
      <w:bookmarkEnd w:id="27"/>
    </w:p>
    <w:p w14:paraId="3C7941BD" w14:textId="77777777" w:rsidR="00DB6CAB" w:rsidRPr="00DB6CAB" w:rsidRDefault="00DB6CAB" w:rsidP="00DB6CAB"/>
    <w:p w14:paraId="787ACDFC" w14:textId="77777777" w:rsidR="00627A7B" w:rsidRDefault="00627A7B" w:rsidP="00627A7B">
      <w:pPr>
        <w:jc w:val="both"/>
        <w:rPr>
          <w:rFonts w:ascii="Times New Roman" w:hAnsi="Times New Roman" w:cs="Times New Roman"/>
          <w:sz w:val="24"/>
          <w:szCs w:val="24"/>
        </w:rPr>
      </w:pPr>
      <w:r>
        <w:rPr>
          <w:rFonts w:ascii="Times New Roman" w:hAnsi="Times New Roman" w:cs="Times New Roman"/>
          <w:sz w:val="24"/>
          <w:szCs w:val="24"/>
        </w:rPr>
        <w:t xml:space="preserve"> The Highway Capacity Manual (HCM) serves as a foundational resource, providing a standardized methodology for evaluating intersection performance. It defines key parameters such as level of service (LOS), capacity, saturation flow, and delay, which are widely used metrics in traffic analysis. Capacity, a critical measure, is defined as the maximum number of vehicles that can reasonably pass through an intersection during a given period under prevailing roadway, environmental, and traffic conditions. Researchers like Webster and Cobbe explored methods for directly estimating intersection saturation flow from approach width, providing a practical approach for initial assessments. However, the complexities of mixed traffic conditions necessitate further refinements. Anusha et al. addressed this by proposing adjustment factors specifically designed for mixed traffic scenarios, recognizing the varying impacts of different vehicle types on traffic flow. Ning Wu contributed by developing two distinct models for capacity estimation in signalized intersections, offering alternative analytical approaches. In the context of Kathmandu's heterogeneous traffic, </w:t>
      </w:r>
      <w:proofErr w:type="spellStart"/>
      <w:r>
        <w:rPr>
          <w:rFonts w:ascii="Times New Roman" w:hAnsi="Times New Roman" w:cs="Times New Roman"/>
          <w:sz w:val="24"/>
          <w:szCs w:val="24"/>
        </w:rPr>
        <w:t>Sambridhhi</w:t>
      </w:r>
      <w:proofErr w:type="spellEnd"/>
      <w:r>
        <w:rPr>
          <w:rFonts w:ascii="Times New Roman" w:hAnsi="Times New Roman" w:cs="Times New Roman"/>
          <w:sz w:val="24"/>
          <w:szCs w:val="24"/>
        </w:rPr>
        <w:t xml:space="preserve"> and Anil investigated suitable Passenger Car Unit (PCU) values for various vehicle categories and developed delay estimation models tailored to these unique conditions. Their work emphasized the importance of accurately representing the diverse vehicle mix in traffic analysis. Furthermore, Mahapatra et al. highlighted the influence of mixed traffic, lane indiscipline, and the increased maneuverability of certain vehicles on saturation flow, suggesting that these factors can actually lead to an increase in saturation flow under specific circumstances. </w:t>
      </w:r>
    </w:p>
    <w:p w14:paraId="3348FEBD" w14:textId="12615D99" w:rsidR="00627A7B" w:rsidRDefault="00627A7B" w:rsidP="00627A7B">
      <w:pPr>
        <w:jc w:val="both"/>
        <w:rPr>
          <w:rFonts w:ascii="Times New Roman" w:hAnsi="Times New Roman" w:cs="Times New Roman"/>
          <w:sz w:val="24"/>
          <w:szCs w:val="24"/>
        </w:rPr>
      </w:pPr>
      <w:r>
        <w:rPr>
          <w:rFonts w:ascii="Times New Roman" w:hAnsi="Times New Roman" w:cs="Times New Roman"/>
          <w:sz w:val="24"/>
          <w:szCs w:val="24"/>
        </w:rPr>
        <w:t xml:space="preserve">While analytical models, like those presented in the HCM, offer a relatively quick and straightforward method for evaluating intersection performance, particularly for determining if a facility is operating near or exceeding capacity, they may have limitations when it comes to capturing the nuances of real-world traffic behavior and evaluating system-wide impacts. Simulation models, on the other hand, offer a more detailed and dynamic approach. They can model the behavior of individual vehicles, interactions between vehicles, and the complex dynamics of traffic flow under various conditions. Chaudhry et al. demonstrated the application of microsimulation by analyzing a signalized intersection in Auckland. Their calibrated model, incorporating realistic local parameters, yielded results comparable to those obtained from analytical approaches, particularly in unsaturated conditions, validating the use of microsimulation for representing real-world traffic scenarios. Ranjitkar et al. utilized SIDRA software to evaluate the operational efficiency of different intersection types (priority-controlled, roundabout, and signalized) based on average delay, total emissions, and capacity. Their research provided insights into the relative strengths and weaknesses of each intersection type under varying traffic volumes and turning ratios, demonstrating the value of using simulation tools for comparative analysis. </w:t>
      </w:r>
      <w:proofErr w:type="spellStart"/>
      <w:r>
        <w:rPr>
          <w:rFonts w:ascii="Times New Roman" w:hAnsi="Times New Roman" w:cs="Times New Roman"/>
          <w:sz w:val="24"/>
          <w:szCs w:val="24"/>
        </w:rPr>
        <w:t>Akçelik</w:t>
      </w:r>
      <w:proofErr w:type="spellEnd"/>
      <w:r>
        <w:rPr>
          <w:rFonts w:ascii="Times New Roman" w:hAnsi="Times New Roman" w:cs="Times New Roman"/>
          <w:sz w:val="24"/>
          <w:szCs w:val="24"/>
        </w:rPr>
        <w:t xml:space="preserve"> and Besley further explored the relationship between theoretical analytical methods and microsimulation methods, contributing to a better understanding of the strengths and limitations of each approach.</w:t>
      </w:r>
    </w:p>
    <w:p w14:paraId="3E9180C6" w14:textId="77777777" w:rsidR="00627A7B" w:rsidRDefault="00627A7B" w:rsidP="00627A7B">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Tianzi</w:t>
      </w:r>
      <w:proofErr w:type="spellEnd"/>
      <w:r>
        <w:rPr>
          <w:rFonts w:ascii="Times New Roman" w:hAnsi="Times New Roman" w:cs="Times New Roman"/>
          <w:sz w:val="24"/>
          <w:szCs w:val="24"/>
        </w:rPr>
        <w:t xml:space="preserve"> et al. conducted a comparative study of SIDRA and VISSIM for signalized intersection analysis, suggesting that SIDRA offers advantages in terms of simpler operation and network construction, while acknowledging the capabilities of both software packages for evaluating </w:t>
      </w:r>
      <w:r>
        <w:rPr>
          <w:rFonts w:ascii="Times New Roman" w:hAnsi="Times New Roman" w:cs="Times New Roman"/>
          <w:sz w:val="24"/>
          <w:szCs w:val="24"/>
        </w:rPr>
        <w:lastRenderedPageBreak/>
        <w:t xml:space="preserve">the impacts of traffic control measures. Their work emphasized the importance of these tools for data-backed decision-making in urban traffic management. </w:t>
      </w:r>
    </w:p>
    <w:p w14:paraId="6F05F8F4" w14:textId="77777777" w:rsidR="00627A7B" w:rsidRDefault="00627A7B" w:rsidP="00627A7B">
      <w:pPr>
        <w:jc w:val="both"/>
        <w:rPr>
          <w:rFonts w:ascii="Times New Roman" w:hAnsi="Times New Roman" w:cs="Times New Roman"/>
          <w:sz w:val="24"/>
          <w:szCs w:val="24"/>
        </w:rPr>
      </w:pPr>
      <w:r>
        <w:rPr>
          <w:rFonts w:ascii="Times New Roman" w:hAnsi="Times New Roman" w:cs="Times New Roman"/>
          <w:sz w:val="24"/>
          <w:szCs w:val="24"/>
        </w:rPr>
        <w:t xml:space="preserve">Beyond comparing different software packages, researchers have also focused on refining simulation methodologies. Mathew and Radhakrishnan proposed a comprehensive framework for microsimulation of traffic, encompassing mixed traffic representation, identification of sensitive parameters, assignment of parameter ranges, and the development of optimization models. Ekman et al. highlighted the importance of calibration by comparing results obtained using default input settings in SIDRA with those obtained using manually edited, site-specific data. Their findings underscored the benefits of calibration for improved model accuracy. Mathew et al. further contributed by performing a sensitivity analysis of model parameters, which can significantly reduce the effort required for model optimization. Practical guidelines and manuals, such as the Traffic Modeling Guidelines and the Signal Timing Manual, offer valuable guidance for practitioners. The Traffic Modeling Guidelines suggest using saturation flow as a key calibration parameter and queue length as a validation parameter. The Signal Timing Manual emphasizes that oversaturation cannot be fully resolved by signal timing optimization alone and suggests the implementation of queue management strategies. Huang et al. identified three key phenomena associated with oversaturation: storage bay blocking, residual queuing, and spillback, emphasizing the need for appropriate traffic management strategies tailored to specific saturation regimes. Xuan et al. investigated the impact of lane assignment on intersection performance, demonstrating that dedicated left-turn lanes can sometimes reduce approach capacity. Finally, </w:t>
      </w:r>
      <w:proofErr w:type="spellStart"/>
      <w:r>
        <w:rPr>
          <w:rFonts w:ascii="Times New Roman" w:hAnsi="Times New Roman" w:cs="Times New Roman"/>
          <w:sz w:val="24"/>
          <w:szCs w:val="24"/>
        </w:rPr>
        <w:t>Ahd</w:t>
      </w:r>
      <w:proofErr w:type="spellEnd"/>
      <w:r>
        <w:rPr>
          <w:rFonts w:ascii="Times New Roman" w:hAnsi="Times New Roman" w:cs="Times New Roman"/>
          <w:sz w:val="24"/>
          <w:szCs w:val="24"/>
        </w:rPr>
        <w:t xml:space="preserve"> et al. modeled three different intersections, demonstrating the potential for significant performance improvements through infrastructure modifications such as lane additions and overpasses.</w:t>
      </w:r>
    </w:p>
    <w:p w14:paraId="532C9E5A" w14:textId="03BB0B3A" w:rsidR="00627A7B" w:rsidRDefault="00627A7B" w:rsidP="00627A7B">
      <w:pPr>
        <w:jc w:val="both"/>
        <w:rPr>
          <w:rFonts w:ascii="Times New Roman" w:hAnsi="Times New Roman" w:cs="Times New Roman"/>
          <w:sz w:val="24"/>
          <w:szCs w:val="24"/>
        </w:rPr>
      </w:pPr>
      <w:r>
        <w:rPr>
          <w:rFonts w:ascii="Times New Roman" w:hAnsi="Times New Roman" w:cs="Times New Roman"/>
          <w:sz w:val="24"/>
          <w:szCs w:val="24"/>
        </w:rPr>
        <w:t xml:space="preserve"> Dhakal et al. (2023) used SIDRA intersection software for evaluation and performance enhancement of signalized intersection at Jay Nepal Intersection and Pokhrel et al. (2023) also performed evaluation and performance enhancement of signalized intersection for the four</w:t>
      </w:r>
      <w:r w:rsidR="00DB6CAB">
        <w:rPr>
          <w:rFonts w:ascii="Times New Roman" w:hAnsi="Times New Roman" w:cs="Times New Roman"/>
          <w:sz w:val="24"/>
          <w:szCs w:val="24"/>
        </w:rPr>
        <w:t>-</w:t>
      </w:r>
      <w:r>
        <w:rPr>
          <w:rFonts w:ascii="Times New Roman" w:hAnsi="Times New Roman" w:cs="Times New Roman"/>
          <w:sz w:val="24"/>
          <w:szCs w:val="24"/>
        </w:rPr>
        <w:t xml:space="preserve">legged Intersection at </w:t>
      </w:r>
      <w:proofErr w:type="spellStart"/>
      <w:r>
        <w:rPr>
          <w:rFonts w:ascii="Times New Roman" w:hAnsi="Times New Roman" w:cs="Times New Roman"/>
          <w:sz w:val="24"/>
          <w:szCs w:val="24"/>
        </w:rPr>
        <w:t>Satdobato</w:t>
      </w:r>
      <w:proofErr w:type="spellEnd"/>
      <w:r>
        <w:rPr>
          <w:rFonts w:ascii="Times New Roman" w:hAnsi="Times New Roman" w:cs="Times New Roman"/>
          <w:sz w:val="24"/>
          <w:szCs w:val="24"/>
        </w:rPr>
        <w:t>, Nepal. Tiwari et al. (2023) utilized SIDRA Intersection analysis to explore the potential for signal coordination in addition to the signal optimizing at the intersections Kanti Children’s Hospital and Shital Niwas in Kathmandu.</w:t>
      </w:r>
      <w:r w:rsidR="00DB6CAB">
        <w:rPr>
          <w:rFonts w:ascii="Times New Roman" w:hAnsi="Times New Roman" w:cs="Times New Roman"/>
          <w:sz w:val="24"/>
          <w:szCs w:val="24"/>
        </w:rPr>
        <w:t xml:space="preserve"> </w:t>
      </w:r>
      <w:r>
        <w:rPr>
          <w:rFonts w:ascii="Times New Roman" w:hAnsi="Times New Roman" w:cs="Times New Roman"/>
          <w:sz w:val="24"/>
          <w:szCs w:val="24"/>
        </w:rPr>
        <w:t>The study showed significant improvement in traffic congestion by coordinating the intersections. Also, Tiwari et al. (2023) utilized SIDRA Intersection for   Evaluation and Performance Enhancement of four</w:t>
      </w:r>
      <w:r w:rsidR="00DB6CAB">
        <w:rPr>
          <w:rFonts w:ascii="Times New Roman" w:hAnsi="Times New Roman" w:cs="Times New Roman"/>
          <w:sz w:val="24"/>
          <w:szCs w:val="24"/>
        </w:rPr>
        <w:t>-</w:t>
      </w:r>
      <w:r>
        <w:rPr>
          <w:rFonts w:ascii="Times New Roman" w:hAnsi="Times New Roman" w:cs="Times New Roman"/>
          <w:sz w:val="24"/>
          <w:szCs w:val="24"/>
        </w:rPr>
        <w:t xml:space="preserve"> Legged Intersection: </w:t>
      </w:r>
      <w:proofErr w:type="spellStart"/>
      <w:r>
        <w:rPr>
          <w:rFonts w:ascii="Times New Roman" w:hAnsi="Times New Roman" w:cs="Times New Roman"/>
          <w:sz w:val="24"/>
          <w:szCs w:val="24"/>
        </w:rPr>
        <w:t>Satdobato</w:t>
      </w:r>
      <w:proofErr w:type="spellEnd"/>
      <w:r>
        <w:rPr>
          <w:rFonts w:ascii="Times New Roman" w:hAnsi="Times New Roman" w:cs="Times New Roman"/>
          <w:sz w:val="24"/>
          <w:szCs w:val="24"/>
        </w:rPr>
        <w:t>, Nepal. The analysis revealed that intersection was operating at Level of Service (LOS) F, indicating significant congestion.</w:t>
      </w:r>
      <w:r w:rsidR="00DB6CAB">
        <w:rPr>
          <w:rFonts w:ascii="Times New Roman" w:hAnsi="Times New Roman" w:cs="Times New Roman"/>
          <w:sz w:val="24"/>
          <w:szCs w:val="24"/>
        </w:rPr>
        <w:t xml:space="preserve"> </w:t>
      </w:r>
      <w:r>
        <w:rPr>
          <w:rFonts w:ascii="Times New Roman" w:hAnsi="Times New Roman" w:cs="Times New Roman"/>
          <w:sz w:val="24"/>
          <w:szCs w:val="24"/>
        </w:rPr>
        <w:t>Similarly,</w:t>
      </w:r>
      <w:r w:rsidR="00DB6CAB">
        <w:rPr>
          <w:rFonts w:ascii="Times New Roman" w:hAnsi="Times New Roman" w:cs="Times New Roman"/>
          <w:sz w:val="24"/>
          <w:szCs w:val="24"/>
        </w:rPr>
        <w:t xml:space="preserve"> </w:t>
      </w:r>
      <w:r>
        <w:rPr>
          <w:rFonts w:ascii="Times New Roman" w:hAnsi="Times New Roman" w:cs="Times New Roman"/>
          <w:sz w:val="24"/>
          <w:szCs w:val="24"/>
        </w:rPr>
        <w:t xml:space="preserve">Bajracharya and Dhungel (2023) performed similar study in </w:t>
      </w:r>
      <w:proofErr w:type="spellStart"/>
      <w:r>
        <w:rPr>
          <w:rFonts w:ascii="Times New Roman" w:hAnsi="Times New Roman" w:cs="Times New Roman"/>
          <w:sz w:val="24"/>
          <w:szCs w:val="24"/>
        </w:rPr>
        <w:t>Keshar</w:t>
      </w:r>
      <w:proofErr w:type="spellEnd"/>
      <w:r>
        <w:rPr>
          <w:rFonts w:ascii="Times New Roman" w:hAnsi="Times New Roman" w:cs="Times New Roman"/>
          <w:sz w:val="24"/>
          <w:szCs w:val="24"/>
        </w:rPr>
        <w:t xml:space="preserve"> Mahal and </w:t>
      </w:r>
      <w:proofErr w:type="spellStart"/>
      <w:r>
        <w:rPr>
          <w:rFonts w:ascii="Times New Roman" w:hAnsi="Times New Roman" w:cs="Times New Roman"/>
          <w:sz w:val="24"/>
          <w:szCs w:val="24"/>
        </w:rPr>
        <w:t>Durbarmarg</w:t>
      </w:r>
      <w:proofErr w:type="spellEnd"/>
      <w:r>
        <w:rPr>
          <w:rFonts w:ascii="Times New Roman" w:hAnsi="Times New Roman" w:cs="Times New Roman"/>
          <w:sz w:val="24"/>
          <w:szCs w:val="24"/>
        </w:rPr>
        <w:t xml:space="preserve"> intersection to find the beneficial results of signal coordination.</w:t>
      </w:r>
    </w:p>
    <w:p w14:paraId="71C3CA52" w14:textId="77777777" w:rsidR="00627A7B" w:rsidRDefault="00627A7B" w:rsidP="00627A7B">
      <w:pPr>
        <w:jc w:val="both"/>
        <w:rPr>
          <w:rFonts w:ascii="Times New Roman" w:hAnsi="Times New Roman" w:cs="Times New Roman"/>
          <w:sz w:val="24"/>
          <w:szCs w:val="24"/>
        </w:rPr>
      </w:pPr>
    </w:p>
    <w:p w14:paraId="73B5139F" w14:textId="77777777" w:rsidR="0012307F" w:rsidRDefault="0012307F" w:rsidP="0012307F">
      <w:pPr>
        <w:pStyle w:val="Heading2"/>
      </w:pPr>
      <w:bookmarkStart w:id="28" w:name="_Toc192326247"/>
      <w:r>
        <w:t>2.2 Design Software</w:t>
      </w:r>
      <w:bookmarkEnd w:id="28"/>
    </w:p>
    <w:p w14:paraId="0E4FB93B" w14:textId="77777777" w:rsidR="0012307F" w:rsidRDefault="0012307F" w:rsidP="0012307F">
      <w:pPr>
        <w:pStyle w:val="Heading2"/>
      </w:pPr>
    </w:p>
    <w:p w14:paraId="4091EE42" w14:textId="77777777" w:rsidR="006B6DA0" w:rsidRDefault="006B6DA0" w:rsidP="006B6DA0">
      <w:pPr>
        <w:jc w:val="both"/>
        <w:rPr>
          <w:rFonts w:ascii="Times New Roman" w:hAnsi="Times New Roman" w:cs="Times New Roman"/>
          <w:sz w:val="24"/>
          <w:szCs w:val="24"/>
        </w:rPr>
      </w:pPr>
      <w:r>
        <w:rPr>
          <w:rFonts w:ascii="Times New Roman" w:hAnsi="Times New Roman" w:cs="Times New Roman"/>
          <w:sz w:val="24"/>
          <w:szCs w:val="24"/>
        </w:rPr>
        <w:t>The SIDRA software is a micro-analytical tool for evaluation of intersection performance. The SIDRA software can be used as an aid for design and evaluation of signalized intersections, roundabouts, stop control, and give-way control, and signalized pedestrian crossings.</w:t>
      </w:r>
    </w:p>
    <w:p w14:paraId="42A8BA94" w14:textId="332D6088" w:rsidR="006B6DA0" w:rsidRPr="006B6DA0" w:rsidRDefault="006B6DA0" w:rsidP="006B6DA0">
      <w:pPr>
        <w:ind w:left="10"/>
        <w:rPr>
          <w:rFonts w:ascii="Times New Roman" w:hAnsi="Times New Roman" w:cs="Times New Roman"/>
          <w:sz w:val="24"/>
          <w:szCs w:val="24"/>
        </w:rPr>
      </w:pPr>
      <w:r w:rsidRPr="006B6DA0">
        <w:rPr>
          <w:rFonts w:ascii="Times New Roman" w:hAnsi="Times New Roman" w:cs="Times New Roman"/>
          <w:sz w:val="24"/>
          <w:szCs w:val="24"/>
        </w:rPr>
        <w:t>SIDRA Intersection 8.0 is a</w:t>
      </w:r>
      <w:r>
        <w:rPr>
          <w:rFonts w:ascii="Times New Roman" w:hAnsi="Times New Roman" w:cs="Times New Roman"/>
          <w:sz w:val="24"/>
          <w:szCs w:val="24"/>
        </w:rPr>
        <w:t>n</w:t>
      </w:r>
      <w:r w:rsidRPr="006B6DA0">
        <w:rPr>
          <w:rFonts w:ascii="Times New Roman" w:hAnsi="Times New Roman" w:cs="Times New Roman"/>
          <w:sz w:val="24"/>
          <w:szCs w:val="24"/>
        </w:rPr>
        <w:t xml:space="preserve"> advance software tool used for the analysis and design of intersections and networks. It's designed to aid traffic engineers and planners in evaluating </w:t>
      </w:r>
      <w:r w:rsidRPr="006B6DA0">
        <w:rPr>
          <w:rFonts w:ascii="Times New Roman" w:hAnsi="Times New Roman" w:cs="Times New Roman"/>
          <w:sz w:val="24"/>
          <w:szCs w:val="24"/>
        </w:rPr>
        <w:lastRenderedPageBreak/>
        <w:t xml:space="preserve">and optimizing the performance of intersections, including signalized intersections and roundabouts. The software helps in predicting traffic flow, delays, and other performance measures. </w:t>
      </w:r>
    </w:p>
    <w:p w14:paraId="5E0A8526" w14:textId="77777777" w:rsidR="006B6DA0" w:rsidRPr="006B6DA0" w:rsidRDefault="006B6DA0" w:rsidP="006B6DA0">
      <w:pPr>
        <w:ind w:left="10"/>
        <w:rPr>
          <w:rFonts w:ascii="Times New Roman" w:hAnsi="Times New Roman" w:cs="Times New Roman"/>
          <w:sz w:val="24"/>
          <w:szCs w:val="24"/>
        </w:rPr>
      </w:pPr>
    </w:p>
    <w:p w14:paraId="54A2E449" w14:textId="31E48523" w:rsidR="006B6DA0" w:rsidRDefault="009040CC" w:rsidP="009040CC">
      <w:pPr>
        <w:pStyle w:val="Heading3"/>
        <w:rPr>
          <w:rFonts w:ascii="Times New Roman" w:hAnsi="Times New Roman" w:cs="Times New Roman"/>
          <w:color w:val="auto"/>
        </w:rPr>
      </w:pPr>
      <w:bookmarkStart w:id="29" w:name="_Toc192326248"/>
      <w:r w:rsidRPr="009040CC">
        <w:rPr>
          <w:rFonts w:ascii="Times New Roman" w:hAnsi="Times New Roman" w:cs="Times New Roman"/>
          <w:color w:val="auto"/>
        </w:rPr>
        <w:t xml:space="preserve">2.2.1 </w:t>
      </w:r>
      <w:r w:rsidR="006B6DA0" w:rsidRPr="009040CC">
        <w:rPr>
          <w:rFonts w:ascii="Times New Roman" w:hAnsi="Times New Roman" w:cs="Times New Roman"/>
          <w:color w:val="auto"/>
        </w:rPr>
        <w:t>Key Features:</w:t>
      </w:r>
      <w:bookmarkEnd w:id="29"/>
      <w:r w:rsidR="006B6DA0" w:rsidRPr="009040CC">
        <w:rPr>
          <w:rFonts w:ascii="Times New Roman" w:hAnsi="Times New Roman" w:cs="Times New Roman"/>
          <w:color w:val="auto"/>
        </w:rPr>
        <w:t xml:space="preserve"> </w:t>
      </w:r>
    </w:p>
    <w:p w14:paraId="26D44CA2" w14:textId="77777777" w:rsidR="009040CC" w:rsidRPr="009040CC" w:rsidRDefault="009040CC" w:rsidP="009040CC"/>
    <w:p w14:paraId="081CAA6D" w14:textId="77777777" w:rsidR="006B6DA0" w:rsidRPr="009040CC" w:rsidRDefault="006B6DA0" w:rsidP="00FD7D40">
      <w:pPr>
        <w:numPr>
          <w:ilvl w:val="1"/>
          <w:numId w:val="26"/>
        </w:numPr>
        <w:spacing w:after="51" w:line="240" w:lineRule="auto"/>
        <w:jc w:val="both"/>
        <w:rPr>
          <w:rFonts w:ascii="Times New Roman" w:hAnsi="Times New Roman" w:cs="Times New Roman"/>
          <w:sz w:val="24"/>
          <w:szCs w:val="24"/>
        </w:rPr>
      </w:pPr>
      <w:r w:rsidRPr="009040CC">
        <w:rPr>
          <w:rFonts w:ascii="Times New Roman" w:hAnsi="Times New Roman" w:cs="Times New Roman"/>
          <w:b/>
          <w:sz w:val="24"/>
          <w:szCs w:val="24"/>
        </w:rPr>
        <w:t xml:space="preserve">Detailed Modeling: </w:t>
      </w:r>
    </w:p>
    <w:p w14:paraId="4EC2CC46" w14:textId="68C4D5E6" w:rsidR="006B6DA0" w:rsidRPr="00FD7D40" w:rsidRDefault="006B6DA0" w:rsidP="00FD7D40">
      <w:pPr>
        <w:numPr>
          <w:ilvl w:val="2"/>
          <w:numId w:val="26"/>
        </w:numPr>
        <w:jc w:val="both"/>
        <w:rPr>
          <w:rFonts w:ascii="Times New Roman" w:hAnsi="Times New Roman" w:cs="Times New Roman"/>
          <w:sz w:val="24"/>
          <w:szCs w:val="24"/>
        </w:rPr>
      </w:pPr>
      <w:r w:rsidRPr="00FD7D40">
        <w:rPr>
          <w:rFonts w:ascii="Times New Roman" w:hAnsi="Times New Roman" w:cs="Times New Roman"/>
          <w:sz w:val="24"/>
          <w:szCs w:val="24"/>
        </w:rPr>
        <w:t>SIDRA Intersection allows for detailed modeling of various vehicle types (cars, trucks, buses, etc.) and their behavior.</w:t>
      </w:r>
    </w:p>
    <w:p w14:paraId="22236782" w14:textId="01A5414B" w:rsidR="006B6DA0" w:rsidRPr="00FD7D40" w:rsidRDefault="006B6DA0" w:rsidP="00FD7D40">
      <w:pPr>
        <w:numPr>
          <w:ilvl w:val="2"/>
          <w:numId w:val="26"/>
        </w:numPr>
        <w:jc w:val="both"/>
        <w:rPr>
          <w:rFonts w:ascii="Times New Roman" w:hAnsi="Times New Roman" w:cs="Times New Roman"/>
          <w:sz w:val="24"/>
          <w:szCs w:val="24"/>
        </w:rPr>
      </w:pPr>
      <w:r w:rsidRPr="00FD7D40">
        <w:rPr>
          <w:rFonts w:ascii="Times New Roman" w:hAnsi="Times New Roman" w:cs="Times New Roman"/>
          <w:sz w:val="24"/>
          <w:szCs w:val="24"/>
        </w:rPr>
        <w:t>It can handle complex intersection geometries and traffic signal phasing.</w:t>
      </w:r>
    </w:p>
    <w:p w14:paraId="4346A40B" w14:textId="706D9150" w:rsidR="006B6DA0" w:rsidRPr="009040CC" w:rsidRDefault="006B6DA0" w:rsidP="00FD7D40">
      <w:pPr>
        <w:numPr>
          <w:ilvl w:val="1"/>
          <w:numId w:val="26"/>
        </w:numPr>
        <w:spacing w:line="240" w:lineRule="auto"/>
        <w:ind w:right="-15"/>
        <w:jc w:val="both"/>
        <w:rPr>
          <w:rFonts w:ascii="Times New Roman" w:hAnsi="Times New Roman" w:cs="Times New Roman"/>
          <w:sz w:val="24"/>
          <w:szCs w:val="24"/>
        </w:rPr>
      </w:pPr>
      <w:r w:rsidRPr="009040CC">
        <w:rPr>
          <w:rFonts w:ascii="Times New Roman" w:hAnsi="Times New Roman" w:cs="Times New Roman"/>
          <w:b/>
          <w:sz w:val="24"/>
          <w:szCs w:val="24"/>
        </w:rPr>
        <w:t>Roundabout Analysis:</w:t>
      </w:r>
    </w:p>
    <w:p w14:paraId="08100E38" w14:textId="1EE8642E" w:rsidR="006B6DA0" w:rsidRPr="00FD7D40" w:rsidRDefault="006B6DA0" w:rsidP="00FD7D40">
      <w:pPr>
        <w:numPr>
          <w:ilvl w:val="2"/>
          <w:numId w:val="26"/>
        </w:numPr>
        <w:jc w:val="both"/>
        <w:rPr>
          <w:rFonts w:ascii="Times New Roman" w:hAnsi="Times New Roman" w:cs="Times New Roman"/>
          <w:sz w:val="24"/>
          <w:szCs w:val="24"/>
        </w:rPr>
      </w:pPr>
      <w:r w:rsidRPr="00FD7D40">
        <w:rPr>
          <w:rFonts w:ascii="Times New Roman" w:hAnsi="Times New Roman" w:cs="Times New Roman"/>
          <w:sz w:val="24"/>
          <w:szCs w:val="24"/>
        </w:rPr>
        <w:t>It's particularly known for its robust roundabout analysis capabilities, employing advanced gap-acceptance models.</w:t>
      </w:r>
    </w:p>
    <w:p w14:paraId="6AFE341C" w14:textId="04C70017" w:rsidR="006B6DA0" w:rsidRPr="00FD7D40" w:rsidRDefault="006B6DA0" w:rsidP="00FD7D40">
      <w:pPr>
        <w:numPr>
          <w:ilvl w:val="2"/>
          <w:numId w:val="26"/>
        </w:numPr>
        <w:jc w:val="both"/>
        <w:rPr>
          <w:rFonts w:ascii="Times New Roman" w:hAnsi="Times New Roman" w:cs="Times New Roman"/>
          <w:sz w:val="24"/>
          <w:szCs w:val="24"/>
        </w:rPr>
      </w:pPr>
      <w:r w:rsidRPr="00FD7D40">
        <w:rPr>
          <w:rFonts w:ascii="Times New Roman" w:hAnsi="Times New Roman" w:cs="Times New Roman"/>
          <w:sz w:val="24"/>
          <w:szCs w:val="24"/>
        </w:rPr>
        <w:t>it can handle single-lane and multi-lane roundabouts.</w:t>
      </w:r>
    </w:p>
    <w:p w14:paraId="35221819" w14:textId="713D7883" w:rsidR="006B6DA0" w:rsidRPr="009040CC" w:rsidRDefault="006B6DA0" w:rsidP="00FD7D40">
      <w:pPr>
        <w:numPr>
          <w:ilvl w:val="1"/>
          <w:numId w:val="26"/>
        </w:numPr>
        <w:spacing w:line="240" w:lineRule="auto"/>
        <w:ind w:right="-15"/>
        <w:jc w:val="both"/>
        <w:rPr>
          <w:rFonts w:ascii="Times New Roman" w:hAnsi="Times New Roman" w:cs="Times New Roman"/>
          <w:sz w:val="24"/>
          <w:szCs w:val="24"/>
        </w:rPr>
      </w:pPr>
      <w:r w:rsidRPr="009040CC">
        <w:rPr>
          <w:rFonts w:ascii="Times New Roman" w:hAnsi="Times New Roman" w:cs="Times New Roman"/>
          <w:b/>
          <w:sz w:val="24"/>
          <w:szCs w:val="24"/>
        </w:rPr>
        <w:t>Signalized Intersection Analysis:</w:t>
      </w:r>
    </w:p>
    <w:p w14:paraId="78034FB8" w14:textId="2CB17597" w:rsidR="006B6DA0" w:rsidRPr="00FD7D40" w:rsidRDefault="006B6DA0" w:rsidP="00FD7D40">
      <w:pPr>
        <w:numPr>
          <w:ilvl w:val="2"/>
          <w:numId w:val="26"/>
        </w:numPr>
        <w:jc w:val="both"/>
        <w:rPr>
          <w:rFonts w:ascii="Times New Roman" w:hAnsi="Times New Roman" w:cs="Times New Roman"/>
          <w:sz w:val="24"/>
          <w:szCs w:val="24"/>
        </w:rPr>
      </w:pPr>
      <w:r w:rsidRPr="00FD7D40">
        <w:rPr>
          <w:rFonts w:ascii="Times New Roman" w:hAnsi="Times New Roman" w:cs="Times New Roman"/>
          <w:sz w:val="24"/>
          <w:szCs w:val="24"/>
        </w:rPr>
        <w:t>It also provides very detailed analysis of signalized intersections.</w:t>
      </w:r>
    </w:p>
    <w:p w14:paraId="3216417A" w14:textId="1E4E8EF2" w:rsidR="006B6DA0" w:rsidRPr="009040CC" w:rsidRDefault="006B6DA0" w:rsidP="00FD7D40">
      <w:pPr>
        <w:numPr>
          <w:ilvl w:val="1"/>
          <w:numId w:val="26"/>
        </w:numPr>
        <w:spacing w:line="240" w:lineRule="auto"/>
        <w:ind w:right="-15"/>
        <w:jc w:val="both"/>
        <w:rPr>
          <w:rFonts w:ascii="Times New Roman" w:hAnsi="Times New Roman" w:cs="Times New Roman"/>
          <w:sz w:val="24"/>
          <w:szCs w:val="24"/>
        </w:rPr>
      </w:pPr>
      <w:r w:rsidRPr="009040CC">
        <w:rPr>
          <w:rFonts w:ascii="Times New Roman" w:hAnsi="Times New Roman" w:cs="Times New Roman"/>
          <w:b/>
          <w:sz w:val="24"/>
          <w:szCs w:val="24"/>
        </w:rPr>
        <w:t>Movement Classes:</w:t>
      </w:r>
    </w:p>
    <w:p w14:paraId="1ADAB413" w14:textId="395C87D7" w:rsidR="006B6DA0" w:rsidRPr="00FD7D40" w:rsidRDefault="006B6DA0" w:rsidP="00FD7D40">
      <w:pPr>
        <w:numPr>
          <w:ilvl w:val="2"/>
          <w:numId w:val="26"/>
        </w:numPr>
        <w:jc w:val="both"/>
        <w:rPr>
          <w:rFonts w:ascii="Times New Roman" w:hAnsi="Times New Roman" w:cs="Times New Roman"/>
          <w:sz w:val="24"/>
          <w:szCs w:val="24"/>
        </w:rPr>
      </w:pPr>
      <w:r w:rsidRPr="00FD7D40">
        <w:rPr>
          <w:rFonts w:ascii="Times New Roman" w:hAnsi="Times New Roman" w:cs="Times New Roman"/>
          <w:sz w:val="24"/>
          <w:szCs w:val="24"/>
        </w:rPr>
        <w:t xml:space="preserve">It allows for the modelling of </w:t>
      </w:r>
      <w:proofErr w:type="spellStart"/>
      <w:r w:rsidRPr="00FD7D40">
        <w:rPr>
          <w:rFonts w:ascii="Times New Roman" w:hAnsi="Times New Roman" w:cs="Times New Roman"/>
          <w:sz w:val="24"/>
          <w:szCs w:val="24"/>
        </w:rPr>
        <w:t>seperate</w:t>
      </w:r>
      <w:proofErr w:type="spellEnd"/>
      <w:r w:rsidRPr="00FD7D40">
        <w:rPr>
          <w:rFonts w:ascii="Times New Roman" w:hAnsi="Times New Roman" w:cs="Times New Roman"/>
          <w:sz w:val="24"/>
          <w:szCs w:val="24"/>
        </w:rPr>
        <w:t xml:space="preserve"> movement classes.</w:t>
      </w:r>
    </w:p>
    <w:p w14:paraId="6157624E" w14:textId="77777777" w:rsidR="00FD7D40" w:rsidRDefault="006B6DA0" w:rsidP="00FD7D40">
      <w:pPr>
        <w:numPr>
          <w:ilvl w:val="1"/>
          <w:numId w:val="26"/>
        </w:numPr>
        <w:spacing w:line="240" w:lineRule="auto"/>
        <w:ind w:right="-15"/>
        <w:jc w:val="both"/>
        <w:rPr>
          <w:rFonts w:ascii="Times New Roman" w:hAnsi="Times New Roman" w:cs="Times New Roman"/>
          <w:b/>
          <w:sz w:val="24"/>
          <w:szCs w:val="24"/>
        </w:rPr>
      </w:pPr>
      <w:r w:rsidRPr="009040CC">
        <w:rPr>
          <w:rFonts w:ascii="Times New Roman" w:hAnsi="Times New Roman" w:cs="Times New Roman"/>
          <w:b/>
          <w:sz w:val="24"/>
          <w:szCs w:val="24"/>
        </w:rPr>
        <w:t>HCM Compliance:</w:t>
      </w:r>
    </w:p>
    <w:p w14:paraId="7F358DA4" w14:textId="4C6532B7" w:rsidR="00627A7B" w:rsidRPr="00FD7D40" w:rsidRDefault="006B6DA0" w:rsidP="00FD7D40">
      <w:pPr>
        <w:numPr>
          <w:ilvl w:val="2"/>
          <w:numId w:val="26"/>
        </w:numPr>
        <w:spacing w:line="240" w:lineRule="auto"/>
        <w:ind w:right="-15"/>
        <w:jc w:val="both"/>
        <w:rPr>
          <w:rFonts w:ascii="Times New Roman" w:hAnsi="Times New Roman" w:cs="Times New Roman"/>
          <w:sz w:val="24"/>
          <w:szCs w:val="24"/>
        </w:rPr>
      </w:pPr>
      <w:r w:rsidRPr="00FD7D40">
        <w:rPr>
          <w:rFonts w:ascii="Times New Roman" w:hAnsi="Times New Roman" w:cs="Times New Roman"/>
          <w:sz w:val="24"/>
          <w:szCs w:val="24"/>
        </w:rPr>
        <w:t>It supports various Highway Capacity Manual (HCM) methodologies.</w:t>
      </w:r>
      <w:r w:rsidR="00627A7B">
        <w:br w:type="page"/>
      </w:r>
    </w:p>
    <w:p w14:paraId="149AE2F2" w14:textId="28010EAF" w:rsidR="00D02FD5" w:rsidRPr="00D02FD5" w:rsidRDefault="00D02FD5" w:rsidP="00B322AB">
      <w:pPr>
        <w:pStyle w:val="Heading2"/>
      </w:pPr>
      <w:bookmarkStart w:id="30" w:name="_Toc192326249"/>
      <w:r w:rsidRPr="00D02FD5">
        <w:lastRenderedPageBreak/>
        <w:t>2.</w:t>
      </w:r>
      <w:r w:rsidR="0012307F">
        <w:t>3</w:t>
      </w:r>
      <w:r w:rsidRPr="00D02FD5">
        <w:t xml:space="preserve"> Terminology:</w:t>
      </w:r>
      <w:bookmarkEnd w:id="30"/>
    </w:p>
    <w:p w14:paraId="15011B82" w14:textId="77777777" w:rsidR="00D02FD5" w:rsidRPr="00D02FD5" w:rsidRDefault="00D02FD5" w:rsidP="00D02FD5">
      <w:pPr>
        <w:rPr>
          <w:rFonts w:ascii="Times New Roman" w:hAnsi="Times New Roman" w:cs="Times New Roman"/>
        </w:rPr>
      </w:pPr>
    </w:p>
    <w:p w14:paraId="323FDFA1" w14:textId="7BF7C8A0" w:rsidR="00D02FD5" w:rsidRDefault="00D02FD5" w:rsidP="00F94D92">
      <w:pPr>
        <w:numPr>
          <w:ilvl w:val="0"/>
          <w:numId w:val="4"/>
        </w:numPr>
        <w:jc w:val="both"/>
        <w:rPr>
          <w:rFonts w:ascii="Times New Roman" w:hAnsi="Times New Roman" w:cs="Times New Roman"/>
          <w:sz w:val="24"/>
          <w:szCs w:val="24"/>
        </w:rPr>
      </w:pPr>
      <w:r w:rsidRPr="00D02FD5">
        <w:rPr>
          <w:rFonts w:ascii="Times New Roman" w:hAnsi="Times New Roman" w:cs="Times New Roman"/>
          <w:b/>
          <w:bCs/>
          <w:sz w:val="24"/>
          <w:szCs w:val="24"/>
        </w:rPr>
        <w:t>Analysis period</w:t>
      </w:r>
      <w:r w:rsidRPr="00D02FD5">
        <w:rPr>
          <w:rFonts w:ascii="Times New Roman" w:hAnsi="Times New Roman" w:cs="Times New Roman"/>
          <w:sz w:val="24"/>
          <w:szCs w:val="24"/>
        </w:rPr>
        <w:t>: A single time period during which a capacity analysis is performed on a transportation facility. If the demand exceeds capacity during an analysis period, consecutivę analysis periods can be selected to account for initial queue from the previous analysis period. Also referred to as time interval.</w:t>
      </w:r>
    </w:p>
    <w:p w14:paraId="6BD89822" w14:textId="77777777" w:rsidR="00D02FD5" w:rsidRPr="00D02FD5" w:rsidRDefault="00D02FD5" w:rsidP="00F94D92">
      <w:pPr>
        <w:jc w:val="both"/>
        <w:rPr>
          <w:rFonts w:ascii="Times New Roman" w:hAnsi="Times New Roman" w:cs="Times New Roman"/>
          <w:sz w:val="24"/>
          <w:szCs w:val="24"/>
        </w:rPr>
      </w:pPr>
    </w:p>
    <w:p w14:paraId="42A456CF" w14:textId="33D62559" w:rsidR="00D02FD5" w:rsidRDefault="00D02FD5" w:rsidP="00F94D92">
      <w:pPr>
        <w:numPr>
          <w:ilvl w:val="0"/>
          <w:numId w:val="4"/>
        </w:numPr>
        <w:jc w:val="both"/>
        <w:rPr>
          <w:rFonts w:ascii="Times New Roman" w:hAnsi="Times New Roman" w:cs="Times New Roman"/>
          <w:sz w:val="24"/>
          <w:szCs w:val="24"/>
        </w:rPr>
      </w:pPr>
      <w:r w:rsidRPr="00D02FD5">
        <w:rPr>
          <w:rFonts w:ascii="Times New Roman" w:hAnsi="Times New Roman" w:cs="Times New Roman"/>
          <w:b/>
          <w:bCs/>
          <w:sz w:val="24"/>
          <w:szCs w:val="24"/>
        </w:rPr>
        <w:t>Approach</w:t>
      </w:r>
      <w:r w:rsidRPr="00D02FD5">
        <w:rPr>
          <w:rFonts w:ascii="Times New Roman" w:hAnsi="Times New Roman" w:cs="Times New Roman"/>
          <w:sz w:val="24"/>
          <w:szCs w:val="24"/>
        </w:rPr>
        <w:t xml:space="preserve">: A set of lanes at an intersection that accommodates all left turn, </w:t>
      </w:r>
      <w:proofErr w:type="spellStart"/>
      <w:r w:rsidRPr="00D02FD5">
        <w:rPr>
          <w:rFonts w:ascii="Times New Roman" w:hAnsi="Times New Roman" w:cs="Times New Roman"/>
          <w:sz w:val="24"/>
          <w:szCs w:val="24"/>
        </w:rPr>
        <w:t>through</w:t>
      </w:r>
      <w:proofErr w:type="spellEnd"/>
      <w:r w:rsidRPr="00D02FD5">
        <w:rPr>
          <w:rFonts w:ascii="Times New Roman" w:hAnsi="Times New Roman" w:cs="Times New Roman"/>
          <w:sz w:val="24"/>
          <w:szCs w:val="24"/>
        </w:rPr>
        <w:t>, and right turn movements from a given direction.</w:t>
      </w:r>
    </w:p>
    <w:p w14:paraId="39639E53" w14:textId="77777777" w:rsidR="00872BC8" w:rsidRPr="00872BC8" w:rsidRDefault="00872BC8" w:rsidP="00872BC8">
      <w:pPr>
        <w:jc w:val="both"/>
        <w:rPr>
          <w:rFonts w:ascii="Times New Roman" w:hAnsi="Times New Roman" w:cs="Times New Roman"/>
          <w:sz w:val="24"/>
          <w:szCs w:val="24"/>
        </w:rPr>
      </w:pPr>
    </w:p>
    <w:p w14:paraId="37F44FF0" w14:textId="7FEDFCDC" w:rsidR="00D02FD5" w:rsidRDefault="00D02FD5" w:rsidP="00F94D92">
      <w:pPr>
        <w:numPr>
          <w:ilvl w:val="0"/>
          <w:numId w:val="4"/>
        </w:numPr>
        <w:jc w:val="both"/>
        <w:rPr>
          <w:rFonts w:ascii="Times New Roman" w:hAnsi="Times New Roman" w:cs="Times New Roman"/>
          <w:sz w:val="24"/>
          <w:szCs w:val="24"/>
        </w:rPr>
      </w:pPr>
      <w:r w:rsidRPr="00D02FD5">
        <w:rPr>
          <w:rFonts w:ascii="Times New Roman" w:hAnsi="Times New Roman" w:cs="Times New Roman"/>
          <w:b/>
          <w:bCs/>
          <w:sz w:val="24"/>
          <w:szCs w:val="24"/>
        </w:rPr>
        <w:t>Capacity</w:t>
      </w:r>
      <w:r w:rsidRPr="00D02FD5">
        <w:rPr>
          <w:rFonts w:ascii="Times New Roman" w:hAnsi="Times New Roman" w:cs="Times New Roman"/>
          <w:sz w:val="24"/>
          <w:szCs w:val="24"/>
        </w:rPr>
        <w:t>: The maximum sustainable flow rate at which vehicles or person reasonably can be expected to traverse a point or uniform segment of a lane or roadway during a specified time period under given roadway, geometric traffic, environmental, and control conditions; usually expressed as vehicles per hour, passenger cars per hour, or persons per hour.</w:t>
      </w:r>
    </w:p>
    <w:p w14:paraId="680A88EB" w14:textId="77777777" w:rsidR="00D02FD5" w:rsidRPr="00D02FD5" w:rsidRDefault="00D02FD5" w:rsidP="00F94D92">
      <w:pPr>
        <w:jc w:val="both"/>
        <w:rPr>
          <w:rFonts w:ascii="Times New Roman" w:hAnsi="Times New Roman" w:cs="Times New Roman"/>
          <w:sz w:val="24"/>
          <w:szCs w:val="24"/>
        </w:rPr>
      </w:pPr>
    </w:p>
    <w:p w14:paraId="796D8CC8" w14:textId="1DD48E01" w:rsidR="00D02FD5" w:rsidRDefault="00D02FD5" w:rsidP="00F94D92">
      <w:pPr>
        <w:numPr>
          <w:ilvl w:val="0"/>
          <w:numId w:val="4"/>
        </w:numPr>
        <w:jc w:val="both"/>
        <w:rPr>
          <w:rFonts w:ascii="Times New Roman" w:hAnsi="Times New Roman" w:cs="Times New Roman"/>
          <w:sz w:val="24"/>
          <w:szCs w:val="24"/>
        </w:rPr>
      </w:pPr>
      <w:r w:rsidRPr="00D02FD5">
        <w:rPr>
          <w:rFonts w:ascii="Times New Roman" w:hAnsi="Times New Roman" w:cs="Times New Roman"/>
          <w:b/>
          <w:bCs/>
          <w:sz w:val="24"/>
          <w:szCs w:val="24"/>
        </w:rPr>
        <w:t>Clearance time</w:t>
      </w:r>
      <w:r w:rsidRPr="00D02FD5">
        <w:rPr>
          <w:rFonts w:ascii="Times New Roman" w:hAnsi="Times New Roman" w:cs="Times New Roman"/>
          <w:sz w:val="24"/>
          <w:szCs w:val="24"/>
        </w:rPr>
        <w:t>: The time loss at a transit stops not including passenger dwell time. This parameter can be the minimum time between one transit vehicle leaving a stop and the following vehicle entering and can include any delay waiting for a sufficient gap in traffic to allow the transit vehicle to reenter the travel lane.</w:t>
      </w:r>
    </w:p>
    <w:p w14:paraId="7E588258" w14:textId="77777777" w:rsidR="00D02FD5" w:rsidRPr="00D02FD5" w:rsidRDefault="00D02FD5" w:rsidP="00F94D92">
      <w:pPr>
        <w:jc w:val="both"/>
        <w:rPr>
          <w:rFonts w:ascii="Times New Roman" w:hAnsi="Times New Roman" w:cs="Times New Roman"/>
          <w:sz w:val="24"/>
          <w:szCs w:val="24"/>
        </w:rPr>
      </w:pPr>
    </w:p>
    <w:p w14:paraId="55F43F51" w14:textId="543224C7" w:rsidR="00D02FD5" w:rsidRDefault="00D02FD5" w:rsidP="00F94D92">
      <w:pPr>
        <w:numPr>
          <w:ilvl w:val="0"/>
          <w:numId w:val="4"/>
        </w:numPr>
        <w:jc w:val="both"/>
        <w:rPr>
          <w:rFonts w:ascii="Times New Roman" w:hAnsi="Times New Roman" w:cs="Times New Roman"/>
          <w:sz w:val="24"/>
          <w:szCs w:val="24"/>
        </w:rPr>
      </w:pPr>
      <w:r w:rsidRPr="00D02FD5">
        <w:rPr>
          <w:rFonts w:ascii="Times New Roman" w:hAnsi="Times New Roman" w:cs="Times New Roman"/>
          <w:b/>
          <w:bCs/>
          <w:sz w:val="24"/>
          <w:szCs w:val="24"/>
        </w:rPr>
        <w:t>Clearance lost time</w:t>
      </w:r>
      <w:r w:rsidRPr="00D02FD5">
        <w:rPr>
          <w:rFonts w:ascii="Times New Roman" w:hAnsi="Times New Roman" w:cs="Times New Roman"/>
          <w:sz w:val="24"/>
          <w:szCs w:val="24"/>
        </w:rPr>
        <w:t>: The time, in seconds, between signal phases during which an intersection is not used by any critical movements.</w:t>
      </w:r>
    </w:p>
    <w:p w14:paraId="22B9CD19" w14:textId="77777777" w:rsidR="00872BC8" w:rsidRPr="00872BC8" w:rsidRDefault="00872BC8" w:rsidP="00872BC8">
      <w:pPr>
        <w:jc w:val="both"/>
        <w:rPr>
          <w:rFonts w:ascii="Times New Roman" w:hAnsi="Times New Roman" w:cs="Times New Roman"/>
          <w:sz w:val="24"/>
          <w:szCs w:val="24"/>
        </w:rPr>
      </w:pPr>
    </w:p>
    <w:p w14:paraId="0DEC9753" w14:textId="68012AA5" w:rsidR="00D02FD5" w:rsidRDefault="00D02FD5" w:rsidP="00F94D92">
      <w:pPr>
        <w:numPr>
          <w:ilvl w:val="0"/>
          <w:numId w:val="4"/>
        </w:numPr>
        <w:jc w:val="both"/>
        <w:rPr>
          <w:rFonts w:ascii="Times New Roman" w:hAnsi="Times New Roman" w:cs="Times New Roman"/>
          <w:sz w:val="24"/>
          <w:szCs w:val="24"/>
        </w:rPr>
      </w:pPr>
      <w:r w:rsidRPr="00D02FD5">
        <w:rPr>
          <w:rFonts w:ascii="Times New Roman" w:hAnsi="Times New Roman" w:cs="Times New Roman"/>
          <w:b/>
          <w:bCs/>
          <w:sz w:val="24"/>
          <w:szCs w:val="24"/>
        </w:rPr>
        <w:t>Delay</w:t>
      </w:r>
      <w:r w:rsidRPr="00D02FD5">
        <w:rPr>
          <w:rFonts w:ascii="Times New Roman" w:hAnsi="Times New Roman" w:cs="Times New Roman"/>
          <w:sz w:val="24"/>
          <w:szCs w:val="24"/>
        </w:rPr>
        <w:t>: The additional travel time experienced by a driver, passenger, or pedestrian.</w:t>
      </w:r>
    </w:p>
    <w:p w14:paraId="0FCDE2AC" w14:textId="77777777" w:rsidR="00D02FD5" w:rsidRPr="00D02FD5" w:rsidRDefault="00D02FD5" w:rsidP="00F94D92">
      <w:pPr>
        <w:jc w:val="both"/>
        <w:rPr>
          <w:rFonts w:ascii="Times New Roman" w:hAnsi="Times New Roman" w:cs="Times New Roman"/>
          <w:sz w:val="24"/>
          <w:szCs w:val="24"/>
        </w:rPr>
      </w:pPr>
    </w:p>
    <w:p w14:paraId="7032299E" w14:textId="7D53060A" w:rsidR="00D02FD5" w:rsidRDefault="00D02FD5" w:rsidP="00F94D92">
      <w:pPr>
        <w:numPr>
          <w:ilvl w:val="0"/>
          <w:numId w:val="4"/>
        </w:numPr>
        <w:jc w:val="both"/>
        <w:rPr>
          <w:rFonts w:ascii="Times New Roman" w:hAnsi="Times New Roman" w:cs="Times New Roman"/>
          <w:sz w:val="24"/>
          <w:szCs w:val="24"/>
        </w:rPr>
      </w:pPr>
      <w:r w:rsidRPr="00D02FD5">
        <w:rPr>
          <w:rFonts w:ascii="Times New Roman" w:hAnsi="Times New Roman" w:cs="Times New Roman"/>
          <w:b/>
          <w:bCs/>
          <w:sz w:val="24"/>
          <w:szCs w:val="24"/>
        </w:rPr>
        <w:t>Control Delay</w:t>
      </w:r>
      <w:r w:rsidRPr="00D02FD5">
        <w:rPr>
          <w:rFonts w:ascii="Times New Roman" w:hAnsi="Times New Roman" w:cs="Times New Roman"/>
          <w:sz w:val="24"/>
          <w:szCs w:val="24"/>
        </w:rPr>
        <w:t>: The component of delay that results when a control signal causes a lane group to reduce speed or stop; it is measured by comparison with the uncontrolled condition.</w:t>
      </w:r>
    </w:p>
    <w:p w14:paraId="751B9614" w14:textId="77777777" w:rsidR="00D02FD5" w:rsidRPr="00D02FD5" w:rsidRDefault="00D02FD5" w:rsidP="00F94D92">
      <w:pPr>
        <w:jc w:val="both"/>
        <w:rPr>
          <w:rFonts w:ascii="Times New Roman" w:hAnsi="Times New Roman" w:cs="Times New Roman"/>
          <w:sz w:val="24"/>
          <w:szCs w:val="24"/>
        </w:rPr>
      </w:pPr>
    </w:p>
    <w:p w14:paraId="4F737F0B" w14:textId="5F5707FA" w:rsidR="00D02FD5" w:rsidRDefault="00D02FD5" w:rsidP="00F94D92">
      <w:pPr>
        <w:numPr>
          <w:ilvl w:val="0"/>
          <w:numId w:val="4"/>
        </w:numPr>
        <w:jc w:val="both"/>
        <w:rPr>
          <w:rFonts w:ascii="Times New Roman" w:hAnsi="Times New Roman" w:cs="Times New Roman"/>
          <w:sz w:val="24"/>
          <w:szCs w:val="24"/>
        </w:rPr>
      </w:pPr>
      <w:r w:rsidRPr="006F7D45">
        <w:rPr>
          <w:rFonts w:ascii="Times New Roman" w:hAnsi="Times New Roman" w:cs="Times New Roman"/>
          <w:b/>
          <w:bCs/>
          <w:sz w:val="24"/>
          <w:szCs w:val="24"/>
        </w:rPr>
        <w:t>Critical lane group</w:t>
      </w:r>
      <w:r w:rsidRPr="00D02FD5">
        <w:rPr>
          <w:rFonts w:ascii="Times New Roman" w:hAnsi="Times New Roman" w:cs="Times New Roman"/>
          <w:sz w:val="24"/>
          <w:szCs w:val="24"/>
        </w:rPr>
        <w:t>: The lane groups that have the highest flow ratio for a given signa phase.</w:t>
      </w:r>
    </w:p>
    <w:p w14:paraId="28D9FAD5" w14:textId="77777777" w:rsidR="0059044D" w:rsidRPr="00D02FD5" w:rsidRDefault="0059044D" w:rsidP="00F94D92">
      <w:pPr>
        <w:jc w:val="both"/>
        <w:rPr>
          <w:rFonts w:ascii="Times New Roman" w:hAnsi="Times New Roman" w:cs="Times New Roman"/>
          <w:sz w:val="24"/>
          <w:szCs w:val="24"/>
        </w:rPr>
      </w:pPr>
    </w:p>
    <w:p w14:paraId="5342E312" w14:textId="5C1AED9B" w:rsidR="0059044D" w:rsidRPr="0059044D" w:rsidRDefault="0059044D" w:rsidP="00F94D92">
      <w:pPr>
        <w:numPr>
          <w:ilvl w:val="0"/>
          <w:numId w:val="5"/>
        </w:numPr>
        <w:jc w:val="both"/>
        <w:rPr>
          <w:rFonts w:ascii="Times New Roman" w:hAnsi="Times New Roman" w:cs="Times New Roman"/>
          <w:sz w:val="24"/>
          <w:szCs w:val="24"/>
        </w:rPr>
      </w:pPr>
      <w:r w:rsidRPr="0059044D">
        <w:rPr>
          <w:rFonts w:ascii="Times New Roman" w:hAnsi="Times New Roman" w:cs="Times New Roman"/>
          <w:b/>
          <w:bCs/>
          <w:sz w:val="24"/>
          <w:szCs w:val="24"/>
        </w:rPr>
        <w:t>Critical volume-to-capacity ratio</w:t>
      </w:r>
      <w:r>
        <w:rPr>
          <w:rFonts w:ascii="Times New Roman" w:hAnsi="Times New Roman" w:cs="Times New Roman"/>
          <w:b/>
          <w:bCs/>
          <w:sz w:val="24"/>
          <w:szCs w:val="24"/>
        </w:rPr>
        <w:t>:</w:t>
      </w:r>
      <w:r w:rsidRPr="0059044D">
        <w:rPr>
          <w:rFonts w:ascii="Times New Roman" w:hAnsi="Times New Roman" w:cs="Times New Roman"/>
          <w:sz w:val="24"/>
          <w:szCs w:val="24"/>
        </w:rPr>
        <w:t xml:space="preserve"> The proportion of available intersection capacity used by vehicles in critical lane group.</w:t>
      </w:r>
    </w:p>
    <w:p w14:paraId="480DFB23" w14:textId="77777777" w:rsidR="0059044D" w:rsidRPr="0059044D" w:rsidRDefault="0059044D" w:rsidP="00F94D92">
      <w:pPr>
        <w:jc w:val="both"/>
        <w:rPr>
          <w:rFonts w:ascii="Times New Roman" w:hAnsi="Times New Roman" w:cs="Times New Roman"/>
          <w:sz w:val="24"/>
          <w:szCs w:val="24"/>
        </w:rPr>
      </w:pPr>
    </w:p>
    <w:p w14:paraId="5B684022" w14:textId="77777777" w:rsidR="0059044D" w:rsidRPr="0059044D" w:rsidRDefault="0059044D" w:rsidP="00F94D92">
      <w:pPr>
        <w:numPr>
          <w:ilvl w:val="0"/>
          <w:numId w:val="5"/>
        </w:numPr>
        <w:jc w:val="both"/>
        <w:rPr>
          <w:rFonts w:ascii="Times New Roman" w:hAnsi="Times New Roman" w:cs="Times New Roman"/>
          <w:sz w:val="24"/>
          <w:szCs w:val="24"/>
        </w:rPr>
      </w:pPr>
      <w:r w:rsidRPr="0059044D">
        <w:rPr>
          <w:rFonts w:ascii="Times New Roman" w:hAnsi="Times New Roman" w:cs="Times New Roman"/>
          <w:b/>
          <w:bCs/>
          <w:sz w:val="24"/>
          <w:szCs w:val="24"/>
        </w:rPr>
        <w:lastRenderedPageBreak/>
        <w:t>Demand</w:t>
      </w:r>
      <w:r w:rsidRPr="0059044D">
        <w:rPr>
          <w:rFonts w:ascii="Times New Roman" w:hAnsi="Times New Roman" w:cs="Times New Roman"/>
          <w:sz w:val="24"/>
          <w:szCs w:val="24"/>
        </w:rPr>
        <w:t>: The number of users desiring service on the highway system, usually expressed as vehicles per hour or passenger cars per hour.</w:t>
      </w:r>
    </w:p>
    <w:p w14:paraId="49715110" w14:textId="77777777" w:rsidR="0059044D" w:rsidRPr="0059044D" w:rsidRDefault="0059044D" w:rsidP="00F94D92">
      <w:pPr>
        <w:jc w:val="both"/>
        <w:rPr>
          <w:rFonts w:ascii="Times New Roman" w:hAnsi="Times New Roman" w:cs="Times New Roman"/>
          <w:sz w:val="24"/>
          <w:szCs w:val="24"/>
        </w:rPr>
      </w:pPr>
    </w:p>
    <w:p w14:paraId="1B3F9E31" w14:textId="77777777" w:rsidR="0059044D" w:rsidRPr="0059044D" w:rsidRDefault="0059044D" w:rsidP="00F94D92">
      <w:pPr>
        <w:numPr>
          <w:ilvl w:val="0"/>
          <w:numId w:val="5"/>
        </w:numPr>
        <w:jc w:val="both"/>
        <w:rPr>
          <w:rFonts w:ascii="Times New Roman" w:hAnsi="Times New Roman" w:cs="Times New Roman"/>
          <w:sz w:val="24"/>
          <w:szCs w:val="24"/>
        </w:rPr>
      </w:pPr>
      <w:r w:rsidRPr="0059044D">
        <w:rPr>
          <w:rFonts w:ascii="Times New Roman" w:hAnsi="Times New Roman" w:cs="Times New Roman"/>
          <w:b/>
          <w:bCs/>
          <w:sz w:val="24"/>
          <w:szCs w:val="24"/>
        </w:rPr>
        <w:t>Flow ratio</w:t>
      </w:r>
      <w:r w:rsidRPr="0059044D">
        <w:rPr>
          <w:rFonts w:ascii="Times New Roman" w:hAnsi="Times New Roman" w:cs="Times New Roman"/>
          <w:sz w:val="24"/>
          <w:szCs w:val="24"/>
        </w:rPr>
        <w:t>: The ratio of the actual flow rate to the saturation flow rate for a lane group at an intersection.</w:t>
      </w:r>
    </w:p>
    <w:p w14:paraId="72A48D4C" w14:textId="77777777" w:rsidR="0059044D" w:rsidRPr="0059044D" w:rsidRDefault="0059044D" w:rsidP="00F94D92">
      <w:pPr>
        <w:jc w:val="both"/>
        <w:rPr>
          <w:rFonts w:ascii="Times New Roman" w:hAnsi="Times New Roman" w:cs="Times New Roman"/>
          <w:sz w:val="24"/>
          <w:szCs w:val="24"/>
        </w:rPr>
      </w:pPr>
    </w:p>
    <w:p w14:paraId="2DCD9219" w14:textId="77777777" w:rsidR="0059044D" w:rsidRPr="0059044D" w:rsidRDefault="0059044D" w:rsidP="00F94D92">
      <w:pPr>
        <w:numPr>
          <w:ilvl w:val="0"/>
          <w:numId w:val="5"/>
        </w:numPr>
        <w:jc w:val="both"/>
        <w:rPr>
          <w:rFonts w:ascii="Times New Roman" w:hAnsi="Times New Roman" w:cs="Times New Roman"/>
          <w:sz w:val="24"/>
          <w:szCs w:val="24"/>
        </w:rPr>
      </w:pPr>
      <w:r w:rsidRPr="0059044D">
        <w:rPr>
          <w:rFonts w:ascii="Times New Roman" w:hAnsi="Times New Roman" w:cs="Times New Roman"/>
          <w:b/>
          <w:bCs/>
          <w:sz w:val="24"/>
          <w:szCs w:val="24"/>
        </w:rPr>
        <w:t>Headway</w:t>
      </w:r>
      <w:r w:rsidRPr="0059044D">
        <w:rPr>
          <w:rFonts w:ascii="Times New Roman" w:hAnsi="Times New Roman" w:cs="Times New Roman"/>
          <w:sz w:val="24"/>
          <w:szCs w:val="24"/>
        </w:rPr>
        <w:t>: The time, in seconds, between two successive vehicles as they pass a point on the roadway, measured from the same common feature of both vehicles (for example, the front axle or the front bumper).</w:t>
      </w:r>
    </w:p>
    <w:p w14:paraId="426A9BBA" w14:textId="77777777" w:rsidR="0059044D" w:rsidRPr="0059044D" w:rsidRDefault="0059044D" w:rsidP="00F94D92">
      <w:pPr>
        <w:jc w:val="both"/>
        <w:rPr>
          <w:rFonts w:ascii="Times New Roman" w:hAnsi="Times New Roman" w:cs="Times New Roman"/>
          <w:sz w:val="24"/>
          <w:szCs w:val="24"/>
        </w:rPr>
      </w:pPr>
    </w:p>
    <w:p w14:paraId="0EE515D3" w14:textId="77777777" w:rsidR="0059044D" w:rsidRPr="0059044D" w:rsidRDefault="0059044D" w:rsidP="00F94D92">
      <w:pPr>
        <w:numPr>
          <w:ilvl w:val="0"/>
          <w:numId w:val="5"/>
        </w:numPr>
        <w:jc w:val="both"/>
        <w:rPr>
          <w:rFonts w:ascii="Times New Roman" w:hAnsi="Times New Roman" w:cs="Times New Roman"/>
          <w:sz w:val="24"/>
          <w:szCs w:val="24"/>
        </w:rPr>
      </w:pPr>
      <w:r w:rsidRPr="0059044D">
        <w:rPr>
          <w:rFonts w:ascii="Times New Roman" w:hAnsi="Times New Roman" w:cs="Times New Roman"/>
          <w:b/>
          <w:bCs/>
          <w:sz w:val="24"/>
          <w:szCs w:val="24"/>
        </w:rPr>
        <w:t>Flow rate</w:t>
      </w:r>
      <w:r w:rsidRPr="0059044D">
        <w:rPr>
          <w:rFonts w:ascii="Times New Roman" w:hAnsi="Times New Roman" w:cs="Times New Roman"/>
          <w:sz w:val="24"/>
          <w:szCs w:val="24"/>
        </w:rPr>
        <w:t>: The equivalent hourly rate at which vehicles, bicycles, or persons pass a point on a lane, roadway, or other traffic way; computed as the number of vehicles, bicycles, or persons passing the point, divided by the time interval (usually less than 1 h) in which they pass; expressed as vehicles, bicycles, or persons per hour.</w:t>
      </w:r>
    </w:p>
    <w:p w14:paraId="0582FEAC" w14:textId="77777777" w:rsidR="0059044D" w:rsidRPr="0059044D" w:rsidRDefault="0059044D" w:rsidP="00F94D92">
      <w:pPr>
        <w:jc w:val="both"/>
        <w:rPr>
          <w:rFonts w:ascii="Times New Roman" w:hAnsi="Times New Roman" w:cs="Times New Roman"/>
          <w:sz w:val="24"/>
          <w:szCs w:val="24"/>
        </w:rPr>
      </w:pPr>
    </w:p>
    <w:p w14:paraId="0D70B6BF" w14:textId="77777777" w:rsidR="0059044D" w:rsidRPr="0059044D" w:rsidRDefault="0059044D" w:rsidP="00F94D92">
      <w:pPr>
        <w:numPr>
          <w:ilvl w:val="0"/>
          <w:numId w:val="5"/>
        </w:numPr>
        <w:jc w:val="both"/>
        <w:rPr>
          <w:rFonts w:ascii="Times New Roman" w:hAnsi="Times New Roman" w:cs="Times New Roman"/>
          <w:sz w:val="24"/>
          <w:szCs w:val="24"/>
        </w:rPr>
      </w:pPr>
      <w:r w:rsidRPr="0059044D">
        <w:rPr>
          <w:rFonts w:ascii="Times New Roman" w:hAnsi="Times New Roman" w:cs="Times New Roman"/>
          <w:b/>
          <w:bCs/>
          <w:sz w:val="24"/>
          <w:szCs w:val="24"/>
        </w:rPr>
        <w:t>Lane distribution</w:t>
      </w:r>
      <w:r w:rsidRPr="0059044D">
        <w:rPr>
          <w:rFonts w:ascii="Times New Roman" w:hAnsi="Times New Roman" w:cs="Times New Roman"/>
          <w:sz w:val="24"/>
          <w:szCs w:val="24"/>
        </w:rPr>
        <w:t>: A parameter used when two or more lanes are available for traffic in a single direction, and the volume distribution varies widely, depending on traffic regulation, traffic composition, speed and volume, the number of and location of access points, the origin-destination patterns of drivers, the development environment, and local driver habits.</w:t>
      </w:r>
    </w:p>
    <w:p w14:paraId="381F81F2" w14:textId="77777777" w:rsidR="0059044D" w:rsidRPr="0059044D" w:rsidRDefault="0059044D" w:rsidP="00F94D92">
      <w:pPr>
        <w:jc w:val="both"/>
        <w:rPr>
          <w:rFonts w:ascii="Times New Roman" w:hAnsi="Times New Roman" w:cs="Times New Roman"/>
          <w:sz w:val="24"/>
          <w:szCs w:val="24"/>
        </w:rPr>
      </w:pPr>
    </w:p>
    <w:p w14:paraId="2BC90279" w14:textId="77777777" w:rsidR="0059044D" w:rsidRPr="0059044D" w:rsidRDefault="0059044D" w:rsidP="00F94D92">
      <w:pPr>
        <w:numPr>
          <w:ilvl w:val="0"/>
          <w:numId w:val="5"/>
        </w:numPr>
        <w:jc w:val="both"/>
        <w:rPr>
          <w:rFonts w:ascii="Times New Roman" w:hAnsi="Times New Roman" w:cs="Times New Roman"/>
          <w:sz w:val="24"/>
          <w:szCs w:val="24"/>
        </w:rPr>
      </w:pPr>
      <w:r w:rsidRPr="0059044D">
        <w:rPr>
          <w:rFonts w:ascii="Times New Roman" w:hAnsi="Times New Roman" w:cs="Times New Roman"/>
          <w:b/>
          <w:bCs/>
          <w:sz w:val="24"/>
          <w:szCs w:val="24"/>
        </w:rPr>
        <w:t>Lane group</w:t>
      </w:r>
      <w:r w:rsidRPr="0059044D">
        <w:rPr>
          <w:rFonts w:ascii="Times New Roman" w:hAnsi="Times New Roman" w:cs="Times New Roman"/>
          <w:sz w:val="24"/>
          <w:szCs w:val="24"/>
        </w:rPr>
        <w:t>: A set of lanes established at an intersection approach for separate capacity and level of service analysis.</w:t>
      </w:r>
    </w:p>
    <w:p w14:paraId="5970A277" w14:textId="77777777" w:rsidR="0059044D" w:rsidRPr="0059044D" w:rsidRDefault="0059044D" w:rsidP="00F94D92">
      <w:pPr>
        <w:jc w:val="both"/>
        <w:rPr>
          <w:rFonts w:ascii="Times New Roman" w:hAnsi="Times New Roman" w:cs="Times New Roman"/>
          <w:sz w:val="24"/>
          <w:szCs w:val="24"/>
        </w:rPr>
      </w:pPr>
    </w:p>
    <w:p w14:paraId="75F04239" w14:textId="4DD8FEB9" w:rsidR="00211C4B" w:rsidRDefault="0059044D" w:rsidP="00F94D92">
      <w:pPr>
        <w:numPr>
          <w:ilvl w:val="0"/>
          <w:numId w:val="5"/>
        </w:numPr>
        <w:jc w:val="both"/>
        <w:rPr>
          <w:rFonts w:ascii="Times New Roman" w:hAnsi="Times New Roman" w:cs="Times New Roman"/>
          <w:sz w:val="24"/>
          <w:szCs w:val="24"/>
        </w:rPr>
      </w:pPr>
      <w:r w:rsidRPr="0059044D">
        <w:rPr>
          <w:rFonts w:ascii="Times New Roman" w:hAnsi="Times New Roman" w:cs="Times New Roman"/>
          <w:b/>
          <w:bCs/>
          <w:sz w:val="24"/>
          <w:szCs w:val="24"/>
        </w:rPr>
        <w:t>Lane utilization</w:t>
      </w:r>
      <w:r w:rsidRPr="0059044D">
        <w:rPr>
          <w:rFonts w:ascii="Times New Roman" w:hAnsi="Times New Roman" w:cs="Times New Roman"/>
          <w:sz w:val="24"/>
          <w:szCs w:val="24"/>
        </w:rPr>
        <w:t>: The distribution of vehicles among lanes when two or more lanes are available for a movement; however, as demand approaches capacity, uniform lane utilization develops.</w:t>
      </w:r>
    </w:p>
    <w:p w14:paraId="18B0D3BB" w14:textId="77777777" w:rsidR="00872BC8" w:rsidRPr="00872BC8" w:rsidRDefault="00872BC8" w:rsidP="00872BC8">
      <w:pPr>
        <w:jc w:val="both"/>
        <w:rPr>
          <w:rFonts w:ascii="Times New Roman" w:hAnsi="Times New Roman" w:cs="Times New Roman"/>
          <w:sz w:val="24"/>
          <w:szCs w:val="24"/>
        </w:rPr>
      </w:pPr>
    </w:p>
    <w:p w14:paraId="2121D677" w14:textId="77777777" w:rsidR="00211C4B" w:rsidRPr="00211C4B" w:rsidRDefault="00211C4B" w:rsidP="00F94D92">
      <w:pPr>
        <w:numPr>
          <w:ilvl w:val="0"/>
          <w:numId w:val="6"/>
        </w:numPr>
        <w:jc w:val="both"/>
        <w:rPr>
          <w:rFonts w:ascii="Times New Roman" w:hAnsi="Times New Roman" w:cs="Times New Roman"/>
          <w:sz w:val="24"/>
          <w:szCs w:val="24"/>
        </w:rPr>
      </w:pPr>
      <w:r w:rsidRPr="00211C4B">
        <w:rPr>
          <w:rFonts w:ascii="Times New Roman" w:hAnsi="Times New Roman" w:cs="Times New Roman"/>
          <w:b/>
          <w:bCs/>
          <w:sz w:val="24"/>
          <w:szCs w:val="24"/>
        </w:rPr>
        <w:t>Lane width</w:t>
      </w:r>
      <w:r w:rsidRPr="00211C4B">
        <w:rPr>
          <w:rFonts w:ascii="Times New Roman" w:hAnsi="Times New Roman" w:cs="Times New Roman"/>
          <w:sz w:val="24"/>
          <w:szCs w:val="24"/>
        </w:rPr>
        <w:t xml:space="preserve">: The arithmetic </w:t>
      </w:r>
      <w:proofErr w:type="gramStart"/>
      <w:r w:rsidRPr="00211C4B">
        <w:rPr>
          <w:rFonts w:ascii="Times New Roman" w:hAnsi="Times New Roman" w:cs="Times New Roman"/>
          <w:sz w:val="24"/>
          <w:szCs w:val="24"/>
        </w:rPr>
        <w:t>mean</w:t>
      </w:r>
      <w:proofErr w:type="gramEnd"/>
      <w:r w:rsidRPr="00211C4B">
        <w:rPr>
          <w:rFonts w:ascii="Times New Roman" w:hAnsi="Times New Roman" w:cs="Times New Roman"/>
          <w:sz w:val="24"/>
          <w:szCs w:val="24"/>
        </w:rPr>
        <w:t xml:space="preserve"> of the lane widths of a roadway in one direction, expressed in meters.</w:t>
      </w:r>
    </w:p>
    <w:p w14:paraId="2A2D6817" w14:textId="77777777" w:rsidR="00211C4B" w:rsidRPr="00211C4B" w:rsidRDefault="00211C4B" w:rsidP="00F94D92">
      <w:pPr>
        <w:jc w:val="both"/>
        <w:rPr>
          <w:rFonts w:ascii="Times New Roman" w:hAnsi="Times New Roman" w:cs="Times New Roman"/>
          <w:sz w:val="24"/>
          <w:szCs w:val="24"/>
        </w:rPr>
      </w:pPr>
    </w:p>
    <w:p w14:paraId="2AFEF5D0" w14:textId="77777777" w:rsidR="00211C4B" w:rsidRPr="00211C4B" w:rsidRDefault="00211C4B" w:rsidP="00F94D92">
      <w:pPr>
        <w:numPr>
          <w:ilvl w:val="0"/>
          <w:numId w:val="6"/>
        </w:numPr>
        <w:jc w:val="both"/>
        <w:rPr>
          <w:rFonts w:ascii="Times New Roman" w:hAnsi="Times New Roman" w:cs="Times New Roman"/>
          <w:sz w:val="24"/>
          <w:szCs w:val="24"/>
        </w:rPr>
      </w:pPr>
      <w:r w:rsidRPr="00211C4B">
        <w:rPr>
          <w:rFonts w:ascii="Times New Roman" w:hAnsi="Times New Roman" w:cs="Times New Roman"/>
          <w:b/>
          <w:bCs/>
          <w:sz w:val="24"/>
          <w:szCs w:val="24"/>
        </w:rPr>
        <w:t>Peak hour factor</w:t>
      </w:r>
      <w:r w:rsidRPr="00211C4B">
        <w:rPr>
          <w:rFonts w:ascii="Times New Roman" w:hAnsi="Times New Roman" w:cs="Times New Roman"/>
          <w:sz w:val="24"/>
          <w:szCs w:val="24"/>
        </w:rPr>
        <w:t>: The hourly volume during the maximum-volume hour of the day divided by the peak 15-min flow rate within the peak hour; a measure of traffic demand fluctuation within the peak hour.</w:t>
      </w:r>
    </w:p>
    <w:p w14:paraId="1228F848" w14:textId="77777777" w:rsidR="00211C4B" w:rsidRPr="00211C4B" w:rsidRDefault="00211C4B" w:rsidP="00F94D92">
      <w:pPr>
        <w:jc w:val="both"/>
        <w:rPr>
          <w:rFonts w:ascii="Times New Roman" w:hAnsi="Times New Roman" w:cs="Times New Roman"/>
          <w:sz w:val="24"/>
          <w:szCs w:val="24"/>
        </w:rPr>
      </w:pPr>
    </w:p>
    <w:p w14:paraId="48C99778" w14:textId="77777777" w:rsidR="00211C4B" w:rsidRPr="00211C4B" w:rsidRDefault="00211C4B" w:rsidP="00F94D92">
      <w:pPr>
        <w:numPr>
          <w:ilvl w:val="0"/>
          <w:numId w:val="6"/>
        </w:numPr>
        <w:jc w:val="both"/>
        <w:rPr>
          <w:rFonts w:ascii="Times New Roman" w:hAnsi="Times New Roman" w:cs="Times New Roman"/>
          <w:sz w:val="24"/>
          <w:szCs w:val="24"/>
        </w:rPr>
      </w:pPr>
      <w:r w:rsidRPr="00211C4B">
        <w:rPr>
          <w:rFonts w:ascii="Times New Roman" w:hAnsi="Times New Roman" w:cs="Times New Roman"/>
          <w:b/>
          <w:bCs/>
          <w:sz w:val="24"/>
          <w:szCs w:val="24"/>
        </w:rPr>
        <w:lastRenderedPageBreak/>
        <w:t>Queue</w:t>
      </w:r>
      <w:r w:rsidRPr="00211C4B">
        <w:rPr>
          <w:rFonts w:ascii="Times New Roman" w:hAnsi="Times New Roman" w:cs="Times New Roman"/>
          <w:sz w:val="24"/>
          <w:szCs w:val="24"/>
        </w:rPr>
        <w:t>: A line of vehicles, bicycles, or persons waiting to be served by the system in which the flow rate from the front of the queue determines the average speed within the queue. Slowly moving vehicles or people joining the rear of the queue are usually considered part of the queue. The internal queue dynamics can involve starts and stops. A faster moving line of vehicles is often referred to as a moving queue or a platoon.</w:t>
      </w:r>
    </w:p>
    <w:p w14:paraId="78C4A65A" w14:textId="77777777" w:rsidR="00211C4B" w:rsidRPr="00211C4B" w:rsidRDefault="00211C4B" w:rsidP="00F94D92">
      <w:pPr>
        <w:jc w:val="both"/>
        <w:rPr>
          <w:rFonts w:ascii="Times New Roman" w:hAnsi="Times New Roman" w:cs="Times New Roman"/>
          <w:sz w:val="24"/>
          <w:szCs w:val="24"/>
        </w:rPr>
      </w:pPr>
    </w:p>
    <w:p w14:paraId="2B2EC56E" w14:textId="51A00165" w:rsidR="00211C4B" w:rsidRPr="00211C4B" w:rsidRDefault="00211C4B" w:rsidP="00F94D92">
      <w:pPr>
        <w:numPr>
          <w:ilvl w:val="0"/>
          <w:numId w:val="6"/>
        </w:numPr>
        <w:jc w:val="both"/>
        <w:rPr>
          <w:rFonts w:ascii="Times New Roman" w:hAnsi="Times New Roman" w:cs="Times New Roman"/>
          <w:sz w:val="24"/>
          <w:szCs w:val="24"/>
        </w:rPr>
      </w:pPr>
      <w:r w:rsidRPr="00211C4B">
        <w:rPr>
          <w:rFonts w:ascii="Times New Roman" w:hAnsi="Times New Roman" w:cs="Times New Roman"/>
          <w:b/>
          <w:bCs/>
          <w:sz w:val="24"/>
          <w:szCs w:val="24"/>
        </w:rPr>
        <w:t>Passenger Car Unit (PCU)</w:t>
      </w:r>
      <w:r w:rsidRPr="00211C4B">
        <w:rPr>
          <w:rFonts w:ascii="Times New Roman" w:hAnsi="Times New Roman" w:cs="Times New Roman"/>
          <w:sz w:val="24"/>
          <w:szCs w:val="24"/>
        </w:rPr>
        <w:t xml:space="preserve">: A Passenger Car Unit (PCU) is a method used in Transport Modeling to allow for the different vehicle types within a traffic flow group to be assessed in a consistent manner. Typical factors are 1 for a car or light goods vehicle, </w:t>
      </w:r>
      <w:r w:rsidR="0083463D">
        <w:rPr>
          <w:rFonts w:ascii="Times New Roman" w:hAnsi="Times New Roman" w:cs="Times New Roman"/>
          <w:sz w:val="24"/>
          <w:szCs w:val="24"/>
        </w:rPr>
        <w:t>3</w:t>
      </w:r>
      <w:r w:rsidRPr="00211C4B">
        <w:rPr>
          <w:rFonts w:ascii="Times New Roman" w:hAnsi="Times New Roman" w:cs="Times New Roman"/>
          <w:sz w:val="24"/>
          <w:szCs w:val="24"/>
        </w:rPr>
        <w:t xml:space="preserve"> for a bus of heavy goods vehicle</w:t>
      </w:r>
      <w:r w:rsidR="0083463D">
        <w:rPr>
          <w:rFonts w:ascii="Times New Roman" w:hAnsi="Times New Roman" w:cs="Times New Roman"/>
          <w:sz w:val="24"/>
          <w:szCs w:val="24"/>
        </w:rPr>
        <w:t xml:space="preserve"> and</w:t>
      </w:r>
      <w:r w:rsidRPr="00211C4B">
        <w:rPr>
          <w:rFonts w:ascii="Times New Roman" w:hAnsi="Times New Roman" w:cs="Times New Roman"/>
          <w:sz w:val="24"/>
          <w:szCs w:val="24"/>
        </w:rPr>
        <w:t xml:space="preserve"> 0.</w:t>
      </w:r>
      <w:r w:rsidR="0083463D">
        <w:rPr>
          <w:rFonts w:ascii="Times New Roman" w:hAnsi="Times New Roman" w:cs="Times New Roman"/>
          <w:sz w:val="24"/>
          <w:szCs w:val="24"/>
        </w:rPr>
        <w:t>5</w:t>
      </w:r>
      <w:r w:rsidRPr="00211C4B">
        <w:rPr>
          <w:rFonts w:ascii="Times New Roman" w:hAnsi="Times New Roman" w:cs="Times New Roman"/>
          <w:sz w:val="24"/>
          <w:szCs w:val="24"/>
        </w:rPr>
        <w:t xml:space="preserve"> for a motorcycle</w:t>
      </w:r>
      <w:r w:rsidR="0083463D">
        <w:rPr>
          <w:rFonts w:ascii="Times New Roman" w:hAnsi="Times New Roman" w:cs="Times New Roman"/>
          <w:sz w:val="24"/>
          <w:szCs w:val="24"/>
        </w:rPr>
        <w:t>.</w:t>
      </w:r>
    </w:p>
    <w:p w14:paraId="3C58D4D1" w14:textId="77777777" w:rsidR="00211C4B" w:rsidRPr="00211C4B" w:rsidRDefault="00211C4B" w:rsidP="00F94D92">
      <w:pPr>
        <w:jc w:val="both"/>
        <w:rPr>
          <w:rFonts w:ascii="Times New Roman" w:hAnsi="Times New Roman" w:cs="Times New Roman"/>
          <w:sz w:val="24"/>
          <w:szCs w:val="24"/>
        </w:rPr>
      </w:pPr>
    </w:p>
    <w:p w14:paraId="36E9372F" w14:textId="77777777" w:rsidR="00211C4B" w:rsidRPr="00211C4B" w:rsidRDefault="00211C4B" w:rsidP="00F94D92">
      <w:pPr>
        <w:numPr>
          <w:ilvl w:val="0"/>
          <w:numId w:val="6"/>
        </w:numPr>
        <w:jc w:val="both"/>
        <w:rPr>
          <w:rFonts w:ascii="Times New Roman" w:hAnsi="Times New Roman" w:cs="Times New Roman"/>
          <w:sz w:val="24"/>
          <w:szCs w:val="24"/>
        </w:rPr>
      </w:pPr>
      <w:r w:rsidRPr="00211C4B">
        <w:rPr>
          <w:rFonts w:ascii="Times New Roman" w:hAnsi="Times New Roman" w:cs="Times New Roman"/>
          <w:b/>
          <w:bCs/>
          <w:sz w:val="24"/>
          <w:szCs w:val="24"/>
        </w:rPr>
        <w:t>Intersection</w:t>
      </w:r>
      <w:r w:rsidRPr="00211C4B">
        <w:rPr>
          <w:rFonts w:ascii="Times New Roman" w:hAnsi="Times New Roman" w:cs="Times New Roman"/>
          <w:sz w:val="24"/>
          <w:szCs w:val="24"/>
        </w:rPr>
        <w:t>: Intersection is an area shared by two or more roads. This area is designated for the vehicles to turn to different directions to reach their desired destinations. Its main function is to guide vehicles to their respective directions,</w:t>
      </w:r>
    </w:p>
    <w:p w14:paraId="2BF6D713" w14:textId="77777777" w:rsidR="00211C4B" w:rsidRPr="00211C4B" w:rsidRDefault="00211C4B" w:rsidP="00F94D92">
      <w:pPr>
        <w:jc w:val="both"/>
        <w:rPr>
          <w:rFonts w:ascii="Times New Roman" w:hAnsi="Times New Roman" w:cs="Times New Roman"/>
          <w:sz w:val="24"/>
          <w:szCs w:val="24"/>
        </w:rPr>
      </w:pPr>
    </w:p>
    <w:p w14:paraId="37A5B4F1" w14:textId="77777777" w:rsidR="00211C4B" w:rsidRPr="00211C4B" w:rsidRDefault="00211C4B" w:rsidP="00F94D92">
      <w:pPr>
        <w:numPr>
          <w:ilvl w:val="0"/>
          <w:numId w:val="6"/>
        </w:numPr>
        <w:jc w:val="both"/>
        <w:rPr>
          <w:rFonts w:ascii="Times New Roman" w:hAnsi="Times New Roman" w:cs="Times New Roman"/>
          <w:sz w:val="24"/>
          <w:szCs w:val="24"/>
        </w:rPr>
      </w:pPr>
      <w:r w:rsidRPr="00211C4B">
        <w:rPr>
          <w:rFonts w:ascii="Times New Roman" w:hAnsi="Times New Roman" w:cs="Times New Roman"/>
          <w:b/>
          <w:bCs/>
          <w:sz w:val="24"/>
          <w:szCs w:val="24"/>
        </w:rPr>
        <w:t>Cycle</w:t>
      </w:r>
      <w:r w:rsidRPr="00211C4B">
        <w:rPr>
          <w:rFonts w:ascii="Times New Roman" w:hAnsi="Times New Roman" w:cs="Times New Roman"/>
          <w:sz w:val="24"/>
          <w:szCs w:val="24"/>
        </w:rPr>
        <w:t>: A signal cycle is one complete rotation through all of the indications provided.</w:t>
      </w:r>
    </w:p>
    <w:p w14:paraId="6B1B4E80" w14:textId="77777777" w:rsidR="00211C4B" w:rsidRPr="00211C4B" w:rsidRDefault="00211C4B" w:rsidP="00F94D92">
      <w:pPr>
        <w:jc w:val="both"/>
        <w:rPr>
          <w:rFonts w:ascii="Times New Roman" w:hAnsi="Times New Roman" w:cs="Times New Roman"/>
          <w:sz w:val="24"/>
          <w:szCs w:val="24"/>
        </w:rPr>
      </w:pPr>
    </w:p>
    <w:p w14:paraId="119F733F" w14:textId="77777777" w:rsidR="00211C4B" w:rsidRPr="00211C4B" w:rsidRDefault="00211C4B" w:rsidP="00F94D92">
      <w:pPr>
        <w:numPr>
          <w:ilvl w:val="0"/>
          <w:numId w:val="6"/>
        </w:numPr>
        <w:jc w:val="both"/>
        <w:rPr>
          <w:rFonts w:ascii="Times New Roman" w:hAnsi="Times New Roman" w:cs="Times New Roman"/>
          <w:sz w:val="24"/>
          <w:szCs w:val="24"/>
        </w:rPr>
      </w:pPr>
      <w:r w:rsidRPr="00211C4B">
        <w:rPr>
          <w:rFonts w:ascii="Times New Roman" w:hAnsi="Times New Roman" w:cs="Times New Roman"/>
          <w:b/>
          <w:bCs/>
          <w:sz w:val="24"/>
          <w:szCs w:val="24"/>
        </w:rPr>
        <w:t>Cycle Length</w:t>
      </w:r>
      <w:r w:rsidRPr="00211C4B">
        <w:rPr>
          <w:rFonts w:ascii="Times New Roman" w:hAnsi="Times New Roman" w:cs="Times New Roman"/>
          <w:sz w:val="24"/>
          <w:szCs w:val="24"/>
        </w:rPr>
        <w:t>: Cycle length is the time in seconds that it takes a signal to complete one full cycle of indication.</w:t>
      </w:r>
    </w:p>
    <w:p w14:paraId="2D14FD59" w14:textId="77777777" w:rsidR="00211C4B" w:rsidRPr="00211C4B" w:rsidRDefault="00211C4B" w:rsidP="00F94D92">
      <w:pPr>
        <w:jc w:val="both"/>
        <w:rPr>
          <w:rFonts w:ascii="Times New Roman" w:hAnsi="Times New Roman" w:cs="Times New Roman"/>
          <w:sz w:val="24"/>
          <w:szCs w:val="24"/>
        </w:rPr>
      </w:pPr>
    </w:p>
    <w:p w14:paraId="1948016C" w14:textId="77777777" w:rsidR="00211C4B" w:rsidRPr="00211C4B" w:rsidRDefault="00211C4B" w:rsidP="00F94D92">
      <w:pPr>
        <w:numPr>
          <w:ilvl w:val="0"/>
          <w:numId w:val="6"/>
        </w:numPr>
        <w:jc w:val="both"/>
        <w:rPr>
          <w:rFonts w:ascii="Times New Roman" w:hAnsi="Times New Roman" w:cs="Times New Roman"/>
          <w:sz w:val="24"/>
          <w:szCs w:val="24"/>
        </w:rPr>
      </w:pPr>
      <w:r w:rsidRPr="00211C4B">
        <w:rPr>
          <w:rFonts w:ascii="Times New Roman" w:hAnsi="Times New Roman" w:cs="Times New Roman"/>
          <w:b/>
          <w:bCs/>
          <w:sz w:val="24"/>
          <w:szCs w:val="24"/>
        </w:rPr>
        <w:t>Interval</w:t>
      </w:r>
      <w:r w:rsidRPr="00211C4B">
        <w:rPr>
          <w:rFonts w:ascii="Times New Roman" w:hAnsi="Times New Roman" w:cs="Times New Roman"/>
          <w:sz w:val="24"/>
          <w:szCs w:val="24"/>
        </w:rPr>
        <w:t>: It indicates the change from one stage to another. There are two types intervals.</w:t>
      </w:r>
    </w:p>
    <w:p w14:paraId="052DDCAE" w14:textId="77777777" w:rsidR="00627A7B" w:rsidRDefault="00627A7B" w:rsidP="00F94D92">
      <w:pPr>
        <w:jc w:val="both"/>
        <w:rPr>
          <w:rFonts w:ascii="Times New Roman" w:hAnsi="Times New Roman" w:cs="Times New Roman"/>
        </w:rPr>
      </w:pPr>
    </w:p>
    <w:p w14:paraId="29817CB4" w14:textId="77777777" w:rsidR="00F94D92" w:rsidRPr="00F94D92" w:rsidRDefault="00F94D92" w:rsidP="00F94D92">
      <w:pPr>
        <w:numPr>
          <w:ilvl w:val="0"/>
          <w:numId w:val="7"/>
        </w:numPr>
        <w:jc w:val="both"/>
        <w:rPr>
          <w:rFonts w:ascii="Times New Roman" w:hAnsi="Times New Roman" w:cs="Times New Roman"/>
          <w:sz w:val="24"/>
          <w:szCs w:val="24"/>
        </w:rPr>
      </w:pPr>
      <w:r w:rsidRPr="00F94D92">
        <w:rPr>
          <w:rFonts w:ascii="Times New Roman" w:hAnsi="Times New Roman" w:cs="Times New Roman"/>
          <w:b/>
          <w:bCs/>
          <w:sz w:val="24"/>
          <w:szCs w:val="24"/>
        </w:rPr>
        <w:t>Change interval</w:t>
      </w:r>
      <w:r w:rsidRPr="00F94D92">
        <w:rPr>
          <w:rFonts w:ascii="Times New Roman" w:hAnsi="Times New Roman" w:cs="Times New Roman"/>
          <w:sz w:val="24"/>
          <w:szCs w:val="24"/>
        </w:rPr>
        <w:t>: it is also called the yellow time indicates the interval between the green and red signal indications for an approach.</w:t>
      </w:r>
    </w:p>
    <w:p w14:paraId="6799BDF6" w14:textId="77777777" w:rsidR="00F94D92" w:rsidRPr="00F94D92" w:rsidRDefault="00F94D92" w:rsidP="00F94D92">
      <w:pPr>
        <w:jc w:val="both"/>
        <w:rPr>
          <w:rFonts w:ascii="Times New Roman" w:hAnsi="Times New Roman" w:cs="Times New Roman"/>
          <w:sz w:val="24"/>
          <w:szCs w:val="24"/>
        </w:rPr>
      </w:pPr>
    </w:p>
    <w:p w14:paraId="10196588" w14:textId="77777777" w:rsidR="00F94D92" w:rsidRPr="00F94D92" w:rsidRDefault="00F94D92" w:rsidP="00F94D92">
      <w:pPr>
        <w:numPr>
          <w:ilvl w:val="0"/>
          <w:numId w:val="7"/>
        </w:numPr>
        <w:jc w:val="both"/>
        <w:rPr>
          <w:rFonts w:ascii="Times New Roman" w:hAnsi="Times New Roman" w:cs="Times New Roman"/>
          <w:sz w:val="24"/>
          <w:szCs w:val="24"/>
        </w:rPr>
      </w:pPr>
      <w:r w:rsidRPr="00F94D92">
        <w:rPr>
          <w:rFonts w:ascii="Times New Roman" w:hAnsi="Times New Roman" w:cs="Times New Roman"/>
          <w:b/>
          <w:bCs/>
          <w:sz w:val="24"/>
          <w:szCs w:val="24"/>
        </w:rPr>
        <w:t>Clearance Interval</w:t>
      </w:r>
      <w:r w:rsidRPr="00F94D92">
        <w:rPr>
          <w:rFonts w:ascii="Times New Roman" w:hAnsi="Times New Roman" w:cs="Times New Roman"/>
          <w:sz w:val="24"/>
          <w:szCs w:val="24"/>
        </w:rPr>
        <w:t>: it is also called all red, included after each yellow interval indicating a period during which all signal faces show red and is used for clearing off the vehicles in the intersection.</w:t>
      </w:r>
    </w:p>
    <w:p w14:paraId="3958B9BF" w14:textId="77777777" w:rsidR="00F94D92" w:rsidRPr="00F94D92" w:rsidRDefault="00F94D92" w:rsidP="00F94D92">
      <w:pPr>
        <w:jc w:val="both"/>
        <w:rPr>
          <w:rFonts w:ascii="Times New Roman" w:hAnsi="Times New Roman" w:cs="Times New Roman"/>
          <w:sz w:val="24"/>
          <w:szCs w:val="24"/>
        </w:rPr>
      </w:pPr>
    </w:p>
    <w:p w14:paraId="1BDA95BA" w14:textId="77777777" w:rsidR="00F94D92" w:rsidRPr="00F94D92" w:rsidRDefault="00F94D92" w:rsidP="00F94D92">
      <w:pPr>
        <w:numPr>
          <w:ilvl w:val="0"/>
          <w:numId w:val="7"/>
        </w:numPr>
        <w:jc w:val="both"/>
        <w:rPr>
          <w:rFonts w:ascii="Times New Roman" w:hAnsi="Times New Roman" w:cs="Times New Roman"/>
          <w:sz w:val="24"/>
          <w:szCs w:val="24"/>
        </w:rPr>
      </w:pPr>
      <w:r w:rsidRPr="00F94D92">
        <w:rPr>
          <w:rFonts w:ascii="Times New Roman" w:hAnsi="Times New Roman" w:cs="Times New Roman"/>
          <w:b/>
          <w:bCs/>
          <w:sz w:val="24"/>
          <w:szCs w:val="24"/>
        </w:rPr>
        <w:t>Green time</w:t>
      </w:r>
      <w:r w:rsidRPr="00F94D92">
        <w:rPr>
          <w:rFonts w:ascii="Times New Roman" w:hAnsi="Times New Roman" w:cs="Times New Roman"/>
          <w:sz w:val="24"/>
          <w:szCs w:val="24"/>
        </w:rPr>
        <w:t>: The duration, in seconds, of the green indication for a given movement at a signalized intersection.</w:t>
      </w:r>
    </w:p>
    <w:p w14:paraId="2BAEC309" w14:textId="77777777" w:rsidR="00F94D92" w:rsidRPr="00F94D92" w:rsidRDefault="00F94D92" w:rsidP="00F94D92">
      <w:pPr>
        <w:jc w:val="both"/>
        <w:rPr>
          <w:rFonts w:ascii="Times New Roman" w:hAnsi="Times New Roman" w:cs="Times New Roman"/>
          <w:sz w:val="24"/>
          <w:szCs w:val="24"/>
        </w:rPr>
      </w:pPr>
    </w:p>
    <w:p w14:paraId="6A7CE82A" w14:textId="77777777" w:rsidR="00F94D92" w:rsidRPr="00F94D92" w:rsidRDefault="00F94D92" w:rsidP="00F94D92">
      <w:pPr>
        <w:numPr>
          <w:ilvl w:val="0"/>
          <w:numId w:val="7"/>
        </w:numPr>
        <w:jc w:val="both"/>
        <w:rPr>
          <w:rFonts w:ascii="Times New Roman" w:hAnsi="Times New Roman" w:cs="Times New Roman"/>
          <w:sz w:val="24"/>
          <w:szCs w:val="24"/>
        </w:rPr>
      </w:pPr>
      <w:r w:rsidRPr="00F94D92">
        <w:rPr>
          <w:rFonts w:ascii="Times New Roman" w:hAnsi="Times New Roman" w:cs="Times New Roman"/>
          <w:b/>
          <w:bCs/>
          <w:sz w:val="24"/>
          <w:szCs w:val="24"/>
        </w:rPr>
        <w:t>Red time</w:t>
      </w:r>
      <w:r w:rsidRPr="00F94D92">
        <w:rPr>
          <w:rFonts w:ascii="Times New Roman" w:hAnsi="Times New Roman" w:cs="Times New Roman"/>
          <w:sz w:val="24"/>
          <w:szCs w:val="24"/>
        </w:rPr>
        <w:t>: The period, expressed in seconds, in the signal cycle during which, for a given phase or lane group, the signal is red.</w:t>
      </w:r>
    </w:p>
    <w:p w14:paraId="54E3806D" w14:textId="77777777" w:rsidR="00F94D92" w:rsidRPr="00F94D92" w:rsidRDefault="00F94D92" w:rsidP="00F94D92">
      <w:pPr>
        <w:jc w:val="both"/>
        <w:rPr>
          <w:rFonts w:ascii="Times New Roman" w:hAnsi="Times New Roman" w:cs="Times New Roman"/>
          <w:sz w:val="24"/>
          <w:szCs w:val="24"/>
        </w:rPr>
      </w:pPr>
    </w:p>
    <w:p w14:paraId="36C2C864" w14:textId="77777777" w:rsidR="00F94D92" w:rsidRPr="00F94D92" w:rsidRDefault="00F94D92" w:rsidP="00F94D92">
      <w:pPr>
        <w:numPr>
          <w:ilvl w:val="0"/>
          <w:numId w:val="7"/>
        </w:numPr>
        <w:jc w:val="both"/>
        <w:rPr>
          <w:rFonts w:ascii="Times New Roman" w:hAnsi="Times New Roman" w:cs="Times New Roman"/>
          <w:sz w:val="24"/>
          <w:szCs w:val="24"/>
        </w:rPr>
      </w:pPr>
      <w:r w:rsidRPr="00F94D92">
        <w:rPr>
          <w:rFonts w:ascii="Times New Roman" w:hAnsi="Times New Roman" w:cs="Times New Roman"/>
          <w:b/>
          <w:bCs/>
          <w:sz w:val="24"/>
          <w:szCs w:val="24"/>
        </w:rPr>
        <w:lastRenderedPageBreak/>
        <w:t>Effective green time</w:t>
      </w:r>
      <w:r w:rsidRPr="00F94D92">
        <w:rPr>
          <w:rFonts w:ascii="Times New Roman" w:hAnsi="Times New Roman" w:cs="Times New Roman"/>
          <w:sz w:val="24"/>
          <w:szCs w:val="24"/>
        </w:rPr>
        <w:t>: The time during which a given traffic movement or set of movements may proceed; it is equal to the cycle length minus the effective red time</w:t>
      </w:r>
    </w:p>
    <w:p w14:paraId="698E624B" w14:textId="77777777" w:rsidR="00F94D92" w:rsidRPr="00F94D92" w:rsidRDefault="00F94D92" w:rsidP="00F94D92">
      <w:pPr>
        <w:jc w:val="both"/>
        <w:rPr>
          <w:rFonts w:ascii="Times New Roman" w:hAnsi="Times New Roman" w:cs="Times New Roman"/>
          <w:sz w:val="24"/>
          <w:szCs w:val="24"/>
        </w:rPr>
      </w:pPr>
    </w:p>
    <w:p w14:paraId="165DB968" w14:textId="77777777" w:rsidR="00F94D92" w:rsidRPr="00F94D92" w:rsidRDefault="00F94D92" w:rsidP="00F94D92">
      <w:pPr>
        <w:numPr>
          <w:ilvl w:val="0"/>
          <w:numId w:val="7"/>
        </w:numPr>
        <w:jc w:val="both"/>
        <w:rPr>
          <w:rFonts w:ascii="Times New Roman" w:hAnsi="Times New Roman" w:cs="Times New Roman"/>
          <w:sz w:val="24"/>
          <w:szCs w:val="24"/>
        </w:rPr>
      </w:pPr>
      <w:r w:rsidRPr="00F94D92">
        <w:rPr>
          <w:rFonts w:ascii="Times New Roman" w:hAnsi="Times New Roman" w:cs="Times New Roman"/>
          <w:b/>
          <w:bCs/>
          <w:sz w:val="24"/>
          <w:szCs w:val="24"/>
        </w:rPr>
        <w:t>Effective red time</w:t>
      </w:r>
      <w:r w:rsidRPr="00F94D92">
        <w:rPr>
          <w:rFonts w:ascii="Times New Roman" w:hAnsi="Times New Roman" w:cs="Times New Roman"/>
          <w:sz w:val="24"/>
          <w:szCs w:val="24"/>
        </w:rPr>
        <w:t>: The time during which a given traffic movement or set of movements is directed to stop, it is equal to the cycle length minus the effective green time.</w:t>
      </w:r>
    </w:p>
    <w:p w14:paraId="249E7C50" w14:textId="77777777" w:rsidR="00F94D92" w:rsidRPr="00F94D92" w:rsidRDefault="00F94D92" w:rsidP="00F94D92">
      <w:pPr>
        <w:jc w:val="both"/>
        <w:rPr>
          <w:rFonts w:ascii="Times New Roman" w:hAnsi="Times New Roman" w:cs="Times New Roman"/>
          <w:sz w:val="24"/>
          <w:szCs w:val="24"/>
        </w:rPr>
      </w:pPr>
    </w:p>
    <w:p w14:paraId="6F13BF02" w14:textId="77777777" w:rsidR="00F94D92" w:rsidRPr="00F94D92" w:rsidRDefault="00F94D92" w:rsidP="00F94D92">
      <w:pPr>
        <w:numPr>
          <w:ilvl w:val="0"/>
          <w:numId w:val="7"/>
        </w:numPr>
        <w:jc w:val="both"/>
        <w:rPr>
          <w:rFonts w:ascii="Times New Roman" w:hAnsi="Times New Roman" w:cs="Times New Roman"/>
          <w:sz w:val="24"/>
          <w:szCs w:val="24"/>
        </w:rPr>
      </w:pPr>
      <w:r w:rsidRPr="00F94D92">
        <w:rPr>
          <w:rFonts w:ascii="Times New Roman" w:hAnsi="Times New Roman" w:cs="Times New Roman"/>
          <w:b/>
          <w:bCs/>
          <w:sz w:val="24"/>
          <w:szCs w:val="24"/>
        </w:rPr>
        <w:t>Phase</w:t>
      </w:r>
      <w:r w:rsidRPr="00F94D92">
        <w:rPr>
          <w:rFonts w:ascii="Times New Roman" w:hAnsi="Times New Roman" w:cs="Times New Roman"/>
          <w:sz w:val="24"/>
          <w:szCs w:val="24"/>
        </w:rPr>
        <w:t>: A phase is the green interval plus the change and clearance intervals that follow it. Thus, during green interval, non-conflicting movements are assigned into each phase It allows a set of movements to flow and safety halt the flow before the phase of another set of movements' starts.</w:t>
      </w:r>
    </w:p>
    <w:p w14:paraId="6393A789" w14:textId="77777777" w:rsidR="00F94D92" w:rsidRPr="00F94D92" w:rsidRDefault="00F94D92" w:rsidP="00F94D92">
      <w:pPr>
        <w:jc w:val="both"/>
        <w:rPr>
          <w:rFonts w:ascii="Times New Roman" w:hAnsi="Times New Roman" w:cs="Times New Roman"/>
          <w:sz w:val="24"/>
          <w:szCs w:val="24"/>
        </w:rPr>
      </w:pPr>
    </w:p>
    <w:p w14:paraId="328F1DB1" w14:textId="7AFFBFA1" w:rsidR="00F94D92" w:rsidRDefault="00F94D92" w:rsidP="00F94D92">
      <w:pPr>
        <w:numPr>
          <w:ilvl w:val="0"/>
          <w:numId w:val="7"/>
        </w:numPr>
        <w:jc w:val="both"/>
        <w:rPr>
          <w:rFonts w:ascii="Times New Roman" w:hAnsi="Times New Roman" w:cs="Times New Roman"/>
          <w:sz w:val="24"/>
          <w:szCs w:val="24"/>
        </w:rPr>
      </w:pPr>
      <w:r w:rsidRPr="00F94D92">
        <w:rPr>
          <w:rFonts w:ascii="Times New Roman" w:hAnsi="Times New Roman" w:cs="Times New Roman"/>
          <w:b/>
          <w:bCs/>
          <w:sz w:val="24"/>
          <w:szCs w:val="24"/>
        </w:rPr>
        <w:t>Loss time</w:t>
      </w:r>
      <w:r w:rsidRPr="00F94D92">
        <w:rPr>
          <w:rFonts w:ascii="Times New Roman" w:hAnsi="Times New Roman" w:cs="Times New Roman"/>
          <w:sz w:val="24"/>
          <w:szCs w:val="24"/>
        </w:rPr>
        <w:t>: It indicates the time during which the intersection is not effectively utilized for any movement.</w:t>
      </w:r>
    </w:p>
    <w:p w14:paraId="5EB82919" w14:textId="77777777" w:rsidR="00AF737B" w:rsidRPr="00AF737B" w:rsidRDefault="00AF737B" w:rsidP="00AF737B">
      <w:pPr>
        <w:rPr>
          <w:rFonts w:ascii="Times New Roman" w:hAnsi="Times New Roman" w:cs="Times New Roman"/>
          <w:sz w:val="24"/>
          <w:szCs w:val="24"/>
        </w:rPr>
      </w:pPr>
    </w:p>
    <w:p w14:paraId="40678723" w14:textId="66EFF93F" w:rsidR="00AF737B" w:rsidRPr="00F94D92" w:rsidRDefault="00AF737B" w:rsidP="00F94D92">
      <w:pPr>
        <w:numPr>
          <w:ilvl w:val="0"/>
          <w:numId w:val="7"/>
        </w:numPr>
        <w:jc w:val="both"/>
        <w:rPr>
          <w:rFonts w:ascii="Times New Roman" w:hAnsi="Times New Roman" w:cs="Times New Roman"/>
          <w:sz w:val="24"/>
          <w:szCs w:val="24"/>
        </w:rPr>
      </w:pPr>
      <w:r>
        <w:rPr>
          <w:rFonts w:ascii="Times New Roman" w:hAnsi="Times New Roman" w:cs="Times New Roman"/>
          <w:b/>
          <w:bCs/>
          <w:sz w:val="24"/>
          <w:szCs w:val="24"/>
        </w:rPr>
        <w:t>Saturation flow rate:</w:t>
      </w:r>
      <w:r>
        <w:rPr>
          <w:rFonts w:ascii="Times New Roman" w:hAnsi="Times New Roman" w:cs="Times New Roman"/>
          <w:sz w:val="24"/>
          <w:szCs w:val="24"/>
        </w:rPr>
        <w:t xml:space="preserve"> It is a wel</w:t>
      </w:r>
      <w:r w:rsidR="0028187F">
        <w:rPr>
          <w:rFonts w:ascii="Times New Roman" w:hAnsi="Times New Roman" w:cs="Times New Roman"/>
          <w:sz w:val="24"/>
          <w:szCs w:val="24"/>
        </w:rPr>
        <w:t>l-</w:t>
      </w:r>
      <w:r>
        <w:rPr>
          <w:rFonts w:ascii="Times New Roman" w:hAnsi="Times New Roman" w:cs="Times New Roman"/>
          <w:sz w:val="24"/>
          <w:szCs w:val="24"/>
        </w:rPr>
        <w:t>known property of traffic signals that when the light turns green on an approach graining right of way, the flow across the stop line quickly rises to a steady value, the saturation flow of the approach. The flow is often found to remain at this value until either the qu</w:t>
      </w:r>
      <w:r w:rsidR="0028187F">
        <w:rPr>
          <w:rFonts w:ascii="Times New Roman" w:hAnsi="Times New Roman" w:cs="Times New Roman"/>
          <w:sz w:val="24"/>
          <w:szCs w:val="24"/>
        </w:rPr>
        <w:t xml:space="preserve">eue of vehicles waiting to pass through the signal is exhausted or the lights change to amber, whichever comes </w:t>
      </w:r>
      <w:proofErr w:type="spellStart"/>
      <w:r w:rsidR="0028187F">
        <w:rPr>
          <w:rFonts w:ascii="Times New Roman" w:hAnsi="Times New Roman" w:cs="Times New Roman"/>
          <w:sz w:val="24"/>
          <w:szCs w:val="24"/>
        </w:rPr>
        <w:t>sonner</w:t>
      </w:r>
      <w:proofErr w:type="spellEnd"/>
      <w:r w:rsidR="0028187F">
        <w:rPr>
          <w:rFonts w:ascii="Times New Roman" w:hAnsi="Times New Roman" w:cs="Times New Roman"/>
          <w:sz w:val="24"/>
          <w:szCs w:val="24"/>
        </w:rPr>
        <w:t>. In the latter case, observation at the wide range of sites have shown that vehicles are willing to make use of the amber period, and the flow across the stop line falls steadily to zero during this period.</w:t>
      </w:r>
    </w:p>
    <w:p w14:paraId="3772F0DC" w14:textId="77777777" w:rsidR="00F94D92" w:rsidRPr="00F94D92" w:rsidRDefault="00F94D92" w:rsidP="00F94D92">
      <w:pPr>
        <w:rPr>
          <w:rFonts w:ascii="Times New Roman" w:hAnsi="Times New Roman" w:cs="Times New Roman"/>
          <w:sz w:val="24"/>
          <w:szCs w:val="24"/>
        </w:rPr>
      </w:pPr>
    </w:p>
    <w:p w14:paraId="4F8EEE6E" w14:textId="63B2C290" w:rsidR="00F94D92" w:rsidRPr="00F94D92" w:rsidRDefault="00F94D92" w:rsidP="00B322AB">
      <w:pPr>
        <w:pStyle w:val="Heading2"/>
      </w:pPr>
      <w:bookmarkStart w:id="31" w:name="_Toc192326250"/>
      <w:r w:rsidRPr="00F94D92">
        <w:t>2.</w:t>
      </w:r>
      <w:r w:rsidR="0012307F">
        <w:t>4</w:t>
      </w:r>
      <w:r w:rsidRPr="00F94D92">
        <w:t xml:space="preserve"> Traffic Flow Characteristics:</w:t>
      </w:r>
      <w:bookmarkEnd w:id="31"/>
    </w:p>
    <w:p w14:paraId="395DC8E1" w14:textId="77777777" w:rsidR="00F94D92" w:rsidRPr="00F94D92" w:rsidRDefault="00F94D92" w:rsidP="00F94D92">
      <w:pPr>
        <w:rPr>
          <w:rFonts w:ascii="Times New Roman" w:hAnsi="Times New Roman" w:cs="Times New Roman"/>
          <w:sz w:val="24"/>
          <w:szCs w:val="24"/>
        </w:rPr>
      </w:pPr>
    </w:p>
    <w:p w14:paraId="4B77ACEB" w14:textId="37B9ADD3" w:rsidR="00627A7B" w:rsidRDefault="00F94D92" w:rsidP="00F94D92">
      <w:pPr>
        <w:rPr>
          <w:rFonts w:ascii="Times New Roman" w:hAnsi="Times New Roman" w:cs="Times New Roman"/>
          <w:noProof/>
          <w:sz w:val="24"/>
          <w:szCs w:val="24"/>
          <w14:ligatures w14:val="standardContextual"/>
        </w:rPr>
      </w:pPr>
      <w:r w:rsidRPr="00F94D92">
        <w:rPr>
          <w:rFonts w:ascii="Times New Roman" w:hAnsi="Times New Roman" w:cs="Times New Roman"/>
          <w:sz w:val="24"/>
          <w:szCs w:val="24"/>
        </w:rPr>
        <w:t>Traffic stream generally has flow and counter flow along a common route, unless the stream is separated into pair of one-way flows by proper design and regulations. The basic traffic maneuvers are diverging, merging, and crossing and weavin</w:t>
      </w:r>
      <w:r>
        <w:rPr>
          <w:rFonts w:ascii="Times New Roman" w:hAnsi="Times New Roman" w:cs="Times New Roman"/>
          <w:sz w:val="24"/>
          <w:szCs w:val="24"/>
        </w:rPr>
        <w:t>g.</w:t>
      </w:r>
    </w:p>
    <w:p w14:paraId="34AE74AE" w14:textId="23BF1134" w:rsidR="00E92F47" w:rsidRDefault="00E92F47" w:rsidP="00F94D92">
      <w:pPr>
        <w:rPr>
          <w:rFonts w:ascii="Times New Roman" w:hAnsi="Times New Roman" w:cs="Times New Roman"/>
          <w:noProof/>
          <w:sz w:val="24"/>
          <w:szCs w:val="24"/>
          <w14:ligatures w14:val="standardContextual"/>
        </w:rPr>
      </w:pPr>
    </w:p>
    <w:p w14:paraId="7403B122" w14:textId="7E8A5955" w:rsidR="00E92F47" w:rsidRPr="00F94D92" w:rsidRDefault="00E92F47" w:rsidP="00E92F47">
      <w:pPr>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w:lastRenderedPageBreak/>
        <w:drawing>
          <wp:inline distT="0" distB="0" distL="0" distR="0" wp14:anchorId="1C9203EC" wp14:editId="1EFFB304">
            <wp:extent cx="2095500" cy="21240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2098538" cy="2127154"/>
                    </a:xfrm>
                    <a:prstGeom prst="rect">
                      <a:avLst/>
                    </a:prstGeom>
                  </pic:spPr>
                </pic:pic>
              </a:graphicData>
            </a:graphic>
          </wp:inline>
        </w:drawing>
      </w:r>
    </w:p>
    <w:p w14:paraId="49318591" w14:textId="2DD22A6D" w:rsidR="00627A7B" w:rsidRPr="00395270" w:rsidRDefault="00E92F47" w:rsidP="00E92F47">
      <w:pPr>
        <w:jc w:val="center"/>
        <w:rPr>
          <w:rFonts w:ascii="Times New Roman" w:hAnsi="Times New Roman" w:cs="Times New Roman"/>
        </w:rPr>
      </w:pPr>
      <w:r w:rsidRPr="00395270">
        <w:rPr>
          <w:rFonts w:ascii="Times New Roman" w:hAnsi="Times New Roman" w:cs="Times New Roman"/>
        </w:rPr>
        <w:t>Figure 1: Types of Traffic Conflicts</w:t>
      </w:r>
    </w:p>
    <w:p w14:paraId="72B25BC8" w14:textId="77777777" w:rsidR="00AC79A8" w:rsidRPr="00395270" w:rsidRDefault="00AC79A8" w:rsidP="00E92F47">
      <w:pPr>
        <w:jc w:val="center"/>
        <w:rPr>
          <w:rFonts w:ascii="Times New Roman" w:hAnsi="Times New Roman" w:cs="Times New Roman"/>
        </w:rPr>
      </w:pPr>
    </w:p>
    <w:p w14:paraId="2184F8C5" w14:textId="139399CA" w:rsidR="00D737DC" w:rsidRPr="00395270" w:rsidRDefault="00AC79A8" w:rsidP="00395270">
      <w:pPr>
        <w:pStyle w:val="Heading3"/>
        <w:rPr>
          <w:rFonts w:ascii="Times New Roman" w:hAnsi="Times New Roman" w:cs="Times New Roman"/>
          <w:color w:val="auto"/>
        </w:rPr>
      </w:pPr>
      <w:bookmarkStart w:id="32" w:name="_Toc192326251"/>
      <w:r w:rsidRPr="00395270">
        <w:rPr>
          <w:rFonts w:ascii="Times New Roman" w:hAnsi="Times New Roman" w:cs="Times New Roman"/>
          <w:color w:val="auto"/>
        </w:rPr>
        <w:t>2.</w:t>
      </w:r>
      <w:r w:rsidR="0012307F">
        <w:rPr>
          <w:rFonts w:ascii="Times New Roman" w:hAnsi="Times New Roman" w:cs="Times New Roman"/>
          <w:color w:val="auto"/>
        </w:rPr>
        <w:t>4</w:t>
      </w:r>
      <w:r w:rsidRPr="00395270">
        <w:rPr>
          <w:rFonts w:ascii="Times New Roman" w:hAnsi="Times New Roman" w:cs="Times New Roman"/>
          <w:color w:val="auto"/>
        </w:rPr>
        <w:t>.1 Diverging and merging:</w:t>
      </w:r>
      <w:bookmarkEnd w:id="32"/>
    </w:p>
    <w:p w14:paraId="3A4A42B9" w14:textId="77777777" w:rsidR="00395270" w:rsidRPr="00395270" w:rsidRDefault="00395270" w:rsidP="00395270"/>
    <w:p w14:paraId="4095FA50" w14:textId="6FD38AE9" w:rsidR="00AC79A8" w:rsidRPr="00AC79A8" w:rsidRDefault="00AC79A8" w:rsidP="00AC79A8">
      <w:pPr>
        <w:jc w:val="both"/>
        <w:rPr>
          <w:rFonts w:ascii="Times New Roman" w:hAnsi="Times New Roman" w:cs="Times New Roman"/>
          <w:sz w:val="24"/>
          <w:szCs w:val="24"/>
        </w:rPr>
      </w:pPr>
      <w:r w:rsidRPr="00AC79A8">
        <w:rPr>
          <w:rFonts w:ascii="Times New Roman" w:hAnsi="Times New Roman" w:cs="Times New Roman"/>
          <w:sz w:val="24"/>
          <w:szCs w:val="24"/>
        </w:rPr>
        <w:t>Of all these, diverging on the left is the easiest movement causing least problem of the traffic conflicts. This is because the traffic is regulated on the left side. Merging from the left side also does not cause much of conflicts and hazard to the traffic moving in the straight path. Transfer of a vehicle from one traffic lane to next adjacent traffic lane is called lane change and this involves diverging and merging.</w:t>
      </w:r>
    </w:p>
    <w:p w14:paraId="54B09C76" w14:textId="77777777" w:rsidR="00AC79A8" w:rsidRPr="00AC79A8" w:rsidRDefault="00AC79A8" w:rsidP="00AC79A8">
      <w:pPr>
        <w:jc w:val="both"/>
        <w:rPr>
          <w:rFonts w:ascii="Times New Roman" w:hAnsi="Times New Roman" w:cs="Times New Roman"/>
          <w:sz w:val="24"/>
          <w:szCs w:val="24"/>
        </w:rPr>
      </w:pPr>
    </w:p>
    <w:p w14:paraId="166F4D10" w14:textId="587D8213" w:rsidR="00AC79A8" w:rsidRPr="00395270" w:rsidRDefault="00AC79A8" w:rsidP="00395270">
      <w:pPr>
        <w:pStyle w:val="Heading3"/>
        <w:rPr>
          <w:rFonts w:ascii="Times New Roman" w:hAnsi="Times New Roman" w:cs="Times New Roman"/>
          <w:color w:val="auto"/>
        </w:rPr>
      </w:pPr>
      <w:bookmarkStart w:id="33" w:name="_Toc192326252"/>
      <w:r w:rsidRPr="00395270">
        <w:rPr>
          <w:rFonts w:ascii="Times New Roman" w:hAnsi="Times New Roman" w:cs="Times New Roman"/>
          <w:color w:val="auto"/>
        </w:rPr>
        <w:t>2.</w:t>
      </w:r>
      <w:r w:rsidR="0012307F">
        <w:rPr>
          <w:rFonts w:ascii="Times New Roman" w:hAnsi="Times New Roman" w:cs="Times New Roman"/>
          <w:color w:val="auto"/>
        </w:rPr>
        <w:t>4</w:t>
      </w:r>
      <w:r w:rsidRPr="00395270">
        <w:rPr>
          <w:rFonts w:ascii="Times New Roman" w:hAnsi="Times New Roman" w:cs="Times New Roman"/>
          <w:color w:val="auto"/>
        </w:rPr>
        <w:t>.2 Crossing and weaving:</w:t>
      </w:r>
      <w:bookmarkEnd w:id="33"/>
    </w:p>
    <w:p w14:paraId="46EC0B65" w14:textId="77777777" w:rsidR="00AC79A8" w:rsidRPr="00AC79A8" w:rsidRDefault="00AC79A8" w:rsidP="00AC79A8">
      <w:pPr>
        <w:jc w:val="both"/>
        <w:rPr>
          <w:rFonts w:ascii="Times New Roman" w:hAnsi="Times New Roman" w:cs="Times New Roman"/>
          <w:sz w:val="24"/>
          <w:szCs w:val="24"/>
        </w:rPr>
      </w:pPr>
    </w:p>
    <w:p w14:paraId="44977D09" w14:textId="026AE8FE" w:rsidR="00AC79A8" w:rsidRPr="00AC79A8" w:rsidRDefault="00AC79A8" w:rsidP="00AC79A8">
      <w:pPr>
        <w:jc w:val="both"/>
        <w:rPr>
          <w:rFonts w:ascii="Times New Roman" w:hAnsi="Times New Roman" w:cs="Times New Roman"/>
          <w:sz w:val="24"/>
          <w:szCs w:val="24"/>
        </w:rPr>
      </w:pPr>
      <w:r w:rsidRPr="00AC79A8">
        <w:rPr>
          <w:rFonts w:ascii="Times New Roman" w:hAnsi="Times New Roman" w:cs="Times New Roman"/>
          <w:sz w:val="24"/>
          <w:szCs w:val="24"/>
        </w:rPr>
        <w:t>The crossing traffic is the greatest problem in case of road intersections at level, because vehicles on one road have to stop while allowing the crossing stream of vehicles to cross their path. Thus, the traffic capacity of two crossroads practically reduces to that of any crossing roads or even lesser, at the intersection.</w:t>
      </w:r>
    </w:p>
    <w:p w14:paraId="02A49465" w14:textId="77777777" w:rsidR="00AC79A8" w:rsidRPr="00AC79A8" w:rsidRDefault="00AC79A8" w:rsidP="00AC79A8">
      <w:pPr>
        <w:jc w:val="both"/>
        <w:rPr>
          <w:rFonts w:ascii="Times New Roman" w:hAnsi="Times New Roman" w:cs="Times New Roman"/>
          <w:sz w:val="24"/>
          <w:szCs w:val="24"/>
        </w:rPr>
      </w:pPr>
      <w:r w:rsidRPr="00AC79A8">
        <w:rPr>
          <w:rFonts w:ascii="Times New Roman" w:hAnsi="Times New Roman" w:cs="Times New Roman"/>
          <w:sz w:val="24"/>
          <w:szCs w:val="24"/>
        </w:rPr>
        <w:t>When a vehicle moves obliquely across the path of another vehicle moving in the same direction, at relatively small angle of crossing, the action is termed as weaving. The weaving maneuvers may also be considered to consist of merging and diverging operations, along the stretch.</w:t>
      </w:r>
    </w:p>
    <w:p w14:paraId="7EDD9D29" w14:textId="77777777" w:rsidR="00AC79A8" w:rsidRPr="00395270" w:rsidRDefault="00AC79A8" w:rsidP="00B322AB">
      <w:pPr>
        <w:pStyle w:val="Heading2"/>
      </w:pPr>
    </w:p>
    <w:p w14:paraId="16E33020" w14:textId="690421B5" w:rsidR="00AC79A8" w:rsidRPr="00395270" w:rsidRDefault="00AC79A8" w:rsidP="00395270">
      <w:pPr>
        <w:pStyle w:val="Heading3"/>
        <w:rPr>
          <w:rFonts w:ascii="Times New Roman" w:hAnsi="Times New Roman" w:cs="Times New Roman"/>
          <w:color w:val="auto"/>
        </w:rPr>
      </w:pPr>
      <w:bookmarkStart w:id="34" w:name="_Toc192326253"/>
      <w:r w:rsidRPr="00395270">
        <w:rPr>
          <w:rFonts w:ascii="Times New Roman" w:hAnsi="Times New Roman" w:cs="Times New Roman"/>
          <w:color w:val="auto"/>
        </w:rPr>
        <w:t>2.</w:t>
      </w:r>
      <w:r w:rsidR="0012307F">
        <w:rPr>
          <w:rFonts w:ascii="Times New Roman" w:hAnsi="Times New Roman" w:cs="Times New Roman"/>
          <w:color w:val="auto"/>
        </w:rPr>
        <w:t>4</w:t>
      </w:r>
      <w:r w:rsidRPr="00395270">
        <w:rPr>
          <w:rFonts w:ascii="Times New Roman" w:hAnsi="Times New Roman" w:cs="Times New Roman"/>
          <w:color w:val="auto"/>
        </w:rPr>
        <w:t>.3 Design capacity and level of services:</w:t>
      </w:r>
      <w:bookmarkEnd w:id="34"/>
    </w:p>
    <w:p w14:paraId="7E1F6C41" w14:textId="77777777" w:rsidR="00AC79A8" w:rsidRDefault="00AC79A8" w:rsidP="00AC79A8">
      <w:pPr>
        <w:jc w:val="both"/>
        <w:rPr>
          <w:rFonts w:ascii="Times New Roman" w:hAnsi="Times New Roman" w:cs="Times New Roman"/>
          <w:sz w:val="24"/>
          <w:szCs w:val="24"/>
        </w:rPr>
      </w:pPr>
    </w:p>
    <w:p w14:paraId="0DC5B6B9" w14:textId="19EAB748" w:rsidR="00AC79A8" w:rsidRPr="00773035" w:rsidRDefault="00AC79A8" w:rsidP="00AC79A8">
      <w:pPr>
        <w:jc w:val="both"/>
        <w:rPr>
          <w:rFonts w:ascii="Times New Roman" w:hAnsi="Times New Roman" w:cs="Times New Roman"/>
          <w:sz w:val="24"/>
          <w:szCs w:val="24"/>
        </w:rPr>
      </w:pPr>
      <w:r w:rsidRPr="00773035">
        <w:rPr>
          <w:rFonts w:ascii="Times New Roman" w:hAnsi="Times New Roman" w:cs="Times New Roman"/>
          <w:sz w:val="24"/>
          <w:szCs w:val="24"/>
        </w:rPr>
        <w:t>The capacity flow or the maximum possible flow on a roadway or a traffic lane is attained at particular optimum speed, the flow decreases at higher as well as lower speed values. Capacity flow is reached when all the vehicles flow as a stream at this optimum speed with no opportunity for overtaking, at this speed this level of service is considered to be fairly low when the volume of the road reaches the capacity or the volume to capacity ratio approaches a maximum possible value of 1.</w:t>
      </w:r>
    </w:p>
    <w:p w14:paraId="054CCAC7" w14:textId="5ED8CBE0" w:rsidR="00773035" w:rsidRPr="00773035" w:rsidRDefault="00773035" w:rsidP="00773035">
      <w:pPr>
        <w:jc w:val="both"/>
        <w:rPr>
          <w:rFonts w:ascii="Times New Roman" w:hAnsi="Times New Roman" w:cs="Times New Roman"/>
          <w:sz w:val="24"/>
          <w:szCs w:val="24"/>
        </w:rPr>
      </w:pPr>
      <w:r w:rsidRPr="00773035">
        <w:rPr>
          <w:rFonts w:ascii="Times New Roman" w:hAnsi="Times New Roman" w:cs="Times New Roman"/>
          <w:sz w:val="24"/>
          <w:szCs w:val="24"/>
        </w:rPr>
        <w:lastRenderedPageBreak/>
        <w:t>Factors to be considered for the evaluation of LOS of a roadway in a comprehensive manner include the operating speed, travel time, traffic interruptions, freedom of maneuver, driving comfort, safety, economy etc. However, in order to simplify the level of service concept, two factors considered by the Highway Capacity Manual (HCM) are:</w:t>
      </w:r>
    </w:p>
    <w:p w14:paraId="5B1A72FA" w14:textId="5B6D1B12" w:rsidR="00773035" w:rsidRPr="00773035" w:rsidRDefault="00773035" w:rsidP="00773035">
      <w:pPr>
        <w:numPr>
          <w:ilvl w:val="0"/>
          <w:numId w:val="8"/>
        </w:numPr>
        <w:spacing w:line="360" w:lineRule="auto"/>
        <w:jc w:val="both"/>
        <w:rPr>
          <w:rFonts w:ascii="Times New Roman" w:hAnsi="Times New Roman" w:cs="Times New Roman"/>
          <w:sz w:val="24"/>
          <w:szCs w:val="24"/>
        </w:rPr>
      </w:pPr>
      <w:r w:rsidRPr="00773035">
        <w:rPr>
          <w:rFonts w:ascii="Times New Roman" w:hAnsi="Times New Roman" w:cs="Times New Roman"/>
          <w:sz w:val="24"/>
          <w:szCs w:val="24"/>
        </w:rPr>
        <w:t>the ratio of service volume to capacity and</w:t>
      </w:r>
    </w:p>
    <w:p w14:paraId="20B9C6A6" w14:textId="77777777" w:rsidR="00773035" w:rsidRPr="00773035" w:rsidRDefault="00773035" w:rsidP="00773035">
      <w:pPr>
        <w:numPr>
          <w:ilvl w:val="0"/>
          <w:numId w:val="8"/>
        </w:numPr>
        <w:spacing w:line="360" w:lineRule="auto"/>
        <w:jc w:val="both"/>
        <w:rPr>
          <w:rFonts w:ascii="Times New Roman" w:hAnsi="Times New Roman" w:cs="Times New Roman"/>
          <w:sz w:val="24"/>
          <w:szCs w:val="24"/>
        </w:rPr>
      </w:pPr>
      <w:r w:rsidRPr="00773035">
        <w:rPr>
          <w:rFonts w:ascii="Times New Roman" w:hAnsi="Times New Roman" w:cs="Times New Roman"/>
          <w:sz w:val="24"/>
          <w:szCs w:val="24"/>
        </w:rPr>
        <w:t>the operating or travel speed</w:t>
      </w:r>
    </w:p>
    <w:p w14:paraId="33C64751" w14:textId="77777777" w:rsidR="00BA6B8D" w:rsidRPr="00773035" w:rsidRDefault="00BA6B8D" w:rsidP="00773035">
      <w:pPr>
        <w:jc w:val="both"/>
        <w:rPr>
          <w:rFonts w:ascii="Times New Roman" w:hAnsi="Times New Roman" w:cs="Times New Roman"/>
          <w:sz w:val="24"/>
          <w:szCs w:val="24"/>
        </w:rPr>
      </w:pPr>
    </w:p>
    <w:p w14:paraId="23900F13" w14:textId="7A6F2C60" w:rsidR="00773035" w:rsidRPr="00773035" w:rsidRDefault="00773035" w:rsidP="00773035">
      <w:pPr>
        <w:jc w:val="both"/>
        <w:rPr>
          <w:rFonts w:ascii="Times New Roman" w:hAnsi="Times New Roman" w:cs="Times New Roman"/>
          <w:b/>
          <w:bCs/>
          <w:sz w:val="24"/>
          <w:szCs w:val="24"/>
        </w:rPr>
      </w:pPr>
      <w:r w:rsidRPr="00773035">
        <w:rPr>
          <w:rFonts w:ascii="Times New Roman" w:hAnsi="Times New Roman" w:cs="Times New Roman"/>
          <w:b/>
          <w:bCs/>
          <w:sz w:val="24"/>
          <w:szCs w:val="24"/>
        </w:rPr>
        <w:t xml:space="preserve">The HCM has suggested six levels of </w:t>
      </w:r>
      <w:r>
        <w:rPr>
          <w:rFonts w:ascii="Times New Roman" w:hAnsi="Times New Roman" w:cs="Times New Roman"/>
          <w:b/>
          <w:bCs/>
          <w:sz w:val="24"/>
          <w:szCs w:val="24"/>
        </w:rPr>
        <w:t>S</w:t>
      </w:r>
      <w:r w:rsidRPr="00773035">
        <w:rPr>
          <w:rFonts w:ascii="Times New Roman" w:hAnsi="Times New Roman" w:cs="Times New Roman"/>
          <w:b/>
          <w:bCs/>
          <w:sz w:val="24"/>
          <w:szCs w:val="24"/>
        </w:rPr>
        <w:t>erv</w:t>
      </w:r>
      <w:r>
        <w:rPr>
          <w:rFonts w:ascii="Times New Roman" w:hAnsi="Times New Roman" w:cs="Times New Roman"/>
          <w:b/>
          <w:bCs/>
          <w:sz w:val="24"/>
          <w:szCs w:val="24"/>
        </w:rPr>
        <w:t>ices</w:t>
      </w:r>
      <w:r w:rsidRPr="00773035">
        <w:rPr>
          <w:rFonts w:ascii="Times New Roman" w:hAnsi="Times New Roman" w:cs="Times New Roman"/>
          <w:b/>
          <w:bCs/>
          <w:sz w:val="24"/>
          <w:szCs w:val="24"/>
        </w:rPr>
        <w:t xml:space="preserve"> A, B, C, D, E, F.</w:t>
      </w:r>
    </w:p>
    <w:p w14:paraId="689F0957" w14:textId="77777777" w:rsidR="00773035" w:rsidRPr="00773035" w:rsidRDefault="00773035" w:rsidP="00773035">
      <w:pPr>
        <w:jc w:val="both"/>
        <w:rPr>
          <w:rFonts w:ascii="Times New Roman" w:hAnsi="Times New Roman" w:cs="Times New Roman"/>
          <w:sz w:val="24"/>
          <w:szCs w:val="24"/>
        </w:rPr>
      </w:pPr>
    </w:p>
    <w:p w14:paraId="1629B07F" w14:textId="0950735C" w:rsidR="00773035" w:rsidRDefault="00773035" w:rsidP="00773035">
      <w:pPr>
        <w:jc w:val="both"/>
        <w:rPr>
          <w:rFonts w:ascii="Times New Roman" w:hAnsi="Times New Roman" w:cs="Times New Roman"/>
          <w:sz w:val="24"/>
          <w:szCs w:val="24"/>
        </w:rPr>
      </w:pPr>
      <w:r w:rsidRPr="00773035">
        <w:rPr>
          <w:rFonts w:ascii="Times New Roman" w:hAnsi="Times New Roman" w:cs="Times New Roman"/>
          <w:b/>
          <w:bCs/>
          <w:sz w:val="24"/>
          <w:szCs w:val="24"/>
        </w:rPr>
        <w:t>LOS</w:t>
      </w:r>
      <w:r w:rsidRPr="00773035">
        <w:rPr>
          <w:rFonts w:ascii="Times New Roman" w:hAnsi="Times New Roman" w:cs="Times New Roman"/>
          <w:sz w:val="24"/>
          <w:szCs w:val="24"/>
        </w:rPr>
        <w:t>: The average control delay per vehicle is estimated for each lane group and aggregated for each approach and for the intersection as a whole. LOS is directly related to the control delay value</w:t>
      </w:r>
      <w:r>
        <w:rPr>
          <w:rFonts w:ascii="Times New Roman" w:hAnsi="Times New Roman" w:cs="Times New Roman"/>
          <w:sz w:val="24"/>
          <w:szCs w:val="24"/>
        </w:rPr>
        <w:t>.</w:t>
      </w:r>
    </w:p>
    <w:p w14:paraId="6E664FE2" w14:textId="77777777" w:rsidR="00773035" w:rsidRPr="00773035" w:rsidRDefault="00773035" w:rsidP="00773035">
      <w:pPr>
        <w:jc w:val="both"/>
        <w:rPr>
          <w:rFonts w:ascii="Times New Roman" w:hAnsi="Times New Roman" w:cs="Times New Roman"/>
          <w:sz w:val="24"/>
          <w:szCs w:val="24"/>
        </w:rPr>
      </w:pPr>
    </w:p>
    <w:p w14:paraId="5864AB76" w14:textId="76B161A2" w:rsidR="00773035" w:rsidRPr="00773035" w:rsidRDefault="00773035" w:rsidP="00773035">
      <w:pPr>
        <w:jc w:val="both"/>
        <w:rPr>
          <w:rFonts w:ascii="Times New Roman" w:hAnsi="Times New Roman" w:cs="Times New Roman"/>
          <w:sz w:val="24"/>
          <w:szCs w:val="24"/>
        </w:rPr>
      </w:pPr>
      <w:r w:rsidRPr="00773035">
        <w:rPr>
          <w:rFonts w:ascii="Times New Roman" w:hAnsi="Times New Roman" w:cs="Times New Roman"/>
          <w:b/>
          <w:bCs/>
          <w:sz w:val="24"/>
          <w:szCs w:val="24"/>
        </w:rPr>
        <w:t>LOS A</w:t>
      </w:r>
      <w:r w:rsidRPr="00773035">
        <w:rPr>
          <w:rFonts w:ascii="Times New Roman" w:hAnsi="Times New Roman" w:cs="Times New Roman"/>
          <w:sz w:val="24"/>
          <w:szCs w:val="24"/>
        </w:rPr>
        <w:t>: It describes operations with a control delay of 10 s/</w:t>
      </w:r>
      <w:proofErr w:type="spellStart"/>
      <w:r w:rsidRPr="00773035">
        <w:rPr>
          <w:rFonts w:ascii="Times New Roman" w:hAnsi="Times New Roman" w:cs="Times New Roman"/>
          <w:sz w:val="24"/>
          <w:szCs w:val="24"/>
        </w:rPr>
        <w:t>veh</w:t>
      </w:r>
      <w:proofErr w:type="spellEnd"/>
      <w:r w:rsidRPr="00773035">
        <w:rPr>
          <w:rFonts w:ascii="Times New Roman" w:hAnsi="Times New Roman" w:cs="Times New Roman"/>
          <w:sz w:val="24"/>
          <w:szCs w:val="24"/>
        </w:rPr>
        <w:t xml:space="preserve"> or less and a volume-to-capacity ratio no greater than 1.0. This level is typically assigned when the volume-to-capacity ratio is low and either progression is exceptionally favorable or the cycle length is very short. If itis due to favorable progression, most vehicles arrive during the green indication and travel through the intersection without stopping</w:t>
      </w:r>
      <w:r w:rsidR="00436FF6">
        <w:rPr>
          <w:rFonts w:ascii="Times New Roman" w:hAnsi="Times New Roman" w:cs="Times New Roman"/>
          <w:sz w:val="24"/>
          <w:szCs w:val="24"/>
        </w:rPr>
        <w:t>.</w:t>
      </w:r>
    </w:p>
    <w:p w14:paraId="2912B7F8" w14:textId="77777777" w:rsidR="00773035" w:rsidRPr="00773035" w:rsidRDefault="00773035" w:rsidP="00773035">
      <w:pPr>
        <w:jc w:val="both"/>
        <w:rPr>
          <w:rFonts w:ascii="Times New Roman" w:hAnsi="Times New Roman" w:cs="Times New Roman"/>
          <w:sz w:val="24"/>
          <w:szCs w:val="24"/>
        </w:rPr>
      </w:pPr>
    </w:p>
    <w:p w14:paraId="4E28605D" w14:textId="0492E402" w:rsidR="00773035" w:rsidRPr="00773035" w:rsidRDefault="00773035" w:rsidP="00773035">
      <w:pPr>
        <w:jc w:val="both"/>
        <w:rPr>
          <w:rFonts w:ascii="Times New Roman" w:hAnsi="Times New Roman" w:cs="Times New Roman"/>
          <w:sz w:val="24"/>
          <w:szCs w:val="24"/>
        </w:rPr>
      </w:pPr>
      <w:r w:rsidRPr="00436FF6">
        <w:rPr>
          <w:rFonts w:ascii="Times New Roman" w:hAnsi="Times New Roman" w:cs="Times New Roman"/>
          <w:b/>
          <w:bCs/>
          <w:sz w:val="24"/>
          <w:szCs w:val="24"/>
        </w:rPr>
        <w:t>LOS B</w:t>
      </w:r>
      <w:r w:rsidRPr="00773035">
        <w:rPr>
          <w:rFonts w:ascii="Times New Roman" w:hAnsi="Times New Roman" w:cs="Times New Roman"/>
          <w:sz w:val="24"/>
          <w:szCs w:val="24"/>
        </w:rPr>
        <w:t xml:space="preserve">: </w:t>
      </w:r>
      <w:r w:rsidR="00436FF6">
        <w:rPr>
          <w:rFonts w:ascii="Times New Roman" w:hAnsi="Times New Roman" w:cs="Times New Roman"/>
          <w:sz w:val="24"/>
          <w:szCs w:val="24"/>
        </w:rPr>
        <w:t>I</w:t>
      </w:r>
      <w:r w:rsidRPr="00773035">
        <w:rPr>
          <w:rFonts w:ascii="Times New Roman" w:hAnsi="Times New Roman" w:cs="Times New Roman"/>
          <w:sz w:val="24"/>
          <w:szCs w:val="24"/>
        </w:rPr>
        <w:t>t describes operations with control delay between 10 and 20 s/</w:t>
      </w:r>
      <w:proofErr w:type="spellStart"/>
      <w:r w:rsidRPr="00773035">
        <w:rPr>
          <w:rFonts w:ascii="Times New Roman" w:hAnsi="Times New Roman" w:cs="Times New Roman"/>
          <w:sz w:val="24"/>
          <w:szCs w:val="24"/>
        </w:rPr>
        <w:t>veh</w:t>
      </w:r>
      <w:proofErr w:type="spellEnd"/>
      <w:r w:rsidRPr="00773035">
        <w:rPr>
          <w:rFonts w:ascii="Times New Roman" w:hAnsi="Times New Roman" w:cs="Times New Roman"/>
          <w:sz w:val="24"/>
          <w:szCs w:val="24"/>
        </w:rPr>
        <w:t xml:space="preserve"> and a volume-to-capacity ratio no greater than 1.0. This level is typically assigned when the volume-to-capacity ratio is low and either progression is highly favorable or the cycle length is short. More vehicles stop than with LOS A</w:t>
      </w:r>
    </w:p>
    <w:p w14:paraId="7E059D42" w14:textId="77777777" w:rsidR="00773035" w:rsidRPr="00773035" w:rsidRDefault="00773035" w:rsidP="00773035">
      <w:pPr>
        <w:jc w:val="both"/>
        <w:rPr>
          <w:rFonts w:ascii="Times New Roman" w:hAnsi="Times New Roman" w:cs="Times New Roman"/>
          <w:sz w:val="24"/>
          <w:szCs w:val="24"/>
        </w:rPr>
      </w:pPr>
    </w:p>
    <w:p w14:paraId="386EE623" w14:textId="640DA600" w:rsidR="00773035" w:rsidRPr="00773035" w:rsidRDefault="00773035" w:rsidP="00773035">
      <w:pPr>
        <w:jc w:val="both"/>
        <w:rPr>
          <w:rFonts w:ascii="Times New Roman" w:hAnsi="Times New Roman" w:cs="Times New Roman"/>
          <w:sz w:val="24"/>
          <w:szCs w:val="24"/>
        </w:rPr>
      </w:pPr>
      <w:r w:rsidRPr="00436FF6">
        <w:rPr>
          <w:rFonts w:ascii="Times New Roman" w:hAnsi="Times New Roman" w:cs="Times New Roman"/>
          <w:b/>
          <w:bCs/>
          <w:sz w:val="24"/>
          <w:szCs w:val="24"/>
        </w:rPr>
        <w:t>LOS C</w:t>
      </w:r>
      <w:r w:rsidRPr="00773035">
        <w:rPr>
          <w:rFonts w:ascii="Times New Roman" w:hAnsi="Times New Roman" w:cs="Times New Roman"/>
          <w:sz w:val="24"/>
          <w:szCs w:val="24"/>
        </w:rPr>
        <w:t>: It describes operations with control delay between 20 and 35 s/</w:t>
      </w:r>
      <w:proofErr w:type="spellStart"/>
      <w:r w:rsidRPr="00773035">
        <w:rPr>
          <w:rFonts w:ascii="Times New Roman" w:hAnsi="Times New Roman" w:cs="Times New Roman"/>
          <w:sz w:val="24"/>
          <w:szCs w:val="24"/>
        </w:rPr>
        <w:t>veh</w:t>
      </w:r>
      <w:proofErr w:type="spellEnd"/>
      <w:r w:rsidRPr="00773035">
        <w:rPr>
          <w:rFonts w:ascii="Times New Roman" w:hAnsi="Times New Roman" w:cs="Times New Roman"/>
          <w:sz w:val="24"/>
          <w:szCs w:val="24"/>
        </w:rPr>
        <w:t xml:space="preserve"> and a volume-to-capacity ratio no greater than 1.0. This level is typically assigned when progression is favorable or the cycle length is moderate. The number of vehicles stopping is significant, although many vehicles still pass through the intersection without stopping.</w:t>
      </w:r>
    </w:p>
    <w:p w14:paraId="117F9B9E" w14:textId="77777777" w:rsidR="00773035" w:rsidRPr="00773035" w:rsidRDefault="00773035" w:rsidP="00773035">
      <w:pPr>
        <w:jc w:val="both"/>
        <w:rPr>
          <w:rFonts w:ascii="Times New Roman" w:hAnsi="Times New Roman" w:cs="Times New Roman"/>
          <w:sz w:val="24"/>
          <w:szCs w:val="24"/>
        </w:rPr>
      </w:pPr>
    </w:p>
    <w:p w14:paraId="28233FA6" w14:textId="7C4D1F27" w:rsidR="00F25E88" w:rsidRDefault="00773035" w:rsidP="00F25E88">
      <w:pPr>
        <w:jc w:val="both"/>
        <w:rPr>
          <w:rFonts w:ascii="Times New Roman" w:hAnsi="Times New Roman" w:cs="Times New Roman"/>
          <w:sz w:val="24"/>
          <w:szCs w:val="24"/>
        </w:rPr>
      </w:pPr>
      <w:r w:rsidRPr="00436FF6">
        <w:rPr>
          <w:rFonts w:ascii="Times New Roman" w:hAnsi="Times New Roman" w:cs="Times New Roman"/>
          <w:b/>
          <w:bCs/>
          <w:sz w:val="24"/>
          <w:szCs w:val="24"/>
        </w:rPr>
        <w:t>LOS D</w:t>
      </w:r>
      <w:r w:rsidRPr="00773035">
        <w:rPr>
          <w:rFonts w:ascii="Times New Roman" w:hAnsi="Times New Roman" w:cs="Times New Roman"/>
          <w:sz w:val="24"/>
          <w:szCs w:val="24"/>
        </w:rPr>
        <w:t>: It describes operations with control delay between 35 and 55 s/</w:t>
      </w:r>
      <w:proofErr w:type="spellStart"/>
      <w:r w:rsidRPr="00773035">
        <w:rPr>
          <w:rFonts w:ascii="Times New Roman" w:hAnsi="Times New Roman" w:cs="Times New Roman"/>
          <w:sz w:val="24"/>
          <w:szCs w:val="24"/>
        </w:rPr>
        <w:t>veh</w:t>
      </w:r>
      <w:proofErr w:type="spellEnd"/>
      <w:r w:rsidRPr="00773035">
        <w:rPr>
          <w:rFonts w:ascii="Times New Roman" w:hAnsi="Times New Roman" w:cs="Times New Roman"/>
          <w:sz w:val="24"/>
          <w:szCs w:val="24"/>
        </w:rPr>
        <w:t xml:space="preserve"> and a volume-to-capacity ratio no greater than 1.0. This level is typically assigned when the volume-to-capacity</w:t>
      </w:r>
      <w:r w:rsidR="00F25E88">
        <w:rPr>
          <w:rFonts w:ascii="Times New Roman" w:hAnsi="Times New Roman" w:cs="Times New Roman"/>
          <w:sz w:val="24"/>
          <w:szCs w:val="24"/>
        </w:rPr>
        <w:t xml:space="preserve"> </w:t>
      </w:r>
      <w:r w:rsidR="00F25E88" w:rsidRPr="00F25E88">
        <w:rPr>
          <w:rFonts w:ascii="Times New Roman" w:hAnsi="Times New Roman" w:cs="Times New Roman"/>
          <w:sz w:val="24"/>
          <w:szCs w:val="24"/>
        </w:rPr>
        <w:t>ratio is high and either progression is ineffective or the cycle length is long. Many vehicles stop and individual cycle failures are noticeable.</w:t>
      </w:r>
    </w:p>
    <w:p w14:paraId="35B11B5F" w14:textId="6673DD42" w:rsidR="00A67011" w:rsidRDefault="00A67011" w:rsidP="00F25E88">
      <w:pPr>
        <w:jc w:val="both"/>
        <w:rPr>
          <w:rFonts w:ascii="Times New Roman" w:hAnsi="Times New Roman" w:cs="Times New Roman"/>
          <w:sz w:val="24"/>
          <w:szCs w:val="24"/>
        </w:rPr>
      </w:pPr>
    </w:p>
    <w:p w14:paraId="05FC0D57" w14:textId="77777777" w:rsidR="00A67011" w:rsidRPr="00F25E88" w:rsidRDefault="00A67011" w:rsidP="00F25E88">
      <w:pPr>
        <w:jc w:val="both"/>
        <w:rPr>
          <w:rFonts w:ascii="Times New Roman" w:hAnsi="Times New Roman" w:cs="Times New Roman"/>
          <w:sz w:val="24"/>
          <w:szCs w:val="24"/>
        </w:rPr>
      </w:pPr>
    </w:p>
    <w:p w14:paraId="6B4D7880" w14:textId="77777777" w:rsidR="00F25E88" w:rsidRPr="00F25E88" w:rsidRDefault="00F25E88" w:rsidP="00F25E88">
      <w:pPr>
        <w:jc w:val="both"/>
        <w:rPr>
          <w:rFonts w:ascii="Times New Roman" w:hAnsi="Times New Roman" w:cs="Times New Roman"/>
          <w:sz w:val="24"/>
          <w:szCs w:val="24"/>
        </w:rPr>
      </w:pPr>
    </w:p>
    <w:p w14:paraId="1614C55B" w14:textId="7987E6F8" w:rsidR="00F25E88" w:rsidRPr="00F25E88" w:rsidRDefault="00F25E88" w:rsidP="00F25E88">
      <w:pPr>
        <w:jc w:val="both"/>
        <w:rPr>
          <w:rFonts w:ascii="Times New Roman" w:hAnsi="Times New Roman" w:cs="Times New Roman"/>
          <w:sz w:val="24"/>
          <w:szCs w:val="24"/>
        </w:rPr>
      </w:pPr>
      <w:r w:rsidRPr="00F25E88">
        <w:rPr>
          <w:rFonts w:ascii="Times New Roman" w:hAnsi="Times New Roman" w:cs="Times New Roman"/>
          <w:b/>
          <w:bCs/>
          <w:sz w:val="24"/>
          <w:szCs w:val="24"/>
        </w:rPr>
        <w:lastRenderedPageBreak/>
        <w:t>LOS E</w:t>
      </w:r>
      <w:r w:rsidRPr="00F25E88">
        <w:rPr>
          <w:rFonts w:ascii="Times New Roman" w:hAnsi="Times New Roman" w:cs="Times New Roman"/>
          <w:sz w:val="24"/>
          <w:szCs w:val="24"/>
        </w:rPr>
        <w:t>: It describes operations with control delay between</w:t>
      </w:r>
      <w:r w:rsidR="004D1006">
        <w:rPr>
          <w:rFonts w:ascii="Times New Roman" w:hAnsi="Times New Roman" w:cs="Times New Roman"/>
          <w:sz w:val="24"/>
          <w:szCs w:val="24"/>
        </w:rPr>
        <w:t xml:space="preserve"> </w:t>
      </w:r>
      <w:r w:rsidRPr="00F25E88">
        <w:rPr>
          <w:rFonts w:ascii="Times New Roman" w:hAnsi="Times New Roman" w:cs="Times New Roman"/>
          <w:sz w:val="24"/>
          <w:szCs w:val="24"/>
        </w:rPr>
        <w:t>55 and 80 s/</w:t>
      </w:r>
      <w:proofErr w:type="spellStart"/>
      <w:r w:rsidRPr="00F25E88">
        <w:rPr>
          <w:rFonts w:ascii="Times New Roman" w:hAnsi="Times New Roman" w:cs="Times New Roman"/>
          <w:sz w:val="24"/>
          <w:szCs w:val="24"/>
        </w:rPr>
        <w:t>veh</w:t>
      </w:r>
      <w:proofErr w:type="spellEnd"/>
      <w:r w:rsidRPr="00F25E88">
        <w:rPr>
          <w:rFonts w:ascii="Times New Roman" w:hAnsi="Times New Roman" w:cs="Times New Roman"/>
          <w:sz w:val="24"/>
          <w:szCs w:val="24"/>
        </w:rPr>
        <w:t xml:space="preserve"> and a volume-to-capacity ratio no greater than 1.0. This level is typically assigned when the volume-to-capacity ratio is high, progression is unfavorable, and the cycle length is lo</w:t>
      </w:r>
      <w:r w:rsidR="004D1006">
        <w:rPr>
          <w:rFonts w:ascii="Times New Roman" w:hAnsi="Times New Roman" w:cs="Times New Roman"/>
          <w:sz w:val="24"/>
          <w:szCs w:val="24"/>
        </w:rPr>
        <w:t>ng</w:t>
      </w:r>
      <w:r w:rsidRPr="00F25E88">
        <w:rPr>
          <w:rFonts w:ascii="Times New Roman" w:hAnsi="Times New Roman" w:cs="Times New Roman"/>
          <w:sz w:val="24"/>
          <w:szCs w:val="24"/>
        </w:rPr>
        <w:t>. Individual cycle failures are frequent</w:t>
      </w:r>
      <w:r w:rsidR="004F63E8">
        <w:rPr>
          <w:rFonts w:ascii="Times New Roman" w:hAnsi="Times New Roman" w:cs="Times New Roman"/>
          <w:sz w:val="24"/>
          <w:szCs w:val="24"/>
        </w:rPr>
        <w:t>.</w:t>
      </w:r>
    </w:p>
    <w:p w14:paraId="35E3FB77" w14:textId="77777777" w:rsidR="00F25E88" w:rsidRPr="00F25E88" w:rsidRDefault="00F25E88" w:rsidP="00F25E88">
      <w:pPr>
        <w:jc w:val="both"/>
        <w:rPr>
          <w:rFonts w:ascii="Times New Roman" w:hAnsi="Times New Roman" w:cs="Times New Roman"/>
          <w:sz w:val="24"/>
          <w:szCs w:val="24"/>
        </w:rPr>
      </w:pPr>
    </w:p>
    <w:p w14:paraId="0632E20B" w14:textId="77777777" w:rsidR="00F25E88" w:rsidRPr="00F25E88" w:rsidRDefault="00F25E88" w:rsidP="00F25E88">
      <w:pPr>
        <w:jc w:val="both"/>
        <w:rPr>
          <w:rFonts w:ascii="Times New Roman" w:hAnsi="Times New Roman" w:cs="Times New Roman"/>
          <w:sz w:val="24"/>
          <w:szCs w:val="24"/>
        </w:rPr>
      </w:pPr>
      <w:r w:rsidRPr="00F25E88">
        <w:rPr>
          <w:rFonts w:ascii="Times New Roman" w:hAnsi="Times New Roman" w:cs="Times New Roman"/>
          <w:b/>
          <w:bCs/>
          <w:sz w:val="24"/>
          <w:szCs w:val="24"/>
        </w:rPr>
        <w:t>LOS F</w:t>
      </w:r>
      <w:r w:rsidRPr="00F25E88">
        <w:rPr>
          <w:rFonts w:ascii="Times New Roman" w:hAnsi="Times New Roman" w:cs="Times New Roman"/>
          <w:sz w:val="24"/>
          <w:szCs w:val="24"/>
        </w:rPr>
        <w:t>: It describes operations with control delay exceeding 80 s/yeh or a volume-to-capacity ratio greater than 1.0. This level is typically assigned when the volume-to-capacity ratio is very high, progression is very poor, and the cycle length is long. Most cycles fail to clear the queue.</w:t>
      </w:r>
    </w:p>
    <w:p w14:paraId="6916835B" w14:textId="77777777" w:rsidR="00F25E88" w:rsidRPr="00F25E88" w:rsidRDefault="00F25E88" w:rsidP="00F25E88">
      <w:pPr>
        <w:jc w:val="both"/>
        <w:rPr>
          <w:rFonts w:ascii="Times New Roman" w:hAnsi="Times New Roman" w:cs="Times New Roman"/>
          <w:sz w:val="24"/>
          <w:szCs w:val="24"/>
        </w:rPr>
      </w:pPr>
    </w:p>
    <w:p w14:paraId="1FBA1F37" w14:textId="77777777" w:rsidR="00F25E88" w:rsidRPr="00F25E88" w:rsidRDefault="00F25E88" w:rsidP="00F25E88">
      <w:pPr>
        <w:jc w:val="both"/>
        <w:rPr>
          <w:rFonts w:ascii="Times New Roman" w:hAnsi="Times New Roman" w:cs="Times New Roman"/>
          <w:sz w:val="24"/>
          <w:szCs w:val="24"/>
        </w:rPr>
      </w:pPr>
      <w:r w:rsidRPr="00F25E88">
        <w:rPr>
          <w:rFonts w:ascii="Times New Roman" w:hAnsi="Times New Roman" w:cs="Times New Roman"/>
          <w:sz w:val="24"/>
          <w:szCs w:val="24"/>
        </w:rPr>
        <w:t>A lane group can incur a delay less than 80 s/</w:t>
      </w:r>
      <w:proofErr w:type="spellStart"/>
      <w:r w:rsidRPr="00F25E88">
        <w:rPr>
          <w:rFonts w:ascii="Times New Roman" w:hAnsi="Times New Roman" w:cs="Times New Roman"/>
          <w:sz w:val="24"/>
          <w:szCs w:val="24"/>
        </w:rPr>
        <w:t>veh</w:t>
      </w:r>
      <w:proofErr w:type="spellEnd"/>
      <w:r w:rsidRPr="00F25E88">
        <w:rPr>
          <w:rFonts w:ascii="Times New Roman" w:hAnsi="Times New Roman" w:cs="Times New Roman"/>
          <w:sz w:val="24"/>
          <w:szCs w:val="24"/>
        </w:rPr>
        <w:t xml:space="preserve"> when the volume-to capacity ratio exceeds 1.0. This condition typically occurs when the cycle length is short, the signal progression is favorable, or both. As a result, both the delay and volume-to-capacity ratio are considered when lane group LOS is established. A ratio of 1.0 or more indicates that cycle capacity is fully utilized and represents failure from a capacity perspective (just as delay in excess of 80 s/</w:t>
      </w:r>
      <w:proofErr w:type="spellStart"/>
      <w:r w:rsidRPr="00F25E88">
        <w:rPr>
          <w:rFonts w:ascii="Times New Roman" w:hAnsi="Times New Roman" w:cs="Times New Roman"/>
          <w:sz w:val="24"/>
          <w:szCs w:val="24"/>
        </w:rPr>
        <w:t>veh</w:t>
      </w:r>
      <w:proofErr w:type="spellEnd"/>
      <w:r w:rsidRPr="00F25E88">
        <w:rPr>
          <w:rFonts w:ascii="Times New Roman" w:hAnsi="Times New Roman" w:cs="Times New Roman"/>
          <w:sz w:val="24"/>
          <w:szCs w:val="24"/>
        </w:rPr>
        <w:t xml:space="preserve"> represents failure from a delay perspective).</w:t>
      </w:r>
    </w:p>
    <w:p w14:paraId="424C3CB3" w14:textId="77777777" w:rsidR="00F25E88" w:rsidRPr="00F25E88" w:rsidRDefault="00F25E88" w:rsidP="00F25E88">
      <w:pPr>
        <w:jc w:val="both"/>
        <w:rPr>
          <w:rFonts w:ascii="Times New Roman" w:hAnsi="Times New Roman" w:cs="Times New Roman"/>
          <w:sz w:val="24"/>
          <w:szCs w:val="24"/>
        </w:rPr>
      </w:pPr>
    </w:p>
    <w:p w14:paraId="01C16FF4" w14:textId="08C0E54E" w:rsidR="00F25E88" w:rsidRPr="00F25E88" w:rsidRDefault="00F25E88" w:rsidP="00B322AB">
      <w:pPr>
        <w:pStyle w:val="Heading2"/>
      </w:pPr>
      <w:bookmarkStart w:id="35" w:name="_Toc192326254"/>
      <w:r w:rsidRPr="00F25E88">
        <w:t>2.</w:t>
      </w:r>
      <w:r w:rsidR="0012307F">
        <w:t>5</w:t>
      </w:r>
      <w:r w:rsidRPr="00F25E88">
        <w:t xml:space="preserve"> Lane Grouping</w:t>
      </w:r>
      <w:bookmarkEnd w:id="35"/>
    </w:p>
    <w:p w14:paraId="74F09DB5" w14:textId="77777777" w:rsidR="00F25E88" w:rsidRPr="00F25E88" w:rsidRDefault="00F25E88" w:rsidP="00F25E88">
      <w:pPr>
        <w:jc w:val="both"/>
        <w:rPr>
          <w:rFonts w:ascii="Times New Roman" w:hAnsi="Times New Roman" w:cs="Times New Roman"/>
          <w:sz w:val="24"/>
          <w:szCs w:val="24"/>
        </w:rPr>
      </w:pPr>
    </w:p>
    <w:p w14:paraId="03E2D6E4" w14:textId="4555556B" w:rsidR="00F25E88" w:rsidRPr="00F25E88" w:rsidRDefault="00F25E88" w:rsidP="00F25E88">
      <w:pPr>
        <w:jc w:val="both"/>
        <w:rPr>
          <w:rFonts w:ascii="Times New Roman" w:hAnsi="Times New Roman" w:cs="Times New Roman"/>
          <w:sz w:val="24"/>
          <w:szCs w:val="24"/>
        </w:rPr>
      </w:pPr>
      <w:r w:rsidRPr="00F25E88">
        <w:rPr>
          <w:rFonts w:ascii="Times New Roman" w:hAnsi="Times New Roman" w:cs="Times New Roman"/>
          <w:sz w:val="24"/>
          <w:szCs w:val="24"/>
        </w:rPr>
        <w:t>The methodology for signalized intersections is disaggregate, that is, it is designed to consider individual intersection approaches and individual lane groups within approaches. Segmenting the intersection into lane groups is relatively simple process that considers both the geometry of the intersection and the distribution of traffic movements. In general, the smallest number of lane groups are used that adequately describes the operation of the intersection. The following guidelines may be applied</w:t>
      </w:r>
      <w:r>
        <w:rPr>
          <w:rFonts w:ascii="Times New Roman" w:hAnsi="Times New Roman" w:cs="Times New Roman"/>
          <w:sz w:val="24"/>
          <w:szCs w:val="24"/>
        </w:rPr>
        <w:t>.</w:t>
      </w:r>
    </w:p>
    <w:p w14:paraId="5C39196C" w14:textId="48D760BA" w:rsidR="00627A7B" w:rsidRDefault="00F25E88" w:rsidP="00F25E88">
      <w:pPr>
        <w:jc w:val="both"/>
        <w:rPr>
          <w:rFonts w:ascii="Times New Roman" w:hAnsi="Times New Roman" w:cs="Times New Roman"/>
          <w:sz w:val="24"/>
          <w:szCs w:val="24"/>
        </w:rPr>
      </w:pPr>
      <w:r w:rsidRPr="00F25E88">
        <w:rPr>
          <w:rFonts w:ascii="Times New Roman" w:hAnsi="Times New Roman" w:cs="Times New Roman"/>
          <w:sz w:val="24"/>
          <w:szCs w:val="24"/>
        </w:rPr>
        <w:t>An exclusive left turn lane or lanes should normally be designed as a separate lane group unless there is also a shared left through lane present, in which case the proper lane grouping will depend on the distribution of traffic volume between the movements. The same is true of an exclusive right turn lane. On approaches with exclusive left-turn or right turn lanes, or both all other lanes on the approaches would generally be included in a single lane group</w:t>
      </w:r>
      <w:r>
        <w:rPr>
          <w:rFonts w:ascii="Times New Roman" w:hAnsi="Times New Roman" w:cs="Times New Roman"/>
          <w:sz w:val="24"/>
          <w:szCs w:val="24"/>
        </w:rPr>
        <w:t>.</w:t>
      </w:r>
    </w:p>
    <w:p w14:paraId="7B6117CD" w14:textId="4850D055" w:rsidR="00F25E88" w:rsidRPr="00F25E88" w:rsidRDefault="00F25E88" w:rsidP="00F25E88">
      <w:pPr>
        <w:jc w:val="both"/>
        <w:rPr>
          <w:rFonts w:ascii="Times New Roman" w:hAnsi="Times New Roman" w:cs="Times New Roman"/>
          <w:sz w:val="24"/>
          <w:szCs w:val="24"/>
        </w:rPr>
      </w:pPr>
      <w:r w:rsidRPr="00F25E88">
        <w:rPr>
          <w:rFonts w:ascii="Times New Roman" w:hAnsi="Times New Roman" w:cs="Times New Roman"/>
          <w:sz w:val="24"/>
          <w:szCs w:val="24"/>
        </w:rPr>
        <w:t>When an approach with more than one lane includes a lane that may be used by both left tur</w:t>
      </w:r>
      <w:r w:rsidR="00146DFB">
        <w:rPr>
          <w:rFonts w:ascii="Times New Roman" w:hAnsi="Times New Roman" w:cs="Times New Roman"/>
          <w:sz w:val="24"/>
          <w:szCs w:val="24"/>
        </w:rPr>
        <w:t>n</w:t>
      </w:r>
      <w:r w:rsidRPr="00F25E88">
        <w:rPr>
          <w:rFonts w:ascii="Times New Roman" w:hAnsi="Times New Roman" w:cs="Times New Roman"/>
          <w:sz w:val="24"/>
          <w:szCs w:val="24"/>
        </w:rPr>
        <w:t>ing vehicles and through vehicles, it is necessary to determine whether equilibrium conditions exists or whether there are so many left turns that the lane essentially acts as an exclusive left-turn lane, which is referred to as a de facto-left turn lane.</w:t>
      </w:r>
    </w:p>
    <w:p w14:paraId="2C6C52BC" w14:textId="1693E770" w:rsidR="00F25E88" w:rsidRPr="00F25E88" w:rsidRDefault="00F25E88" w:rsidP="00F25E88">
      <w:pPr>
        <w:jc w:val="both"/>
        <w:rPr>
          <w:rFonts w:ascii="Times New Roman" w:hAnsi="Times New Roman" w:cs="Times New Roman"/>
          <w:sz w:val="24"/>
          <w:szCs w:val="24"/>
        </w:rPr>
      </w:pPr>
      <w:r w:rsidRPr="00F25E88">
        <w:rPr>
          <w:rFonts w:ascii="Times New Roman" w:hAnsi="Times New Roman" w:cs="Times New Roman"/>
          <w:sz w:val="24"/>
          <w:szCs w:val="24"/>
        </w:rPr>
        <w:t>De facto left-tu</w:t>
      </w:r>
      <w:r w:rsidR="00E40AC2">
        <w:rPr>
          <w:rFonts w:ascii="Times New Roman" w:hAnsi="Times New Roman" w:cs="Times New Roman"/>
          <w:sz w:val="24"/>
          <w:szCs w:val="24"/>
        </w:rPr>
        <w:t>rn</w:t>
      </w:r>
      <w:r w:rsidRPr="00F25E88">
        <w:rPr>
          <w:rFonts w:ascii="Times New Roman" w:hAnsi="Times New Roman" w:cs="Times New Roman"/>
          <w:sz w:val="24"/>
          <w:szCs w:val="24"/>
        </w:rPr>
        <w:t xml:space="preserve"> lanes cannot be identified effectively until the proportion of left turns in the shared lane has been computed if the computed proportion of left turns in the shared lane equals 1</w:t>
      </w:r>
      <w:r w:rsidR="00146DFB">
        <w:rPr>
          <w:rFonts w:ascii="Times New Roman" w:hAnsi="Times New Roman" w:cs="Times New Roman"/>
          <w:sz w:val="24"/>
          <w:szCs w:val="24"/>
        </w:rPr>
        <w:t>.</w:t>
      </w:r>
      <w:r w:rsidRPr="00F25E88">
        <w:rPr>
          <w:rFonts w:ascii="Times New Roman" w:hAnsi="Times New Roman" w:cs="Times New Roman"/>
          <w:sz w:val="24"/>
          <w:szCs w:val="24"/>
        </w:rPr>
        <w:t xml:space="preserve">0 </w:t>
      </w:r>
      <w:r w:rsidR="00146DFB">
        <w:rPr>
          <w:rFonts w:ascii="Times New Roman" w:hAnsi="Times New Roman" w:cs="Times New Roman"/>
          <w:sz w:val="24"/>
          <w:szCs w:val="24"/>
        </w:rPr>
        <w:t>(i.</w:t>
      </w:r>
      <w:r w:rsidRPr="00F25E88">
        <w:rPr>
          <w:rFonts w:ascii="Times New Roman" w:hAnsi="Times New Roman" w:cs="Times New Roman"/>
          <w:sz w:val="24"/>
          <w:szCs w:val="24"/>
        </w:rPr>
        <w:t>e</w:t>
      </w:r>
      <w:r w:rsidR="00146DFB">
        <w:rPr>
          <w:rFonts w:ascii="Times New Roman" w:hAnsi="Times New Roman" w:cs="Times New Roman"/>
          <w:sz w:val="24"/>
          <w:szCs w:val="24"/>
        </w:rPr>
        <w:t>.,</w:t>
      </w:r>
      <w:r w:rsidRPr="00F25E88">
        <w:rPr>
          <w:rFonts w:ascii="Times New Roman" w:hAnsi="Times New Roman" w:cs="Times New Roman"/>
          <w:sz w:val="24"/>
          <w:szCs w:val="24"/>
        </w:rPr>
        <w:t xml:space="preserve"> 100 percent), the shared lane must be considered a de facto left-turn lane.</w:t>
      </w:r>
    </w:p>
    <w:p w14:paraId="09A68FD2" w14:textId="0CA95F0E" w:rsidR="00F25E88" w:rsidRDefault="00F25E88" w:rsidP="00F25E88">
      <w:pPr>
        <w:jc w:val="both"/>
        <w:rPr>
          <w:rFonts w:ascii="Times New Roman" w:hAnsi="Times New Roman" w:cs="Times New Roman"/>
          <w:sz w:val="24"/>
          <w:szCs w:val="24"/>
        </w:rPr>
      </w:pPr>
      <w:r w:rsidRPr="00F25E88">
        <w:rPr>
          <w:rFonts w:ascii="Times New Roman" w:hAnsi="Times New Roman" w:cs="Times New Roman"/>
          <w:sz w:val="24"/>
          <w:szCs w:val="24"/>
        </w:rPr>
        <w:t xml:space="preserve">When two or more lanes are included in a lane group for analysis purposes, all subsequent computations treat these lanes as a single entity. </w:t>
      </w:r>
      <w:r w:rsidR="00222EFD">
        <w:rPr>
          <w:rFonts w:ascii="Times New Roman" w:hAnsi="Times New Roman" w:cs="Times New Roman"/>
          <w:sz w:val="24"/>
          <w:szCs w:val="24"/>
        </w:rPr>
        <w:t>Figure 2</w:t>
      </w:r>
      <w:r w:rsidRPr="00F25E88">
        <w:rPr>
          <w:rFonts w:ascii="Times New Roman" w:hAnsi="Times New Roman" w:cs="Times New Roman"/>
          <w:sz w:val="24"/>
          <w:szCs w:val="24"/>
        </w:rPr>
        <w:t xml:space="preserve"> shows some common lane group sets for analysi</w:t>
      </w:r>
      <w:r w:rsidR="00146DFB">
        <w:rPr>
          <w:rFonts w:ascii="Times New Roman" w:hAnsi="Times New Roman" w:cs="Times New Roman"/>
          <w:sz w:val="24"/>
          <w:szCs w:val="24"/>
        </w:rPr>
        <w:t>s.</w:t>
      </w:r>
    </w:p>
    <w:p w14:paraId="58B0630B" w14:textId="77777777" w:rsidR="00222EFD" w:rsidRDefault="00222EFD" w:rsidP="00F25E88">
      <w:pPr>
        <w:jc w:val="both"/>
        <w:rPr>
          <w:rFonts w:ascii="Times New Roman" w:hAnsi="Times New Roman" w:cs="Times New Roman"/>
          <w:sz w:val="24"/>
          <w:szCs w:val="24"/>
        </w:rPr>
      </w:pPr>
    </w:p>
    <w:p w14:paraId="50111683" w14:textId="11E732E2" w:rsidR="00222EFD" w:rsidRDefault="00222EFD" w:rsidP="00F25E88">
      <w:pPr>
        <w:jc w:val="both"/>
        <w:rPr>
          <w:rFonts w:ascii="Times New Roman" w:hAnsi="Times New Roman" w:cs="Times New Roman"/>
          <w:sz w:val="24"/>
          <w:szCs w:val="24"/>
        </w:rPr>
      </w:pPr>
      <w:r>
        <w:rPr>
          <w:rFonts w:ascii="Times New Roman" w:hAnsi="Times New Roman" w:cs="Times New Roman"/>
          <w:noProof/>
          <w:sz w:val="24"/>
          <w:szCs w:val="24"/>
          <w14:ligatures w14:val="standardContextual"/>
        </w:rPr>
        <w:lastRenderedPageBreak/>
        <w:drawing>
          <wp:inline distT="0" distB="0" distL="0" distR="0" wp14:anchorId="6D97CB16" wp14:editId="0C846DAC">
            <wp:extent cx="5731510" cy="341185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5731510" cy="3411855"/>
                    </a:xfrm>
                    <a:prstGeom prst="rect">
                      <a:avLst/>
                    </a:prstGeom>
                  </pic:spPr>
                </pic:pic>
              </a:graphicData>
            </a:graphic>
          </wp:inline>
        </w:drawing>
      </w:r>
    </w:p>
    <w:p w14:paraId="380283E2" w14:textId="75A0AF4D" w:rsidR="00222EFD" w:rsidRDefault="00222EFD" w:rsidP="00222EFD">
      <w:pPr>
        <w:jc w:val="center"/>
        <w:rPr>
          <w:rFonts w:ascii="Times New Roman" w:hAnsi="Times New Roman" w:cs="Times New Roman"/>
          <w:sz w:val="24"/>
          <w:szCs w:val="24"/>
        </w:rPr>
      </w:pPr>
      <w:r>
        <w:rPr>
          <w:rFonts w:ascii="Times New Roman" w:hAnsi="Times New Roman" w:cs="Times New Roman"/>
          <w:sz w:val="24"/>
          <w:szCs w:val="24"/>
        </w:rPr>
        <w:t xml:space="preserve">Figure 2: </w:t>
      </w:r>
      <w:proofErr w:type="gramStart"/>
      <w:r>
        <w:rPr>
          <w:rFonts w:ascii="Times New Roman" w:hAnsi="Times New Roman" w:cs="Times New Roman"/>
          <w:sz w:val="24"/>
          <w:szCs w:val="24"/>
        </w:rPr>
        <w:t>Typical lane</w:t>
      </w:r>
      <w:proofErr w:type="gramEnd"/>
      <w:r>
        <w:rPr>
          <w:rFonts w:ascii="Times New Roman" w:hAnsi="Times New Roman" w:cs="Times New Roman"/>
          <w:sz w:val="24"/>
          <w:szCs w:val="24"/>
        </w:rPr>
        <w:t xml:space="preserve"> group for analysis</w:t>
      </w:r>
    </w:p>
    <w:p w14:paraId="192D4CF5" w14:textId="77777777" w:rsidR="00913D92" w:rsidRDefault="00913D92" w:rsidP="00627A7B">
      <w:pPr>
        <w:rPr>
          <w:rFonts w:ascii="Times New Roman" w:hAnsi="Times New Roman" w:cs="Times New Roman"/>
        </w:rPr>
      </w:pPr>
    </w:p>
    <w:p w14:paraId="14E0DF77" w14:textId="3DF6B1C6" w:rsidR="00913D92" w:rsidRPr="00913D92" w:rsidRDefault="00913D92" w:rsidP="00B322AB">
      <w:pPr>
        <w:pStyle w:val="Heading2"/>
      </w:pPr>
      <w:bookmarkStart w:id="36" w:name="_Toc192326255"/>
      <w:r w:rsidRPr="00913D92">
        <w:t>2.</w:t>
      </w:r>
      <w:r>
        <w:t>6</w:t>
      </w:r>
      <w:r w:rsidRPr="00913D92">
        <w:t xml:space="preserve"> Estimation of Delay</w:t>
      </w:r>
      <w:bookmarkEnd w:id="36"/>
    </w:p>
    <w:p w14:paraId="11E98D0F" w14:textId="77777777" w:rsidR="00913D92" w:rsidRPr="00913D92" w:rsidRDefault="00913D92" w:rsidP="00913D92">
      <w:pPr>
        <w:rPr>
          <w:rFonts w:ascii="Times New Roman" w:hAnsi="Times New Roman" w:cs="Times New Roman"/>
          <w:sz w:val="24"/>
          <w:szCs w:val="24"/>
        </w:rPr>
      </w:pPr>
    </w:p>
    <w:p w14:paraId="47D52E19" w14:textId="3C0EDC5C" w:rsidR="00913D92" w:rsidRPr="00913D92" w:rsidRDefault="00913D92" w:rsidP="00980D4F">
      <w:pPr>
        <w:jc w:val="both"/>
        <w:rPr>
          <w:rFonts w:ascii="Times New Roman" w:hAnsi="Times New Roman" w:cs="Times New Roman"/>
          <w:sz w:val="24"/>
          <w:szCs w:val="24"/>
        </w:rPr>
      </w:pPr>
      <w:r w:rsidRPr="00913D92">
        <w:rPr>
          <w:rFonts w:ascii="Times New Roman" w:hAnsi="Times New Roman" w:cs="Times New Roman"/>
          <w:sz w:val="24"/>
          <w:szCs w:val="24"/>
        </w:rPr>
        <w:t>Average delay incurred by vehicles at signalized intersections is commonly used as a measure of intersection performance in both design and evaluation procedures. It reflects well the inconvenience caused by traffic signals to the road users and can even be converted to monetary value. However, the precise definition of delay and its measurement are not so simple</w:t>
      </w:r>
      <w:r>
        <w:rPr>
          <w:rFonts w:ascii="Times New Roman" w:hAnsi="Times New Roman" w:cs="Times New Roman"/>
          <w:sz w:val="24"/>
          <w:szCs w:val="24"/>
        </w:rPr>
        <w:t>.</w:t>
      </w:r>
    </w:p>
    <w:p w14:paraId="510217EA" w14:textId="77777777" w:rsidR="00980D4F" w:rsidRPr="00913D92" w:rsidRDefault="00980D4F" w:rsidP="00980D4F">
      <w:pPr>
        <w:jc w:val="both"/>
        <w:rPr>
          <w:rFonts w:ascii="Times New Roman" w:hAnsi="Times New Roman" w:cs="Times New Roman"/>
          <w:sz w:val="24"/>
          <w:szCs w:val="24"/>
        </w:rPr>
      </w:pPr>
    </w:p>
    <w:p w14:paraId="77A4551B" w14:textId="0E7ED23D" w:rsidR="00913D92" w:rsidRPr="00913D92" w:rsidRDefault="00913D92" w:rsidP="00980D4F">
      <w:pPr>
        <w:jc w:val="both"/>
        <w:rPr>
          <w:rFonts w:ascii="Times New Roman" w:hAnsi="Times New Roman" w:cs="Times New Roman"/>
          <w:b/>
          <w:bCs/>
          <w:sz w:val="24"/>
          <w:szCs w:val="24"/>
        </w:rPr>
      </w:pPr>
      <w:r w:rsidRPr="00913D92">
        <w:rPr>
          <w:rFonts w:ascii="Times New Roman" w:hAnsi="Times New Roman" w:cs="Times New Roman"/>
          <w:b/>
          <w:bCs/>
          <w:sz w:val="24"/>
          <w:szCs w:val="24"/>
        </w:rPr>
        <w:t xml:space="preserve">Types of </w:t>
      </w:r>
      <w:r w:rsidR="00372931">
        <w:rPr>
          <w:rFonts w:ascii="Times New Roman" w:hAnsi="Times New Roman" w:cs="Times New Roman"/>
          <w:b/>
          <w:bCs/>
          <w:sz w:val="24"/>
          <w:szCs w:val="24"/>
        </w:rPr>
        <w:t>D</w:t>
      </w:r>
      <w:r w:rsidRPr="00913D92">
        <w:rPr>
          <w:rFonts w:ascii="Times New Roman" w:hAnsi="Times New Roman" w:cs="Times New Roman"/>
          <w:b/>
          <w:bCs/>
          <w:sz w:val="24"/>
          <w:szCs w:val="24"/>
        </w:rPr>
        <w:t>elay</w:t>
      </w:r>
      <w:r>
        <w:rPr>
          <w:rFonts w:ascii="Times New Roman" w:hAnsi="Times New Roman" w:cs="Times New Roman"/>
          <w:b/>
          <w:bCs/>
          <w:sz w:val="24"/>
          <w:szCs w:val="24"/>
        </w:rPr>
        <w:t>:</w:t>
      </w:r>
    </w:p>
    <w:p w14:paraId="506F0217" w14:textId="585C5A14" w:rsidR="00627A7B" w:rsidRDefault="00913D92" w:rsidP="00980D4F">
      <w:pPr>
        <w:jc w:val="both"/>
        <w:rPr>
          <w:rFonts w:ascii="Times New Roman" w:hAnsi="Times New Roman" w:cs="Times New Roman"/>
          <w:sz w:val="24"/>
          <w:szCs w:val="24"/>
        </w:rPr>
      </w:pPr>
      <w:r w:rsidRPr="00913D92">
        <w:rPr>
          <w:rFonts w:ascii="Times New Roman" w:hAnsi="Times New Roman" w:cs="Times New Roman"/>
          <w:sz w:val="24"/>
          <w:szCs w:val="24"/>
        </w:rPr>
        <w:t>The most common measure of operational quality is delay, although queue length is often used as a secondary measure</w:t>
      </w:r>
      <w:r w:rsidR="00980D4F">
        <w:rPr>
          <w:rFonts w:ascii="Times New Roman" w:hAnsi="Times New Roman" w:cs="Times New Roman"/>
          <w:sz w:val="24"/>
          <w:szCs w:val="24"/>
        </w:rPr>
        <w:t xml:space="preserve">. </w:t>
      </w:r>
      <w:r w:rsidRPr="00913D92">
        <w:rPr>
          <w:rFonts w:ascii="Times New Roman" w:hAnsi="Times New Roman" w:cs="Times New Roman"/>
          <w:sz w:val="24"/>
          <w:szCs w:val="24"/>
        </w:rPr>
        <w:t>While it is possible to measure delay in the field, it is a difficult process, and different observers may make judgments that could yield different results</w:t>
      </w:r>
      <w:r w:rsidR="00980D4F">
        <w:rPr>
          <w:rFonts w:ascii="Times New Roman" w:hAnsi="Times New Roman" w:cs="Times New Roman"/>
          <w:sz w:val="24"/>
          <w:szCs w:val="24"/>
        </w:rPr>
        <w:t>.</w:t>
      </w:r>
      <w:r w:rsidRPr="00913D92">
        <w:rPr>
          <w:rFonts w:ascii="Times New Roman" w:hAnsi="Times New Roman" w:cs="Times New Roman"/>
          <w:sz w:val="24"/>
          <w:szCs w:val="24"/>
        </w:rPr>
        <w:t xml:space="preserve"> For</w:t>
      </w:r>
      <w:r w:rsidR="00980D4F">
        <w:rPr>
          <w:rFonts w:ascii="Times New Roman" w:hAnsi="Times New Roman" w:cs="Times New Roman"/>
          <w:sz w:val="24"/>
          <w:szCs w:val="24"/>
        </w:rPr>
        <w:t xml:space="preserve"> </w:t>
      </w:r>
      <w:r w:rsidRPr="00913D92">
        <w:rPr>
          <w:rFonts w:ascii="Times New Roman" w:hAnsi="Times New Roman" w:cs="Times New Roman"/>
          <w:sz w:val="24"/>
          <w:szCs w:val="24"/>
        </w:rPr>
        <w:t>many purposes, it is, therefore, convenient to have a predictive model for the estimate of delay</w:t>
      </w:r>
      <w:r>
        <w:rPr>
          <w:rFonts w:ascii="Times New Roman" w:hAnsi="Times New Roman" w:cs="Times New Roman"/>
          <w:sz w:val="24"/>
          <w:szCs w:val="24"/>
        </w:rPr>
        <w:t>.</w:t>
      </w:r>
      <w:r w:rsidRPr="00913D92">
        <w:rPr>
          <w:rFonts w:ascii="Times New Roman" w:hAnsi="Times New Roman" w:cs="Times New Roman"/>
          <w:sz w:val="24"/>
          <w:szCs w:val="24"/>
        </w:rPr>
        <w:t xml:space="preserve"> Delay, however, can be quantified in many different ways. The most frequently used forms of delay are defined as follows</w:t>
      </w:r>
      <w:r>
        <w:rPr>
          <w:rFonts w:ascii="Times New Roman" w:hAnsi="Times New Roman" w:cs="Times New Roman"/>
          <w:sz w:val="24"/>
          <w:szCs w:val="24"/>
        </w:rPr>
        <w:t>:</w:t>
      </w:r>
    </w:p>
    <w:p w14:paraId="69F88495" w14:textId="7E0347BA" w:rsidR="00980D4F" w:rsidRDefault="00980D4F" w:rsidP="00980D4F">
      <w:pPr>
        <w:jc w:val="both"/>
        <w:rPr>
          <w:rFonts w:ascii="Times New Roman" w:hAnsi="Times New Roman" w:cs="Times New Roman"/>
          <w:sz w:val="24"/>
          <w:szCs w:val="24"/>
        </w:rPr>
      </w:pPr>
    </w:p>
    <w:p w14:paraId="5EE3B795" w14:textId="2FE58C71" w:rsidR="00980D4F" w:rsidRPr="00913D92" w:rsidRDefault="00980D4F" w:rsidP="00980D4F">
      <w:pPr>
        <w:jc w:val="both"/>
        <w:rPr>
          <w:rFonts w:ascii="Times New Roman" w:hAnsi="Times New Roman" w:cs="Times New Roman"/>
          <w:sz w:val="24"/>
          <w:szCs w:val="24"/>
        </w:rPr>
      </w:pPr>
      <w:r>
        <w:rPr>
          <w:rFonts w:ascii="Times New Roman" w:hAnsi="Times New Roman" w:cs="Times New Roman"/>
          <w:noProof/>
          <w:sz w:val="24"/>
          <w:szCs w:val="24"/>
          <w14:ligatures w14:val="standardContextual"/>
        </w:rPr>
        <w:lastRenderedPageBreak/>
        <w:drawing>
          <wp:inline distT="0" distB="0" distL="0" distR="0" wp14:anchorId="1449A8CA" wp14:editId="0B5AAEAA">
            <wp:extent cx="5681594" cy="3600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88902" cy="3605081"/>
                    </a:xfrm>
                    <a:prstGeom prst="rect">
                      <a:avLst/>
                    </a:prstGeom>
                  </pic:spPr>
                </pic:pic>
              </a:graphicData>
            </a:graphic>
          </wp:inline>
        </w:drawing>
      </w:r>
    </w:p>
    <w:p w14:paraId="37D0EADC" w14:textId="7AD4D3DB" w:rsidR="00DF6433" w:rsidRDefault="00DF6433" w:rsidP="00DF6433">
      <w:pPr>
        <w:jc w:val="right"/>
        <w:rPr>
          <w:rFonts w:ascii="Times New Roman" w:hAnsi="Times New Roman" w:cs="Times New Roman"/>
          <w:sz w:val="24"/>
          <w:szCs w:val="24"/>
        </w:rPr>
      </w:pPr>
      <w:r>
        <w:rPr>
          <w:rFonts w:ascii="Times New Roman" w:hAnsi="Times New Roman" w:cs="Times New Roman"/>
          <w:sz w:val="24"/>
          <w:szCs w:val="24"/>
        </w:rPr>
        <w:t>Source:</w:t>
      </w:r>
      <w:r w:rsidRPr="00DF6433">
        <w:t xml:space="preserve"> </w:t>
      </w:r>
      <w:r w:rsidRPr="00DF6433">
        <w:rPr>
          <w:rFonts w:ascii="Times New Roman" w:hAnsi="Times New Roman" w:cs="Times New Roman"/>
          <w:sz w:val="24"/>
          <w:szCs w:val="24"/>
        </w:rPr>
        <w:t>https://images.app.goo.gl/dCbvs1m1dcwMqbGi8</w:t>
      </w:r>
    </w:p>
    <w:p w14:paraId="4DB00991" w14:textId="5A9240E8" w:rsidR="00627A7B" w:rsidRDefault="000E5BEF" w:rsidP="000E5BEF">
      <w:pPr>
        <w:jc w:val="center"/>
        <w:rPr>
          <w:rFonts w:ascii="Times New Roman" w:hAnsi="Times New Roman" w:cs="Times New Roman"/>
          <w:sz w:val="24"/>
          <w:szCs w:val="24"/>
        </w:rPr>
      </w:pPr>
      <w:r>
        <w:rPr>
          <w:rFonts w:ascii="Times New Roman" w:hAnsi="Times New Roman" w:cs="Times New Roman"/>
          <w:sz w:val="24"/>
          <w:szCs w:val="24"/>
        </w:rPr>
        <w:t>Figure 3: Signalized intersection delay model</w:t>
      </w:r>
      <w:r w:rsidR="00DF6433">
        <w:rPr>
          <w:rFonts w:ascii="Times New Roman" w:hAnsi="Times New Roman" w:cs="Times New Roman"/>
          <w:sz w:val="24"/>
          <w:szCs w:val="24"/>
        </w:rPr>
        <w:t xml:space="preserve"> </w:t>
      </w:r>
    </w:p>
    <w:p w14:paraId="2B1C8E63" w14:textId="77777777" w:rsidR="009040CC" w:rsidRPr="007828E0" w:rsidRDefault="009040CC" w:rsidP="004C3894">
      <w:pPr>
        <w:jc w:val="both"/>
        <w:rPr>
          <w:rFonts w:ascii="Times New Roman" w:hAnsi="Times New Roman" w:cs="Times New Roman"/>
          <w:b/>
          <w:bCs/>
          <w:sz w:val="24"/>
          <w:szCs w:val="24"/>
        </w:rPr>
      </w:pPr>
    </w:p>
    <w:p w14:paraId="0E13DDE1" w14:textId="39C76B7D" w:rsidR="004C3894" w:rsidRDefault="004C3894" w:rsidP="004C3894">
      <w:pPr>
        <w:numPr>
          <w:ilvl w:val="0"/>
          <w:numId w:val="9"/>
        </w:numPr>
        <w:jc w:val="both"/>
        <w:rPr>
          <w:rFonts w:ascii="Times New Roman" w:hAnsi="Times New Roman" w:cs="Times New Roman"/>
          <w:b/>
          <w:bCs/>
          <w:sz w:val="24"/>
          <w:szCs w:val="24"/>
        </w:rPr>
      </w:pPr>
      <w:r w:rsidRPr="007828E0">
        <w:rPr>
          <w:rFonts w:ascii="Times New Roman" w:hAnsi="Times New Roman" w:cs="Times New Roman"/>
          <w:b/>
          <w:bCs/>
          <w:sz w:val="24"/>
          <w:szCs w:val="24"/>
        </w:rPr>
        <w:t>Stopped time delay</w:t>
      </w:r>
    </w:p>
    <w:p w14:paraId="3273735A" w14:textId="77777777" w:rsidR="007828E0" w:rsidRPr="007828E0" w:rsidRDefault="007828E0" w:rsidP="007828E0">
      <w:pPr>
        <w:jc w:val="both"/>
        <w:rPr>
          <w:rFonts w:ascii="Times New Roman" w:hAnsi="Times New Roman" w:cs="Times New Roman"/>
          <w:b/>
          <w:bCs/>
          <w:sz w:val="24"/>
          <w:szCs w:val="24"/>
        </w:rPr>
      </w:pPr>
    </w:p>
    <w:p w14:paraId="2B33BEDB" w14:textId="77777777" w:rsidR="004C3894" w:rsidRPr="004C3894" w:rsidRDefault="004C3894" w:rsidP="007828E0">
      <w:pPr>
        <w:jc w:val="both"/>
        <w:rPr>
          <w:rFonts w:ascii="Times New Roman" w:hAnsi="Times New Roman" w:cs="Times New Roman"/>
          <w:sz w:val="24"/>
          <w:szCs w:val="24"/>
        </w:rPr>
      </w:pPr>
      <w:r w:rsidRPr="004C3894">
        <w:rPr>
          <w:rFonts w:ascii="Times New Roman" w:hAnsi="Times New Roman" w:cs="Times New Roman"/>
          <w:sz w:val="24"/>
          <w:szCs w:val="24"/>
        </w:rPr>
        <w:t>Stopped-time delay is defined as the time a vehicle is stopped in queue while waiting to pass through the intersection. It begins when the vehicle is fully stopped and ends when the vehicle begins to accelerate. Average stopped-time delay is the average for all vehicles during a specified time period</w:t>
      </w:r>
    </w:p>
    <w:p w14:paraId="7B2DA149" w14:textId="77777777" w:rsidR="004C3894" w:rsidRPr="004C3894" w:rsidRDefault="004C3894" w:rsidP="004C3894">
      <w:pPr>
        <w:jc w:val="both"/>
        <w:rPr>
          <w:rFonts w:ascii="Times New Roman" w:hAnsi="Times New Roman" w:cs="Times New Roman"/>
          <w:sz w:val="24"/>
          <w:szCs w:val="24"/>
        </w:rPr>
      </w:pPr>
    </w:p>
    <w:p w14:paraId="04A4358C" w14:textId="50CC0C70" w:rsidR="004C3894" w:rsidRDefault="004C3894" w:rsidP="004C3894">
      <w:pPr>
        <w:numPr>
          <w:ilvl w:val="0"/>
          <w:numId w:val="9"/>
        </w:numPr>
        <w:jc w:val="both"/>
        <w:rPr>
          <w:rFonts w:ascii="Times New Roman" w:hAnsi="Times New Roman" w:cs="Times New Roman"/>
          <w:b/>
          <w:bCs/>
          <w:sz w:val="24"/>
          <w:szCs w:val="24"/>
        </w:rPr>
      </w:pPr>
      <w:r w:rsidRPr="007828E0">
        <w:rPr>
          <w:rFonts w:ascii="Times New Roman" w:hAnsi="Times New Roman" w:cs="Times New Roman"/>
          <w:b/>
          <w:bCs/>
          <w:sz w:val="24"/>
          <w:szCs w:val="24"/>
        </w:rPr>
        <w:t>Approach Delay</w:t>
      </w:r>
    </w:p>
    <w:p w14:paraId="3F060C77" w14:textId="77777777" w:rsidR="007828E0" w:rsidRPr="007828E0" w:rsidRDefault="007828E0" w:rsidP="007828E0">
      <w:pPr>
        <w:jc w:val="both"/>
        <w:rPr>
          <w:rFonts w:ascii="Times New Roman" w:hAnsi="Times New Roman" w:cs="Times New Roman"/>
          <w:b/>
          <w:bCs/>
          <w:sz w:val="24"/>
          <w:szCs w:val="24"/>
        </w:rPr>
      </w:pPr>
    </w:p>
    <w:p w14:paraId="2AA6E6DF" w14:textId="77777777" w:rsidR="004C3894" w:rsidRPr="004C3894" w:rsidRDefault="004C3894" w:rsidP="007828E0">
      <w:pPr>
        <w:jc w:val="both"/>
        <w:rPr>
          <w:rFonts w:ascii="Times New Roman" w:hAnsi="Times New Roman" w:cs="Times New Roman"/>
          <w:sz w:val="24"/>
          <w:szCs w:val="24"/>
        </w:rPr>
      </w:pPr>
      <w:r w:rsidRPr="004C3894">
        <w:rPr>
          <w:rFonts w:ascii="Times New Roman" w:hAnsi="Times New Roman" w:cs="Times New Roman"/>
          <w:sz w:val="24"/>
          <w:szCs w:val="24"/>
        </w:rPr>
        <w:t>Approach delay includes stopped-time delay but adds the time loss due to deceleration from the approach speed to a stop and the time loss due to reacceleration back to the desired speed. Approach Delay Approach delay includes stopped-time delay but adds the time loss due to deceleration from the approach speed to a stop and the time loss due to re-acceleration back to the desired speed.</w:t>
      </w:r>
    </w:p>
    <w:p w14:paraId="5FF3B687" w14:textId="69E54F17" w:rsidR="004C3894" w:rsidRDefault="004C3894" w:rsidP="004C3894">
      <w:pPr>
        <w:jc w:val="both"/>
        <w:rPr>
          <w:rFonts w:ascii="Times New Roman" w:hAnsi="Times New Roman" w:cs="Times New Roman"/>
          <w:sz w:val="24"/>
          <w:szCs w:val="24"/>
        </w:rPr>
      </w:pPr>
    </w:p>
    <w:p w14:paraId="1D180CD5" w14:textId="198301C7" w:rsidR="0028187F" w:rsidRDefault="0028187F" w:rsidP="004C3894">
      <w:pPr>
        <w:jc w:val="both"/>
        <w:rPr>
          <w:rFonts w:ascii="Times New Roman" w:hAnsi="Times New Roman" w:cs="Times New Roman"/>
          <w:sz w:val="24"/>
          <w:szCs w:val="24"/>
        </w:rPr>
      </w:pPr>
    </w:p>
    <w:p w14:paraId="51E7E803" w14:textId="77777777" w:rsidR="002B29A8" w:rsidRPr="004C3894" w:rsidRDefault="002B29A8" w:rsidP="004C3894">
      <w:pPr>
        <w:jc w:val="both"/>
        <w:rPr>
          <w:rFonts w:ascii="Times New Roman" w:hAnsi="Times New Roman" w:cs="Times New Roman"/>
          <w:sz w:val="24"/>
          <w:szCs w:val="24"/>
        </w:rPr>
      </w:pPr>
    </w:p>
    <w:p w14:paraId="6D9DB15D" w14:textId="4ADD5B40" w:rsidR="004C3894" w:rsidRDefault="004C3894" w:rsidP="004C3894">
      <w:pPr>
        <w:numPr>
          <w:ilvl w:val="0"/>
          <w:numId w:val="9"/>
        </w:numPr>
        <w:jc w:val="both"/>
        <w:rPr>
          <w:rFonts w:ascii="Times New Roman" w:hAnsi="Times New Roman" w:cs="Times New Roman"/>
          <w:b/>
          <w:bCs/>
          <w:sz w:val="24"/>
          <w:szCs w:val="24"/>
        </w:rPr>
      </w:pPr>
      <w:r w:rsidRPr="007828E0">
        <w:rPr>
          <w:rFonts w:ascii="Times New Roman" w:hAnsi="Times New Roman" w:cs="Times New Roman"/>
          <w:b/>
          <w:bCs/>
          <w:sz w:val="24"/>
          <w:szCs w:val="24"/>
        </w:rPr>
        <w:lastRenderedPageBreak/>
        <w:t>Travel Time Delay:</w:t>
      </w:r>
    </w:p>
    <w:p w14:paraId="290295AC" w14:textId="77777777" w:rsidR="007828E0" w:rsidRPr="007828E0" w:rsidRDefault="007828E0" w:rsidP="007828E0">
      <w:pPr>
        <w:jc w:val="both"/>
        <w:rPr>
          <w:rFonts w:ascii="Times New Roman" w:hAnsi="Times New Roman" w:cs="Times New Roman"/>
          <w:b/>
          <w:bCs/>
          <w:sz w:val="24"/>
          <w:szCs w:val="24"/>
        </w:rPr>
      </w:pPr>
    </w:p>
    <w:p w14:paraId="55AA3D36" w14:textId="1C82408D" w:rsidR="004C3894" w:rsidRDefault="004C3894" w:rsidP="007828E0">
      <w:pPr>
        <w:jc w:val="both"/>
        <w:rPr>
          <w:rFonts w:ascii="Times New Roman" w:hAnsi="Times New Roman" w:cs="Times New Roman"/>
          <w:sz w:val="24"/>
          <w:szCs w:val="24"/>
        </w:rPr>
      </w:pPr>
      <w:r w:rsidRPr="004C3894">
        <w:rPr>
          <w:rFonts w:ascii="Times New Roman" w:hAnsi="Times New Roman" w:cs="Times New Roman"/>
          <w:sz w:val="24"/>
          <w:szCs w:val="24"/>
        </w:rPr>
        <w:t>It is the difference between the drivers expected travel time through the intersection (or any roadway segment) and the actual time taken. To find the desired travel time to traverse an intersection is very difficult. So, this delay concept is rarely used except in some planning studies</w:t>
      </w:r>
      <w:r w:rsidR="007828E0">
        <w:rPr>
          <w:rFonts w:ascii="Times New Roman" w:hAnsi="Times New Roman" w:cs="Times New Roman"/>
          <w:sz w:val="24"/>
          <w:szCs w:val="24"/>
        </w:rPr>
        <w:t>.</w:t>
      </w:r>
    </w:p>
    <w:p w14:paraId="4BF31CA4" w14:textId="77777777" w:rsidR="007828E0" w:rsidRDefault="007828E0" w:rsidP="007828E0">
      <w:pPr>
        <w:jc w:val="both"/>
        <w:rPr>
          <w:rFonts w:ascii="Times New Roman" w:hAnsi="Times New Roman" w:cs="Times New Roman"/>
          <w:sz w:val="24"/>
          <w:szCs w:val="24"/>
        </w:rPr>
      </w:pPr>
    </w:p>
    <w:p w14:paraId="5D59BCAF" w14:textId="77777777" w:rsidR="007828E0" w:rsidRPr="007828E0" w:rsidRDefault="007828E0" w:rsidP="007828E0">
      <w:pPr>
        <w:numPr>
          <w:ilvl w:val="0"/>
          <w:numId w:val="11"/>
        </w:numPr>
        <w:jc w:val="both"/>
        <w:rPr>
          <w:rFonts w:ascii="Times New Roman" w:hAnsi="Times New Roman" w:cs="Times New Roman"/>
          <w:b/>
          <w:bCs/>
          <w:sz w:val="24"/>
          <w:szCs w:val="24"/>
        </w:rPr>
      </w:pPr>
      <w:r w:rsidRPr="007828E0">
        <w:rPr>
          <w:rFonts w:ascii="Times New Roman" w:hAnsi="Times New Roman" w:cs="Times New Roman"/>
          <w:b/>
          <w:bCs/>
          <w:sz w:val="24"/>
          <w:szCs w:val="24"/>
        </w:rPr>
        <w:t>Tune-in-queue Delay</w:t>
      </w:r>
    </w:p>
    <w:p w14:paraId="56A862C9" w14:textId="77777777" w:rsidR="007828E0" w:rsidRPr="007828E0" w:rsidRDefault="007828E0" w:rsidP="007828E0">
      <w:pPr>
        <w:jc w:val="both"/>
        <w:rPr>
          <w:rFonts w:ascii="Times New Roman" w:hAnsi="Times New Roman" w:cs="Times New Roman"/>
          <w:sz w:val="24"/>
          <w:szCs w:val="24"/>
        </w:rPr>
      </w:pPr>
    </w:p>
    <w:p w14:paraId="14E2915D" w14:textId="2202A63D" w:rsidR="007828E0" w:rsidRPr="007828E0" w:rsidRDefault="007828E0" w:rsidP="007828E0">
      <w:pPr>
        <w:jc w:val="both"/>
        <w:rPr>
          <w:rFonts w:ascii="Times New Roman" w:hAnsi="Times New Roman" w:cs="Times New Roman"/>
          <w:sz w:val="24"/>
          <w:szCs w:val="24"/>
        </w:rPr>
      </w:pPr>
      <w:r w:rsidRPr="007828E0">
        <w:rPr>
          <w:rFonts w:ascii="Times New Roman" w:hAnsi="Times New Roman" w:cs="Times New Roman"/>
          <w:sz w:val="24"/>
          <w:szCs w:val="24"/>
        </w:rPr>
        <w:t xml:space="preserve">Time-in-queue delay </w:t>
      </w:r>
      <w:r w:rsidR="00372931">
        <w:rPr>
          <w:rFonts w:ascii="Times New Roman" w:hAnsi="Times New Roman" w:cs="Times New Roman"/>
          <w:sz w:val="24"/>
          <w:szCs w:val="24"/>
        </w:rPr>
        <w:t>is</w:t>
      </w:r>
      <w:r w:rsidRPr="007828E0">
        <w:rPr>
          <w:rFonts w:ascii="Times New Roman" w:hAnsi="Times New Roman" w:cs="Times New Roman"/>
          <w:sz w:val="24"/>
          <w:szCs w:val="24"/>
        </w:rPr>
        <w:t xml:space="preserve"> the total time from a vehicle joining an intersection queue to its discharge across the STOP line on departure Average time in-queue delay is the average for all vehicles during a specified time period Time in queue delay cannot be effectively shown using one vehicle, as it involves joining and departing a queue of several vehicles</w:t>
      </w:r>
    </w:p>
    <w:p w14:paraId="52EF562E" w14:textId="77777777" w:rsidR="007828E0" w:rsidRPr="007828E0" w:rsidRDefault="007828E0" w:rsidP="007828E0">
      <w:pPr>
        <w:jc w:val="both"/>
        <w:rPr>
          <w:rFonts w:ascii="Times New Roman" w:hAnsi="Times New Roman" w:cs="Times New Roman"/>
          <w:sz w:val="24"/>
          <w:szCs w:val="24"/>
        </w:rPr>
      </w:pPr>
    </w:p>
    <w:p w14:paraId="42CA01CC" w14:textId="2D88242E" w:rsidR="007828E0" w:rsidRPr="007828E0" w:rsidRDefault="007828E0" w:rsidP="007828E0">
      <w:pPr>
        <w:numPr>
          <w:ilvl w:val="0"/>
          <w:numId w:val="12"/>
        </w:numPr>
        <w:jc w:val="both"/>
        <w:rPr>
          <w:rFonts w:ascii="Times New Roman" w:hAnsi="Times New Roman" w:cs="Times New Roman"/>
          <w:b/>
          <w:bCs/>
          <w:sz w:val="24"/>
          <w:szCs w:val="24"/>
        </w:rPr>
      </w:pPr>
      <w:r w:rsidRPr="007828E0">
        <w:rPr>
          <w:rFonts w:ascii="Times New Roman" w:hAnsi="Times New Roman" w:cs="Times New Roman"/>
          <w:b/>
          <w:bCs/>
          <w:sz w:val="24"/>
          <w:szCs w:val="24"/>
        </w:rPr>
        <w:t>Contr</w:t>
      </w:r>
      <w:r>
        <w:rPr>
          <w:rFonts w:ascii="Times New Roman" w:hAnsi="Times New Roman" w:cs="Times New Roman"/>
          <w:b/>
          <w:bCs/>
          <w:sz w:val="24"/>
          <w:szCs w:val="24"/>
        </w:rPr>
        <w:t>o</w:t>
      </w:r>
      <w:r w:rsidRPr="007828E0">
        <w:rPr>
          <w:rFonts w:ascii="Times New Roman" w:hAnsi="Times New Roman" w:cs="Times New Roman"/>
          <w:b/>
          <w:bCs/>
          <w:sz w:val="24"/>
          <w:szCs w:val="24"/>
        </w:rPr>
        <w:t>l Delay</w:t>
      </w:r>
    </w:p>
    <w:p w14:paraId="5AB3B5D7" w14:textId="77777777" w:rsidR="007828E0" w:rsidRPr="007828E0" w:rsidRDefault="007828E0" w:rsidP="007828E0">
      <w:pPr>
        <w:jc w:val="both"/>
        <w:rPr>
          <w:rFonts w:ascii="Times New Roman" w:hAnsi="Times New Roman" w:cs="Times New Roman"/>
          <w:sz w:val="24"/>
          <w:szCs w:val="24"/>
        </w:rPr>
      </w:pPr>
    </w:p>
    <w:p w14:paraId="3B53E4EE" w14:textId="33A6441E" w:rsidR="007828E0" w:rsidRPr="007828E0" w:rsidRDefault="007828E0" w:rsidP="007828E0">
      <w:pPr>
        <w:jc w:val="both"/>
        <w:rPr>
          <w:rFonts w:ascii="Times New Roman" w:hAnsi="Times New Roman" w:cs="Times New Roman"/>
          <w:sz w:val="24"/>
          <w:szCs w:val="24"/>
        </w:rPr>
      </w:pPr>
      <w:r w:rsidRPr="007828E0">
        <w:rPr>
          <w:rFonts w:ascii="Times New Roman" w:hAnsi="Times New Roman" w:cs="Times New Roman"/>
          <w:sz w:val="24"/>
          <w:szCs w:val="24"/>
        </w:rPr>
        <w:t>Control delay is the delay caused by a control device, either a traffic signal or a STOP-sign. It is approximately equal to time-in-queue delay plus the acceleration-deceleration delay component Delay measures can be stated for a single vehicle, as an average for all vehicles over a specified time period, or as an aggregate total value for all vehicles over a specified time period. Aggregate delay is measured in total vehicle-seconds, vehicle-minutes, a vehicle</w:t>
      </w:r>
      <w:r w:rsidR="00372931">
        <w:rPr>
          <w:rFonts w:ascii="Times New Roman" w:hAnsi="Times New Roman" w:cs="Times New Roman"/>
          <w:sz w:val="24"/>
          <w:szCs w:val="24"/>
        </w:rPr>
        <w:t>-</w:t>
      </w:r>
      <w:r w:rsidRPr="007828E0">
        <w:rPr>
          <w:rFonts w:ascii="Times New Roman" w:hAnsi="Times New Roman" w:cs="Times New Roman"/>
          <w:sz w:val="24"/>
          <w:szCs w:val="24"/>
        </w:rPr>
        <w:t>hours for all vehicles in the specified time interval Average individual delay generally stated in terms of seconds per vehicle for a specified time interval</w:t>
      </w:r>
      <w:r>
        <w:rPr>
          <w:rFonts w:ascii="Times New Roman" w:hAnsi="Times New Roman" w:cs="Times New Roman"/>
          <w:sz w:val="24"/>
          <w:szCs w:val="24"/>
        </w:rPr>
        <w:t>.</w:t>
      </w:r>
    </w:p>
    <w:p w14:paraId="741AEE71" w14:textId="77777777" w:rsidR="007828E0" w:rsidRPr="004C3894" w:rsidRDefault="007828E0" w:rsidP="007828E0">
      <w:pPr>
        <w:jc w:val="both"/>
        <w:rPr>
          <w:rFonts w:ascii="Times New Roman" w:hAnsi="Times New Roman" w:cs="Times New Roman"/>
          <w:sz w:val="24"/>
          <w:szCs w:val="24"/>
        </w:rPr>
      </w:pPr>
    </w:p>
    <w:p w14:paraId="33CC5408" w14:textId="3EB11B4D" w:rsidR="004C3894" w:rsidRDefault="004C3894" w:rsidP="004C3894">
      <w:pPr>
        <w:jc w:val="both"/>
        <w:rPr>
          <w:rFonts w:ascii="Times New Roman" w:hAnsi="Times New Roman" w:cs="Times New Roman"/>
          <w:sz w:val="24"/>
          <w:szCs w:val="24"/>
        </w:rPr>
      </w:pPr>
    </w:p>
    <w:p w14:paraId="2B711D3C" w14:textId="2D7B4C7B" w:rsidR="0028187F" w:rsidRDefault="0028187F" w:rsidP="004C3894">
      <w:pPr>
        <w:jc w:val="both"/>
        <w:rPr>
          <w:rFonts w:ascii="Times New Roman" w:hAnsi="Times New Roman" w:cs="Times New Roman"/>
          <w:sz w:val="24"/>
          <w:szCs w:val="24"/>
        </w:rPr>
      </w:pPr>
    </w:p>
    <w:p w14:paraId="6E31E1AC" w14:textId="0AAB7F45" w:rsidR="0028187F" w:rsidRDefault="0028187F" w:rsidP="004C3894">
      <w:pPr>
        <w:jc w:val="both"/>
        <w:rPr>
          <w:rFonts w:ascii="Times New Roman" w:hAnsi="Times New Roman" w:cs="Times New Roman"/>
          <w:sz w:val="24"/>
          <w:szCs w:val="24"/>
        </w:rPr>
      </w:pPr>
    </w:p>
    <w:p w14:paraId="703E303D" w14:textId="57164164" w:rsidR="0028187F" w:rsidRDefault="0028187F" w:rsidP="004C3894">
      <w:pPr>
        <w:jc w:val="both"/>
        <w:rPr>
          <w:rFonts w:ascii="Times New Roman" w:hAnsi="Times New Roman" w:cs="Times New Roman"/>
          <w:sz w:val="24"/>
          <w:szCs w:val="24"/>
        </w:rPr>
      </w:pPr>
    </w:p>
    <w:p w14:paraId="0BD76F6D" w14:textId="62DA50C2" w:rsidR="00BA6B8D" w:rsidRDefault="00BA6B8D" w:rsidP="004C3894">
      <w:pPr>
        <w:jc w:val="both"/>
        <w:rPr>
          <w:rFonts w:ascii="Times New Roman" w:hAnsi="Times New Roman" w:cs="Times New Roman"/>
          <w:sz w:val="24"/>
          <w:szCs w:val="24"/>
        </w:rPr>
      </w:pPr>
    </w:p>
    <w:p w14:paraId="6C590A1A" w14:textId="2EE5694E" w:rsidR="00BA6B8D" w:rsidRDefault="00BA6B8D" w:rsidP="004C3894">
      <w:pPr>
        <w:jc w:val="both"/>
        <w:rPr>
          <w:rFonts w:ascii="Times New Roman" w:hAnsi="Times New Roman" w:cs="Times New Roman"/>
          <w:sz w:val="24"/>
          <w:szCs w:val="24"/>
        </w:rPr>
      </w:pPr>
    </w:p>
    <w:p w14:paraId="32059181" w14:textId="49CDFE57" w:rsidR="00BA6B8D" w:rsidRDefault="00BA6B8D" w:rsidP="004C3894">
      <w:pPr>
        <w:jc w:val="both"/>
        <w:rPr>
          <w:rFonts w:ascii="Times New Roman" w:hAnsi="Times New Roman" w:cs="Times New Roman"/>
          <w:sz w:val="24"/>
          <w:szCs w:val="24"/>
        </w:rPr>
      </w:pPr>
    </w:p>
    <w:p w14:paraId="7EA31968" w14:textId="77777777" w:rsidR="00A67011" w:rsidRDefault="00A67011" w:rsidP="004C3894">
      <w:pPr>
        <w:jc w:val="both"/>
        <w:rPr>
          <w:rFonts w:ascii="Times New Roman" w:hAnsi="Times New Roman" w:cs="Times New Roman"/>
          <w:sz w:val="24"/>
          <w:szCs w:val="24"/>
        </w:rPr>
      </w:pPr>
    </w:p>
    <w:p w14:paraId="454AF136" w14:textId="77777777" w:rsidR="00627A7B" w:rsidRDefault="00627A7B" w:rsidP="00627A7B">
      <w:pPr>
        <w:rPr>
          <w:rFonts w:ascii="Times New Roman" w:hAnsi="Times New Roman" w:cs="Times New Roman"/>
        </w:rPr>
      </w:pPr>
    </w:p>
    <w:p w14:paraId="110A34F8" w14:textId="77777777" w:rsidR="00627A7B" w:rsidRDefault="00627A7B" w:rsidP="00627A7B">
      <w:pPr>
        <w:rPr>
          <w:rFonts w:ascii="Times New Roman" w:hAnsi="Times New Roman" w:cs="Times New Roman"/>
        </w:rPr>
      </w:pPr>
    </w:p>
    <w:p w14:paraId="12D33888" w14:textId="601E472F" w:rsidR="005626F8" w:rsidRPr="00E556C3" w:rsidRDefault="00E556C3" w:rsidP="00404E9E">
      <w:pPr>
        <w:pStyle w:val="Heading1"/>
      </w:pPr>
      <w:bookmarkStart w:id="37" w:name="_Toc172754576"/>
      <w:bookmarkStart w:id="38" w:name="_Toc185845438"/>
      <w:bookmarkStart w:id="39" w:name="_Toc192326256"/>
      <w:r>
        <w:lastRenderedPageBreak/>
        <w:t>3.</w:t>
      </w:r>
      <w:r w:rsidRPr="00606A10">
        <w:t>Methodology</w:t>
      </w:r>
      <w:bookmarkEnd w:id="37"/>
      <w:bookmarkEnd w:id="38"/>
      <w:bookmarkEnd w:id="39"/>
    </w:p>
    <w:p w14:paraId="4C2C7B6B" w14:textId="22F92EBF" w:rsidR="005626F8" w:rsidRPr="0040442E" w:rsidRDefault="005626F8" w:rsidP="005626F8">
      <w:pPr>
        <w:pStyle w:val="Heading2"/>
      </w:pPr>
      <w:bookmarkStart w:id="40" w:name="_Toc172754577"/>
      <w:bookmarkStart w:id="41" w:name="_Toc185845439"/>
      <w:bookmarkStart w:id="42" w:name="_Toc192326257"/>
      <w:r w:rsidRPr="0040442E">
        <w:t>3.1 Flow chart</w:t>
      </w:r>
      <w:bookmarkEnd w:id="40"/>
      <w:bookmarkEnd w:id="41"/>
      <w:bookmarkEnd w:id="42"/>
    </w:p>
    <w:p w14:paraId="47EAB94A" w14:textId="77777777" w:rsidR="005626F8" w:rsidRPr="005626F8" w:rsidRDefault="005626F8" w:rsidP="005626F8"/>
    <w:p w14:paraId="6A4368F0" w14:textId="56E06D75" w:rsidR="00E556C3" w:rsidRDefault="00E556C3" w:rsidP="00E556C3"/>
    <w:p w14:paraId="746EDD2B" w14:textId="478CAE9E" w:rsidR="005626F8" w:rsidRDefault="005626F8" w:rsidP="00E556C3"/>
    <w:p w14:paraId="4EEE6312" w14:textId="52BE2317" w:rsidR="00E556C3" w:rsidRPr="00E556C3" w:rsidRDefault="005626F8" w:rsidP="00E556C3">
      <w:r>
        <w:rPr>
          <w:noProof/>
        </w:rPr>
        <mc:AlternateContent>
          <mc:Choice Requires="wps">
            <w:drawing>
              <wp:anchor distT="0" distB="0" distL="114300" distR="114300" simplePos="0" relativeHeight="251659264" behindDoc="0" locked="0" layoutInCell="1" allowOverlap="1" wp14:anchorId="78C146E6" wp14:editId="6AE7BA3C">
                <wp:simplePos x="0" y="0"/>
                <wp:positionH relativeFrom="column">
                  <wp:posOffset>2080260</wp:posOffset>
                </wp:positionH>
                <wp:positionV relativeFrom="paragraph">
                  <wp:posOffset>-400050</wp:posOffset>
                </wp:positionV>
                <wp:extent cx="1284605" cy="335280"/>
                <wp:effectExtent l="0" t="0" r="10795" b="26670"/>
                <wp:wrapNone/>
                <wp:docPr id="455755609" name="Oval 1"/>
                <wp:cNvGraphicFramePr/>
                <a:graphic xmlns:a="http://schemas.openxmlformats.org/drawingml/2006/main">
                  <a:graphicData uri="http://schemas.microsoft.com/office/word/2010/wordprocessingShape">
                    <wps:wsp>
                      <wps:cNvSpPr/>
                      <wps:spPr>
                        <a:xfrm>
                          <a:off x="0" y="0"/>
                          <a:ext cx="1284605" cy="335280"/>
                        </a:xfrm>
                        <a:prstGeom prst="ellipse">
                          <a:avLst/>
                        </a:prstGeom>
                        <a:ln/>
                      </wps:spPr>
                      <wps:style>
                        <a:lnRef idx="2">
                          <a:schemeClr val="dk1"/>
                        </a:lnRef>
                        <a:fillRef idx="1">
                          <a:schemeClr val="lt1"/>
                        </a:fillRef>
                        <a:effectRef idx="0">
                          <a:schemeClr val="dk1"/>
                        </a:effectRef>
                        <a:fontRef idx="minor">
                          <a:schemeClr val="dk1"/>
                        </a:fontRef>
                      </wps:style>
                      <wps:txbx>
                        <w:txbxContent>
                          <w:p w14:paraId="0DECCDBC" w14:textId="77777777" w:rsidR="005626F8" w:rsidRPr="00215A38" w:rsidRDefault="005626F8" w:rsidP="005626F8">
                            <w:pPr>
                              <w:jc w:val="center"/>
                              <w:rPr>
                                <w:rFonts w:ascii="Times New Roman" w:hAnsi="Times New Roman" w:cs="Times New Roman"/>
                                <w:sz w:val="20"/>
                                <w:szCs w:val="20"/>
                              </w:rPr>
                            </w:pPr>
                            <w:r w:rsidRPr="00215A38">
                              <w:rPr>
                                <w:rFonts w:ascii="Times New Roman" w:hAnsi="Times New Roman" w:cs="Times New Roman"/>
                                <w:sz w:val="20"/>
                                <w:szCs w:val="20"/>
                              </w:rPr>
                              <w:t>Site Selection</w:t>
                            </w:r>
                          </w:p>
                          <w:p w14:paraId="509D50AE" w14:textId="77777777" w:rsidR="005626F8" w:rsidRDefault="005626F8" w:rsidP="005626F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8C146E6" id="Oval 1" o:spid="_x0000_s1026" style="position:absolute;margin-left:163.8pt;margin-top:-31.5pt;width:101.15pt;height:26.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" fillcolor="white [3201]" strokecolor="black [3200]" strokeweight="1pt">
                <v:stroke joinstyle="miter"/>
                <v:textbox>
                  <w:txbxContent>
                    <w:p w14:paraId="0DECCDBC" w14:textId="77777777" w:rsidR="005626F8" w:rsidRPr="00215A38" w:rsidRDefault="005626F8" w:rsidP="005626F8">
                      <w:pPr>
                        <w:jc w:val="center"/>
                        <w:rPr>
                          <w:rFonts w:ascii="Times New Roman" w:hAnsi="Times New Roman" w:cs="Times New Roman"/>
                          <w:sz w:val="20"/>
                          <w:szCs w:val="20"/>
                        </w:rPr>
                      </w:pPr>
                      <w:r w:rsidRPr="00215A38">
                        <w:rPr>
                          <w:rFonts w:ascii="Times New Roman" w:hAnsi="Times New Roman" w:cs="Times New Roman"/>
                          <w:sz w:val="20"/>
                          <w:szCs w:val="20"/>
                        </w:rPr>
                        <w:t>Site Selection</w:t>
                      </w:r>
                    </w:p>
                    <w:p w14:paraId="509D50AE" w14:textId="77777777" w:rsidR="005626F8" w:rsidRDefault="005626F8" w:rsidP="005626F8">
                      <w:pPr>
                        <w:jc w:val="center"/>
                      </w:pPr>
                    </w:p>
                  </w:txbxContent>
                </v:textbox>
              </v:oval>
            </w:pict>
          </mc:Fallback>
        </mc:AlternateContent>
      </w:r>
    </w:p>
    <w:p w14:paraId="76BBB0C1" w14:textId="60DD3707" w:rsidR="005626F8" w:rsidRDefault="005626F8" w:rsidP="005626F8">
      <w:pPr>
        <w:jc w:val="both"/>
      </w:pPr>
      <w:r>
        <w:rPr>
          <w:noProof/>
        </w:rPr>
        <mc:AlternateContent>
          <mc:Choice Requires="wps">
            <w:drawing>
              <wp:anchor distT="0" distB="0" distL="114300" distR="114300" simplePos="0" relativeHeight="251688960" behindDoc="0" locked="0" layoutInCell="1" allowOverlap="1" wp14:anchorId="1978D7BF" wp14:editId="4BF98923">
                <wp:simplePos x="0" y="0"/>
                <wp:positionH relativeFrom="column">
                  <wp:posOffset>1046538</wp:posOffset>
                </wp:positionH>
                <wp:positionV relativeFrom="paragraph">
                  <wp:posOffset>5555112</wp:posOffset>
                </wp:positionV>
                <wp:extent cx="1390705" cy="438701"/>
                <wp:effectExtent l="0" t="0" r="57150" b="76200"/>
                <wp:wrapNone/>
                <wp:docPr id="811670535" name="Straight Arrow Connector 24"/>
                <wp:cNvGraphicFramePr/>
                <a:graphic xmlns:a="http://schemas.openxmlformats.org/drawingml/2006/main">
                  <a:graphicData uri="http://schemas.microsoft.com/office/word/2010/wordprocessingShape">
                    <wps:wsp>
                      <wps:cNvCnPr/>
                      <wps:spPr>
                        <a:xfrm>
                          <a:off x="0" y="0"/>
                          <a:ext cx="1390705" cy="43870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4FEEA0D" id="_x0000_t32" coordsize="21600,21600" o:spt="32" o:oned="t" path="m,l21600,21600e" filled="f">
                <v:path arrowok="t" fillok="f" o:connecttype="none"/>
                <o:lock v:ext="edit" shapetype="t"/>
              </v:shapetype>
              <v:shape id="Straight Arrow Connector 24" o:spid="_x0000_s1026" type="#_x0000_t32" style="position:absolute;margin-left:82.4pt;margin-top:437.4pt;width:109.5pt;height:34.5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" strokecolor="black [3200]" strokeweight=".5pt">
                <v:stroke endarrow="block" joinstyle="miter"/>
              </v:shape>
            </w:pict>
          </mc:Fallback>
        </mc:AlternateContent>
      </w:r>
      <w:r>
        <w:rPr>
          <w:noProof/>
        </w:rPr>
        <mc:AlternateContent>
          <mc:Choice Requires="wps">
            <w:drawing>
              <wp:anchor distT="0" distB="0" distL="114300" distR="114300" simplePos="0" relativeHeight="251687936" behindDoc="0" locked="0" layoutInCell="1" allowOverlap="1" wp14:anchorId="3F0ED9E2" wp14:editId="37C98898">
                <wp:simplePos x="0" y="0"/>
                <wp:positionH relativeFrom="column">
                  <wp:posOffset>1035968</wp:posOffset>
                </wp:positionH>
                <wp:positionV relativeFrom="paragraph">
                  <wp:posOffset>4508573</wp:posOffset>
                </wp:positionV>
                <wp:extent cx="1400670" cy="613124"/>
                <wp:effectExtent l="38100" t="0" r="28575" b="53975"/>
                <wp:wrapNone/>
                <wp:docPr id="1137509159" name="Straight Arrow Connector 23"/>
                <wp:cNvGraphicFramePr/>
                <a:graphic xmlns:a="http://schemas.openxmlformats.org/drawingml/2006/main">
                  <a:graphicData uri="http://schemas.microsoft.com/office/word/2010/wordprocessingShape">
                    <wps:wsp>
                      <wps:cNvCnPr/>
                      <wps:spPr>
                        <a:xfrm flipH="1">
                          <a:off x="0" y="0"/>
                          <a:ext cx="1400670" cy="61312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9F18FA4" id="Straight Arrow Connector 23" o:spid="_x0000_s1026" type="#_x0000_t32" style="position:absolute;margin-left:81.55pt;margin-top:355pt;width:110.3pt;height:48.3pt;flip:x;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" strokecolor="black [3200]" strokeweight=".5pt">
                <v:stroke endarrow="block" joinstyle="miter"/>
              </v:shape>
            </w:pict>
          </mc:Fallback>
        </mc:AlternateContent>
      </w:r>
      <w:r>
        <w:rPr>
          <w:noProof/>
        </w:rPr>
        <mc:AlternateContent>
          <mc:Choice Requires="wps">
            <w:drawing>
              <wp:anchor distT="0" distB="0" distL="114300" distR="114300" simplePos="0" relativeHeight="251686912" behindDoc="0" locked="0" layoutInCell="1" allowOverlap="1" wp14:anchorId="498A12B9" wp14:editId="50FD2570">
                <wp:simplePos x="0" y="0"/>
                <wp:positionH relativeFrom="column">
                  <wp:posOffset>3292897</wp:posOffset>
                </wp:positionH>
                <wp:positionV relativeFrom="paragraph">
                  <wp:posOffset>2817198</wp:posOffset>
                </wp:positionV>
                <wp:extent cx="824546" cy="395902"/>
                <wp:effectExtent l="0" t="0" r="71120" b="61595"/>
                <wp:wrapNone/>
                <wp:docPr id="92560784" name="Straight Arrow Connector 22"/>
                <wp:cNvGraphicFramePr/>
                <a:graphic xmlns:a="http://schemas.openxmlformats.org/drawingml/2006/main">
                  <a:graphicData uri="http://schemas.microsoft.com/office/word/2010/wordprocessingShape">
                    <wps:wsp>
                      <wps:cNvCnPr/>
                      <wps:spPr>
                        <a:xfrm>
                          <a:off x="0" y="0"/>
                          <a:ext cx="824546" cy="39590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35196B4" id="Straight Arrow Connector 22" o:spid="_x0000_s1026" type="#_x0000_t32" style="position:absolute;margin-left:259.3pt;margin-top:221.85pt;width:64.9pt;height:31.1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" strokecolor="black [3200]" strokeweight=".5pt">
                <v:stroke endarrow="block" joinstyle="miter"/>
              </v:shape>
            </w:pict>
          </mc:Fallback>
        </mc:AlternateContent>
      </w:r>
      <w:r>
        <w:rPr>
          <w:noProof/>
        </w:rPr>
        <mc:AlternateContent>
          <mc:Choice Requires="wps">
            <w:drawing>
              <wp:anchor distT="0" distB="0" distL="114300" distR="114300" simplePos="0" relativeHeight="251685888" behindDoc="0" locked="0" layoutInCell="1" allowOverlap="1" wp14:anchorId="1A92188D" wp14:editId="71C48B0C">
                <wp:simplePos x="0" y="0"/>
                <wp:positionH relativeFrom="column">
                  <wp:posOffset>1686090</wp:posOffset>
                </wp:positionH>
                <wp:positionV relativeFrom="paragraph">
                  <wp:posOffset>2811912</wp:posOffset>
                </wp:positionV>
                <wp:extent cx="652666" cy="412273"/>
                <wp:effectExtent l="38100" t="0" r="14605" b="64135"/>
                <wp:wrapNone/>
                <wp:docPr id="1356999136" name="Straight Arrow Connector 21"/>
                <wp:cNvGraphicFramePr/>
                <a:graphic xmlns:a="http://schemas.openxmlformats.org/drawingml/2006/main">
                  <a:graphicData uri="http://schemas.microsoft.com/office/word/2010/wordprocessingShape">
                    <wps:wsp>
                      <wps:cNvCnPr/>
                      <wps:spPr>
                        <a:xfrm flipH="1">
                          <a:off x="0" y="0"/>
                          <a:ext cx="652666" cy="41227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18532E8" id="Straight Arrow Connector 21" o:spid="_x0000_s1026" type="#_x0000_t32" style="position:absolute;margin-left:132.75pt;margin-top:221.4pt;width:51.4pt;height:32.45pt;flip:x;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" strokecolor="black [3200]" strokeweight=".5pt">
                <v:stroke endarrow="block" joinstyle="miter"/>
              </v:shape>
            </w:pict>
          </mc:Fallback>
        </mc:AlternateContent>
      </w:r>
      <w:r>
        <w:rPr>
          <w:noProof/>
        </w:rPr>
        <mc:AlternateContent>
          <mc:Choice Requires="wps">
            <w:drawing>
              <wp:anchor distT="0" distB="0" distL="114300" distR="114300" simplePos="0" relativeHeight="251684864" behindDoc="0" locked="0" layoutInCell="1" allowOverlap="1" wp14:anchorId="1C17438C" wp14:editId="438712D3">
                <wp:simplePos x="0" y="0"/>
                <wp:positionH relativeFrom="column">
                  <wp:posOffset>179709</wp:posOffset>
                </wp:positionH>
                <wp:positionV relativeFrom="paragraph">
                  <wp:posOffset>2743200</wp:posOffset>
                </wp:positionV>
                <wp:extent cx="1691375" cy="470414"/>
                <wp:effectExtent l="38100" t="0" r="23495" b="82550"/>
                <wp:wrapNone/>
                <wp:docPr id="1423698450" name="Straight Arrow Connector 20"/>
                <wp:cNvGraphicFramePr/>
                <a:graphic xmlns:a="http://schemas.openxmlformats.org/drawingml/2006/main">
                  <a:graphicData uri="http://schemas.microsoft.com/office/word/2010/wordprocessingShape">
                    <wps:wsp>
                      <wps:cNvCnPr/>
                      <wps:spPr>
                        <a:xfrm flipH="1">
                          <a:off x="0" y="0"/>
                          <a:ext cx="1691375" cy="47041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B78BA79" id="Straight Arrow Connector 20" o:spid="_x0000_s1026" type="#_x0000_t32" style="position:absolute;margin-left:14.15pt;margin-top:3in;width:133.2pt;height:37.05pt;flip:x;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" strokecolor="black [3200]" strokeweight=".5pt">
                <v:stroke endarrow="block" joinstyle="miter"/>
              </v:shape>
            </w:pict>
          </mc:Fallback>
        </mc:AlternateContent>
      </w:r>
      <w:r>
        <w:rPr>
          <w:noProof/>
        </w:rPr>
        <mc:AlternateContent>
          <mc:Choice Requires="wps">
            <w:drawing>
              <wp:anchor distT="0" distB="0" distL="114300" distR="114300" simplePos="0" relativeHeight="251680768" behindDoc="0" locked="0" layoutInCell="1" allowOverlap="1" wp14:anchorId="2FE9EEA3" wp14:editId="3C74AFB8">
                <wp:simplePos x="0" y="0"/>
                <wp:positionH relativeFrom="column">
                  <wp:posOffset>102851</wp:posOffset>
                </wp:positionH>
                <wp:positionV relativeFrom="paragraph">
                  <wp:posOffset>922038</wp:posOffset>
                </wp:positionV>
                <wp:extent cx="2063546" cy="493874"/>
                <wp:effectExtent l="38100" t="0" r="13335" b="78105"/>
                <wp:wrapNone/>
                <wp:docPr id="652616423" name="Straight Arrow Connector 16"/>
                <wp:cNvGraphicFramePr/>
                <a:graphic xmlns:a="http://schemas.openxmlformats.org/drawingml/2006/main">
                  <a:graphicData uri="http://schemas.microsoft.com/office/word/2010/wordprocessingShape">
                    <wps:wsp>
                      <wps:cNvCnPr/>
                      <wps:spPr>
                        <a:xfrm flipH="1">
                          <a:off x="0" y="0"/>
                          <a:ext cx="2063546" cy="49387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C2DC6E9" id="Straight Arrow Connector 16" o:spid="_x0000_s1026" type="#_x0000_t32" style="position:absolute;margin-left:8.1pt;margin-top:72.6pt;width:162.5pt;height:38.9pt;flip:x;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" strokecolor="black [3200]" strokeweight=".5pt">
                <v:stroke endarrow="block" joinstyle="miter"/>
              </v:shape>
            </w:pict>
          </mc:Fallback>
        </mc:AlternateContent>
      </w:r>
      <w:r>
        <w:rPr>
          <w:noProof/>
        </w:rPr>
        <mc:AlternateContent>
          <mc:Choice Requires="wps">
            <w:drawing>
              <wp:anchor distT="0" distB="0" distL="114300" distR="114300" simplePos="0" relativeHeight="251683840" behindDoc="0" locked="0" layoutInCell="1" allowOverlap="1" wp14:anchorId="6385EAC7" wp14:editId="238CB254">
                <wp:simplePos x="0" y="0"/>
                <wp:positionH relativeFrom="column">
                  <wp:posOffset>3502549</wp:posOffset>
                </wp:positionH>
                <wp:positionV relativeFrom="paragraph">
                  <wp:posOffset>898497</wp:posOffset>
                </wp:positionV>
                <wp:extent cx="2115047" cy="533152"/>
                <wp:effectExtent l="0" t="0" r="76200" b="76835"/>
                <wp:wrapNone/>
                <wp:docPr id="637779146" name="Straight Arrow Connector 19"/>
                <wp:cNvGraphicFramePr/>
                <a:graphic xmlns:a="http://schemas.openxmlformats.org/drawingml/2006/main">
                  <a:graphicData uri="http://schemas.microsoft.com/office/word/2010/wordprocessingShape">
                    <wps:wsp>
                      <wps:cNvCnPr/>
                      <wps:spPr>
                        <a:xfrm>
                          <a:off x="0" y="0"/>
                          <a:ext cx="2115047" cy="53315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A1016A3" id="Straight Arrow Connector 19" o:spid="_x0000_s1026" type="#_x0000_t32" style="position:absolute;margin-left:275.8pt;margin-top:70.75pt;width:166.55pt;height:42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" strokecolor="black [3200]" strokeweight=".5pt">
                <v:stroke endarrow="block" joinstyle="miter"/>
              </v:shape>
            </w:pict>
          </mc:Fallback>
        </mc:AlternateContent>
      </w:r>
      <w:r>
        <w:rPr>
          <w:noProof/>
        </w:rPr>
        <mc:AlternateContent>
          <mc:Choice Requires="wps">
            <w:drawing>
              <wp:anchor distT="0" distB="0" distL="114300" distR="114300" simplePos="0" relativeHeight="251682816" behindDoc="0" locked="0" layoutInCell="1" allowOverlap="1" wp14:anchorId="67A218C7" wp14:editId="509D8972">
                <wp:simplePos x="0" y="0"/>
                <wp:positionH relativeFrom="column">
                  <wp:posOffset>3264010</wp:posOffset>
                </wp:positionH>
                <wp:positionV relativeFrom="paragraph">
                  <wp:posOffset>942230</wp:posOffset>
                </wp:positionV>
                <wp:extent cx="878620" cy="504907"/>
                <wp:effectExtent l="0" t="0" r="74295" b="47625"/>
                <wp:wrapNone/>
                <wp:docPr id="1126064900" name="Straight Arrow Connector 18"/>
                <wp:cNvGraphicFramePr/>
                <a:graphic xmlns:a="http://schemas.openxmlformats.org/drawingml/2006/main">
                  <a:graphicData uri="http://schemas.microsoft.com/office/word/2010/wordprocessingShape">
                    <wps:wsp>
                      <wps:cNvCnPr/>
                      <wps:spPr>
                        <a:xfrm>
                          <a:off x="0" y="0"/>
                          <a:ext cx="878620" cy="50490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10A20FB" id="Straight Arrow Connector 18" o:spid="_x0000_s1026" type="#_x0000_t32" style="position:absolute;margin-left:257pt;margin-top:74.2pt;width:69.2pt;height:39.7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" strokecolor="black [3200]" strokeweight=".5pt">
                <v:stroke endarrow="block" joinstyle="miter"/>
              </v:shape>
            </w:pict>
          </mc:Fallback>
        </mc:AlternateContent>
      </w:r>
      <w:r>
        <w:rPr>
          <w:noProof/>
        </w:rPr>
        <mc:AlternateContent>
          <mc:Choice Requires="wps">
            <w:drawing>
              <wp:anchor distT="0" distB="0" distL="114300" distR="114300" simplePos="0" relativeHeight="251681792" behindDoc="0" locked="0" layoutInCell="1" allowOverlap="1" wp14:anchorId="46AEBD9E" wp14:editId="38AD431F">
                <wp:simplePos x="0" y="0"/>
                <wp:positionH relativeFrom="column">
                  <wp:posOffset>1641944</wp:posOffset>
                </wp:positionH>
                <wp:positionV relativeFrom="paragraph">
                  <wp:posOffset>950181</wp:posOffset>
                </wp:positionV>
                <wp:extent cx="699715" cy="496956"/>
                <wp:effectExtent l="38100" t="0" r="24765" b="55880"/>
                <wp:wrapNone/>
                <wp:docPr id="247584845" name="Straight Arrow Connector 17"/>
                <wp:cNvGraphicFramePr/>
                <a:graphic xmlns:a="http://schemas.openxmlformats.org/drawingml/2006/main">
                  <a:graphicData uri="http://schemas.microsoft.com/office/word/2010/wordprocessingShape">
                    <wps:wsp>
                      <wps:cNvCnPr/>
                      <wps:spPr>
                        <a:xfrm flipH="1">
                          <a:off x="0" y="0"/>
                          <a:ext cx="699715" cy="49695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789650C" id="Straight Arrow Connector 17" o:spid="_x0000_s1026" type="#_x0000_t32" style="position:absolute;margin-left:129.3pt;margin-top:74.8pt;width:55.1pt;height:39.15pt;flip:x;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" strokecolor="black [3200]" strokeweight=".5pt">
                <v:stroke endarrow="block" joinstyle="miter"/>
              </v:shape>
            </w:pict>
          </mc:Fallback>
        </mc:AlternateContent>
      </w:r>
      <w:r>
        <w:rPr>
          <w:noProof/>
        </w:rPr>
        <mc:AlternateContent>
          <mc:Choice Requires="wps">
            <w:drawing>
              <wp:anchor distT="0" distB="0" distL="114300" distR="114300" simplePos="0" relativeHeight="251675648" behindDoc="0" locked="0" layoutInCell="1" allowOverlap="1" wp14:anchorId="69F4C53D" wp14:editId="6E3FB237">
                <wp:simplePos x="0" y="0"/>
                <wp:positionH relativeFrom="column">
                  <wp:posOffset>2762461</wp:posOffset>
                </wp:positionH>
                <wp:positionV relativeFrom="paragraph">
                  <wp:posOffset>265853</wp:posOffset>
                </wp:positionV>
                <wp:extent cx="10012" cy="323711"/>
                <wp:effectExtent l="38100" t="0" r="66675" b="57785"/>
                <wp:wrapNone/>
                <wp:docPr id="1690866723" name="Straight Arrow Connector 11"/>
                <wp:cNvGraphicFramePr/>
                <a:graphic xmlns:a="http://schemas.openxmlformats.org/drawingml/2006/main">
                  <a:graphicData uri="http://schemas.microsoft.com/office/word/2010/wordprocessingShape">
                    <wps:wsp>
                      <wps:cNvCnPr/>
                      <wps:spPr>
                        <a:xfrm>
                          <a:off x="0" y="0"/>
                          <a:ext cx="10012" cy="32371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BF84BC6" id="Straight Arrow Connector 11" o:spid="_x0000_s1026" type="#_x0000_t32" style="position:absolute;margin-left:217.5pt;margin-top:20.95pt;width:.8pt;height:25.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" strokecolor="black [3200]" strokeweight=".5pt">
                <v:stroke endarrow="block" joinstyle="miter"/>
              </v:shape>
            </w:pict>
          </mc:Fallback>
        </mc:AlternateContent>
      </w:r>
      <w:r>
        <w:rPr>
          <w:noProof/>
        </w:rPr>
        <mc:AlternateContent>
          <mc:Choice Requires="wps">
            <w:drawing>
              <wp:anchor distT="0" distB="0" distL="114300" distR="114300" simplePos="0" relativeHeight="251677696" behindDoc="0" locked="0" layoutInCell="1" allowOverlap="1" wp14:anchorId="1CA4C7E4" wp14:editId="78953C7B">
                <wp:simplePos x="0" y="0"/>
                <wp:positionH relativeFrom="column">
                  <wp:posOffset>2842731</wp:posOffset>
                </wp:positionH>
                <wp:positionV relativeFrom="paragraph">
                  <wp:posOffset>2845718</wp:posOffset>
                </wp:positionV>
                <wp:extent cx="3732" cy="1257767"/>
                <wp:effectExtent l="76200" t="0" r="73025" b="57150"/>
                <wp:wrapNone/>
                <wp:docPr id="694989949" name="Straight Arrow Connector 13"/>
                <wp:cNvGraphicFramePr/>
                <a:graphic xmlns:a="http://schemas.openxmlformats.org/drawingml/2006/main">
                  <a:graphicData uri="http://schemas.microsoft.com/office/word/2010/wordprocessingShape">
                    <wps:wsp>
                      <wps:cNvCnPr/>
                      <wps:spPr>
                        <a:xfrm>
                          <a:off x="0" y="0"/>
                          <a:ext cx="3732" cy="125776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01EBAEB" id="Straight Arrow Connector 13" o:spid="_x0000_s1026" type="#_x0000_t32" style="position:absolute;margin-left:223.85pt;margin-top:224.05pt;width:.3pt;height:99.0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" strokecolor="black [3200]" strokeweight=".5pt">
                <v:stroke endarrow="block" joinstyle="miter"/>
              </v:shape>
            </w:pict>
          </mc:Fallback>
        </mc:AlternateContent>
      </w:r>
      <w:r>
        <w:rPr>
          <w:noProof/>
        </w:rPr>
        <mc:AlternateContent>
          <mc:Choice Requires="wps">
            <w:drawing>
              <wp:anchor distT="0" distB="0" distL="114300" distR="114300" simplePos="0" relativeHeight="251679744" behindDoc="0" locked="0" layoutInCell="1" allowOverlap="1" wp14:anchorId="103E45E7" wp14:editId="400C7547">
                <wp:simplePos x="0" y="0"/>
                <wp:positionH relativeFrom="column">
                  <wp:posOffset>2903687</wp:posOffset>
                </wp:positionH>
                <wp:positionV relativeFrom="paragraph">
                  <wp:posOffset>6392130</wp:posOffset>
                </wp:positionV>
                <wp:extent cx="11196" cy="381894"/>
                <wp:effectExtent l="38100" t="0" r="65405" b="56515"/>
                <wp:wrapNone/>
                <wp:docPr id="1460452796" name="Straight Arrow Connector 15"/>
                <wp:cNvGraphicFramePr/>
                <a:graphic xmlns:a="http://schemas.openxmlformats.org/drawingml/2006/main">
                  <a:graphicData uri="http://schemas.microsoft.com/office/word/2010/wordprocessingShape">
                    <wps:wsp>
                      <wps:cNvCnPr/>
                      <wps:spPr>
                        <a:xfrm>
                          <a:off x="0" y="0"/>
                          <a:ext cx="11196" cy="38189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16F63E4" id="Straight Arrow Connector 15" o:spid="_x0000_s1026" type="#_x0000_t32" style="position:absolute;margin-left:228.65pt;margin-top:503.3pt;width:.9pt;height:30.0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" strokecolor="black [3200]" strokeweight=".5pt">
                <v:stroke endarrow="block" joinstyle="miter"/>
              </v:shape>
            </w:pict>
          </mc:Fallback>
        </mc:AlternateContent>
      </w:r>
      <w:r>
        <w:rPr>
          <w:noProof/>
        </w:rPr>
        <mc:AlternateContent>
          <mc:Choice Requires="wps">
            <w:drawing>
              <wp:anchor distT="0" distB="0" distL="114300" distR="114300" simplePos="0" relativeHeight="251678720" behindDoc="0" locked="0" layoutInCell="1" allowOverlap="1" wp14:anchorId="38FBEDC6" wp14:editId="33DD9B9F">
                <wp:simplePos x="0" y="0"/>
                <wp:positionH relativeFrom="column">
                  <wp:posOffset>2849758</wp:posOffset>
                </wp:positionH>
                <wp:positionV relativeFrom="paragraph">
                  <wp:posOffset>4537771</wp:posOffset>
                </wp:positionV>
                <wp:extent cx="36830" cy="1454150"/>
                <wp:effectExtent l="38100" t="0" r="58420" b="50800"/>
                <wp:wrapNone/>
                <wp:docPr id="1365875492" name="Straight Arrow Connector 14"/>
                <wp:cNvGraphicFramePr/>
                <a:graphic xmlns:a="http://schemas.openxmlformats.org/drawingml/2006/main">
                  <a:graphicData uri="http://schemas.microsoft.com/office/word/2010/wordprocessingShape">
                    <wps:wsp>
                      <wps:cNvCnPr/>
                      <wps:spPr>
                        <a:xfrm>
                          <a:off x="0" y="0"/>
                          <a:ext cx="36830" cy="1454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CFBC8EA" id="Straight Arrow Connector 14" o:spid="_x0000_s1026" type="#_x0000_t32" style="position:absolute;margin-left:224.4pt;margin-top:357.3pt;width:2.9pt;height:114.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" strokecolor="black [3200]" strokeweight=".5pt">
                <v:stroke endarrow="block" joinstyle="miter"/>
              </v:shape>
            </w:pict>
          </mc:Fallback>
        </mc:AlternateContent>
      </w:r>
      <w:r>
        <w:rPr>
          <w:noProof/>
        </w:rPr>
        <mc:AlternateContent>
          <mc:Choice Requires="wps">
            <w:drawing>
              <wp:anchor distT="0" distB="0" distL="114300" distR="114300" simplePos="0" relativeHeight="251676672" behindDoc="0" locked="0" layoutInCell="1" allowOverlap="1" wp14:anchorId="57A802AB" wp14:editId="637B4724">
                <wp:simplePos x="0" y="0"/>
                <wp:positionH relativeFrom="column">
                  <wp:posOffset>2799184</wp:posOffset>
                </wp:positionH>
                <wp:positionV relativeFrom="paragraph">
                  <wp:posOffset>976409</wp:posOffset>
                </wp:positionV>
                <wp:extent cx="22393" cy="1483139"/>
                <wp:effectExtent l="57150" t="0" r="53975" b="60325"/>
                <wp:wrapNone/>
                <wp:docPr id="1309609548" name="Straight Arrow Connector 12"/>
                <wp:cNvGraphicFramePr/>
                <a:graphic xmlns:a="http://schemas.openxmlformats.org/drawingml/2006/main">
                  <a:graphicData uri="http://schemas.microsoft.com/office/word/2010/wordprocessingShape">
                    <wps:wsp>
                      <wps:cNvCnPr/>
                      <wps:spPr>
                        <a:xfrm>
                          <a:off x="0" y="0"/>
                          <a:ext cx="22393" cy="148313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ACAEC47" id="Straight Arrow Connector 12" o:spid="_x0000_s1026" type="#_x0000_t32" style="position:absolute;margin-left:220.4pt;margin-top:76.9pt;width:1.75pt;height:116.8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" strokecolor="black [3200]" strokeweight=".5pt">
                <v:stroke endarrow="block" joinstyle="miter"/>
              </v:shape>
            </w:pict>
          </mc:Fallback>
        </mc:AlternateContent>
      </w:r>
      <w:r>
        <w:rPr>
          <w:noProof/>
        </w:rPr>
        <mc:AlternateContent>
          <mc:Choice Requires="wps">
            <w:drawing>
              <wp:anchor distT="0" distB="0" distL="114300" distR="114300" simplePos="0" relativeHeight="251674624" behindDoc="0" locked="0" layoutInCell="1" allowOverlap="1" wp14:anchorId="0B6514EF" wp14:editId="3FE0DB08">
                <wp:simplePos x="0" y="0"/>
                <wp:positionH relativeFrom="column">
                  <wp:posOffset>2714762</wp:posOffset>
                </wp:positionH>
                <wp:positionV relativeFrom="paragraph">
                  <wp:posOffset>-358760</wp:posOffset>
                </wp:positionV>
                <wp:extent cx="6562" cy="251570"/>
                <wp:effectExtent l="76200" t="0" r="69850" b="53340"/>
                <wp:wrapNone/>
                <wp:docPr id="1432964123" name="Straight Arrow Connector 9"/>
                <wp:cNvGraphicFramePr/>
                <a:graphic xmlns:a="http://schemas.openxmlformats.org/drawingml/2006/main">
                  <a:graphicData uri="http://schemas.microsoft.com/office/word/2010/wordprocessingShape">
                    <wps:wsp>
                      <wps:cNvCnPr/>
                      <wps:spPr>
                        <a:xfrm>
                          <a:off x="0" y="0"/>
                          <a:ext cx="6562" cy="2515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5C41642" id="Straight Arrow Connector 9" o:spid="_x0000_s1026" type="#_x0000_t32" style="position:absolute;margin-left:213.75pt;margin-top:-28.25pt;width:.5pt;height:19.8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" strokecolor="black [3200]" strokeweight=".5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303FA350" wp14:editId="14691300">
                <wp:simplePos x="0" y="0"/>
                <wp:positionH relativeFrom="column">
                  <wp:posOffset>1854238</wp:posOffset>
                </wp:positionH>
                <wp:positionV relativeFrom="paragraph">
                  <wp:posOffset>590242</wp:posOffset>
                </wp:positionV>
                <wp:extent cx="1851853" cy="387221"/>
                <wp:effectExtent l="0" t="0" r="15240" b="13335"/>
                <wp:wrapNone/>
                <wp:docPr id="740860748" name="Oval 4"/>
                <wp:cNvGraphicFramePr/>
                <a:graphic xmlns:a="http://schemas.openxmlformats.org/drawingml/2006/main">
                  <a:graphicData uri="http://schemas.microsoft.com/office/word/2010/wordprocessingShape">
                    <wps:wsp>
                      <wps:cNvSpPr/>
                      <wps:spPr>
                        <a:xfrm>
                          <a:off x="0" y="0"/>
                          <a:ext cx="1851853" cy="387221"/>
                        </a:xfrm>
                        <a:prstGeom prst="ellipse">
                          <a:avLst/>
                        </a:prstGeom>
                      </wps:spPr>
                      <wps:style>
                        <a:lnRef idx="2">
                          <a:schemeClr val="dk1"/>
                        </a:lnRef>
                        <a:fillRef idx="1">
                          <a:schemeClr val="lt1"/>
                        </a:fillRef>
                        <a:effectRef idx="0">
                          <a:schemeClr val="dk1"/>
                        </a:effectRef>
                        <a:fontRef idx="minor">
                          <a:schemeClr val="dk1"/>
                        </a:fontRef>
                      </wps:style>
                      <wps:txbx>
                        <w:txbxContent>
                          <w:p w14:paraId="5EEBACBA" w14:textId="77777777" w:rsidR="005626F8" w:rsidRDefault="005626F8" w:rsidP="005626F8">
                            <w:pPr>
                              <w:jc w:val="center"/>
                            </w:pPr>
                            <w:r>
                              <w:t>Data Collection</w:t>
                            </w:r>
                          </w:p>
                          <w:p w14:paraId="124E5508" w14:textId="77777777" w:rsidR="005626F8" w:rsidRDefault="005626F8" w:rsidP="005626F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3FA350" id="Oval 4" o:spid="_x0000_s1027" style="position:absolute;left:0;text-align:left;margin-left:146pt;margin-top:46.5pt;width:145.8pt;height:3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" fillcolor="white [3201]" strokecolor="black [3200]" strokeweight="1pt">
                <v:stroke joinstyle="miter"/>
                <v:textbox>
                  <w:txbxContent>
                    <w:p w14:paraId="5EEBACBA" w14:textId="77777777" w:rsidR="005626F8" w:rsidRDefault="005626F8" w:rsidP="005626F8">
                      <w:pPr>
                        <w:jc w:val="center"/>
                      </w:pPr>
                      <w:r>
                        <w:t>Data Collection</w:t>
                      </w:r>
                    </w:p>
                    <w:p w14:paraId="124E5508" w14:textId="77777777" w:rsidR="005626F8" w:rsidRDefault="005626F8" w:rsidP="005626F8">
                      <w:pPr>
                        <w:jc w:val="center"/>
                      </w:pPr>
                    </w:p>
                  </w:txbxContent>
                </v:textbox>
              </v:oval>
            </w:pict>
          </mc:Fallback>
        </mc:AlternateContent>
      </w:r>
      <w:r>
        <w:rPr>
          <w:noProof/>
        </w:rPr>
        <mc:AlternateContent>
          <mc:Choice Requires="wps">
            <w:drawing>
              <wp:anchor distT="0" distB="0" distL="114300" distR="114300" simplePos="0" relativeHeight="251660288" behindDoc="0" locked="0" layoutInCell="1" allowOverlap="1" wp14:anchorId="1E0A9FCC" wp14:editId="18A122D0">
                <wp:simplePos x="0" y="0"/>
                <wp:positionH relativeFrom="column">
                  <wp:posOffset>1278582</wp:posOffset>
                </wp:positionH>
                <wp:positionV relativeFrom="paragraph">
                  <wp:posOffset>-99588</wp:posOffset>
                </wp:positionV>
                <wp:extent cx="3014980" cy="370205"/>
                <wp:effectExtent l="0" t="0" r="13970" b="10795"/>
                <wp:wrapNone/>
                <wp:docPr id="1119294899" name="Oval 3"/>
                <wp:cNvGraphicFramePr/>
                <a:graphic xmlns:a="http://schemas.openxmlformats.org/drawingml/2006/main">
                  <a:graphicData uri="http://schemas.microsoft.com/office/word/2010/wordprocessingShape">
                    <wps:wsp>
                      <wps:cNvSpPr/>
                      <wps:spPr>
                        <a:xfrm>
                          <a:off x="0" y="0"/>
                          <a:ext cx="3014980" cy="370205"/>
                        </a:xfrm>
                        <a:prstGeom prst="ellipse">
                          <a:avLst/>
                        </a:prstGeom>
                      </wps:spPr>
                      <wps:style>
                        <a:lnRef idx="2">
                          <a:schemeClr val="dk1"/>
                        </a:lnRef>
                        <a:fillRef idx="1">
                          <a:schemeClr val="lt1"/>
                        </a:fillRef>
                        <a:effectRef idx="0">
                          <a:schemeClr val="dk1"/>
                        </a:effectRef>
                        <a:fontRef idx="minor">
                          <a:schemeClr val="dk1"/>
                        </a:fontRef>
                      </wps:style>
                      <wps:txbx>
                        <w:txbxContent>
                          <w:p w14:paraId="21148F2D" w14:textId="77777777" w:rsidR="005626F8" w:rsidRDefault="005626F8" w:rsidP="005626F8">
                            <w:pPr>
                              <w:jc w:val="center"/>
                            </w:pPr>
                            <w:r>
                              <w:t>Determine Input Parameters</w:t>
                            </w:r>
                          </w:p>
                          <w:p w14:paraId="2CC58438" w14:textId="77777777" w:rsidR="005626F8" w:rsidRDefault="005626F8" w:rsidP="005626F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E0A9FCC" id="Oval 3" o:spid="_x0000_s1028" style="position:absolute;left:0;text-align:left;margin-left:100.7pt;margin-top:-7.85pt;width:237.4pt;height:29.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" fillcolor="white [3201]" strokecolor="black [3200]" strokeweight="1pt">
                <v:stroke joinstyle="miter"/>
                <v:textbox>
                  <w:txbxContent>
                    <w:p w14:paraId="21148F2D" w14:textId="77777777" w:rsidR="005626F8" w:rsidRDefault="005626F8" w:rsidP="005626F8">
                      <w:pPr>
                        <w:jc w:val="center"/>
                      </w:pPr>
                      <w:r>
                        <w:t>Determine Input Parameters</w:t>
                      </w:r>
                    </w:p>
                    <w:p w14:paraId="2CC58438" w14:textId="77777777" w:rsidR="005626F8" w:rsidRDefault="005626F8" w:rsidP="005626F8">
                      <w:pPr>
                        <w:jc w:val="center"/>
                      </w:pPr>
                    </w:p>
                  </w:txbxContent>
                </v:textbox>
              </v:oval>
            </w:pict>
          </mc:Fallback>
        </mc:AlternateContent>
      </w:r>
      <w:r>
        <w:rPr>
          <w:noProof/>
        </w:rPr>
        <mc:AlternateContent>
          <mc:Choice Requires="wps">
            <w:drawing>
              <wp:anchor distT="0" distB="0" distL="114300" distR="114300" simplePos="0" relativeHeight="251671552" behindDoc="0" locked="0" layoutInCell="1" allowOverlap="1" wp14:anchorId="3DFF3D93" wp14:editId="69352BA6">
                <wp:simplePos x="0" y="0"/>
                <wp:positionH relativeFrom="margin">
                  <wp:posOffset>-507396</wp:posOffset>
                </wp:positionH>
                <wp:positionV relativeFrom="paragraph">
                  <wp:posOffset>5132378</wp:posOffset>
                </wp:positionV>
                <wp:extent cx="3014804" cy="416460"/>
                <wp:effectExtent l="0" t="0" r="14605" b="22225"/>
                <wp:wrapNone/>
                <wp:docPr id="629139914" name="Oval 5"/>
                <wp:cNvGraphicFramePr/>
                <a:graphic xmlns:a="http://schemas.openxmlformats.org/drawingml/2006/main">
                  <a:graphicData uri="http://schemas.microsoft.com/office/word/2010/wordprocessingShape">
                    <wps:wsp>
                      <wps:cNvSpPr/>
                      <wps:spPr>
                        <a:xfrm>
                          <a:off x="0" y="0"/>
                          <a:ext cx="3014804" cy="416460"/>
                        </a:xfrm>
                        <a:prstGeom prst="ellipse">
                          <a:avLst/>
                        </a:prstGeom>
                      </wps:spPr>
                      <wps:style>
                        <a:lnRef idx="2">
                          <a:schemeClr val="dk1"/>
                        </a:lnRef>
                        <a:fillRef idx="1">
                          <a:schemeClr val="lt1"/>
                        </a:fillRef>
                        <a:effectRef idx="0">
                          <a:schemeClr val="dk1"/>
                        </a:effectRef>
                        <a:fontRef idx="minor">
                          <a:schemeClr val="dk1"/>
                        </a:fontRef>
                      </wps:style>
                      <wps:txbx>
                        <w:txbxContent>
                          <w:p w14:paraId="5FEEC224" w14:textId="77777777" w:rsidR="005626F8" w:rsidRDefault="005626F8" w:rsidP="005626F8">
                            <w:pPr>
                              <w:jc w:val="center"/>
                            </w:pPr>
                            <w:r>
                              <w:t>Setup Signal Control Strategy</w:t>
                            </w:r>
                          </w:p>
                          <w:p w14:paraId="659AD191" w14:textId="77777777" w:rsidR="005626F8" w:rsidRDefault="005626F8" w:rsidP="005626F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FF3D93" id="Oval 5" o:spid="_x0000_s1029" style="position:absolute;left:0;text-align:left;margin-left:-39.95pt;margin-top:404.1pt;width:237.4pt;height:32.8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" fillcolor="white [3201]" strokecolor="black [3200]" strokeweight="1pt">
                <v:stroke joinstyle="miter"/>
                <v:textbox>
                  <w:txbxContent>
                    <w:p w14:paraId="5FEEC224" w14:textId="77777777" w:rsidR="005626F8" w:rsidRDefault="005626F8" w:rsidP="005626F8">
                      <w:pPr>
                        <w:jc w:val="center"/>
                      </w:pPr>
                      <w:r>
                        <w:t>Setup Signal Control Strategy</w:t>
                      </w:r>
                    </w:p>
                    <w:p w14:paraId="659AD191" w14:textId="77777777" w:rsidR="005626F8" w:rsidRDefault="005626F8" w:rsidP="005626F8">
                      <w:pPr>
                        <w:jc w:val="center"/>
                      </w:pPr>
                    </w:p>
                  </w:txbxContent>
                </v:textbox>
                <w10:wrap anchorx="margin"/>
              </v:oval>
            </w:pict>
          </mc:Fallback>
        </mc:AlternateContent>
      </w:r>
      <w:r>
        <w:rPr>
          <w:noProof/>
        </w:rPr>
        <mc:AlternateContent>
          <mc:Choice Requires="wps">
            <w:drawing>
              <wp:anchor distT="0" distB="0" distL="114300" distR="114300" simplePos="0" relativeHeight="251673600" behindDoc="0" locked="0" layoutInCell="1" allowOverlap="1" wp14:anchorId="42C8F304" wp14:editId="321FC528">
                <wp:simplePos x="0" y="0"/>
                <wp:positionH relativeFrom="margin">
                  <wp:posOffset>1412001</wp:posOffset>
                </wp:positionH>
                <wp:positionV relativeFrom="paragraph">
                  <wp:posOffset>6789785</wp:posOffset>
                </wp:positionV>
                <wp:extent cx="3404102" cy="380246"/>
                <wp:effectExtent l="0" t="0" r="25400" b="20320"/>
                <wp:wrapNone/>
                <wp:docPr id="830715161" name="Oval 5"/>
                <wp:cNvGraphicFramePr/>
                <a:graphic xmlns:a="http://schemas.openxmlformats.org/drawingml/2006/main">
                  <a:graphicData uri="http://schemas.microsoft.com/office/word/2010/wordprocessingShape">
                    <wps:wsp>
                      <wps:cNvSpPr/>
                      <wps:spPr>
                        <a:xfrm>
                          <a:off x="0" y="0"/>
                          <a:ext cx="3404102" cy="380246"/>
                        </a:xfrm>
                        <a:prstGeom prst="ellipse">
                          <a:avLst/>
                        </a:prstGeom>
                      </wps:spPr>
                      <wps:style>
                        <a:lnRef idx="2">
                          <a:schemeClr val="dk1"/>
                        </a:lnRef>
                        <a:fillRef idx="1">
                          <a:schemeClr val="lt1"/>
                        </a:fillRef>
                        <a:effectRef idx="0">
                          <a:schemeClr val="dk1"/>
                        </a:effectRef>
                        <a:fontRef idx="minor">
                          <a:schemeClr val="dk1"/>
                        </a:fontRef>
                      </wps:style>
                      <wps:txbx>
                        <w:txbxContent>
                          <w:p w14:paraId="1DA8526B" w14:textId="77777777" w:rsidR="005626F8" w:rsidRDefault="005626F8" w:rsidP="005626F8">
                            <w:pPr>
                              <w:jc w:val="center"/>
                            </w:pPr>
                            <w:r>
                              <w:t>Conclusion and Recommendation</w:t>
                            </w:r>
                          </w:p>
                          <w:p w14:paraId="5D6E830C" w14:textId="77777777" w:rsidR="005626F8" w:rsidRDefault="005626F8" w:rsidP="005626F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2C8F304" id="_x0000_s1030" style="position:absolute;left:0;text-align:left;margin-left:111.2pt;margin-top:534.65pt;width:268.05pt;height:29.9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" fillcolor="white [3201]" strokecolor="black [3200]" strokeweight="1pt">
                <v:stroke joinstyle="miter"/>
                <v:textbox>
                  <w:txbxContent>
                    <w:p w14:paraId="1DA8526B" w14:textId="77777777" w:rsidR="005626F8" w:rsidRDefault="005626F8" w:rsidP="005626F8">
                      <w:pPr>
                        <w:jc w:val="center"/>
                      </w:pPr>
                      <w:r>
                        <w:t>Conclusion and Recommendation</w:t>
                      </w:r>
                    </w:p>
                    <w:p w14:paraId="5D6E830C" w14:textId="77777777" w:rsidR="005626F8" w:rsidRDefault="005626F8" w:rsidP="005626F8">
                      <w:pPr>
                        <w:jc w:val="center"/>
                      </w:pPr>
                    </w:p>
                  </w:txbxContent>
                </v:textbox>
                <w10:wrap anchorx="margin"/>
              </v:oval>
            </w:pict>
          </mc:Fallback>
        </mc:AlternateContent>
      </w:r>
      <w:r>
        <w:rPr>
          <w:noProof/>
        </w:rPr>
        <mc:AlternateContent>
          <mc:Choice Requires="wps">
            <w:drawing>
              <wp:anchor distT="0" distB="0" distL="114300" distR="114300" simplePos="0" relativeHeight="251672576" behindDoc="0" locked="0" layoutInCell="1" allowOverlap="1" wp14:anchorId="07DB6E2B" wp14:editId="081E2AE9">
                <wp:simplePos x="0" y="0"/>
                <wp:positionH relativeFrom="margin">
                  <wp:align>center</wp:align>
                </wp:positionH>
                <wp:positionV relativeFrom="paragraph">
                  <wp:posOffset>5992967</wp:posOffset>
                </wp:positionV>
                <wp:extent cx="2797521" cy="398352"/>
                <wp:effectExtent l="0" t="0" r="22225" b="20955"/>
                <wp:wrapNone/>
                <wp:docPr id="963659064" name="Oval 5"/>
                <wp:cNvGraphicFramePr/>
                <a:graphic xmlns:a="http://schemas.openxmlformats.org/drawingml/2006/main">
                  <a:graphicData uri="http://schemas.microsoft.com/office/word/2010/wordprocessingShape">
                    <wps:wsp>
                      <wps:cNvSpPr/>
                      <wps:spPr>
                        <a:xfrm>
                          <a:off x="0" y="0"/>
                          <a:ext cx="2797521" cy="398352"/>
                        </a:xfrm>
                        <a:prstGeom prst="ellipse">
                          <a:avLst/>
                        </a:prstGeom>
                      </wps:spPr>
                      <wps:style>
                        <a:lnRef idx="2">
                          <a:schemeClr val="dk1"/>
                        </a:lnRef>
                        <a:fillRef idx="1">
                          <a:schemeClr val="lt1"/>
                        </a:fillRef>
                        <a:effectRef idx="0">
                          <a:schemeClr val="dk1"/>
                        </a:effectRef>
                        <a:fontRef idx="minor">
                          <a:schemeClr val="dk1"/>
                        </a:fontRef>
                      </wps:style>
                      <wps:txbx>
                        <w:txbxContent>
                          <w:p w14:paraId="50188A90" w14:textId="77777777" w:rsidR="005626F8" w:rsidRDefault="005626F8" w:rsidP="005626F8">
                            <w:pPr>
                              <w:jc w:val="center"/>
                            </w:pPr>
                            <w:r>
                              <w:t>Signal Timing Optimization</w:t>
                            </w:r>
                          </w:p>
                          <w:p w14:paraId="58889A7E" w14:textId="77777777" w:rsidR="005626F8" w:rsidRDefault="005626F8" w:rsidP="005626F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7DB6E2B" id="_x0000_s1031" style="position:absolute;left:0;text-align:left;margin-left:0;margin-top:471.9pt;width:220.3pt;height:31.35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" fillcolor="white [3201]" strokecolor="black [3200]" strokeweight="1pt">
                <v:stroke joinstyle="miter"/>
                <v:textbox>
                  <w:txbxContent>
                    <w:p w14:paraId="50188A90" w14:textId="77777777" w:rsidR="005626F8" w:rsidRDefault="005626F8" w:rsidP="005626F8">
                      <w:pPr>
                        <w:jc w:val="center"/>
                      </w:pPr>
                      <w:r>
                        <w:t>Signal Timing Optimization</w:t>
                      </w:r>
                    </w:p>
                    <w:p w14:paraId="58889A7E" w14:textId="77777777" w:rsidR="005626F8" w:rsidRDefault="005626F8" w:rsidP="005626F8">
                      <w:pPr>
                        <w:jc w:val="center"/>
                      </w:pPr>
                    </w:p>
                  </w:txbxContent>
                </v:textbox>
                <w10:wrap anchorx="margin"/>
              </v:oval>
            </w:pict>
          </mc:Fallback>
        </mc:AlternateContent>
      </w:r>
      <w:r>
        <w:rPr>
          <w:noProof/>
        </w:rPr>
        <mc:AlternateContent>
          <mc:Choice Requires="wps">
            <w:drawing>
              <wp:anchor distT="0" distB="0" distL="114300" distR="114300" simplePos="0" relativeHeight="251670528" behindDoc="0" locked="0" layoutInCell="1" allowOverlap="1" wp14:anchorId="0860E478" wp14:editId="08298F70">
                <wp:simplePos x="0" y="0"/>
                <wp:positionH relativeFrom="column">
                  <wp:posOffset>1711104</wp:posOffset>
                </wp:positionH>
                <wp:positionV relativeFrom="paragraph">
                  <wp:posOffset>4101220</wp:posOffset>
                </wp:positionV>
                <wp:extent cx="2390115" cy="434566"/>
                <wp:effectExtent l="0" t="0" r="10795" b="22860"/>
                <wp:wrapNone/>
                <wp:docPr id="1214335253" name="Oval 5"/>
                <wp:cNvGraphicFramePr/>
                <a:graphic xmlns:a="http://schemas.openxmlformats.org/drawingml/2006/main">
                  <a:graphicData uri="http://schemas.microsoft.com/office/word/2010/wordprocessingShape">
                    <wps:wsp>
                      <wps:cNvSpPr/>
                      <wps:spPr>
                        <a:xfrm>
                          <a:off x="0" y="0"/>
                          <a:ext cx="2390115" cy="434566"/>
                        </a:xfrm>
                        <a:prstGeom prst="ellipse">
                          <a:avLst/>
                        </a:prstGeom>
                      </wps:spPr>
                      <wps:style>
                        <a:lnRef idx="2">
                          <a:schemeClr val="dk1"/>
                        </a:lnRef>
                        <a:fillRef idx="1">
                          <a:schemeClr val="lt1"/>
                        </a:fillRef>
                        <a:effectRef idx="0">
                          <a:schemeClr val="dk1"/>
                        </a:effectRef>
                        <a:fontRef idx="minor">
                          <a:schemeClr val="dk1"/>
                        </a:fontRef>
                      </wps:style>
                      <wps:txbx>
                        <w:txbxContent>
                          <w:p w14:paraId="6D889B67" w14:textId="77777777" w:rsidR="005626F8" w:rsidRDefault="005626F8" w:rsidP="005626F8">
                            <w:pPr>
                              <w:jc w:val="center"/>
                            </w:pPr>
                            <w:r>
                              <w:t>Simulation and Analysis</w:t>
                            </w:r>
                          </w:p>
                          <w:p w14:paraId="2CBEC058" w14:textId="77777777" w:rsidR="005626F8" w:rsidRDefault="005626F8" w:rsidP="005626F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860E478" id="_x0000_s1032" style="position:absolute;left:0;text-align:left;margin-left:134.75pt;margin-top:322.95pt;width:188.2pt;height:34.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" fillcolor="white [3201]" strokecolor="black [3200]" strokeweight="1pt">
                <v:stroke joinstyle="miter"/>
                <v:textbox>
                  <w:txbxContent>
                    <w:p w14:paraId="6D889B67" w14:textId="77777777" w:rsidR="005626F8" w:rsidRDefault="005626F8" w:rsidP="005626F8">
                      <w:pPr>
                        <w:jc w:val="center"/>
                      </w:pPr>
                      <w:r>
                        <w:t>Simulation and Analysis</w:t>
                      </w:r>
                    </w:p>
                    <w:p w14:paraId="2CBEC058" w14:textId="77777777" w:rsidR="005626F8" w:rsidRDefault="005626F8" w:rsidP="005626F8">
                      <w:pPr>
                        <w:jc w:val="center"/>
                      </w:pPr>
                    </w:p>
                  </w:txbxContent>
                </v:textbox>
              </v:oval>
            </w:pict>
          </mc:Fallback>
        </mc:AlternateContent>
      </w:r>
      <w:r>
        <w:rPr>
          <w:noProof/>
        </w:rPr>
        <mc:AlternateContent>
          <mc:Choice Requires="wps">
            <w:drawing>
              <wp:anchor distT="0" distB="0" distL="114300" distR="114300" simplePos="0" relativeHeight="251669504" behindDoc="0" locked="0" layoutInCell="1" allowOverlap="1" wp14:anchorId="3D7065DF" wp14:editId="1C00FFF8">
                <wp:simplePos x="0" y="0"/>
                <wp:positionH relativeFrom="column">
                  <wp:posOffset>3564343</wp:posOffset>
                </wp:positionH>
                <wp:positionV relativeFrom="paragraph">
                  <wp:posOffset>3230245</wp:posOffset>
                </wp:positionV>
                <wp:extent cx="1339850" cy="476250"/>
                <wp:effectExtent l="0" t="0" r="12700" b="19050"/>
                <wp:wrapNone/>
                <wp:docPr id="1778995452" name="Rectangle 7"/>
                <wp:cNvGraphicFramePr/>
                <a:graphic xmlns:a="http://schemas.openxmlformats.org/drawingml/2006/main">
                  <a:graphicData uri="http://schemas.microsoft.com/office/word/2010/wordprocessingShape">
                    <wps:wsp>
                      <wps:cNvSpPr/>
                      <wps:spPr>
                        <a:xfrm>
                          <a:off x="0" y="0"/>
                          <a:ext cx="1339850" cy="476250"/>
                        </a:xfrm>
                        <a:prstGeom prst="rect">
                          <a:avLst/>
                        </a:prstGeom>
                      </wps:spPr>
                      <wps:style>
                        <a:lnRef idx="2">
                          <a:schemeClr val="dk1"/>
                        </a:lnRef>
                        <a:fillRef idx="1">
                          <a:schemeClr val="lt1"/>
                        </a:fillRef>
                        <a:effectRef idx="0">
                          <a:schemeClr val="dk1"/>
                        </a:effectRef>
                        <a:fontRef idx="minor">
                          <a:schemeClr val="dk1"/>
                        </a:fontRef>
                      </wps:style>
                      <wps:txbx>
                        <w:txbxContent>
                          <w:p w14:paraId="064DDDF2" w14:textId="77777777" w:rsidR="005626F8" w:rsidRDefault="005626F8" w:rsidP="005626F8">
                            <w:pPr>
                              <w:jc w:val="center"/>
                            </w:pPr>
                            <w:r>
                              <w:t>Define Signal Phases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7065DF" id="Rectangle 7" o:spid="_x0000_s1033" style="position:absolute;left:0;text-align:left;margin-left:280.65pt;margin-top:254.35pt;width:105.5pt;height:3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" fillcolor="white [3201]" strokecolor="black [3200]" strokeweight="1pt">
                <v:textbox>
                  <w:txbxContent>
                    <w:p w14:paraId="064DDDF2" w14:textId="77777777" w:rsidR="005626F8" w:rsidRDefault="005626F8" w:rsidP="005626F8">
                      <w:pPr>
                        <w:jc w:val="center"/>
                      </w:pPr>
                      <w:r>
                        <w:t>Define Signal Phases</w:t>
                      </w:r>
                    </w:p>
                  </w:txbxContent>
                </v:textbox>
              </v:rect>
            </w:pict>
          </mc:Fallback>
        </mc:AlternateContent>
      </w:r>
      <w:r>
        <w:rPr>
          <w:noProof/>
        </w:rPr>
        <mc:AlternateContent>
          <mc:Choice Requires="wps">
            <w:drawing>
              <wp:anchor distT="0" distB="0" distL="114300" distR="114300" simplePos="0" relativeHeight="251668480" behindDoc="0" locked="0" layoutInCell="1" allowOverlap="1" wp14:anchorId="6D688C68" wp14:editId="5EDF5E47">
                <wp:simplePos x="0" y="0"/>
                <wp:positionH relativeFrom="column">
                  <wp:posOffset>903291</wp:posOffset>
                </wp:positionH>
                <wp:positionV relativeFrom="paragraph">
                  <wp:posOffset>3230245</wp:posOffset>
                </wp:positionV>
                <wp:extent cx="1339850" cy="476250"/>
                <wp:effectExtent l="0" t="0" r="12700" b="19050"/>
                <wp:wrapNone/>
                <wp:docPr id="1949898751" name="Rectangle 7"/>
                <wp:cNvGraphicFramePr/>
                <a:graphic xmlns:a="http://schemas.openxmlformats.org/drawingml/2006/main">
                  <a:graphicData uri="http://schemas.microsoft.com/office/word/2010/wordprocessingShape">
                    <wps:wsp>
                      <wps:cNvSpPr/>
                      <wps:spPr>
                        <a:xfrm>
                          <a:off x="0" y="0"/>
                          <a:ext cx="1339850" cy="476250"/>
                        </a:xfrm>
                        <a:prstGeom prst="rect">
                          <a:avLst/>
                        </a:prstGeom>
                      </wps:spPr>
                      <wps:style>
                        <a:lnRef idx="2">
                          <a:schemeClr val="dk1"/>
                        </a:lnRef>
                        <a:fillRef idx="1">
                          <a:schemeClr val="lt1"/>
                        </a:fillRef>
                        <a:effectRef idx="0">
                          <a:schemeClr val="dk1"/>
                        </a:effectRef>
                        <a:fontRef idx="minor">
                          <a:schemeClr val="dk1"/>
                        </a:fontRef>
                      </wps:style>
                      <wps:txbx>
                        <w:txbxContent>
                          <w:p w14:paraId="112BE167" w14:textId="77777777" w:rsidR="005626F8" w:rsidRDefault="005626F8" w:rsidP="005626F8">
                            <w:pPr>
                              <w:jc w:val="center"/>
                            </w:pPr>
                            <w:r>
                              <w:t>Input Network Setup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688C68" id="_x0000_s1034" style="position:absolute;left:0;text-align:left;margin-left:71.15pt;margin-top:254.35pt;width:105.5pt;height: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" fillcolor="white [3201]" strokecolor="black [3200]" strokeweight="1pt">
                <v:textbox>
                  <w:txbxContent>
                    <w:p w14:paraId="112BE167" w14:textId="77777777" w:rsidR="005626F8" w:rsidRDefault="005626F8" w:rsidP="005626F8">
                      <w:pPr>
                        <w:jc w:val="center"/>
                      </w:pPr>
                      <w:r>
                        <w:t>Input Network Setup</w:t>
                      </w:r>
                    </w:p>
                  </w:txbxContent>
                </v:textbox>
              </v:rect>
            </w:pict>
          </mc:Fallback>
        </mc:AlternateContent>
      </w:r>
      <w:r>
        <w:rPr>
          <w:noProof/>
        </w:rPr>
        <mc:AlternateContent>
          <mc:Choice Requires="wps">
            <w:drawing>
              <wp:anchor distT="0" distB="0" distL="114300" distR="114300" simplePos="0" relativeHeight="251667456" behindDoc="0" locked="0" layoutInCell="1" allowOverlap="1" wp14:anchorId="3A30A43B" wp14:editId="77194E7C">
                <wp:simplePos x="0" y="0"/>
                <wp:positionH relativeFrom="column">
                  <wp:posOffset>-654050</wp:posOffset>
                </wp:positionH>
                <wp:positionV relativeFrom="paragraph">
                  <wp:posOffset>3230804</wp:posOffset>
                </wp:positionV>
                <wp:extent cx="1339850" cy="476250"/>
                <wp:effectExtent l="0" t="0" r="12700" b="19050"/>
                <wp:wrapNone/>
                <wp:docPr id="1059921858" name="Rectangle 7"/>
                <wp:cNvGraphicFramePr/>
                <a:graphic xmlns:a="http://schemas.openxmlformats.org/drawingml/2006/main">
                  <a:graphicData uri="http://schemas.microsoft.com/office/word/2010/wordprocessingShape">
                    <wps:wsp>
                      <wps:cNvSpPr/>
                      <wps:spPr>
                        <a:xfrm>
                          <a:off x="0" y="0"/>
                          <a:ext cx="1339850" cy="476250"/>
                        </a:xfrm>
                        <a:prstGeom prst="rect">
                          <a:avLst/>
                        </a:prstGeom>
                      </wps:spPr>
                      <wps:style>
                        <a:lnRef idx="2">
                          <a:schemeClr val="dk1"/>
                        </a:lnRef>
                        <a:fillRef idx="1">
                          <a:schemeClr val="lt1"/>
                        </a:fillRef>
                        <a:effectRef idx="0">
                          <a:schemeClr val="dk1"/>
                        </a:effectRef>
                        <a:fontRef idx="minor">
                          <a:schemeClr val="dk1"/>
                        </a:fontRef>
                      </wps:style>
                      <wps:txbx>
                        <w:txbxContent>
                          <w:p w14:paraId="61999F23" w14:textId="77777777" w:rsidR="005626F8" w:rsidRDefault="005626F8" w:rsidP="005626F8">
                            <w:pPr>
                              <w:jc w:val="center"/>
                            </w:pPr>
                            <w:r>
                              <w:t>Input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30A43B" id="_x0000_s1035" style="position:absolute;left:0;text-align:left;margin-left:-51.5pt;margin-top:254.4pt;width:105.5pt;height:3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" fillcolor="white [3201]" strokecolor="black [3200]" strokeweight="1pt">
                <v:textbox>
                  <w:txbxContent>
                    <w:p w14:paraId="61999F23" w14:textId="77777777" w:rsidR="005626F8" w:rsidRDefault="005626F8" w:rsidP="005626F8">
                      <w:pPr>
                        <w:jc w:val="center"/>
                      </w:pPr>
                      <w:r>
                        <w:t>Input Data</w:t>
                      </w:r>
                    </w:p>
                  </w:txbxContent>
                </v:textbox>
              </v:rect>
            </w:pict>
          </mc:Fallback>
        </mc:AlternateContent>
      </w:r>
      <w:r>
        <w:rPr>
          <w:noProof/>
        </w:rPr>
        <mc:AlternateContent>
          <mc:Choice Requires="wps">
            <w:drawing>
              <wp:anchor distT="0" distB="0" distL="114300" distR="114300" simplePos="0" relativeHeight="251666432" behindDoc="0" locked="0" layoutInCell="1" allowOverlap="1" wp14:anchorId="20E4F032" wp14:editId="09DF7F77">
                <wp:simplePos x="0" y="0"/>
                <wp:positionH relativeFrom="column">
                  <wp:posOffset>-654050</wp:posOffset>
                </wp:positionH>
                <wp:positionV relativeFrom="paragraph">
                  <wp:posOffset>1447800</wp:posOffset>
                </wp:positionV>
                <wp:extent cx="1339850" cy="476250"/>
                <wp:effectExtent l="0" t="0" r="12700" b="19050"/>
                <wp:wrapNone/>
                <wp:docPr id="397083907" name="Rectangle 7"/>
                <wp:cNvGraphicFramePr/>
                <a:graphic xmlns:a="http://schemas.openxmlformats.org/drawingml/2006/main">
                  <a:graphicData uri="http://schemas.microsoft.com/office/word/2010/wordprocessingShape">
                    <wps:wsp>
                      <wps:cNvSpPr/>
                      <wps:spPr>
                        <a:xfrm>
                          <a:off x="0" y="0"/>
                          <a:ext cx="1339850" cy="476250"/>
                        </a:xfrm>
                        <a:prstGeom prst="rect">
                          <a:avLst/>
                        </a:prstGeom>
                      </wps:spPr>
                      <wps:style>
                        <a:lnRef idx="2">
                          <a:schemeClr val="dk1"/>
                        </a:lnRef>
                        <a:fillRef idx="1">
                          <a:schemeClr val="lt1"/>
                        </a:fillRef>
                        <a:effectRef idx="0">
                          <a:schemeClr val="dk1"/>
                        </a:effectRef>
                        <a:fontRef idx="minor">
                          <a:schemeClr val="dk1"/>
                        </a:fontRef>
                      </wps:style>
                      <wps:txbx>
                        <w:txbxContent>
                          <w:p w14:paraId="4F95CD9E" w14:textId="77777777" w:rsidR="005626F8" w:rsidRDefault="005626F8" w:rsidP="005626F8">
                            <w:pPr>
                              <w:jc w:val="center"/>
                            </w:pPr>
                            <w:r>
                              <w:t>Traffic Volume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E4F032" id="_x0000_s1036" style="position:absolute;left:0;text-align:left;margin-left:-51.5pt;margin-top:114pt;width:105.5pt;height:3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" fillcolor="white [3201]" strokecolor="black [3200]" strokeweight="1pt">
                <v:textbox>
                  <w:txbxContent>
                    <w:p w14:paraId="4F95CD9E" w14:textId="77777777" w:rsidR="005626F8" w:rsidRDefault="005626F8" w:rsidP="005626F8">
                      <w:pPr>
                        <w:jc w:val="center"/>
                      </w:pPr>
                      <w:r>
                        <w:t>Traffic Volume</w:t>
                      </w:r>
                    </w:p>
                  </w:txbxContent>
                </v:textbox>
              </v:rect>
            </w:pict>
          </mc:Fallback>
        </mc:AlternateContent>
      </w:r>
      <w:r>
        <w:rPr>
          <w:noProof/>
        </w:rPr>
        <mc:AlternateContent>
          <mc:Choice Requires="wps">
            <w:drawing>
              <wp:anchor distT="0" distB="0" distL="114300" distR="114300" simplePos="0" relativeHeight="251665408" behindDoc="0" locked="0" layoutInCell="1" allowOverlap="1" wp14:anchorId="5E29AEC7" wp14:editId="0022EB21">
                <wp:simplePos x="0" y="0"/>
                <wp:positionH relativeFrom="column">
                  <wp:posOffset>5048250</wp:posOffset>
                </wp:positionH>
                <wp:positionV relativeFrom="paragraph">
                  <wp:posOffset>1447800</wp:posOffset>
                </wp:positionV>
                <wp:extent cx="1339850" cy="476250"/>
                <wp:effectExtent l="0" t="0" r="12700" b="19050"/>
                <wp:wrapNone/>
                <wp:docPr id="615170131" name="Rectangle 7"/>
                <wp:cNvGraphicFramePr/>
                <a:graphic xmlns:a="http://schemas.openxmlformats.org/drawingml/2006/main">
                  <a:graphicData uri="http://schemas.microsoft.com/office/word/2010/wordprocessingShape">
                    <wps:wsp>
                      <wps:cNvSpPr/>
                      <wps:spPr>
                        <a:xfrm>
                          <a:off x="0" y="0"/>
                          <a:ext cx="1339850" cy="476250"/>
                        </a:xfrm>
                        <a:prstGeom prst="rect">
                          <a:avLst/>
                        </a:prstGeom>
                      </wps:spPr>
                      <wps:style>
                        <a:lnRef idx="2">
                          <a:schemeClr val="dk1"/>
                        </a:lnRef>
                        <a:fillRef idx="1">
                          <a:schemeClr val="lt1"/>
                        </a:fillRef>
                        <a:effectRef idx="0">
                          <a:schemeClr val="dk1"/>
                        </a:effectRef>
                        <a:fontRef idx="minor">
                          <a:schemeClr val="dk1"/>
                        </a:fontRef>
                      </wps:style>
                      <wps:txbx>
                        <w:txbxContent>
                          <w:p w14:paraId="6A8CFF24" w14:textId="77777777" w:rsidR="005626F8" w:rsidRDefault="005626F8" w:rsidP="005626F8">
                            <w:pPr>
                              <w:jc w:val="center"/>
                            </w:pPr>
                            <w:r>
                              <w:t>Intersection Characteristics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29AEC7" id="_x0000_s1037" style="position:absolute;left:0;text-align:left;margin-left:397.5pt;margin-top:114pt;width:105.5pt;height:3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" fillcolor="white [3201]" strokecolor="black [3200]" strokeweight="1pt">
                <v:textbox>
                  <w:txbxContent>
                    <w:p w14:paraId="6A8CFF24" w14:textId="77777777" w:rsidR="005626F8" w:rsidRDefault="005626F8" w:rsidP="005626F8">
                      <w:pPr>
                        <w:jc w:val="center"/>
                      </w:pPr>
                      <w:r>
                        <w:t>Intersection Characteristics</w:t>
                      </w:r>
                    </w:p>
                  </w:txbxContent>
                </v:textbox>
              </v:rect>
            </w:pict>
          </mc:Fallback>
        </mc:AlternateContent>
      </w:r>
      <w:r>
        <w:rPr>
          <w:noProof/>
        </w:rPr>
        <mc:AlternateContent>
          <mc:Choice Requires="wps">
            <w:drawing>
              <wp:anchor distT="0" distB="0" distL="114300" distR="114300" simplePos="0" relativeHeight="251664384" behindDoc="0" locked="0" layoutInCell="1" allowOverlap="1" wp14:anchorId="56A2F481" wp14:editId="448AD673">
                <wp:simplePos x="0" y="0"/>
                <wp:positionH relativeFrom="column">
                  <wp:posOffset>3524250</wp:posOffset>
                </wp:positionH>
                <wp:positionV relativeFrom="paragraph">
                  <wp:posOffset>1447800</wp:posOffset>
                </wp:positionV>
                <wp:extent cx="1339850" cy="476250"/>
                <wp:effectExtent l="0" t="0" r="12700" b="19050"/>
                <wp:wrapNone/>
                <wp:docPr id="2062123175" name="Rectangle 7"/>
                <wp:cNvGraphicFramePr/>
                <a:graphic xmlns:a="http://schemas.openxmlformats.org/drawingml/2006/main">
                  <a:graphicData uri="http://schemas.microsoft.com/office/word/2010/wordprocessingShape">
                    <wps:wsp>
                      <wps:cNvSpPr/>
                      <wps:spPr>
                        <a:xfrm>
                          <a:off x="0" y="0"/>
                          <a:ext cx="1339850" cy="476250"/>
                        </a:xfrm>
                        <a:prstGeom prst="rect">
                          <a:avLst/>
                        </a:prstGeom>
                      </wps:spPr>
                      <wps:style>
                        <a:lnRef idx="2">
                          <a:schemeClr val="dk1"/>
                        </a:lnRef>
                        <a:fillRef idx="1">
                          <a:schemeClr val="lt1"/>
                        </a:fillRef>
                        <a:effectRef idx="0">
                          <a:schemeClr val="dk1"/>
                        </a:effectRef>
                        <a:fontRef idx="minor">
                          <a:schemeClr val="dk1"/>
                        </a:fontRef>
                      </wps:style>
                      <wps:txbx>
                        <w:txbxContent>
                          <w:p w14:paraId="2C235632" w14:textId="77777777" w:rsidR="005626F8" w:rsidRDefault="005626F8" w:rsidP="005626F8">
                            <w:pPr>
                              <w:jc w:val="center"/>
                            </w:pPr>
                            <w:r>
                              <w:t>Traffic Timing</w:t>
                            </w:r>
                          </w:p>
                          <w:p w14:paraId="62AE78EE" w14:textId="77777777" w:rsidR="005626F8" w:rsidRDefault="005626F8" w:rsidP="005626F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A2F481" id="_x0000_s1038" style="position:absolute;left:0;text-align:left;margin-left:277.5pt;margin-top:114pt;width:105.5pt;height:3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" fillcolor="white [3201]" strokecolor="black [3200]" strokeweight="1pt">
                <v:textbox>
                  <w:txbxContent>
                    <w:p w14:paraId="2C235632" w14:textId="77777777" w:rsidR="005626F8" w:rsidRDefault="005626F8" w:rsidP="005626F8">
                      <w:pPr>
                        <w:jc w:val="center"/>
                      </w:pPr>
                      <w:r>
                        <w:t>Traffic Timing</w:t>
                      </w:r>
                    </w:p>
                    <w:p w14:paraId="62AE78EE" w14:textId="77777777" w:rsidR="005626F8" w:rsidRDefault="005626F8" w:rsidP="005626F8"/>
                  </w:txbxContent>
                </v:textbox>
              </v:rect>
            </w:pict>
          </mc:Fallback>
        </mc:AlternateContent>
      </w:r>
      <w:r>
        <w:rPr>
          <w:noProof/>
        </w:rPr>
        <mc:AlternateContent>
          <mc:Choice Requires="wps">
            <w:drawing>
              <wp:anchor distT="0" distB="0" distL="114300" distR="114300" simplePos="0" relativeHeight="251663360" behindDoc="0" locked="0" layoutInCell="1" allowOverlap="1" wp14:anchorId="1D51DCFC" wp14:editId="689775E7">
                <wp:simplePos x="0" y="0"/>
                <wp:positionH relativeFrom="column">
                  <wp:posOffset>838200</wp:posOffset>
                </wp:positionH>
                <wp:positionV relativeFrom="paragraph">
                  <wp:posOffset>1447800</wp:posOffset>
                </wp:positionV>
                <wp:extent cx="1339850" cy="476250"/>
                <wp:effectExtent l="0" t="0" r="12700" b="19050"/>
                <wp:wrapNone/>
                <wp:docPr id="1654748663" name="Rectangle 7"/>
                <wp:cNvGraphicFramePr/>
                <a:graphic xmlns:a="http://schemas.openxmlformats.org/drawingml/2006/main">
                  <a:graphicData uri="http://schemas.microsoft.com/office/word/2010/wordprocessingShape">
                    <wps:wsp>
                      <wps:cNvSpPr/>
                      <wps:spPr>
                        <a:xfrm>
                          <a:off x="0" y="0"/>
                          <a:ext cx="1339850" cy="476250"/>
                        </a:xfrm>
                        <a:prstGeom prst="rect">
                          <a:avLst/>
                        </a:prstGeom>
                      </wps:spPr>
                      <wps:style>
                        <a:lnRef idx="2">
                          <a:schemeClr val="dk1"/>
                        </a:lnRef>
                        <a:fillRef idx="1">
                          <a:schemeClr val="lt1"/>
                        </a:fillRef>
                        <a:effectRef idx="0">
                          <a:schemeClr val="dk1"/>
                        </a:effectRef>
                        <a:fontRef idx="minor">
                          <a:schemeClr val="dk1"/>
                        </a:fontRef>
                      </wps:style>
                      <wps:txbx>
                        <w:txbxContent>
                          <w:p w14:paraId="02AD9316" w14:textId="77777777" w:rsidR="005626F8" w:rsidRDefault="005626F8" w:rsidP="005626F8">
                            <w:pPr>
                              <w:jc w:val="center"/>
                            </w:pPr>
                            <w:r>
                              <w:t>Intersection Geometry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51DCFC" id="_x0000_s1039" style="position:absolute;left:0;text-align:left;margin-left:66pt;margin-top:114pt;width:105.5pt;height:3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" fillcolor="white [3201]" strokecolor="black [3200]" strokeweight="1pt">
                <v:textbox>
                  <w:txbxContent>
                    <w:p w14:paraId="02AD9316" w14:textId="77777777" w:rsidR="005626F8" w:rsidRDefault="005626F8" w:rsidP="005626F8">
                      <w:pPr>
                        <w:jc w:val="center"/>
                      </w:pPr>
                      <w:r>
                        <w:t>Intersection Geometry</w:t>
                      </w:r>
                    </w:p>
                  </w:txbxContent>
                </v:textbox>
              </v:rect>
            </w:pict>
          </mc:Fallback>
        </mc:AlternateContent>
      </w:r>
      <w:r>
        <w:rPr>
          <w:noProof/>
        </w:rPr>
        <mc:AlternateContent>
          <mc:Choice Requires="wps">
            <w:drawing>
              <wp:anchor distT="0" distB="0" distL="114300" distR="114300" simplePos="0" relativeHeight="251662336" behindDoc="0" locked="0" layoutInCell="1" allowOverlap="1" wp14:anchorId="15930E44" wp14:editId="4596F708">
                <wp:simplePos x="0" y="0"/>
                <wp:positionH relativeFrom="column">
                  <wp:posOffset>1714500</wp:posOffset>
                </wp:positionH>
                <wp:positionV relativeFrom="paragraph">
                  <wp:posOffset>2463800</wp:posOffset>
                </wp:positionV>
                <wp:extent cx="2139950" cy="381000"/>
                <wp:effectExtent l="0" t="0" r="12700" b="19050"/>
                <wp:wrapNone/>
                <wp:docPr id="1316481126" name="Oval 5"/>
                <wp:cNvGraphicFramePr/>
                <a:graphic xmlns:a="http://schemas.openxmlformats.org/drawingml/2006/main">
                  <a:graphicData uri="http://schemas.microsoft.com/office/word/2010/wordprocessingShape">
                    <wps:wsp>
                      <wps:cNvSpPr/>
                      <wps:spPr>
                        <a:xfrm>
                          <a:off x="0" y="0"/>
                          <a:ext cx="2139950" cy="381000"/>
                        </a:xfrm>
                        <a:prstGeom prst="ellipse">
                          <a:avLst/>
                        </a:prstGeom>
                      </wps:spPr>
                      <wps:style>
                        <a:lnRef idx="2">
                          <a:schemeClr val="dk1"/>
                        </a:lnRef>
                        <a:fillRef idx="1">
                          <a:schemeClr val="lt1"/>
                        </a:fillRef>
                        <a:effectRef idx="0">
                          <a:schemeClr val="dk1"/>
                        </a:effectRef>
                        <a:fontRef idx="minor">
                          <a:schemeClr val="dk1"/>
                        </a:fontRef>
                      </wps:style>
                      <wps:txbx>
                        <w:txbxContent>
                          <w:p w14:paraId="3C10C159" w14:textId="77777777" w:rsidR="005626F8" w:rsidRDefault="005626F8" w:rsidP="005626F8">
                            <w:pPr>
                              <w:jc w:val="center"/>
                            </w:pPr>
                            <w:r>
                              <w:t>Model Setup in SIDRA</w:t>
                            </w:r>
                          </w:p>
                          <w:p w14:paraId="69D63F3B" w14:textId="77777777" w:rsidR="005626F8" w:rsidRDefault="005626F8" w:rsidP="005626F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930E44" id="_x0000_s1040" style="position:absolute;left:0;text-align:left;margin-left:135pt;margin-top:194pt;width:168.5pt;height:3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" fillcolor="white [3201]" strokecolor="black [3200]" strokeweight="1pt">
                <v:stroke joinstyle="miter"/>
                <v:textbox>
                  <w:txbxContent>
                    <w:p w14:paraId="3C10C159" w14:textId="77777777" w:rsidR="005626F8" w:rsidRDefault="005626F8" w:rsidP="005626F8">
                      <w:pPr>
                        <w:jc w:val="center"/>
                      </w:pPr>
                      <w:r>
                        <w:t>Model Setup in SIDRA</w:t>
                      </w:r>
                    </w:p>
                    <w:p w14:paraId="69D63F3B" w14:textId="77777777" w:rsidR="005626F8" w:rsidRDefault="005626F8" w:rsidP="005626F8">
                      <w:pPr>
                        <w:jc w:val="center"/>
                      </w:pPr>
                    </w:p>
                  </w:txbxContent>
                </v:textbox>
              </v:oval>
            </w:pict>
          </mc:Fallback>
        </mc:AlternateContent>
      </w:r>
    </w:p>
    <w:p w14:paraId="34ABEE6B" w14:textId="47D0DD88" w:rsidR="00627A7B" w:rsidRDefault="00627A7B" w:rsidP="00627A7B">
      <w:pPr>
        <w:rPr>
          <w:rFonts w:ascii="Times New Roman" w:hAnsi="Times New Roman" w:cs="Times New Roman"/>
        </w:rPr>
      </w:pPr>
    </w:p>
    <w:p w14:paraId="42E64275" w14:textId="3D5075A6" w:rsidR="00627A7B" w:rsidRDefault="00627A7B" w:rsidP="00627A7B">
      <w:pPr>
        <w:rPr>
          <w:rFonts w:ascii="Times New Roman" w:hAnsi="Times New Roman" w:cs="Times New Roman"/>
        </w:rPr>
      </w:pPr>
    </w:p>
    <w:p w14:paraId="16905634" w14:textId="459BBAC1" w:rsidR="00627A7B" w:rsidRDefault="00627A7B" w:rsidP="00627A7B">
      <w:pPr>
        <w:rPr>
          <w:rFonts w:ascii="Times New Roman" w:hAnsi="Times New Roman" w:cs="Times New Roman"/>
        </w:rPr>
      </w:pPr>
    </w:p>
    <w:p w14:paraId="02585F99" w14:textId="13583020" w:rsidR="005626F8" w:rsidRDefault="005626F8" w:rsidP="00627A7B">
      <w:pPr>
        <w:rPr>
          <w:rFonts w:ascii="Times New Roman" w:hAnsi="Times New Roman" w:cs="Times New Roman"/>
        </w:rPr>
      </w:pPr>
    </w:p>
    <w:p w14:paraId="393AF04D" w14:textId="3CC436C9" w:rsidR="005626F8" w:rsidRDefault="005626F8" w:rsidP="00627A7B">
      <w:pPr>
        <w:rPr>
          <w:rFonts w:ascii="Times New Roman" w:hAnsi="Times New Roman" w:cs="Times New Roman"/>
        </w:rPr>
      </w:pPr>
    </w:p>
    <w:p w14:paraId="4E769D14" w14:textId="3D6C0EBA" w:rsidR="005626F8" w:rsidRDefault="005626F8" w:rsidP="00627A7B">
      <w:pPr>
        <w:rPr>
          <w:rFonts w:ascii="Times New Roman" w:hAnsi="Times New Roman" w:cs="Times New Roman"/>
        </w:rPr>
      </w:pPr>
    </w:p>
    <w:p w14:paraId="757DCFEE" w14:textId="62506204" w:rsidR="005626F8" w:rsidRDefault="005626F8" w:rsidP="00627A7B">
      <w:pPr>
        <w:rPr>
          <w:rFonts w:ascii="Times New Roman" w:hAnsi="Times New Roman" w:cs="Times New Roman"/>
        </w:rPr>
      </w:pPr>
    </w:p>
    <w:p w14:paraId="40CD0FC4" w14:textId="32386CC2" w:rsidR="005626F8" w:rsidRDefault="005626F8" w:rsidP="00627A7B">
      <w:pPr>
        <w:rPr>
          <w:rFonts w:ascii="Times New Roman" w:hAnsi="Times New Roman" w:cs="Times New Roman"/>
        </w:rPr>
      </w:pPr>
    </w:p>
    <w:p w14:paraId="39B1191B" w14:textId="4761B405" w:rsidR="005626F8" w:rsidRDefault="005626F8" w:rsidP="00627A7B">
      <w:pPr>
        <w:rPr>
          <w:rFonts w:ascii="Times New Roman" w:hAnsi="Times New Roman" w:cs="Times New Roman"/>
        </w:rPr>
      </w:pPr>
    </w:p>
    <w:p w14:paraId="0A4407ED" w14:textId="5CFB5BCF" w:rsidR="005626F8" w:rsidRDefault="005626F8" w:rsidP="00627A7B">
      <w:pPr>
        <w:rPr>
          <w:rFonts w:ascii="Times New Roman" w:hAnsi="Times New Roman" w:cs="Times New Roman"/>
        </w:rPr>
      </w:pPr>
    </w:p>
    <w:p w14:paraId="31FDFE26" w14:textId="21700D64" w:rsidR="005626F8" w:rsidRDefault="005626F8" w:rsidP="00627A7B">
      <w:pPr>
        <w:rPr>
          <w:rFonts w:ascii="Times New Roman" w:hAnsi="Times New Roman" w:cs="Times New Roman"/>
        </w:rPr>
      </w:pPr>
    </w:p>
    <w:p w14:paraId="62BE8B45" w14:textId="7CB054E5" w:rsidR="005626F8" w:rsidRDefault="005626F8" w:rsidP="00627A7B">
      <w:pPr>
        <w:rPr>
          <w:rFonts w:ascii="Times New Roman" w:hAnsi="Times New Roman" w:cs="Times New Roman"/>
        </w:rPr>
      </w:pPr>
    </w:p>
    <w:p w14:paraId="13B5BE9E" w14:textId="69577AD2" w:rsidR="005626F8" w:rsidRDefault="005626F8" w:rsidP="00627A7B">
      <w:pPr>
        <w:rPr>
          <w:rFonts w:ascii="Times New Roman" w:hAnsi="Times New Roman" w:cs="Times New Roman"/>
        </w:rPr>
      </w:pPr>
    </w:p>
    <w:p w14:paraId="5C0FB92E" w14:textId="4CAC4139" w:rsidR="005626F8" w:rsidRDefault="005626F8" w:rsidP="00627A7B">
      <w:pPr>
        <w:rPr>
          <w:rFonts w:ascii="Times New Roman" w:hAnsi="Times New Roman" w:cs="Times New Roman"/>
        </w:rPr>
      </w:pPr>
    </w:p>
    <w:p w14:paraId="074EFB55" w14:textId="7893A2A7" w:rsidR="005626F8" w:rsidRDefault="005626F8" w:rsidP="00627A7B">
      <w:pPr>
        <w:rPr>
          <w:rFonts w:ascii="Times New Roman" w:hAnsi="Times New Roman" w:cs="Times New Roman"/>
        </w:rPr>
      </w:pPr>
    </w:p>
    <w:p w14:paraId="52D3D21C" w14:textId="1A9EF3CB" w:rsidR="005626F8" w:rsidRDefault="005626F8" w:rsidP="00627A7B">
      <w:pPr>
        <w:rPr>
          <w:rFonts w:ascii="Times New Roman" w:hAnsi="Times New Roman" w:cs="Times New Roman"/>
        </w:rPr>
      </w:pPr>
    </w:p>
    <w:p w14:paraId="5EFB8278" w14:textId="614FDF4E" w:rsidR="005626F8" w:rsidRDefault="005626F8" w:rsidP="00627A7B">
      <w:pPr>
        <w:rPr>
          <w:rFonts w:ascii="Times New Roman" w:hAnsi="Times New Roman" w:cs="Times New Roman"/>
        </w:rPr>
      </w:pPr>
    </w:p>
    <w:p w14:paraId="50369C16" w14:textId="0DF27DD5" w:rsidR="005626F8" w:rsidRDefault="005626F8" w:rsidP="00627A7B">
      <w:pPr>
        <w:rPr>
          <w:rFonts w:ascii="Times New Roman" w:hAnsi="Times New Roman" w:cs="Times New Roman"/>
        </w:rPr>
      </w:pPr>
    </w:p>
    <w:p w14:paraId="2AD215DE" w14:textId="68AA10CB" w:rsidR="005626F8" w:rsidRDefault="005626F8" w:rsidP="00627A7B">
      <w:pPr>
        <w:rPr>
          <w:rFonts w:ascii="Times New Roman" w:hAnsi="Times New Roman" w:cs="Times New Roman"/>
        </w:rPr>
      </w:pPr>
    </w:p>
    <w:p w14:paraId="5F53277E" w14:textId="028AB7FF" w:rsidR="005626F8" w:rsidRDefault="005626F8" w:rsidP="00627A7B">
      <w:pPr>
        <w:rPr>
          <w:rFonts w:ascii="Times New Roman" w:hAnsi="Times New Roman" w:cs="Times New Roman"/>
        </w:rPr>
      </w:pPr>
    </w:p>
    <w:p w14:paraId="1EC1595A" w14:textId="4FD2B35D" w:rsidR="005626F8" w:rsidRDefault="005626F8" w:rsidP="00627A7B">
      <w:pPr>
        <w:rPr>
          <w:rFonts w:ascii="Times New Roman" w:hAnsi="Times New Roman" w:cs="Times New Roman"/>
        </w:rPr>
      </w:pPr>
    </w:p>
    <w:p w14:paraId="6137DBF0" w14:textId="3D249D58" w:rsidR="005626F8" w:rsidRDefault="005626F8" w:rsidP="00627A7B">
      <w:pPr>
        <w:rPr>
          <w:rFonts w:ascii="Times New Roman" w:hAnsi="Times New Roman" w:cs="Times New Roman"/>
        </w:rPr>
      </w:pPr>
    </w:p>
    <w:p w14:paraId="33EF4394" w14:textId="049DBCBB" w:rsidR="005626F8" w:rsidRDefault="005626F8" w:rsidP="00627A7B">
      <w:pPr>
        <w:rPr>
          <w:rFonts w:ascii="Times New Roman" w:hAnsi="Times New Roman" w:cs="Times New Roman"/>
        </w:rPr>
      </w:pPr>
    </w:p>
    <w:p w14:paraId="325DFF91" w14:textId="77777777" w:rsidR="00DE0880" w:rsidRDefault="00DE0880" w:rsidP="00627A7B">
      <w:pPr>
        <w:rPr>
          <w:rFonts w:ascii="Times New Roman" w:hAnsi="Times New Roman" w:cs="Times New Roman"/>
        </w:rPr>
      </w:pPr>
    </w:p>
    <w:p w14:paraId="2F04EEE5" w14:textId="433D7AD7" w:rsidR="001B452E" w:rsidRDefault="001B452E" w:rsidP="00B322AB">
      <w:pPr>
        <w:pStyle w:val="Heading2"/>
      </w:pPr>
      <w:bookmarkStart w:id="43" w:name="_Toc192326258"/>
      <w:r>
        <w:lastRenderedPageBreak/>
        <w:t>3</w:t>
      </w:r>
      <w:r w:rsidRPr="007B088A">
        <w:t>.2 Study Area</w:t>
      </w:r>
      <w:bookmarkEnd w:id="43"/>
    </w:p>
    <w:p w14:paraId="289E727B" w14:textId="77777777" w:rsidR="00616E00" w:rsidRPr="00616E00" w:rsidRDefault="00616E00" w:rsidP="00616E00"/>
    <w:p w14:paraId="6B4DA287" w14:textId="77777777" w:rsidR="001B452E" w:rsidRPr="00F90B66" w:rsidRDefault="001B452E" w:rsidP="001B452E">
      <w:pPr>
        <w:spacing w:line="360" w:lineRule="auto"/>
        <w:jc w:val="both"/>
        <w:rPr>
          <w:rFonts w:ascii="Times New Roman" w:hAnsi="Times New Roman" w:cs="Times New Roman"/>
          <w:sz w:val="24"/>
          <w:szCs w:val="24"/>
        </w:rPr>
      </w:pPr>
      <w:proofErr w:type="spellStart"/>
      <w:r w:rsidRPr="00F90B66">
        <w:rPr>
          <w:rFonts w:ascii="Times New Roman" w:hAnsi="Times New Roman" w:cs="Times New Roman"/>
          <w:sz w:val="24"/>
          <w:szCs w:val="24"/>
        </w:rPr>
        <w:t>Satdobato</w:t>
      </w:r>
      <w:proofErr w:type="spellEnd"/>
      <w:r w:rsidRPr="00F90B66">
        <w:rPr>
          <w:rFonts w:ascii="Times New Roman" w:hAnsi="Times New Roman" w:cs="Times New Roman"/>
          <w:sz w:val="24"/>
          <w:szCs w:val="24"/>
        </w:rPr>
        <w:t xml:space="preserve"> intersection situated on the ring road is one of the busiest and important intersections located in Kathmandu valley. This intersection is situated in Lalitpur Metropolitan City, Nepal. Its geographical location is Latitude: 27º39'19.48" Longitude: 85º19'28.9704"</w:t>
      </w:r>
    </w:p>
    <w:p w14:paraId="1C60FEFE" w14:textId="77777777" w:rsidR="001B452E" w:rsidRPr="00F90B66" w:rsidRDefault="001B452E" w:rsidP="001B452E">
      <w:pPr>
        <w:spacing w:line="360" w:lineRule="auto"/>
        <w:rPr>
          <w:rFonts w:ascii="Times New Roman" w:hAnsi="Times New Roman" w:cs="Times New Roman"/>
          <w:sz w:val="24"/>
          <w:szCs w:val="24"/>
        </w:rPr>
      </w:pPr>
      <w:r w:rsidRPr="00F90B66">
        <w:rPr>
          <w:rFonts w:ascii="Times New Roman" w:hAnsi="Times New Roman" w:cs="Times New Roman"/>
          <w:noProof/>
          <w:sz w:val="24"/>
          <w:szCs w:val="24"/>
        </w:rPr>
        <w:drawing>
          <wp:inline distT="0" distB="0" distL="0" distR="0" wp14:anchorId="3C9CA564" wp14:editId="6081C405">
            <wp:extent cx="5943600" cy="2860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860675"/>
                    </a:xfrm>
                    <a:prstGeom prst="rect">
                      <a:avLst/>
                    </a:prstGeom>
                  </pic:spPr>
                </pic:pic>
              </a:graphicData>
            </a:graphic>
          </wp:inline>
        </w:drawing>
      </w:r>
    </w:p>
    <w:p w14:paraId="50232A1E" w14:textId="4BBE8584" w:rsidR="001B452E" w:rsidRPr="00F90B66" w:rsidRDefault="001B452E" w:rsidP="001B452E">
      <w:pPr>
        <w:tabs>
          <w:tab w:val="left" w:pos="2760"/>
        </w:tabs>
        <w:spacing w:line="360" w:lineRule="auto"/>
        <w:jc w:val="both"/>
        <w:rPr>
          <w:rFonts w:ascii="Times New Roman" w:hAnsi="Times New Roman" w:cs="Times New Roman"/>
          <w:sz w:val="24"/>
          <w:szCs w:val="24"/>
        </w:rPr>
      </w:pPr>
      <w:r w:rsidRPr="00F90B66">
        <w:rPr>
          <w:rFonts w:ascii="Times New Roman" w:hAnsi="Times New Roman" w:cs="Times New Roman"/>
          <w:sz w:val="24"/>
          <w:szCs w:val="24"/>
        </w:rPr>
        <w:t xml:space="preserve">                                            Fig</w:t>
      </w:r>
      <w:r>
        <w:rPr>
          <w:rFonts w:ascii="Times New Roman" w:hAnsi="Times New Roman" w:cs="Times New Roman"/>
          <w:sz w:val="24"/>
          <w:szCs w:val="24"/>
        </w:rPr>
        <w:t>ure</w:t>
      </w:r>
      <w:r w:rsidR="00AD49A2">
        <w:rPr>
          <w:rFonts w:ascii="Times New Roman" w:hAnsi="Times New Roman" w:cs="Times New Roman"/>
          <w:sz w:val="24"/>
          <w:szCs w:val="24"/>
        </w:rPr>
        <w:t xml:space="preserve"> </w:t>
      </w:r>
      <w:r>
        <w:rPr>
          <w:rFonts w:ascii="Times New Roman" w:hAnsi="Times New Roman" w:cs="Times New Roman"/>
          <w:sz w:val="24"/>
          <w:szCs w:val="24"/>
        </w:rPr>
        <w:t>4:</w:t>
      </w:r>
      <w:r w:rsidRPr="00F90B66">
        <w:rPr>
          <w:rFonts w:ascii="Times New Roman" w:hAnsi="Times New Roman" w:cs="Times New Roman"/>
          <w:sz w:val="24"/>
          <w:szCs w:val="24"/>
        </w:rPr>
        <w:t xml:space="preserve"> </w:t>
      </w:r>
      <w:proofErr w:type="spellStart"/>
      <w:r w:rsidRPr="00F90B66">
        <w:rPr>
          <w:rFonts w:ascii="Times New Roman" w:hAnsi="Times New Roman" w:cs="Times New Roman"/>
          <w:sz w:val="24"/>
          <w:szCs w:val="24"/>
        </w:rPr>
        <w:t>Satdobato</w:t>
      </w:r>
      <w:proofErr w:type="spellEnd"/>
      <w:r w:rsidRPr="00F90B66">
        <w:rPr>
          <w:rFonts w:ascii="Times New Roman" w:hAnsi="Times New Roman" w:cs="Times New Roman"/>
          <w:sz w:val="24"/>
          <w:szCs w:val="24"/>
        </w:rPr>
        <w:t xml:space="preserve"> Intersection</w:t>
      </w:r>
      <w:r w:rsidR="00AD49A2">
        <w:rPr>
          <w:rFonts w:ascii="Times New Roman" w:hAnsi="Times New Roman" w:cs="Times New Roman"/>
          <w:sz w:val="24"/>
          <w:szCs w:val="24"/>
        </w:rPr>
        <w:t xml:space="preserve"> (Google Map)</w:t>
      </w:r>
    </w:p>
    <w:p w14:paraId="7013A48D" w14:textId="6BFE72F7" w:rsidR="001B452E" w:rsidRDefault="001B452E" w:rsidP="001B452E">
      <w:pPr>
        <w:spacing w:line="360" w:lineRule="auto"/>
        <w:jc w:val="both"/>
        <w:rPr>
          <w:rFonts w:ascii="Times New Roman" w:hAnsi="Times New Roman" w:cs="Times New Roman"/>
          <w:sz w:val="24"/>
          <w:szCs w:val="24"/>
        </w:rPr>
      </w:pPr>
      <w:r w:rsidRPr="00F90B66">
        <w:rPr>
          <w:rFonts w:ascii="Times New Roman" w:hAnsi="Times New Roman" w:cs="Times New Roman"/>
          <w:sz w:val="24"/>
          <w:szCs w:val="24"/>
        </w:rPr>
        <w:t xml:space="preserve">This intersection is considered as one of the most important intersection located in ring road. It connects the central business district of Lalitpur to densely populated areas of Lalitpur such as </w:t>
      </w:r>
      <w:proofErr w:type="spellStart"/>
      <w:r w:rsidRPr="00F90B66">
        <w:rPr>
          <w:rFonts w:ascii="Times New Roman" w:hAnsi="Times New Roman" w:cs="Times New Roman"/>
          <w:sz w:val="24"/>
          <w:szCs w:val="24"/>
        </w:rPr>
        <w:t>Jawlakhel</w:t>
      </w:r>
      <w:proofErr w:type="spellEnd"/>
      <w:r w:rsidRPr="00F90B66">
        <w:rPr>
          <w:rFonts w:ascii="Times New Roman" w:hAnsi="Times New Roman" w:cs="Times New Roman"/>
          <w:sz w:val="24"/>
          <w:szCs w:val="24"/>
        </w:rPr>
        <w:t xml:space="preserve">, </w:t>
      </w:r>
      <w:proofErr w:type="spellStart"/>
      <w:r w:rsidRPr="00F90B66">
        <w:rPr>
          <w:rFonts w:ascii="Times New Roman" w:hAnsi="Times New Roman" w:cs="Times New Roman"/>
          <w:sz w:val="24"/>
          <w:szCs w:val="24"/>
        </w:rPr>
        <w:t>Hattiban</w:t>
      </w:r>
      <w:proofErr w:type="spellEnd"/>
      <w:r w:rsidRPr="00F90B66">
        <w:rPr>
          <w:rFonts w:ascii="Times New Roman" w:hAnsi="Times New Roman" w:cs="Times New Roman"/>
          <w:sz w:val="24"/>
          <w:szCs w:val="24"/>
        </w:rPr>
        <w:t xml:space="preserve"> and Patan. Due to this, traffic volume is increased over the years and congestion is becoming a major concern to stake-holders. Sumeru </w:t>
      </w:r>
      <w:r w:rsidR="0006097D">
        <w:rPr>
          <w:rFonts w:ascii="Times New Roman" w:hAnsi="Times New Roman" w:cs="Times New Roman"/>
          <w:sz w:val="24"/>
          <w:szCs w:val="24"/>
        </w:rPr>
        <w:t xml:space="preserve">and Patan </w:t>
      </w:r>
      <w:r w:rsidRPr="00F90B66">
        <w:rPr>
          <w:rFonts w:ascii="Times New Roman" w:hAnsi="Times New Roman" w:cs="Times New Roman"/>
          <w:sz w:val="24"/>
          <w:szCs w:val="24"/>
        </w:rPr>
        <w:t>hospital is also located nearby this area which shows that emergency patients might have to be transported through this intersection.</w:t>
      </w:r>
    </w:p>
    <w:p w14:paraId="7B557B83" w14:textId="4F025CDA" w:rsidR="00B641DE" w:rsidRDefault="00B641DE" w:rsidP="00B322AB">
      <w:pPr>
        <w:pStyle w:val="Heading2"/>
      </w:pPr>
      <w:bookmarkStart w:id="44" w:name="_Toc172754579"/>
      <w:bookmarkStart w:id="45" w:name="_Toc185845441"/>
      <w:bookmarkStart w:id="46" w:name="_Toc192326259"/>
      <w:r w:rsidRPr="00526434">
        <w:t>3.3 Primary &amp; Secondary Data Collection</w:t>
      </w:r>
      <w:bookmarkEnd w:id="44"/>
      <w:bookmarkEnd w:id="45"/>
      <w:bookmarkEnd w:id="46"/>
    </w:p>
    <w:p w14:paraId="28B0FA7A" w14:textId="77777777" w:rsidR="00B641DE" w:rsidRPr="00B641DE" w:rsidRDefault="00B641DE" w:rsidP="00B641DE">
      <w:pPr>
        <w:jc w:val="both"/>
      </w:pPr>
    </w:p>
    <w:p w14:paraId="1970378B" w14:textId="4A3713F6" w:rsidR="00B641DE" w:rsidRPr="00B641DE" w:rsidRDefault="00B641DE" w:rsidP="00B641DE">
      <w:pPr>
        <w:spacing w:line="360" w:lineRule="auto"/>
        <w:jc w:val="both"/>
        <w:rPr>
          <w:rFonts w:ascii="Times New Roman" w:hAnsi="Times New Roman" w:cs="Times New Roman"/>
          <w:sz w:val="24"/>
          <w:szCs w:val="24"/>
        </w:rPr>
      </w:pPr>
      <w:r w:rsidRPr="00B641DE">
        <w:rPr>
          <w:rFonts w:ascii="Times New Roman" w:hAnsi="Times New Roman" w:cs="Times New Roman"/>
          <w:sz w:val="24"/>
          <w:szCs w:val="24"/>
        </w:rPr>
        <w:t>For the flow analysis of the intersection, we have to collect various possible data. It might be video footage, measuring width of lane, existing road, footpath, pedestrian count, etc. which is our primary data. We also need the information about the condition of the intersection, past data, traffic police and pedestrian experience at that intersection will be our secondary data.</w:t>
      </w:r>
    </w:p>
    <w:p w14:paraId="4A8DB68A" w14:textId="77777777" w:rsidR="00B641DE" w:rsidRPr="00B641DE" w:rsidRDefault="00B641DE" w:rsidP="00B641DE">
      <w:pPr>
        <w:spacing w:line="360" w:lineRule="auto"/>
        <w:jc w:val="both"/>
        <w:rPr>
          <w:rFonts w:ascii="Times New Roman" w:hAnsi="Times New Roman" w:cs="Times New Roman"/>
          <w:sz w:val="24"/>
          <w:szCs w:val="24"/>
        </w:rPr>
      </w:pPr>
    </w:p>
    <w:p w14:paraId="010F9928" w14:textId="2885E7A6" w:rsidR="00B641DE" w:rsidRPr="00B322AB" w:rsidRDefault="00B641DE" w:rsidP="00B322AB">
      <w:pPr>
        <w:pStyle w:val="Heading2"/>
      </w:pPr>
      <w:bookmarkStart w:id="47" w:name="_Toc172754581"/>
      <w:bookmarkStart w:id="48" w:name="_Toc185845442"/>
      <w:bookmarkStart w:id="49" w:name="_Toc192326260"/>
      <w:r w:rsidRPr="00B322AB">
        <w:lastRenderedPageBreak/>
        <w:t>3.4 Data Extraction</w:t>
      </w:r>
      <w:bookmarkEnd w:id="47"/>
      <w:bookmarkEnd w:id="48"/>
      <w:bookmarkEnd w:id="49"/>
      <w:r w:rsidRPr="00B322AB">
        <w:t xml:space="preserve"> </w:t>
      </w:r>
    </w:p>
    <w:p w14:paraId="585B00E8" w14:textId="77777777" w:rsidR="00E873A9" w:rsidRDefault="00E873A9" w:rsidP="00B641DE">
      <w:pPr>
        <w:spacing w:line="360" w:lineRule="auto"/>
        <w:jc w:val="both"/>
        <w:rPr>
          <w:rFonts w:ascii="Times New Roman" w:hAnsi="Times New Roman" w:cs="Times New Roman"/>
          <w:sz w:val="24"/>
          <w:szCs w:val="24"/>
        </w:rPr>
      </w:pPr>
    </w:p>
    <w:p w14:paraId="4E7335D9" w14:textId="2BEEFA19" w:rsidR="00B641DE" w:rsidRPr="00B641DE" w:rsidRDefault="00E873A9" w:rsidP="00B641DE">
      <w:pPr>
        <w:spacing w:line="360" w:lineRule="auto"/>
        <w:jc w:val="both"/>
        <w:rPr>
          <w:rFonts w:ascii="Times New Roman" w:hAnsi="Times New Roman" w:cs="Times New Roman"/>
          <w:sz w:val="24"/>
          <w:szCs w:val="24"/>
        </w:rPr>
      </w:pPr>
      <w:r w:rsidRPr="00E873A9">
        <w:rPr>
          <w:rFonts w:ascii="Times New Roman" w:hAnsi="Times New Roman" w:cs="Times New Roman"/>
          <w:sz w:val="24"/>
          <w:szCs w:val="24"/>
        </w:rPr>
        <w:t>Vehicle counts are conducted throughout the daylight hours (7 AM to 7 PM) over three days, while pedestrian counts focus on peak morning and evening periods (7 AM to 10 AM and 4 PM to 7 PM)</w:t>
      </w:r>
      <w:r>
        <w:rPr>
          <w:rFonts w:ascii="Times New Roman" w:hAnsi="Times New Roman" w:cs="Times New Roman"/>
          <w:sz w:val="24"/>
          <w:szCs w:val="24"/>
        </w:rPr>
        <w:t>.</w:t>
      </w:r>
      <w:r w:rsidR="00B641DE" w:rsidRPr="00B641DE">
        <w:rPr>
          <w:rFonts w:ascii="Times New Roman" w:hAnsi="Times New Roman" w:cs="Times New Roman"/>
          <w:sz w:val="24"/>
          <w:szCs w:val="24"/>
        </w:rPr>
        <w:t xml:space="preserve"> Traffic distribution of each direction and left turn and right turn proportion is calculated.  </w:t>
      </w:r>
    </w:p>
    <w:p w14:paraId="34E5A704" w14:textId="45916DB4" w:rsidR="00B641DE" w:rsidRPr="00B641DE" w:rsidRDefault="00B641DE" w:rsidP="00B641DE">
      <w:pPr>
        <w:spacing w:line="360" w:lineRule="auto"/>
        <w:jc w:val="both"/>
        <w:rPr>
          <w:rFonts w:ascii="Times New Roman" w:hAnsi="Times New Roman" w:cs="Times New Roman"/>
          <w:sz w:val="24"/>
          <w:szCs w:val="24"/>
        </w:rPr>
      </w:pPr>
      <w:r w:rsidRPr="00B641DE">
        <w:rPr>
          <w:rFonts w:ascii="Times New Roman" w:hAnsi="Times New Roman" w:cs="Times New Roman"/>
          <w:sz w:val="24"/>
          <w:szCs w:val="24"/>
        </w:rPr>
        <w:t xml:space="preserve">For the standardization of the flow of vehicle standard passenger car unit (PCU) </w:t>
      </w:r>
      <w:r w:rsidR="00385A17">
        <w:rPr>
          <w:rFonts w:ascii="Times New Roman" w:hAnsi="Times New Roman" w:cs="Times New Roman"/>
          <w:sz w:val="24"/>
          <w:szCs w:val="24"/>
        </w:rPr>
        <w:t>i</w:t>
      </w:r>
      <w:r w:rsidRPr="00B641DE">
        <w:rPr>
          <w:rFonts w:ascii="Times New Roman" w:hAnsi="Times New Roman" w:cs="Times New Roman"/>
          <w:sz w:val="24"/>
          <w:szCs w:val="24"/>
        </w:rPr>
        <w:t>s introduced. Geometric data is collected from field by using tape</w:t>
      </w:r>
      <w:r w:rsidR="00E873A9">
        <w:rPr>
          <w:rFonts w:ascii="Times New Roman" w:hAnsi="Times New Roman" w:cs="Times New Roman"/>
          <w:sz w:val="24"/>
          <w:szCs w:val="24"/>
        </w:rPr>
        <w:t xml:space="preserve">. </w:t>
      </w:r>
      <w:r w:rsidRPr="00B641DE">
        <w:rPr>
          <w:rFonts w:ascii="Times New Roman" w:hAnsi="Times New Roman" w:cs="Times New Roman"/>
          <w:sz w:val="24"/>
          <w:szCs w:val="24"/>
        </w:rPr>
        <w:t xml:space="preserve">Peak hour flow ranges from Morning 8:00 A.M to 11:00 A.M and Evening 4:00 P.M to 7:00 P.M is evaluated and further analysis of control delay and LOS is done using </w:t>
      </w:r>
      <w:r w:rsidR="00E873A9">
        <w:rPr>
          <w:rFonts w:ascii="Times New Roman" w:hAnsi="Times New Roman" w:cs="Times New Roman"/>
          <w:sz w:val="24"/>
          <w:szCs w:val="24"/>
        </w:rPr>
        <w:t>SIDRA 8.0</w:t>
      </w:r>
      <w:r w:rsidRPr="00B641DE">
        <w:rPr>
          <w:rFonts w:ascii="Times New Roman" w:hAnsi="Times New Roman" w:cs="Times New Roman"/>
          <w:sz w:val="24"/>
          <w:szCs w:val="24"/>
        </w:rPr>
        <w:t xml:space="preserve">. Width of each lane, footpath, is taken precisely. </w:t>
      </w:r>
    </w:p>
    <w:p w14:paraId="694519F2" w14:textId="25CBB013" w:rsidR="00B641DE" w:rsidRDefault="00B641DE" w:rsidP="00B322AB">
      <w:pPr>
        <w:pStyle w:val="Heading2"/>
      </w:pPr>
      <w:bookmarkStart w:id="50" w:name="_Toc185845443"/>
      <w:bookmarkStart w:id="51" w:name="_Toc172754582"/>
      <w:bookmarkStart w:id="52" w:name="_Toc192326261"/>
      <w:r w:rsidRPr="00B641DE">
        <w:t>3.5 Data Analysis and Presentation</w:t>
      </w:r>
      <w:bookmarkEnd w:id="50"/>
      <w:bookmarkEnd w:id="52"/>
    </w:p>
    <w:p w14:paraId="122E9D5A" w14:textId="77777777" w:rsidR="006C5FCA" w:rsidRPr="006C5FCA" w:rsidRDefault="006C5FCA" w:rsidP="006C5FCA"/>
    <w:p w14:paraId="6754C7CF" w14:textId="3D5E4AB6" w:rsidR="006C5FCA" w:rsidRDefault="006C5FCA" w:rsidP="006C5FCA">
      <w:pPr>
        <w:pStyle w:val="Heading3"/>
        <w:jc w:val="both"/>
        <w:rPr>
          <w:rFonts w:ascii="Times New Roman" w:hAnsi="Times New Roman" w:cs="Times New Roman"/>
          <w:color w:val="auto"/>
        </w:rPr>
      </w:pPr>
      <w:bookmarkStart w:id="53" w:name="_Toc192326262"/>
      <w:r w:rsidRPr="006C5FCA">
        <w:rPr>
          <w:rFonts w:ascii="Times New Roman" w:hAnsi="Times New Roman" w:cs="Times New Roman"/>
          <w:color w:val="auto"/>
        </w:rPr>
        <w:t>3.5.1</w:t>
      </w:r>
      <w:r>
        <w:rPr>
          <w:rFonts w:ascii="Times New Roman" w:hAnsi="Times New Roman" w:cs="Times New Roman"/>
          <w:color w:val="auto"/>
        </w:rPr>
        <w:t xml:space="preserve"> </w:t>
      </w:r>
      <w:r w:rsidRPr="006C5FCA">
        <w:rPr>
          <w:rFonts w:ascii="Times New Roman" w:hAnsi="Times New Roman" w:cs="Times New Roman"/>
          <w:color w:val="auto"/>
        </w:rPr>
        <w:t>Traffic &amp; Pedestrian Volume</w:t>
      </w:r>
      <w:bookmarkEnd w:id="53"/>
    </w:p>
    <w:p w14:paraId="288CD1ED" w14:textId="77777777" w:rsidR="006C5FCA" w:rsidRPr="006C5FCA" w:rsidRDefault="006C5FCA" w:rsidP="006C5FCA"/>
    <w:p w14:paraId="3A823ECB" w14:textId="391C97D0" w:rsidR="006C5FCA" w:rsidRPr="006C5FCA" w:rsidRDefault="006C5FCA" w:rsidP="006C5FCA">
      <w:pPr>
        <w:jc w:val="both"/>
        <w:rPr>
          <w:rFonts w:ascii="Times New Roman" w:hAnsi="Times New Roman" w:cs="Times New Roman"/>
          <w:sz w:val="24"/>
          <w:szCs w:val="24"/>
        </w:rPr>
      </w:pPr>
      <w:r w:rsidRPr="006C5FCA">
        <w:rPr>
          <w:rFonts w:ascii="Times New Roman" w:hAnsi="Times New Roman" w:cs="Times New Roman"/>
          <w:sz w:val="24"/>
          <w:szCs w:val="24"/>
        </w:rPr>
        <w:t>The intersection traffic study, conducted on 23</w:t>
      </w:r>
      <w:r w:rsidR="00C4087C">
        <w:rPr>
          <w:rFonts w:ascii="Times New Roman" w:hAnsi="Times New Roman" w:cs="Times New Roman"/>
          <w:sz w:val="24"/>
          <w:szCs w:val="24"/>
        </w:rPr>
        <w:t>rd</w:t>
      </w:r>
      <w:r w:rsidRPr="006C5FCA">
        <w:rPr>
          <w:rFonts w:ascii="Times New Roman" w:hAnsi="Times New Roman" w:cs="Times New Roman"/>
          <w:sz w:val="24"/>
          <w:szCs w:val="24"/>
        </w:rPr>
        <w:t>, 24</w:t>
      </w:r>
      <w:r w:rsidR="00C4087C">
        <w:rPr>
          <w:rFonts w:ascii="Times New Roman" w:hAnsi="Times New Roman" w:cs="Times New Roman"/>
          <w:sz w:val="24"/>
          <w:szCs w:val="24"/>
        </w:rPr>
        <w:t>th</w:t>
      </w:r>
      <w:r w:rsidRPr="006C5FCA">
        <w:rPr>
          <w:rFonts w:ascii="Times New Roman" w:hAnsi="Times New Roman" w:cs="Times New Roman"/>
          <w:sz w:val="24"/>
          <w:szCs w:val="24"/>
        </w:rPr>
        <w:t xml:space="preserve">, and 25th </w:t>
      </w:r>
      <w:r w:rsidR="00C4087C">
        <w:rPr>
          <w:rFonts w:ascii="Times New Roman" w:hAnsi="Times New Roman" w:cs="Times New Roman"/>
          <w:sz w:val="24"/>
          <w:szCs w:val="24"/>
        </w:rPr>
        <w:t>J</w:t>
      </w:r>
      <w:r w:rsidRPr="006C5FCA">
        <w:rPr>
          <w:rFonts w:ascii="Times New Roman" w:hAnsi="Times New Roman" w:cs="Times New Roman"/>
          <w:sz w:val="24"/>
          <w:szCs w:val="24"/>
        </w:rPr>
        <w:t xml:space="preserve">une 2024, recorded 12 vehicle directions, 4 pedestrian directions, and 12 vehicle types. Motorcycles, accounting for about 75% of total vehicles, were the most dominant vehicle type, while tempos represented less than </w:t>
      </w:r>
      <w:r w:rsidR="00995905">
        <w:rPr>
          <w:rFonts w:ascii="Times New Roman" w:hAnsi="Times New Roman" w:cs="Times New Roman"/>
          <w:sz w:val="24"/>
          <w:szCs w:val="24"/>
        </w:rPr>
        <w:t>3</w:t>
      </w:r>
      <w:r w:rsidRPr="006C5FCA">
        <w:rPr>
          <w:rFonts w:ascii="Times New Roman" w:hAnsi="Times New Roman" w:cs="Times New Roman"/>
          <w:sz w:val="24"/>
          <w:szCs w:val="24"/>
        </w:rPr>
        <w:t>% and were the least dominant vehicle type in the intersections.</w:t>
      </w:r>
    </w:p>
    <w:p w14:paraId="31AFCF7C" w14:textId="4967DC59" w:rsidR="006C5FCA" w:rsidRDefault="006C5FCA" w:rsidP="006C5FCA">
      <w:pPr>
        <w:jc w:val="both"/>
        <w:rPr>
          <w:rFonts w:ascii="Times New Roman" w:hAnsi="Times New Roman" w:cs="Times New Roman"/>
          <w:sz w:val="24"/>
          <w:szCs w:val="24"/>
        </w:rPr>
      </w:pPr>
      <w:r w:rsidRPr="006C5FCA">
        <w:rPr>
          <w:rFonts w:ascii="Times New Roman" w:hAnsi="Times New Roman" w:cs="Times New Roman"/>
          <w:sz w:val="24"/>
          <w:szCs w:val="24"/>
        </w:rPr>
        <w:t>Pedestrian volumes were extracted for the respective peak hours of the following three days: 23</w:t>
      </w:r>
      <w:r w:rsidR="00C4087C">
        <w:rPr>
          <w:rFonts w:ascii="Times New Roman" w:hAnsi="Times New Roman" w:cs="Times New Roman"/>
          <w:sz w:val="24"/>
          <w:szCs w:val="24"/>
        </w:rPr>
        <w:t>rd</w:t>
      </w:r>
      <w:r w:rsidRPr="006C5FCA">
        <w:rPr>
          <w:rFonts w:ascii="Times New Roman" w:hAnsi="Times New Roman" w:cs="Times New Roman"/>
          <w:sz w:val="24"/>
          <w:szCs w:val="24"/>
        </w:rPr>
        <w:t>, 24</w:t>
      </w:r>
      <w:r w:rsidR="00C4087C">
        <w:rPr>
          <w:rFonts w:ascii="Times New Roman" w:hAnsi="Times New Roman" w:cs="Times New Roman"/>
          <w:sz w:val="24"/>
          <w:szCs w:val="24"/>
        </w:rPr>
        <w:t>th</w:t>
      </w:r>
      <w:r w:rsidRPr="006C5FCA">
        <w:rPr>
          <w:rFonts w:ascii="Times New Roman" w:hAnsi="Times New Roman" w:cs="Times New Roman"/>
          <w:sz w:val="24"/>
          <w:szCs w:val="24"/>
        </w:rPr>
        <w:t xml:space="preserve"> and 25th of June,2024. At the </w:t>
      </w:r>
      <w:proofErr w:type="spellStart"/>
      <w:r w:rsidRPr="006C5FCA">
        <w:rPr>
          <w:rFonts w:ascii="Times New Roman" w:hAnsi="Times New Roman" w:cs="Times New Roman"/>
          <w:sz w:val="24"/>
          <w:szCs w:val="24"/>
        </w:rPr>
        <w:t>Satdobato</w:t>
      </w:r>
      <w:proofErr w:type="spellEnd"/>
      <w:r w:rsidRPr="006C5FCA">
        <w:rPr>
          <w:rFonts w:ascii="Times New Roman" w:hAnsi="Times New Roman" w:cs="Times New Roman"/>
          <w:sz w:val="24"/>
          <w:szCs w:val="24"/>
        </w:rPr>
        <w:t xml:space="preserve"> intersection, the pedestrian volumes were 821, 753, 1502 and 1549 pedestrians per</w:t>
      </w:r>
      <w:r>
        <w:rPr>
          <w:rFonts w:ascii="Times New Roman" w:hAnsi="Times New Roman" w:cs="Times New Roman"/>
          <w:sz w:val="24"/>
          <w:szCs w:val="24"/>
        </w:rPr>
        <w:t xml:space="preserve"> </w:t>
      </w:r>
      <w:r w:rsidRPr="006C5FCA">
        <w:rPr>
          <w:rFonts w:ascii="Times New Roman" w:hAnsi="Times New Roman" w:cs="Times New Roman"/>
          <w:sz w:val="24"/>
          <w:szCs w:val="24"/>
        </w:rPr>
        <w:t xml:space="preserve">three </w:t>
      </w:r>
      <w:proofErr w:type="gramStart"/>
      <w:r w:rsidRPr="006C5FCA">
        <w:rPr>
          <w:rFonts w:ascii="Times New Roman" w:hAnsi="Times New Roman" w:cs="Times New Roman"/>
          <w:sz w:val="24"/>
          <w:szCs w:val="24"/>
        </w:rPr>
        <w:t>hour</w:t>
      </w:r>
      <w:proofErr w:type="gramEnd"/>
      <w:r w:rsidRPr="006C5FCA">
        <w:rPr>
          <w:rFonts w:ascii="Times New Roman" w:hAnsi="Times New Roman" w:cs="Times New Roman"/>
          <w:sz w:val="24"/>
          <w:szCs w:val="24"/>
        </w:rPr>
        <w:t xml:space="preserve"> for the </w:t>
      </w:r>
      <w:proofErr w:type="spellStart"/>
      <w:r w:rsidRPr="006C5FCA">
        <w:rPr>
          <w:rFonts w:ascii="Times New Roman" w:hAnsi="Times New Roman" w:cs="Times New Roman"/>
          <w:sz w:val="24"/>
          <w:szCs w:val="24"/>
        </w:rPr>
        <w:t>Mahalaxmisthan</w:t>
      </w:r>
      <w:proofErr w:type="spellEnd"/>
      <w:r w:rsidRPr="006C5FCA">
        <w:rPr>
          <w:rFonts w:ascii="Times New Roman" w:hAnsi="Times New Roman" w:cs="Times New Roman"/>
          <w:sz w:val="24"/>
          <w:szCs w:val="24"/>
        </w:rPr>
        <w:t xml:space="preserve">, </w:t>
      </w:r>
      <w:proofErr w:type="spellStart"/>
      <w:r w:rsidRPr="006C5FCA">
        <w:rPr>
          <w:rFonts w:ascii="Times New Roman" w:hAnsi="Times New Roman" w:cs="Times New Roman"/>
          <w:sz w:val="24"/>
          <w:szCs w:val="24"/>
        </w:rPr>
        <w:t>Lagankhel</w:t>
      </w:r>
      <w:proofErr w:type="spellEnd"/>
      <w:r w:rsidRPr="006C5FCA">
        <w:rPr>
          <w:rFonts w:ascii="Times New Roman" w:hAnsi="Times New Roman" w:cs="Times New Roman"/>
          <w:sz w:val="24"/>
          <w:szCs w:val="24"/>
        </w:rPr>
        <w:t xml:space="preserve">, </w:t>
      </w:r>
      <w:proofErr w:type="spellStart"/>
      <w:r w:rsidRPr="006C5FCA">
        <w:rPr>
          <w:rFonts w:ascii="Times New Roman" w:hAnsi="Times New Roman" w:cs="Times New Roman"/>
          <w:sz w:val="24"/>
          <w:szCs w:val="24"/>
        </w:rPr>
        <w:t>Gwarko</w:t>
      </w:r>
      <w:proofErr w:type="spellEnd"/>
      <w:r w:rsidRPr="006C5FCA">
        <w:rPr>
          <w:rFonts w:ascii="Times New Roman" w:hAnsi="Times New Roman" w:cs="Times New Roman"/>
          <w:sz w:val="24"/>
          <w:szCs w:val="24"/>
        </w:rPr>
        <w:t xml:space="preserve">, and </w:t>
      </w:r>
      <w:proofErr w:type="spellStart"/>
      <w:r w:rsidRPr="006C5FCA">
        <w:rPr>
          <w:rFonts w:ascii="Times New Roman" w:hAnsi="Times New Roman" w:cs="Times New Roman"/>
          <w:sz w:val="24"/>
          <w:szCs w:val="24"/>
        </w:rPr>
        <w:t>Hattiban</w:t>
      </w:r>
      <w:proofErr w:type="spellEnd"/>
      <w:r w:rsidRPr="006C5FCA">
        <w:rPr>
          <w:rFonts w:ascii="Times New Roman" w:hAnsi="Times New Roman" w:cs="Times New Roman"/>
          <w:sz w:val="24"/>
          <w:szCs w:val="24"/>
        </w:rPr>
        <w:t xml:space="preserve"> legs, respectively at AM. Similarly, for PM the pedestrian volumes were 975, 563, 1506 and 2085 pedestrians per</w:t>
      </w:r>
      <w:r>
        <w:rPr>
          <w:rFonts w:ascii="Times New Roman" w:hAnsi="Times New Roman" w:cs="Times New Roman"/>
          <w:sz w:val="24"/>
          <w:szCs w:val="24"/>
        </w:rPr>
        <w:t xml:space="preserve"> </w:t>
      </w:r>
      <w:r w:rsidRPr="006C5FCA">
        <w:rPr>
          <w:rFonts w:ascii="Times New Roman" w:hAnsi="Times New Roman" w:cs="Times New Roman"/>
          <w:sz w:val="24"/>
          <w:szCs w:val="24"/>
        </w:rPr>
        <w:t>three</w:t>
      </w:r>
      <w:r>
        <w:rPr>
          <w:rFonts w:ascii="Times New Roman" w:hAnsi="Times New Roman" w:cs="Times New Roman"/>
          <w:sz w:val="24"/>
          <w:szCs w:val="24"/>
        </w:rPr>
        <w:t xml:space="preserve"> </w:t>
      </w:r>
      <w:proofErr w:type="gramStart"/>
      <w:r w:rsidRPr="006C5FCA">
        <w:rPr>
          <w:rFonts w:ascii="Times New Roman" w:hAnsi="Times New Roman" w:cs="Times New Roman"/>
          <w:sz w:val="24"/>
          <w:szCs w:val="24"/>
        </w:rPr>
        <w:t>hour</w:t>
      </w:r>
      <w:proofErr w:type="gramEnd"/>
      <w:r w:rsidRPr="006C5FCA">
        <w:rPr>
          <w:rFonts w:ascii="Times New Roman" w:hAnsi="Times New Roman" w:cs="Times New Roman"/>
          <w:sz w:val="24"/>
          <w:szCs w:val="24"/>
        </w:rPr>
        <w:t xml:space="preserve"> for the </w:t>
      </w:r>
      <w:proofErr w:type="spellStart"/>
      <w:r w:rsidRPr="006C5FCA">
        <w:rPr>
          <w:rFonts w:ascii="Times New Roman" w:hAnsi="Times New Roman" w:cs="Times New Roman"/>
          <w:sz w:val="24"/>
          <w:szCs w:val="24"/>
        </w:rPr>
        <w:t>Mahalaxmisthan</w:t>
      </w:r>
      <w:proofErr w:type="spellEnd"/>
      <w:r w:rsidRPr="006C5FCA">
        <w:rPr>
          <w:rFonts w:ascii="Times New Roman" w:hAnsi="Times New Roman" w:cs="Times New Roman"/>
          <w:sz w:val="24"/>
          <w:szCs w:val="24"/>
        </w:rPr>
        <w:t xml:space="preserve">, </w:t>
      </w:r>
      <w:proofErr w:type="spellStart"/>
      <w:r w:rsidRPr="006C5FCA">
        <w:rPr>
          <w:rFonts w:ascii="Times New Roman" w:hAnsi="Times New Roman" w:cs="Times New Roman"/>
          <w:sz w:val="24"/>
          <w:szCs w:val="24"/>
        </w:rPr>
        <w:t>Lagankhel</w:t>
      </w:r>
      <w:proofErr w:type="spellEnd"/>
      <w:r w:rsidRPr="006C5FCA">
        <w:rPr>
          <w:rFonts w:ascii="Times New Roman" w:hAnsi="Times New Roman" w:cs="Times New Roman"/>
          <w:sz w:val="24"/>
          <w:szCs w:val="24"/>
        </w:rPr>
        <w:t xml:space="preserve">, </w:t>
      </w:r>
      <w:proofErr w:type="spellStart"/>
      <w:r w:rsidRPr="006C5FCA">
        <w:rPr>
          <w:rFonts w:ascii="Times New Roman" w:hAnsi="Times New Roman" w:cs="Times New Roman"/>
          <w:sz w:val="24"/>
          <w:szCs w:val="24"/>
        </w:rPr>
        <w:t>Gwarko</w:t>
      </w:r>
      <w:proofErr w:type="spellEnd"/>
      <w:r w:rsidRPr="006C5FCA">
        <w:rPr>
          <w:rFonts w:ascii="Times New Roman" w:hAnsi="Times New Roman" w:cs="Times New Roman"/>
          <w:sz w:val="24"/>
          <w:szCs w:val="24"/>
        </w:rPr>
        <w:t xml:space="preserve">, and </w:t>
      </w:r>
      <w:proofErr w:type="spellStart"/>
      <w:r w:rsidRPr="006C5FCA">
        <w:rPr>
          <w:rFonts w:ascii="Times New Roman" w:hAnsi="Times New Roman" w:cs="Times New Roman"/>
          <w:sz w:val="24"/>
          <w:szCs w:val="24"/>
        </w:rPr>
        <w:t>Hattiban</w:t>
      </w:r>
      <w:proofErr w:type="spellEnd"/>
      <w:r w:rsidRPr="006C5FCA">
        <w:rPr>
          <w:rFonts w:ascii="Times New Roman" w:hAnsi="Times New Roman" w:cs="Times New Roman"/>
          <w:sz w:val="24"/>
          <w:szCs w:val="24"/>
        </w:rPr>
        <w:t xml:space="preserve"> legs, respectively at AM. </w:t>
      </w:r>
    </w:p>
    <w:p w14:paraId="307D2371" w14:textId="4BC5691C" w:rsidR="00A76321" w:rsidRDefault="00A76321" w:rsidP="006C5FCA">
      <w:pPr>
        <w:jc w:val="both"/>
        <w:rPr>
          <w:rFonts w:ascii="Times New Roman" w:hAnsi="Times New Roman" w:cs="Times New Roman"/>
          <w:sz w:val="24"/>
          <w:szCs w:val="24"/>
        </w:rPr>
      </w:pPr>
    </w:p>
    <w:p w14:paraId="6F5E46D0" w14:textId="16942771" w:rsidR="00A76321" w:rsidRDefault="00A76321" w:rsidP="006C5FCA">
      <w:pPr>
        <w:jc w:val="both"/>
        <w:rPr>
          <w:rFonts w:ascii="Times New Roman" w:hAnsi="Times New Roman" w:cs="Times New Roman"/>
          <w:sz w:val="24"/>
          <w:szCs w:val="24"/>
        </w:rPr>
      </w:pPr>
      <w:r w:rsidRPr="00A76321">
        <w:rPr>
          <w:rFonts w:ascii="Times New Roman" w:hAnsi="Times New Roman" w:cs="Times New Roman"/>
          <w:noProof/>
          <w:sz w:val="24"/>
          <w:szCs w:val="24"/>
        </w:rPr>
        <w:lastRenderedPageBreak/>
        <w:drawing>
          <wp:inline distT="0" distB="0" distL="0" distR="0" wp14:anchorId="4CB9E402" wp14:editId="61262083">
            <wp:extent cx="5865495" cy="3990814"/>
            <wp:effectExtent l="0" t="0" r="1905" b="10160"/>
            <wp:docPr id="1460452778" name="Chart 1460452778">
              <a:extLst xmlns:a="http://schemas.openxmlformats.org/drawingml/2006/main">
                <a:ext uri="{FF2B5EF4-FFF2-40B4-BE49-F238E27FC236}">
                  <a16:creationId xmlns:a16="http://schemas.microsoft.com/office/drawing/2014/main" id="{60ABC323-BF47-79E7-2CE1-943E1208790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B3F9D7D" w14:textId="550123B0" w:rsidR="00A76321" w:rsidRDefault="00A76321" w:rsidP="00A76321">
      <w:pPr>
        <w:ind w:left="720" w:hanging="720"/>
        <w:jc w:val="center"/>
        <w:rPr>
          <w:rFonts w:ascii="Times New Roman" w:hAnsi="Times New Roman" w:cs="Times New Roman"/>
          <w:sz w:val="24"/>
          <w:szCs w:val="24"/>
        </w:rPr>
      </w:pPr>
      <w:r>
        <w:rPr>
          <w:rFonts w:ascii="Times New Roman" w:hAnsi="Times New Roman" w:cs="Times New Roman"/>
          <w:sz w:val="24"/>
          <w:szCs w:val="24"/>
        </w:rPr>
        <w:t>Figure</w:t>
      </w:r>
      <w:r w:rsidR="0067691C">
        <w:rPr>
          <w:rFonts w:ascii="Times New Roman" w:hAnsi="Times New Roman" w:cs="Times New Roman"/>
          <w:sz w:val="24"/>
          <w:szCs w:val="24"/>
        </w:rPr>
        <w:t xml:space="preserve"> 5</w:t>
      </w:r>
      <w:r>
        <w:rPr>
          <w:rFonts w:ascii="Times New Roman" w:hAnsi="Times New Roman" w:cs="Times New Roman"/>
          <w:sz w:val="24"/>
          <w:szCs w:val="24"/>
        </w:rPr>
        <w:t>: Vehicle Distribution (</w:t>
      </w:r>
      <w:r w:rsidR="00183DF1">
        <w:rPr>
          <w:rFonts w:ascii="Times New Roman" w:hAnsi="Times New Roman" w:cs="Times New Roman"/>
          <w:sz w:val="24"/>
          <w:szCs w:val="24"/>
        </w:rPr>
        <w:t>GW</w:t>
      </w:r>
      <w:r w:rsidR="005D6E13">
        <w:rPr>
          <w:rFonts w:ascii="Times New Roman" w:hAnsi="Times New Roman" w:cs="Times New Roman"/>
          <w:sz w:val="24"/>
          <w:szCs w:val="24"/>
        </w:rPr>
        <w:t>-HB</w:t>
      </w:r>
      <w:r>
        <w:rPr>
          <w:rFonts w:ascii="Times New Roman" w:hAnsi="Times New Roman" w:cs="Times New Roman"/>
          <w:sz w:val="24"/>
          <w:szCs w:val="24"/>
        </w:rPr>
        <w:t>)</w:t>
      </w:r>
    </w:p>
    <w:p w14:paraId="4ADA175C" w14:textId="54626E46" w:rsidR="00183DF1" w:rsidRDefault="00183DF1" w:rsidP="00A76321">
      <w:pPr>
        <w:ind w:left="720" w:hanging="720"/>
        <w:jc w:val="center"/>
        <w:rPr>
          <w:rFonts w:ascii="Times New Roman" w:hAnsi="Times New Roman" w:cs="Times New Roman"/>
          <w:sz w:val="24"/>
          <w:szCs w:val="24"/>
        </w:rPr>
      </w:pPr>
      <w:r w:rsidRPr="00183DF1">
        <w:rPr>
          <w:rFonts w:ascii="Times New Roman" w:hAnsi="Times New Roman" w:cs="Times New Roman"/>
          <w:noProof/>
          <w:sz w:val="24"/>
          <w:szCs w:val="24"/>
        </w:rPr>
        <w:drawing>
          <wp:inline distT="0" distB="0" distL="0" distR="0" wp14:anchorId="5F2D66D2" wp14:editId="1995EF73">
            <wp:extent cx="5943600" cy="4001770"/>
            <wp:effectExtent l="0" t="0" r="0" b="17780"/>
            <wp:docPr id="1460452779" name="Chart 1460452779">
              <a:extLst xmlns:a="http://schemas.openxmlformats.org/drawingml/2006/main">
                <a:ext uri="{FF2B5EF4-FFF2-40B4-BE49-F238E27FC236}">
                  <a16:creationId xmlns:a16="http://schemas.microsoft.com/office/drawing/2014/main" id="{2D93A9F8-E1D5-280C-3C9C-D5E5C6E3248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6F11BBF" w14:textId="7EFA58AC" w:rsidR="00183DF1" w:rsidRDefault="00183DF1" w:rsidP="00183DF1">
      <w:pPr>
        <w:ind w:left="720" w:hanging="720"/>
        <w:jc w:val="center"/>
        <w:rPr>
          <w:rFonts w:ascii="Times New Roman" w:hAnsi="Times New Roman" w:cs="Times New Roman"/>
          <w:sz w:val="24"/>
          <w:szCs w:val="24"/>
        </w:rPr>
      </w:pPr>
      <w:r>
        <w:rPr>
          <w:rFonts w:ascii="Times New Roman" w:hAnsi="Times New Roman" w:cs="Times New Roman"/>
          <w:sz w:val="24"/>
          <w:szCs w:val="24"/>
        </w:rPr>
        <w:t>Figure</w:t>
      </w:r>
      <w:r w:rsidR="0067691C">
        <w:rPr>
          <w:rFonts w:ascii="Times New Roman" w:hAnsi="Times New Roman" w:cs="Times New Roman"/>
          <w:sz w:val="24"/>
          <w:szCs w:val="24"/>
        </w:rPr>
        <w:t xml:space="preserve"> 6</w:t>
      </w:r>
      <w:r>
        <w:rPr>
          <w:rFonts w:ascii="Times New Roman" w:hAnsi="Times New Roman" w:cs="Times New Roman"/>
          <w:sz w:val="24"/>
          <w:szCs w:val="24"/>
        </w:rPr>
        <w:t>: Vehicle distribution (</w:t>
      </w:r>
      <w:r w:rsidR="005D6E13">
        <w:rPr>
          <w:rFonts w:ascii="Times New Roman" w:hAnsi="Times New Roman" w:cs="Times New Roman"/>
          <w:sz w:val="24"/>
          <w:szCs w:val="24"/>
        </w:rPr>
        <w:t>MK-LG)</w:t>
      </w:r>
    </w:p>
    <w:p w14:paraId="77380A94" w14:textId="7B6DD373" w:rsidR="005D6E13" w:rsidRDefault="005D6E13" w:rsidP="00183DF1">
      <w:pPr>
        <w:ind w:left="720" w:hanging="720"/>
        <w:jc w:val="center"/>
        <w:rPr>
          <w:rFonts w:ascii="Times New Roman" w:hAnsi="Times New Roman" w:cs="Times New Roman"/>
          <w:sz w:val="24"/>
          <w:szCs w:val="24"/>
        </w:rPr>
      </w:pPr>
      <w:r w:rsidRPr="005D6E13">
        <w:rPr>
          <w:rFonts w:ascii="Times New Roman" w:hAnsi="Times New Roman" w:cs="Times New Roman"/>
          <w:noProof/>
          <w:sz w:val="24"/>
          <w:szCs w:val="24"/>
        </w:rPr>
        <w:lastRenderedPageBreak/>
        <w:drawing>
          <wp:inline distT="0" distB="0" distL="0" distR="0" wp14:anchorId="3F55DD10" wp14:editId="58B4E8B3">
            <wp:extent cx="6044339" cy="3603356"/>
            <wp:effectExtent l="0" t="0" r="13970" b="16510"/>
            <wp:docPr id="1460452780" name="Chart 1460452780">
              <a:extLst xmlns:a="http://schemas.openxmlformats.org/drawingml/2006/main">
                <a:ext uri="{FF2B5EF4-FFF2-40B4-BE49-F238E27FC236}">
                  <a16:creationId xmlns:a16="http://schemas.microsoft.com/office/drawing/2014/main" id="{05C7CBD7-70D5-A14A-3150-329CAD3E381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B96D1F6" w14:textId="69028245" w:rsidR="005D6E13" w:rsidRDefault="005D6E13" w:rsidP="00183DF1">
      <w:pPr>
        <w:ind w:left="720" w:hanging="720"/>
        <w:jc w:val="center"/>
        <w:rPr>
          <w:rFonts w:ascii="Times New Roman" w:hAnsi="Times New Roman" w:cs="Times New Roman"/>
          <w:sz w:val="24"/>
          <w:szCs w:val="24"/>
        </w:rPr>
      </w:pPr>
      <w:r>
        <w:rPr>
          <w:rFonts w:ascii="Times New Roman" w:hAnsi="Times New Roman" w:cs="Times New Roman"/>
          <w:sz w:val="24"/>
          <w:szCs w:val="24"/>
        </w:rPr>
        <w:t>Figure</w:t>
      </w:r>
      <w:r w:rsidR="0067691C">
        <w:rPr>
          <w:rFonts w:ascii="Times New Roman" w:hAnsi="Times New Roman" w:cs="Times New Roman"/>
          <w:sz w:val="24"/>
          <w:szCs w:val="24"/>
        </w:rPr>
        <w:t xml:space="preserve"> 7</w:t>
      </w:r>
      <w:r>
        <w:rPr>
          <w:rFonts w:ascii="Times New Roman" w:hAnsi="Times New Roman" w:cs="Times New Roman"/>
          <w:sz w:val="24"/>
          <w:szCs w:val="24"/>
        </w:rPr>
        <w:t>: Vehicle Distribution (HB-MK)</w:t>
      </w:r>
    </w:p>
    <w:p w14:paraId="46B6ECDD" w14:textId="72A9BB17" w:rsidR="005D6E13" w:rsidRDefault="005D6E13" w:rsidP="00183DF1">
      <w:pPr>
        <w:ind w:left="720" w:hanging="720"/>
        <w:jc w:val="center"/>
        <w:rPr>
          <w:rFonts w:ascii="Times New Roman" w:hAnsi="Times New Roman" w:cs="Times New Roman"/>
          <w:sz w:val="24"/>
          <w:szCs w:val="24"/>
        </w:rPr>
      </w:pPr>
    </w:p>
    <w:p w14:paraId="747B5544" w14:textId="3A8311E8" w:rsidR="005D6E13" w:rsidRDefault="005D6E13" w:rsidP="00183DF1">
      <w:pPr>
        <w:ind w:left="720" w:hanging="720"/>
        <w:jc w:val="center"/>
        <w:rPr>
          <w:rFonts w:ascii="Times New Roman" w:hAnsi="Times New Roman" w:cs="Times New Roman"/>
          <w:sz w:val="24"/>
          <w:szCs w:val="24"/>
        </w:rPr>
      </w:pPr>
    </w:p>
    <w:p w14:paraId="5152C307" w14:textId="4E4CC7D6" w:rsidR="005D6E13" w:rsidRDefault="005D6E13" w:rsidP="00183DF1">
      <w:pPr>
        <w:ind w:left="720" w:hanging="720"/>
        <w:jc w:val="center"/>
        <w:rPr>
          <w:rFonts w:ascii="Times New Roman" w:hAnsi="Times New Roman" w:cs="Times New Roman"/>
          <w:sz w:val="24"/>
          <w:szCs w:val="24"/>
        </w:rPr>
      </w:pPr>
      <w:r w:rsidRPr="005D6E13">
        <w:rPr>
          <w:rFonts w:ascii="Times New Roman" w:hAnsi="Times New Roman" w:cs="Times New Roman"/>
          <w:noProof/>
          <w:sz w:val="24"/>
          <w:szCs w:val="24"/>
        </w:rPr>
        <w:drawing>
          <wp:inline distT="0" distB="0" distL="0" distR="0" wp14:anchorId="729B3A2D" wp14:editId="0DD6D122">
            <wp:extent cx="5904854" cy="3556861"/>
            <wp:effectExtent l="0" t="0" r="1270" b="5715"/>
            <wp:docPr id="1460452781" name="Chart 1460452781">
              <a:extLst xmlns:a="http://schemas.openxmlformats.org/drawingml/2006/main">
                <a:ext uri="{FF2B5EF4-FFF2-40B4-BE49-F238E27FC236}">
                  <a16:creationId xmlns:a16="http://schemas.microsoft.com/office/drawing/2014/main" id="{8C08B1F6-9EC2-F290-DFAE-99596ABFD9F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52EDC16A" w14:textId="3032267F" w:rsidR="00A76321" w:rsidRDefault="005D6E13" w:rsidP="00A76321">
      <w:pPr>
        <w:jc w:val="center"/>
        <w:rPr>
          <w:rFonts w:ascii="Times New Roman" w:hAnsi="Times New Roman" w:cs="Times New Roman"/>
          <w:sz w:val="24"/>
          <w:szCs w:val="24"/>
        </w:rPr>
      </w:pPr>
      <w:r>
        <w:rPr>
          <w:rFonts w:ascii="Times New Roman" w:hAnsi="Times New Roman" w:cs="Times New Roman"/>
          <w:sz w:val="24"/>
          <w:szCs w:val="24"/>
        </w:rPr>
        <w:t>Figure</w:t>
      </w:r>
      <w:r w:rsidR="0067691C">
        <w:rPr>
          <w:rFonts w:ascii="Times New Roman" w:hAnsi="Times New Roman" w:cs="Times New Roman"/>
          <w:sz w:val="24"/>
          <w:szCs w:val="24"/>
        </w:rPr>
        <w:t xml:space="preserve"> 8</w:t>
      </w:r>
      <w:r>
        <w:rPr>
          <w:rFonts w:ascii="Times New Roman" w:hAnsi="Times New Roman" w:cs="Times New Roman"/>
          <w:sz w:val="24"/>
          <w:szCs w:val="24"/>
        </w:rPr>
        <w:t>: Vehicle Distribution (LG-GW)</w:t>
      </w:r>
    </w:p>
    <w:p w14:paraId="60708C64" w14:textId="58C6CC17" w:rsidR="005D6E13" w:rsidRDefault="005D6E13" w:rsidP="00A76321">
      <w:pPr>
        <w:jc w:val="center"/>
        <w:rPr>
          <w:rFonts w:ascii="Times New Roman" w:hAnsi="Times New Roman" w:cs="Times New Roman"/>
          <w:sz w:val="24"/>
          <w:szCs w:val="24"/>
        </w:rPr>
      </w:pPr>
    </w:p>
    <w:p w14:paraId="1FD5B499" w14:textId="7CE01740" w:rsidR="005D6E13" w:rsidRDefault="005D6E13" w:rsidP="00A76321">
      <w:pPr>
        <w:jc w:val="center"/>
        <w:rPr>
          <w:rFonts w:ascii="Times New Roman" w:hAnsi="Times New Roman" w:cs="Times New Roman"/>
          <w:sz w:val="24"/>
          <w:szCs w:val="24"/>
        </w:rPr>
      </w:pPr>
      <w:r w:rsidRPr="005D6E13">
        <w:rPr>
          <w:rFonts w:ascii="Times New Roman" w:hAnsi="Times New Roman" w:cs="Times New Roman"/>
          <w:noProof/>
          <w:sz w:val="24"/>
          <w:szCs w:val="24"/>
        </w:rPr>
        <w:lastRenderedPageBreak/>
        <w:drawing>
          <wp:inline distT="0" distB="0" distL="0" distR="0" wp14:anchorId="3BE8DAC7" wp14:editId="03DE4370">
            <wp:extent cx="5773119" cy="3688597"/>
            <wp:effectExtent l="0" t="0" r="18415" b="7620"/>
            <wp:docPr id="1460452782" name="Chart 1460452782">
              <a:extLst xmlns:a="http://schemas.openxmlformats.org/drawingml/2006/main">
                <a:ext uri="{FF2B5EF4-FFF2-40B4-BE49-F238E27FC236}">
                  <a16:creationId xmlns:a16="http://schemas.microsoft.com/office/drawing/2014/main" id="{FC46BF66-4337-B255-6861-35060C9BC16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5D9E85DA" w14:textId="65A6DD81" w:rsidR="00A76321" w:rsidRDefault="005D6E13" w:rsidP="005D6E13">
      <w:pPr>
        <w:jc w:val="center"/>
        <w:rPr>
          <w:rFonts w:ascii="Times New Roman" w:hAnsi="Times New Roman" w:cs="Times New Roman"/>
          <w:sz w:val="24"/>
          <w:szCs w:val="24"/>
        </w:rPr>
      </w:pPr>
      <w:r>
        <w:rPr>
          <w:rFonts w:ascii="Times New Roman" w:hAnsi="Times New Roman" w:cs="Times New Roman"/>
          <w:sz w:val="24"/>
          <w:szCs w:val="24"/>
        </w:rPr>
        <w:t>Figure</w:t>
      </w:r>
      <w:r w:rsidR="0067691C">
        <w:rPr>
          <w:rFonts w:ascii="Times New Roman" w:hAnsi="Times New Roman" w:cs="Times New Roman"/>
          <w:sz w:val="24"/>
          <w:szCs w:val="24"/>
        </w:rPr>
        <w:t xml:space="preserve"> 9</w:t>
      </w:r>
      <w:r>
        <w:rPr>
          <w:rFonts w:ascii="Times New Roman" w:hAnsi="Times New Roman" w:cs="Times New Roman"/>
          <w:sz w:val="24"/>
          <w:szCs w:val="24"/>
        </w:rPr>
        <w:t>: Vehicle Distribution (</w:t>
      </w:r>
      <w:r w:rsidR="00C64EA2">
        <w:rPr>
          <w:rFonts w:ascii="Times New Roman" w:hAnsi="Times New Roman" w:cs="Times New Roman"/>
          <w:sz w:val="24"/>
          <w:szCs w:val="24"/>
        </w:rPr>
        <w:t>GW-HB)</w:t>
      </w:r>
    </w:p>
    <w:p w14:paraId="48863C93" w14:textId="60CEAA18" w:rsidR="00C64EA2" w:rsidRDefault="00C64EA2" w:rsidP="005D6E13">
      <w:pPr>
        <w:jc w:val="center"/>
        <w:rPr>
          <w:rFonts w:ascii="Times New Roman" w:hAnsi="Times New Roman" w:cs="Times New Roman"/>
          <w:sz w:val="24"/>
          <w:szCs w:val="24"/>
        </w:rPr>
      </w:pPr>
    </w:p>
    <w:p w14:paraId="73603AA0" w14:textId="4DB5F925" w:rsidR="00C64EA2" w:rsidRDefault="00C64EA2" w:rsidP="005D6E13">
      <w:pPr>
        <w:jc w:val="center"/>
        <w:rPr>
          <w:rFonts w:ascii="Times New Roman" w:hAnsi="Times New Roman" w:cs="Times New Roman"/>
          <w:sz w:val="24"/>
          <w:szCs w:val="24"/>
        </w:rPr>
      </w:pPr>
    </w:p>
    <w:p w14:paraId="5923E55E" w14:textId="30F99F6E" w:rsidR="00C64EA2" w:rsidRDefault="00C64EA2" w:rsidP="005D6E13">
      <w:pPr>
        <w:jc w:val="center"/>
        <w:rPr>
          <w:rFonts w:ascii="Times New Roman" w:hAnsi="Times New Roman" w:cs="Times New Roman"/>
          <w:sz w:val="24"/>
          <w:szCs w:val="24"/>
        </w:rPr>
      </w:pPr>
      <w:r w:rsidRPr="00C64EA2">
        <w:rPr>
          <w:rFonts w:ascii="Times New Roman" w:hAnsi="Times New Roman" w:cs="Times New Roman"/>
          <w:noProof/>
          <w:sz w:val="24"/>
          <w:szCs w:val="24"/>
        </w:rPr>
        <w:drawing>
          <wp:inline distT="0" distB="0" distL="0" distR="0" wp14:anchorId="7365FA74" wp14:editId="2201CF0E">
            <wp:extent cx="5672380" cy="3704095"/>
            <wp:effectExtent l="0" t="0" r="5080" b="10795"/>
            <wp:docPr id="1460452783" name="Chart 1460452783">
              <a:extLst xmlns:a="http://schemas.openxmlformats.org/drawingml/2006/main">
                <a:ext uri="{FF2B5EF4-FFF2-40B4-BE49-F238E27FC236}">
                  <a16:creationId xmlns:a16="http://schemas.microsoft.com/office/drawing/2014/main" id="{FED41C94-0516-0B55-497F-AD246482324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602DF501" w14:textId="3C9F4DC1" w:rsidR="00385A17" w:rsidRDefault="00C64EA2" w:rsidP="00C64EA2">
      <w:pPr>
        <w:jc w:val="center"/>
        <w:rPr>
          <w:rFonts w:ascii="Times New Roman" w:hAnsi="Times New Roman" w:cs="Times New Roman"/>
          <w:sz w:val="24"/>
          <w:szCs w:val="24"/>
        </w:rPr>
      </w:pPr>
      <w:r>
        <w:rPr>
          <w:rFonts w:ascii="Times New Roman" w:hAnsi="Times New Roman" w:cs="Times New Roman"/>
          <w:sz w:val="24"/>
          <w:szCs w:val="24"/>
        </w:rPr>
        <w:t>Figure</w:t>
      </w:r>
      <w:r w:rsidR="0067691C">
        <w:rPr>
          <w:rFonts w:ascii="Times New Roman" w:hAnsi="Times New Roman" w:cs="Times New Roman"/>
          <w:sz w:val="24"/>
          <w:szCs w:val="24"/>
        </w:rPr>
        <w:t xml:space="preserve"> 10</w:t>
      </w:r>
      <w:r>
        <w:rPr>
          <w:rFonts w:ascii="Times New Roman" w:hAnsi="Times New Roman" w:cs="Times New Roman"/>
          <w:sz w:val="24"/>
          <w:szCs w:val="24"/>
        </w:rPr>
        <w:t>: Vehicle Distribution (MK-LG)</w:t>
      </w:r>
    </w:p>
    <w:p w14:paraId="7F785A2B" w14:textId="05CBFFDA" w:rsidR="00C64EA2" w:rsidRDefault="00577C4E" w:rsidP="00C64EA2">
      <w:pPr>
        <w:rPr>
          <w:rFonts w:ascii="Times New Roman" w:hAnsi="Times New Roman" w:cs="Times New Roman"/>
          <w:sz w:val="24"/>
          <w:szCs w:val="24"/>
        </w:rPr>
      </w:pPr>
      <w:r w:rsidRPr="00577C4E">
        <w:rPr>
          <w:rFonts w:ascii="Times New Roman" w:hAnsi="Times New Roman" w:cs="Times New Roman"/>
          <w:noProof/>
          <w:sz w:val="24"/>
          <w:szCs w:val="24"/>
        </w:rPr>
        <w:lastRenderedPageBreak/>
        <w:drawing>
          <wp:inline distT="0" distB="0" distL="0" distR="0" wp14:anchorId="7E23105B" wp14:editId="6BC65965">
            <wp:extent cx="5842861" cy="3564610"/>
            <wp:effectExtent l="0" t="0" r="5715" b="17145"/>
            <wp:docPr id="1460452784" name="Chart 1460452784">
              <a:extLst xmlns:a="http://schemas.openxmlformats.org/drawingml/2006/main">
                <a:ext uri="{FF2B5EF4-FFF2-40B4-BE49-F238E27FC236}">
                  <a16:creationId xmlns:a16="http://schemas.microsoft.com/office/drawing/2014/main" id="{B0D06842-7B56-0254-8281-F8A5505D390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4D6353BC" w14:textId="29C91C24" w:rsidR="00577C4E" w:rsidRDefault="00577C4E" w:rsidP="000A3365">
      <w:pPr>
        <w:jc w:val="center"/>
      </w:pPr>
      <w:r>
        <w:t>Figure</w:t>
      </w:r>
      <w:r w:rsidR="0067691C">
        <w:t xml:space="preserve"> 11</w:t>
      </w:r>
      <w:r>
        <w:t>: Vehicle Distribution (HB-MK)</w:t>
      </w:r>
    </w:p>
    <w:p w14:paraId="1EA82A5D" w14:textId="77777777" w:rsidR="00577C4E" w:rsidRPr="00577C4E" w:rsidRDefault="00577C4E" w:rsidP="00577C4E"/>
    <w:p w14:paraId="73F57A2A" w14:textId="3FE7594C" w:rsidR="00577C4E" w:rsidRDefault="00577C4E" w:rsidP="00577C4E">
      <w:r w:rsidRPr="00577C4E">
        <w:rPr>
          <w:noProof/>
        </w:rPr>
        <w:drawing>
          <wp:inline distT="0" distB="0" distL="0" distR="0" wp14:anchorId="27C6C126" wp14:editId="18D7777C">
            <wp:extent cx="5731510" cy="4184543"/>
            <wp:effectExtent l="0" t="0" r="2540" b="6985"/>
            <wp:docPr id="1460452785" name="Chart 1460452785">
              <a:extLst xmlns:a="http://schemas.openxmlformats.org/drawingml/2006/main">
                <a:ext uri="{FF2B5EF4-FFF2-40B4-BE49-F238E27FC236}">
                  <a16:creationId xmlns:a16="http://schemas.microsoft.com/office/drawing/2014/main" id="{47C4D1A8-50D7-7BD5-6E62-15A304E445B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295996B9" w14:textId="569855C2" w:rsidR="00577C4E" w:rsidRPr="00577C4E" w:rsidRDefault="00577C4E" w:rsidP="00577C4E">
      <w:pPr>
        <w:jc w:val="center"/>
        <w:rPr>
          <w:rFonts w:ascii="Times New Roman" w:hAnsi="Times New Roman" w:cs="Times New Roman"/>
          <w:sz w:val="24"/>
          <w:szCs w:val="24"/>
        </w:rPr>
      </w:pPr>
      <w:r w:rsidRPr="00577C4E">
        <w:rPr>
          <w:rFonts w:ascii="Times New Roman" w:hAnsi="Times New Roman" w:cs="Times New Roman"/>
          <w:sz w:val="24"/>
          <w:szCs w:val="24"/>
        </w:rPr>
        <w:t>Figure</w:t>
      </w:r>
      <w:r w:rsidR="0067691C">
        <w:rPr>
          <w:rFonts w:ascii="Times New Roman" w:hAnsi="Times New Roman" w:cs="Times New Roman"/>
          <w:sz w:val="24"/>
          <w:szCs w:val="24"/>
        </w:rPr>
        <w:t xml:space="preserve"> 12</w:t>
      </w:r>
      <w:r w:rsidRPr="00577C4E">
        <w:rPr>
          <w:rFonts w:ascii="Times New Roman" w:hAnsi="Times New Roman" w:cs="Times New Roman"/>
          <w:sz w:val="24"/>
          <w:szCs w:val="24"/>
        </w:rPr>
        <w:t>: Vehicle Distribution (LG-GW)</w:t>
      </w:r>
    </w:p>
    <w:p w14:paraId="78C73893" w14:textId="7EF8BF10" w:rsidR="00577C4E" w:rsidRDefault="00577C4E" w:rsidP="00385A17">
      <w:pPr>
        <w:pStyle w:val="Heading3"/>
        <w:rPr>
          <w:rFonts w:ascii="Times New Roman" w:hAnsi="Times New Roman" w:cs="Times New Roman"/>
          <w:color w:val="auto"/>
        </w:rPr>
      </w:pPr>
    </w:p>
    <w:p w14:paraId="1B39A8C1" w14:textId="346DF11A" w:rsidR="00385A17" w:rsidRDefault="00385A17" w:rsidP="00385A17">
      <w:pPr>
        <w:pStyle w:val="Heading3"/>
        <w:rPr>
          <w:rFonts w:ascii="Times New Roman" w:hAnsi="Times New Roman" w:cs="Times New Roman"/>
          <w:color w:val="auto"/>
        </w:rPr>
      </w:pPr>
      <w:bookmarkStart w:id="54" w:name="_Toc192326263"/>
      <w:r w:rsidRPr="00385A17">
        <w:rPr>
          <w:rFonts w:ascii="Times New Roman" w:hAnsi="Times New Roman" w:cs="Times New Roman"/>
          <w:color w:val="auto"/>
        </w:rPr>
        <w:t>3.5.2 G</w:t>
      </w:r>
      <w:r>
        <w:rPr>
          <w:rFonts w:ascii="Times New Roman" w:hAnsi="Times New Roman" w:cs="Times New Roman"/>
          <w:color w:val="auto"/>
        </w:rPr>
        <w:t>eometric Data</w:t>
      </w:r>
      <w:bookmarkEnd w:id="54"/>
    </w:p>
    <w:p w14:paraId="69004812" w14:textId="4AD9BF2B" w:rsidR="00385A17" w:rsidRDefault="00385A17" w:rsidP="00385A17"/>
    <w:p w14:paraId="6E036BA5" w14:textId="0FD6D34C" w:rsidR="00A76321" w:rsidRDefault="005C7572" w:rsidP="005C7572">
      <w:pPr>
        <w:jc w:val="both"/>
        <w:rPr>
          <w:rFonts w:ascii="Times New Roman" w:hAnsi="Times New Roman" w:cs="Times New Roman"/>
          <w:sz w:val="24"/>
          <w:szCs w:val="24"/>
        </w:rPr>
      </w:pPr>
      <w:r w:rsidRPr="005C7572">
        <w:rPr>
          <w:rFonts w:ascii="Times New Roman" w:hAnsi="Times New Roman" w:cs="Times New Roman"/>
          <w:sz w:val="24"/>
          <w:szCs w:val="24"/>
        </w:rPr>
        <w:t xml:space="preserve">The intersection's </w:t>
      </w:r>
      <w:proofErr w:type="spellStart"/>
      <w:r w:rsidRPr="005C7572">
        <w:rPr>
          <w:rFonts w:ascii="Times New Roman" w:hAnsi="Times New Roman" w:cs="Times New Roman"/>
          <w:sz w:val="24"/>
          <w:szCs w:val="24"/>
        </w:rPr>
        <w:t>Gwarko</w:t>
      </w:r>
      <w:proofErr w:type="spellEnd"/>
      <w:r w:rsidRPr="005C7572">
        <w:rPr>
          <w:rFonts w:ascii="Times New Roman" w:hAnsi="Times New Roman" w:cs="Times New Roman"/>
          <w:sz w:val="24"/>
          <w:szCs w:val="24"/>
        </w:rPr>
        <w:t xml:space="preserve"> and </w:t>
      </w:r>
      <w:proofErr w:type="spellStart"/>
      <w:r w:rsidRPr="005C7572">
        <w:rPr>
          <w:rFonts w:ascii="Times New Roman" w:hAnsi="Times New Roman" w:cs="Times New Roman"/>
          <w:sz w:val="24"/>
          <w:szCs w:val="24"/>
        </w:rPr>
        <w:t>Mahalaxmist</w:t>
      </w:r>
      <w:r w:rsidR="0083463D">
        <w:rPr>
          <w:rFonts w:ascii="Times New Roman" w:hAnsi="Times New Roman" w:cs="Times New Roman"/>
          <w:sz w:val="24"/>
          <w:szCs w:val="24"/>
        </w:rPr>
        <w:t>h</w:t>
      </w:r>
      <w:r w:rsidRPr="005C7572">
        <w:rPr>
          <w:rFonts w:ascii="Times New Roman" w:hAnsi="Times New Roman" w:cs="Times New Roman"/>
          <w:sz w:val="24"/>
          <w:szCs w:val="24"/>
        </w:rPr>
        <w:t>an</w:t>
      </w:r>
      <w:proofErr w:type="spellEnd"/>
      <w:r w:rsidRPr="005C7572">
        <w:rPr>
          <w:rFonts w:ascii="Times New Roman" w:hAnsi="Times New Roman" w:cs="Times New Roman"/>
          <w:sz w:val="24"/>
          <w:szCs w:val="24"/>
        </w:rPr>
        <w:t xml:space="preserve"> leg features a total width of 32.88 meters, comprising eight lanes, each 3.75 meters wide, along with two strip islands of 1.44 meters each. In contrast, the </w:t>
      </w:r>
      <w:proofErr w:type="spellStart"/>
      <w:r w:rsidRPr="005C7572">
        <w:rPr>
          <w:rFonts w:ascii="Times New Roman" w:hAnsi="Times New Roman" w:cs="Times New Roman"/>
          <w:sz w:val="24"/>
          <w:szCs w:val="24"/>
        </w:rPr>
        <w:t>Hattiban</w:t>
      </w:r>
      <w:proofErr w:type="spellEnd"/>
      <w:r w:rsidRPr="005C7572">
        <w:rPr>
          <w:rFonts w:ascii="Times New Roman" w:hAnsi="Times New Roman" w:cs="Times New Roman"/>
          <w:sz w:val="24"/>
          <w:szCs w:val="24"/>
        </w:rPr>
        <w:t xml:space="preserve"> leg is configured with four narrower lanes, each 3.50 meters wide, resulting in a total intersection width of 14 meters. Similarly, the </w:t>
      </w:r>
      <w:proofErr w:type="spellStart"/>
      <w:r w:rsidRPr="005C7572">
        <w:rPr>
          <w:rFonts w:ascii="Times New Roman" w:hAnsi="Times New Roman" w:cs="Times New Roman"/>
          <w:sz w:val="24"/>
          <w:szCs w:val="24"/>
        </w:rPr>
        <w:t>Lagankhel</w:t>
      </w:r>
      <w:proofErr w:type="spellEnd"/>
      <w:r w:rsidRPr="005C7572">
        <w:rPr>
          <w:rFonts w:ascii="Times New Roman" w:hAnsi="Times New Roman" w:cs="Times New Roman"/>
          <w:sz w:val="24"/>
          <w:szCs w:val="24"/>
        </w:rPr>
        <w:t xml:space="preserve"> leg consists of three lanes, each maintaining a width of 3.75 meters, which collectively span 11.25 meters across the intersection. This variation in lane dimensions and configurations accommodates differing traffic demands and spatial constraints across the intersection’s segments.</w:t>
      </w:r>
    </w:p>
    <w:p w14:paraId="3F74CEF2" w14:textId="72026E6F" w:rsidR="00A15D50" w:rsidRDefault="00A15D50" w:rsidP="005C7572">
      <w:pPr>
        <w:jc w:val="both"/>
        <w:rPr>
          <w:rFonts w:ascii="Times New Roman" w:hAnsi="Times New Roman" w:cs="Times New Roman"/>
          <w:sz w:val="24"/>
          <w:szCs w:val="24"/>
        </w:rPr>
      </w:pPr>
      <w:r>
        <w:rPr>
          <w:rFonts w:ascii="Arial" w:hAnsi="Arial" w:cs="Arial"/>
          <w:noProof/>
          <w:color w:val="000000"/>
          <w:sz w:val="17"/>
          <w:szCs w:val="17"/>
          <w:shd w:val="clear" w:color="auto" w:fill="FFFFFF"/>
        </w:rPr>
        <w:drawing>
          <wp:inline distT="0" distB="0" distL="0" distR="0" wp14:anchorId="2C3539A6" wp14:editId="0417736C">
            <wp:extent cx="5731510" cy="5479415"/>
            <wp:effectExtent l="0" t="0" r="2540" b="6985"/>
            <wp:docPr id="1460452758" name="Picture 1460452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5479415"/>
                    </a:xfrm>
                    <a:prstGeom prst="rect">
                      <a:avLst/>
                    </a:prstGeom>
                    <a:noFill/>
                    <a:ln>
                      <a:noFill/>
                    </a:ln>
                  </pic:spPr>
                </pic:pic>
              </a:graphicData>
            </a:graphic>
          </wp:inline>
        </w:drawing>
      </w:r>
    </w:p>
    <w:p w14:paraId="01371870" w14:textId="77777777" w:rsidR="002B5341" w:rsidRDefault="002B5341" w:rsidP="005C7572">
      <w:pPr>
        <w:jc w:val="both"/>
        <w:rPr>
          <w:rFonts w:ascii="Times New Roman" w:hAnsi="Times New Roman" w:cs="Times New Roman"/>
          <w:sz w:val="24"/>
          <w:szCs w:val="24"/>
        </w:rPr>
      </w:pPr>
    </w:p>
    <w:p w14:paraId="1D768123" w14:textId="12B399AE" w:rsidR="001F65B2" w:rsidRDefault="001F65B2" w:rsidP="005C7572">
      <w:pPr>
        <w:jc w:val="both"/>
        <w:rPr>
          <w:rFonts w:ascii="Times New Roman" w:hAnsi="Times New Roman" w:cs="Times New Roman"/>
          <w:sz w:val="24"/>
          <w:szCs w:val="24"/>
        </w:rPr>
      </w:pPr>
    </w:p>
    <w:p w14:paraId="0F1B5878" w14:textId="0311CC9C" w:rsidR="00A15D50" w:rsidRDefault="00A15D50" w:rsidP="00A15D50">
      <w:pPr>
        <w:tabs>
          <w:tab w:val="left" w:pos="3120"/>
        </w:tabs>
        <w:jc w:val="both"/>
        <w:rPr>
          <w:rFonts w:ascii="Times New Roman" w:hAnsi="Times New Roman" w:cs="Times New Roman"/>
          <w:sz w:val="24"/>
          <w:szCs w:val="24"/>
        </w:rPr>
      </w:pPr>
      <w:r>
        <w:rPr>
          <w:rFonts w:ascii="Times New Roman" w:hAnsi="Times New Roman" w:cs="Times New Roman"/>
          <w:sz w:val="24"/>
          <w:szCs w:val="24"/>
        </w:rPr>
        <w:tab/>
        <w:t>Figure 13: Site Layout</w:t>
      </w:r>
    </w:p>
    <w:p w14:paraId="799C5328" w14:textId="3D7F4194" w:rsidR="001F65B2" w:rsidRDefault="001F65B2" w:rsidP="001F65B2">
      <w:pPr>
        <w:pStyle w:val="Heading3"/>
        <w:rPr>
          <w:rFonts w:ascii="Times New Roman" w:hAnsi="Times New Roman" w:cs="Times New Roman"/>
          <w:color w:val="auto"/>
        </w:rPr>
      </w:pPr>
      <w:bookmarkStart w:id="55" w:name="_Toc192326264"/>
      <w:r>
        <w:rPr>
          <w:rFonts w:ascii="Times New Roman" w:hAnsi="Times New Roman" w:cs="Times New Roman"/>
          <w:color w:val="auto"/>
        </w:rPr>
        <w:lastRenderedPageBreak/>
        <w:t>3.5.3 Input Parameters</w:t>
      </w:r>
      <w:bookmarkEnd w:id="55"/>
      <w:r>
        <w:rPr>
          <w:rFonts w:ascii="Times New Roman" w:hAnsi="Times New Roman" w:cs="Times New Roman"/>
          <w:color w:val="auto"/>
        </w:rPr>
        <w:t xml:space="preserve"> </w:t>
      </w:r>
    </w:p>
    <w:p w14:paraId="5603A607" w14:textId="65053D85" w:rsidR="001F65B2" w:rsidRDefault="001F65B2" w:rsidP="001F65B2"/>
    <w:p w14:paraId="15161580" w14:textId="4BF497D8" w:rsidR="001F65B2" w:rsidRDefault="00371038" w:rsidP="00371038">
      <w:pPr>
        <w:jc w:val="both"/>
        <w:rPr>
          <w:rFonts w:ascii="Times New Roman" w:hAnsi="Times New Roman" w:cs="Times New Roman"/>
          <w:sz w:val="24"/>
          <w:szCs w:val="24"/>
        </w:rPr>
      </w:pPr>
      <w:r w:rsidRPr="00371038">
        <w:rPr>
          <w:rFonts w:ascii="Times New Roman" w:hAnsi="Times New Roman" w:cs="Times New Roman"/>
          <w:sz w:val="24"/>
          <w:szCs w:val="24"/>
        </w:rPr>
        <w:t>The intersection comprises four legs</w:t>
      </w:r>
      <w:r>
        <w:rPr>
          <w:rFonts w:ascii="Times New Roman" w:hAnsi="Times New Roman" w:cs="Times New Roman"/>
          <w:sz w:val="24"/>
          <w:szCs w:val="24"/>
        </w:rPr>
        <w:t xml:space="preserve"> </w:t>
      </w:r>
      <w:proofErr w:type="spellStart"/>
      <w:r w:rsidRPr="00371038">
        <w:rPr>
          <w:rFonts w:ascii="Times New Roman" w:hAnsi="Times New Roman" w:cs="Times New Roman"/>
          <w:sz w:val="24"/>
          <w:szCs w:val="24"/>
        </w:rPr>
        <w:t>Gwarko</w:t>
      </w:r>
      <w:proofErr w:type="spellEnd"/>
      <w:r w:rsidRPr="00371038">
        <w:rPr>
          <w:rFonts w:ascii="Times New Roman" w:hAnsi="Times New Roman" w:cs="Times New Roman"/>
          <w:sz w:val="24"/>
          <w:szCs w:val="24"/>
        </w:rPr>
        <w:t xml:space="preserve">, </w:t>
      </w:r>
      <w:proofErr w:type="spellStart"/>
      <w:r w:rsidRPr="00371038">
        <w:rPr>
          <w:rFonts w:ascii="Times New Roman" w:hAnsi="Times New Roman" w:cs="Times New Roman"/>
          <w:sz w:val="24"/>
          <w:szCs w:val="24"/>
        </w:rPr>
        <w:t>Hattiban</w:t>
      </w:r>
      <w:proofErr w:type="spellEnd"/>
      <w:r w:rsidRPr="00371038">
        <w:rPr>
          <w:rFonts w:ascii="Times New Roman" w:hAnsi="Times New Roman" w:cs="Times New Roman"/>
          <w:sz w:val="24"/>
          <w:szCs w:val="24"/>
        </w:rPr>
        <w:t xml:space="preserve">, </w:t>
      </w:r>
      <w:proofErr w:type="spellStart"/>
      <w:r w:rsidRPr="00371038">
        <w:rPr>
          <w:rFonts w:ascii="Times New Roman" w:hAnsi="Times New Roman" w:cs="Times New Roman"/>
          <w:sz w:val="24"/>
          <w:szCs w:val="24"/>
        </w:rPr>
        <w:t>Mahalaxmist</w:t>
      </w:r>
      <w:r w:rsidR="00E40AC2">
        <w:rPr>
          <w:rFonts w:ascii="Times New Roman" w:hAnsi="Times New Roman" w:cs="Times New Roman"/>
          <w:sz w:val="24"/>
          <w:szCs w:val="24"/>
        </w:rPr>
        <w:t>h</w:t>
      </w:r>
      <w:r w:rsidRPr="00371038">
        <w:rPr>
          <w:rFonts w:ascii="Times New Roman" w:hAnsi="Times New Roman" w:cs="Times New Roman"/>
          <w:sz w:val="24"/>
          <w:szCs w:val="24"/>
        </w:rPr>
        <w:t>an</w:t>
      </w:r>
      <w:proofErr w:type="spellEnd"/>
      <w:r w:rsidRPr="00371038">
        <w:rPr>
          <w:rFonts w:ascii="Times New Roman" w:hAnsi="Times New Roman" w:cs="Times New Roman"/>
          <w:sz w:val="24"/>
          <w:szCs w:val="24"/>
        </w:rPr>
        <w:t xml:space="preserve">, and </w:t>
      </w:r>
      <w:proofErr w:type="spellStart"/>
      <w:r w:rsidRPr="00371038">
        <w:rPr>
          <w:rFonts w:ascii="Times New Roman" w:hAnsi="Times New Roman" w:cs="Times New Roman"/>
          <w:sz w:val="24"/>
          <w:szCs w:val="24"/>
        </w:rPr>
        <w:t>Lagankhel</w:t>
      </w:r>
      <w:proofErr w:type="spellEnd"/>
      <w:r w:rsidRPr="00371038">
        <w:rPr>
          <w:rFonts w:ascii="Times New Roman" w:hAnsi="Times New Roman" w:cs="Times New Roman"/>
          <w:sz w:val="24"/>
          <w:szCs w:val="24"/>
        </w:rPr>
        <w:t>—with the following input parameters established for analysis. All legs share a uniform approach distance of 46 meters and a basic saturation flow rate of 1,950 passenger car units per hour (</w:t>
      </w:r>
      <w:proofErr w:type="spellStart"/>
      <w:r w:rsidRPr="00371038">
        <w:rPr>
          <w:rFonts w:ascii="Times New Roman" w:hAnsi="Times New Roman" w:cs="Times New Roman"/>
          <w:sz w:val="24"/>
          <w:szCs w:val="24"/>
        </w:rPr>
        <w:t>tcu</w:t>
      </w:r>
      <w:proofErr w:type="spellEnd"/>
      <w:r w:rsidRPr="00371038">
        <w:rPr>
          <w:rFonts w:ascii="Times New Roman" w:hAnsi="Times New Roman" w:cs="Times New Roman"/>
          <w:sz w:val="24"/>
          <w:szCs w:val="24"/>
        </w:rPr>
        <w:t xml:space="preserve">/h). Pedestrian characteristics include a walking speed of 1.3 meters per second and an annual growth rate of 2%, reflecting anticipated increases in foot traffic. Approach and exit cruise speeds vary across legs: </w:t>
      </w:r>
      <w:proofErr w:type="spellStart"/>
      <w:r w:rsidRPr="00371038">
        <w:rPr>
          <w:rFonts w:ascii="Times New Roman" w:hAnsi="Times New Roman" w:cs="Times New Roman"/>
          <w:sz w:val="24"/>
          <w:szCs w:val="24"/>
        </w:rPr>
        <w:t>Gwarko</w:t>
      </w:r>
      <w:proofErr w:type="spellEnd"/>
      <w:r w:rsidRPr="00371038">
        <w:rPr>
          <w:rFonts w:ascii="Times New Roman" w:hAnsi="Times New Roman" w:cs="Times New Roman"/>
          <w:sz w:val="24"/>
          <w:szCs w:val="24"/>
        </w:rPr>
        <w:t xml:space="preserve"> operates at 45.3 km/h, </w:t>
      </w:r>
      <w:proofErr w:type="spellStart"/>
      <w:r w:rsidRPr="00371038">
        <w:rPr>
          <w:rFonts w:ascii="Times New Roman" w:hAnsi="Times New Roman" w:cs="Times New Roman"/>
          <w:sz w:val="24"/>
          <w:szCs w:val="24"/>
        </w:rPr>
        <w:t>Hattiban</w:t>
      </w:r>
      <w:proofErr w:type="spellEnd"/>
      <w:r w:rsidRPr="00371038">
        <w:rPr>
          <w:rFonts w:ascii="Times New Roman" w:hAnsi="Times New Roman" w:cs="Times New Roman"/>
          <w:sz w:val="24"/>
          <w:szCs w:val="24"/>
        </w:rPr>
        <w:t xml:space="preserve"> at 47.12 km/h,</w:t>
      </w:r>
      <w:r w:rsidR="00E40AC2">
        <w:rPr>
          <w:rFonts w:ascii="Times New Roman" w:hAnsi="Times New Roman" w:cs="Times New Roman"/>
          <w:sz w:val="24"/>
          <w:szCs w:val="24"/>
        </w:rPr>
        <w:t xml:space="preserve"> (Tiwari et.al), </w:t>
      </w:r>
      <w:r w:rsidRPr="00371038">
        <w:rPr>
          <w:rFonts w:ascii="Times New Roman" w:hAnsi="Times New Roman" w:cs="Times New Roman"/>
          <w:sz w:val="24"/>
          <w:szCs w:val="24"/>
        </w:rPr>
        <w:t>aligning with their respective traffic flow demands and geometric configurations. These parameters collectively ensure a balanced evaluation of vehicular efficiency, pedestrian safety, and future capacity planning for the intersection’s multimodal dynamics.</w:t>
      </w:r>
    </w:p>
    <w:p w14:paraId="023341C1" w14:textId="77777777" w:rsidR="005E6D08" w:rsidRPr="00371038" w:rsidRDefault="005E6D08" w:rsidP="00371038">
      <w:pPr>
        <w:jc w:val="both"/>
        <w:rPr>
          <w:rFonts w:ascii="Times New Roman" w:hAnsi="Times New Roman" w:cs="Times New Roman"/>
          <w:sz w:val="24"/>
          <w:szCs w:val="24"/>
        </w:rPr>
      </w:pPr>
    </w:p>
    <w:p w14:paraId="62D57596" w14:textId="6668BD48" w:rsidR="00B641DE" w:rsidRPr="00320EFA" w:rsidRDefault="005E6D08" w:rsidP="00320EFA">
      <w:pPr>
        <w:pStyle w:val="Heading3"/>
        <w:rPr>
          <w:rFonts w:ascii="Times New Roman" w:hAnsi="Times New Roman" w:cs="Times New Roman"/>
        </w:rPr>
      </w:pPr>
      <w:bookmarkStart w:id="56" w:name="_Toc192326265"/>
      <w:r w:rsidRPr="00320EFA">
        <w:rPr>
          <w:rFonts w:ascii="Times New Roman" w:hAnsi="Times New Roman" w:cs="Times New Roman"/>
          <w:color w:val="auto"/>
        </w:rPr>
        <w:t>3.5.4 Existing Phase and Signal Timing</w:t>
      </w:r>
      <w:bookmarkEnd w:id="56"/>
    </w:p>
    <w:p w14:paraId="5B326BF0" w14:textId="77777777" w:rsidR="00DE34BD" w:rsidRPr="00DE34BD" w:rsidRDefault="00DE34BD" w:rsidP="006C5FCA">
      <w:pPr>
        <w:jc w:val="both"/>
        <w:rPr>
          <w:rFonts w:ascii="Times New Roman" w:hAnsi="Times New Roman" w:cs="Times New Roman"/>
          <w:sz w:val="24"/>
          <w:szCs w:val="24"/>
        </w:rPr>
      </w:pPr>
    </w:p>
    <w:p w14:paraId="7FC3A7FC" w14:textId="35D42F59" w:rsidR="005E6D08" w:rsidRPr="00DE34BD" w:rsidRDefault="00DE34BD" w:rsidP="006C5FCA">
      <w:pPr>
        <w:jc w:val="both"/>
        <w:rPr>
          <w:rFonts w:ascii="Times New Roman" w:hAnsi="Times New Roman" w:cs="Times New Roman"/>
          <w:b/>
          <w:bCs/>
          <w:color w:val="000000"/>
          <w:sz w:val="24"/>
          <w:szCs w:val="24"/>
        </w:rPr>
      </w:pPr>
      <w:r w:rsidRPr="00DE34BD">
        <w:rPr>
          <w:rFonts w:ascii="Times New Roman" w:hAnsi="Times New Roman" w:cs="Times New Roman"/>
          <w:b/>
          <w:bCs/>
          <w:color w:val="000000"/>
          <w:sz w:val="24"/>
          <w:szCs w:val="24"/>
        </w:rPr>
        <w:t>PHASE TIMING SUMMARY</w:t>
      </w:r>
    </w:p>
    <w:p w14:paraId="07541C3E" w14:textId="00F3E4FF" w:rsidR="005D2CD1" w:rsidRDefault="005D2CD1" w:rsidP="006C5FCA">
      <w:pPr>
        <w:jc w:val="both"/>
        <w:rPr>
          <w:rFonts w:ascii="Times New Roman" w:hAnsi="Times New Roman" w:cs="Times New Roman"/>
          <w:sz w:val="24"/>
          <w:szCs w:val="24"/>
        </w:rPr>
      </w:pPr>
      <w:r>
        <w:rPr>
          <w:rFonts w:ascii="Times New Roman" w:hAnsi="Times New Roman" w:cs="Times New Roman"/>
          <w:sz w:val="24"/>
          <w:szCs w:val="24"/>
        </w:rPr>
        <w:t xml:space="preserve">                                </w:t>
      </w:r>
    </w:p>
    <w:tbl>
      <w:tblPr>
        <w:tblpPr w:leftFromText="180" w:rightFromText="180" w:vertAnchor="text" w:horzAnchor="margin" w:tblpY="357"/>
        <w:tblW w:w="7316" w:type="dxa"/>
        <w:tblBorders>
          <w:top w:val="single" w:sz="6" w:space="0" w:color="C2C3C7"/>
          <w:left w:val="single" w:sz="6" w:space="0" w:color="C2C3C7"/>
          <w:bottom w:val="single" w:sz="6" w:space="0" w:color="C2C3C7"/>
          <w:right w:val="single" w:sz="6" w:space="0" w:color="C2C3C7"/>
        </w:tblBorders>
        <w:tblCellMar>
          <w:top w:w="15" w:type="dxa"/>
          <w:left w:w="15" w:type="dxa"/>
          <w:bottom w:w="15" w:type="dxa"/>
          <w:right w:w="15" w:type="dxa"/>
        </w:tblCellMar>
        <w:tblLook w:val="04A0" w:firstRow="1" w:lastRow="0" w:firstColumn="1" w:lastColumn="0" w:noHBand="0" w:noVBand="1"/>
      </w:tblPr>
      <w:tblGrid>
        <w:gridCol w:w="4159"/>
        <w:gridCol w:w="790"/>
        <w:gridCol w:w="789"/>
        <w:gridCol w:w="789"/>
        <w:gridCol w:w="789"/>
      </w:tblGrid>
      <w:tr w:rsidR="005D2CD1" w:rsidRPr="00DE34BD" w14:paraId="77E75460" w14:textId="77777777" w:rsidTr="005D2CD1">
        <w:trPr>
          <w:trHeight w:val="537"/>
        </w:trPr>
        <w:tc>
          <w:tcPr>
            <w:tcW w:w="0" w:type="auto"/>
            <w:tcBorders>
              <w:top w:val="single" w:sz="6" w:space="0" w:color="C2C3C7"/>
              <w:left w:val="single" w:sz="6" w:space="0" w:color="C2C3C7"/>
              <w:bottom w:val="single" w:sz="6" w:space="0" w:color="C2C3C7"/>
              <w:right w:val="single" w:sz="6" w:space="0" w:color="C2C3C7"/>
            </w:tcBorders>
            <w:vAlign w:val="center"/>
            <w:hideMark/>
          </w:tcPr>
          <w:p w14:paraId="7EF55F28" w14:textId="77777777" w:rsidR="005D2CD1" w:rsidRPr="00DE34BD" w:rsidRDefault="005D2CD1" w:rsidP="005D2CD1">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DE34BD">
              <w:rPr>
                <w:rFonts w:ascii="Times New Roman" w:eastAsia="Times New Roman" w:hAnsi="Times New Roman" w:cs="Times New Roman"/>
                <w:kern w:val="0"/>
                <w:sz w:val="24"/>
                <w:szCs w:val="24"/>
                <w:lang w:val="en-GB" w:eastAsia="en-GB" w:bidi="ne-NP"/>
              </w:rPr>
              <w:t>Phase</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26508D33" w14:textId="77777777" w:rsidR="005D2CD1" w:rsidRPr="00DE34BD" w:rsidRDefault="005D2CD1" w:rsidP="005D2CD1">
            <w:pPr>
              <w:spacing w:before="100" w:beforeAutospacing="1" w:after="100" w:afterAutospacing="1" w:line="240" w:lineRule="auto"/>
              <w:jc w:val="center"/>
              <w:rPr>
                <w:rFonts w:ascii="Times New Roman" w:eastAsia="Times New Roman" w:hAnsi="Times New Roman" w:cs="Times New Roman"/>
                <w:b/>
                <w:bCs/>
                <w:kern w:val="0"/>
                <w:sz w:val="24"/>
                <w:szCs w:val="24"/>
                <w:lang w:val="en-GB" w:eastAsia="en-GB" w:bidi="ne-NP"/>
              </w:rPr>
            </w:pPr>
            <w:r w:rsidRPr="00DE34BD">
              <w:rPr>
                <w:rFonts w:ascii="Times New Roman" w:eastAsia="Times New Roman" w:hAnsi="Times New Roman" w:cs="Times New Roman"/>
                <w:b/>
                <w:bCs/>
                <w:kern w:val="0"/>
                <w:sz w:val="24"/>
                <w:szCs w:val="24"/>
                <w:lang w:val="en-GB" w:eastAsia="en-GB" w:bidi="ne-NP"/>
              </w:rPr>
              <w:t>A</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7B45A72E" w14:textId="77777777" w:rsidR="005D2CD1" w:rsidRPr="00DE34BD" w:rsidRDefault="005D2CD1" w:rsidP="005D2CD1">
            <w:pPr>
              <w:spacing w:before="100" w:beforeAutospacing="1" w:after="100" w:afterAutospacing="1" w:line="240" w:lineRule="auto"/>
              <w:jc w:val="center"/>
              <w:rPr>
                <w:rFonts w:ascii="Times New Roman" w:eastAsia="Times New Roman" w:hAnsi="Times New Roman" w:cs="Times New Roman"/>
                <w:b/>
                <w:bCs/>
                <w:kern w:val="0"/>
                <w:sz w:val="24"/>
                <w:szCs w:val="24"/>
                <w:lang w:val="en-GB" w:eastAsia="en-GB" w:bidi="ne-NP"/>
              </w:rPr>
            </w:pPr>
            <w:r w:rsidRPr="00DE34BD">
              <w:rPr>
                <w:rFonts w:ascii="Times New Roman" w:eastAsia="Times New Roman" w:hAnsi="Times New Roman" w:cs="Times New Roman"/>
                <w:b/>
                <w:bCs/>
                <w:kern w:val="0"/>
                <w:sz w:val="24"/>
                <w:szCs w:val="24"/>
                <w:lang w:val="en-GB" w:eastAsia="en-GB" w:bidi="ne-NP"/>
              </w:rPr>
              <w:t>B</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3A2B7EC1" w14:textId="77777777" w:rsidR="005D2CD1" w:rsidRPr="00DE34BD" w:rsidRDefault="005D2CD1" w:rsidP="005D2CD1">
            <w:pPr>
              <w:spacing w:before="100" w:beforeAutospacing="1" w:after="100" w:afterAutospacing="1" w:line="240" w:lineRule="auto"/>
              <w:jc w:val="center"/>
              <w:rPr>
                <w:rFonts w:ascii="Times New Roman" w:eastAsia="Times New Roman" w:hAnsi="Times New Roman" w:cs="Times New Roman"/>
                <w:b/>
                <w:bCs/>
                <w:kern w:val="0"/>
                <w:sz w:val="24"/>
                <w:szCs w:val="24"/>
                <w:lang w:val="en-GB" w:eastAsia="en-GB" w:bidi="ne-NP"/>
              </w:rPr>
            </w:pPr>
            <w:r w:rsidRPr="00DE34BD">
              <w:rPr>
                <w:rFonts w:ascii="Times New Roman" w:eastAsia="Times New Roman" w:hAnsi="Times New Roman" w:cs="Times New Roman"/>
                <w:b/>
                <w:bCs/>
                <w:kern w:val="0"/>
                <w:sz w:val="24"/>
                <w:szCs w:val="24"/>
                <w:lang w:val="en-GB" w:eastAsia="en-GB" w:bidi="ne-NP"/>
              </w:rPr>
              <w:t>C</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31AA9372" w14:textId="77777777" w:rsidR="005D2CD1" w:rsidRPr="00DE34BD" w:rsidRDefault="005D2CD1" w:rsidP="005D2CD1">
            <w:pPr>
              <w:spacing w:before="100" w:beforeAutospacing="1" w:after="100" w:afterAutospacing="1" w:line="240" w:lineRule="auto"/>
              <w:jc w:val="center"/>
              <w:rPr>
                <w:rFonts w:ascii="Times New Roman" w:eastAsia="Times New Roman" w:hAnsi="Times New Roman" w:cs="Times New Roman"/>
                <w:b/>
                <w:bCs/>
                <w:kern w:val="0"/>
                <w:sz w:val="24"/>
                <w:szCs w:val="24"/>
                <w:lang w:val="en-GB" w:eastAsia="en-GB" w:bidi="ne-NP"/>
              </w:rPr>
            </w:pPr>
            <w:r w:rsidRPr="00DE34BD">
              <w:rPr>
                <w:rFonts w:ascii="Times New Roman" w:eastAsia="Times New Roman" w:hAnsi="Times New Roman" w:cs="Times New Roman"/>
                <w:b/>
                <w:bCs/>
                <w:kern w:val="0"/>
                <w:sz w:val="24"/>
                <w:szCs w:val="24"/>
                <w:lang w:val="en-GB" w:eastAsia="en-GB" w:bidi="ne-NP"/>
              </w:rPr>
              <w:t>D</w:t>
            </w:r>
          </w:p>
        </w:tc>
      </w:tr>
      <w:tr w:rsidR="005D2CD1" w:rsidRPr="00DE34BD" w14:paraId="14184642" w14:textId="77777777" w:rsidTr="005D2CD1">
        <w:trPr>
          <w:trHeight w:val="561"/>
        </w:trPr>
        <w:tc>
          <w:tcPr>
            <w:tcW w:w="0" w:type="auto"/>
            <w:tcBorders>
              <w:top w:val="single" w:sz="6" w:space="0" w:color="C2C3C7"/>
              <w:left w:val="single" w:sz="6" w:space="0" w:color="C2C3C7"/>
              <w:bottom w:val="single" w:sz="6" w:space="0" w:color="C2C3C7"/>
              <w:right w:val="single" w:sz="6" w:space="0" w:color="C2C3C7"/>
            </w:tcBorders>
            <w:vAlign w:val="center"/>
            <w:hideMark/>
          </w:tcPr>
          <w:p w14:paraId="009CF086" w14:textId="77777777" w:rsidR="005D2CD1" w:rsidRPr="00DE34BD" w:rsidRDefault="005D2CD1" w:rsidP="005D2CD1">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DE34BD">
              <w:rPr>
                <w:rFonts w:ascii="Times New Roman" w:eastAsia="Times New Roman" w:hAnsi="Times New Roman" w:cs="Times New Roman"/>
                <w:kern w:val="0"/>
                <w:sz w:val="24"/>
                <w:szCs w:val="24"/>
                <w:lang w:val="en-GB" w:eastAsia="en-GB" w:bidi="ne-NP"/>
              </w:rPr>
              <w:t>Phase Change Time (sec)</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1FC3EBB8" w14:textId="77777777" w:rsidR="005D2CD1" w:rsidRPr="00DE34BD" w:rsidRDefault="005D2CD1" w:rsidP="005D2CD1">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DE34BD">
              <w:rPr>
                <w:rFonts w:ascii="Times New Roman" w:eastAsia="Times New Roman" w:hAnsi="Times New Roman" w:cs="Times New Roman"/>
                <w:kern w:val="0"/>
                <w:sz w:val="24"/>
                <w:szCs w:val="24"/>
                <w:lang w:val="en-GB" w:eastAsia="en-GB" w:bidi="ne-NP"/>
              </w:rPr>
              <w:t>0</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3A36BDAC" w14:textId="77777777" w:rsidR="005D2CD1" w:rsidRPr="00DE34BD" w:rsidRDefault="005D2CD1" w:rsidP="005D2CD1">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DE34BD">
              <w:rPr>
                <w:rFonts w:ascii="Times New Roman" w:eastAsia="Times New Roman" w:hAnsi="Times New Roman" w:cs="Times New Roman"/>
                <w:kern w:val="0"/>
                <w:sz w:val="24"/>
                <w:szCs w:val="24"/>
                <w:lang w:val="en-GB" w:eastAsia="en-GB" w:bidi="ne-NP"/>
              </w:rPr>
              <w:t>118</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61174DEE" w14:textId="77777777" w:rsidR="005D2CD1" w:rsidRPr="00DE34BD" w:rsidRDefault="005D2CD1" w:rsidP="005D2CD1">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DE34BD">
              <w:rPr>
                <w:rFonts w:ascii="Times New Roman" w:eastAsia="Times New Roman" w:hAnsi="Times New Roman" w:cs="Times New Roman"/>
                <w:kern w:val="0"/>
                <w:sz w:val="24"/>
                <w:szCs w:val="24"/>
                <w:lang w:val="en-GB" w:eastAsia="en-GB" w:bidi="ne-NP"/>
              </w:rPr>
              <w:t>214</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56158EE8" w14:textId="77777777" w:rsidR="005D2CD1" w:rsidRPr="00DE34BD" w:rsidRDefault="005D2CD1" w:rsidP="005D2CD1">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DE34BD">
              <w:rPr>
                <w:rFonts w:ascii="Times New Roman" w:eastAsia="Times New Roman" w:hAnsi="Times New Roman" w:cs="Times New Roman"/>
                <w:kern w:val="0"/>
                <w:sz w:val="24"/>
                <w:szCs w:val="24"/>
                <w:lang w:val="en-GB" w:eastAsia="en-GB" w:bidi="ne-NP"/>
              </w:rPr>
              <w:t>292</w:t>
            </w:r>
          </w:p>
        </w:tc>
      </w:tr>
      <w:tr w:rsidR="005D2CD1" w:rsidRPr="00DE34BD" w14:paraId="2CB2F116" w14:textId="77777777" w:rsidTr="005D2CD1">
        <w:trPr>
          <w:trHeight w:val="537"/>
        </w:trPr>
        <w:tc>
          <w:tcPr>
            <w:tcW w:w="0" w:type="auto"/>
            <w:tcBorders>
              <w:top w:val="single" w:sz="6" w:space="0" w:color="C2C3C7"/>
              <w:left w:val="single" w:sz="6" w:space="0" w:color="C2C3C7"/>
              <w:bottom w:val="single" w:sz="6" w:space="0" w:color="C2C3C7"/>
              <w:right w:val="single" w:sz="6" w:space="0" w:color="C2C3C7"/>
            </w:tcBorders>
            <w:vAlign w:val="center"/>
            <w:hideMark/>
          </w:tcPr>
          <w:p w14:paraId="024BFBA4" w14:textId="77777777" w:rsidR="005D2CD1" w:rsidRPr="00DE34BD" w:rsidRDefault="005D2CD1" w:rsidP="005D2CD1">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DE34BD">
              <w:rPr>
                <w:rFonts w:ascii="Times New Roman" w:eastAsia="Times New Roman" w:hAnsi="Times New Roman" w:cs="Times New Roman"/>
                <w:kern w:val="0"/>
                <w:sz w:val="24"/>
                <w:szCs w:val="24"/>
                <w:lang w:val="en-GB" w:eastAsia="en-GB" w:bidi="ne-NP"/>
              </w:rPr>
              <w:t>Green Time (sec)</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380175C1" w14:textId="77777777" w:rsidR="005D2CD1" w:rsidRPr="00DE34BD" w:rsidRDefault="005D2CD1" w:rsidP="005D2CD1">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DE34BD">
              <w:rPr>
                <w:rFonts w:ascii="Times New Roman" w:eastAsia="Times New Roman" w:hAnsi="Times New Roman" w:cs="Times New Roman"/>
                <w:kern w:val="0"/>
                <w:sz w:val="24"/>
                <w:szCs w:val="24"/>
                <w:lang w:val="en-GB" w:eastAsia="en-GB" w:bidi="ne-NP"/>
              </w:rPr>
              <w:t>112</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2B0F4947" w14:textId="77777777" w:rsidR="005D2CD1" w:rsidRPr="00DE34BD" w:rsidRDefault="005D2CD1" w:rsidP="005D2CD1">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DE34BD">
              <w:rPr>
                <w:rFonts w:ascii="Times New Roman" w:eastAsia="Times New Roman" w:hAnsi="Times New Roman" w:cs="Times New Roman"/>
                <w:kern w:val="0"/>
                <w:sz w:val="24"/>
                <w:szCs w:val="24"/>
                <w:lang w:val="en-GB" w:eastAsia="en-GB" w:bidi="ne-NP"/>
              </w:rPr>
              <w:t>90</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047B034F" w14:textId="77777777" w:rsidR="005D2CD1" w:rsidRPr="00DE34BD" w:rsidRDefault="005D2CD1" w:rsidP="005D2CD1">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DE34BD">
              <w:rPr>
                <w:rFonts w:ascii="Times New Roman" w:eastAsia="Times New Roman" w:hAnsi="Times New Roman" w:cs="Times New Roman"/>
                <w:kern w:val="0"/>
                <w:sz w:val="24"/>
                <w:szCs w:val="24"/>
                <w:lang w:val="en-GB" w:eastAsia="en-GB" w:bidi="ne-NP"/>
              </w:rPr>
              <w:t>72</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7E3AB15B" w14:textId="77777777" w:rsidR="005D2CD1" w:rsidRPr="00DE34BD" w:rsidRDefault="005D2CD1" w:rsidP="005D2CD1">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DE34BD">
              <w:rPr>
                <w:rFonts w:ascii="Times New Roman" w:eastAsia="Times New Roman" w:hAnsi="Times New Roman" w:cs="Times New Roman"/>
                <w:kern w:val="0"/>
                <w:sz w:val="24"/>
                <w:szCs w:val="24"/>
                <w:lang w:val="en-GB" w:eastAsia="en-GB" w:bidi="ne-NP"/>
              </w:rPr>
              <w:t>62</w:t>
            </w:r>
          </w:p>
        </w:tc>
      </w:tr>
      <w:tr w:rsidR="005D2CD1" w:rsidRPr="00DE34BD" w14:paraId="7E02B64C" w14:textId="77777777" w:rsidTr="005D2CD1">
        <w:trPr>
          <w:trHeight w:val="537"/>
        </w:trPr>
        <w:tc>
          <w:tcPr>
            <w:tcW w:w="0" w:type="auto"/>
            <w:tcBorders>
              <w:top w:val="single" w:sz="6" w:space="0" w:color="C2C3C7"/>
              <w:left w:val="single" w:sz="6" w:space="0" w:color="C2C3C7"/>
              <w:bottom w:val="single" w:sz="6" w:space="0" w:color="C2C3C7"/>
              <w:right w:val="single" w:sz="6" w:space="0" w:color="C2C3C7"/>
            </w:tcBorders>
            <w:vAlign w:val="center"/>
            <w:hideMark/>
          </w:tcPr>
          <w:p w14:paraId="67D7AABD" w14:textId="77777777" w:rsidR="005D2CD1" w:rsidRPr="00DE34BD" w:rsidRDefault="005D2CD1" w:rsidP="005D2CD1">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DE34BD">
              <w:rPr>
                <w:rFonts w:ascii="Times New Roman" w:eastAsia="Times New Roman" w:hAnsi="Times New Roman" w:cs="Times New Roman"/>
                <w:kern w:val="0"/>
                <w:sz w:val="24"/>
                <w:szCs w:val="24"/>
                <w:lang w:val="en-GB" w:eastAsia="en-GB" w:bidi="ne-NP"/>
              </w:rPr>
              <w:t>Phase Time (sec)</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57BDF504" w14:textId="77777777" w:rsidR="005D2CD1" w:rsidRPr="00DE34BD" w:rsidRDefault="005D2CD1" w:rsidP="005D2CD1">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DE34BD">
              <w:rPr>
                <w:rFonts w:ascii="Times New Roman" w:eastAsia="Times New Roman" w:hAnsi="Times New Roman" w:cs="Times New Roman"/>
                <w:kern w:val="0"/>
                <w:sz w:val="24"/>
                <w:szCs w:val="24"/>
                <w:lang w:val="en-GB" w:eastAsia="en-GB" w:bidi="ne-NP"/>
              </w:rPr>
              <w:t>118</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2D6D8AEC" w14:textId="77777777" w:rsidR="005D2CD1" w:rsidRPr="00DE34BD" w:rsidRDefault="005D2CD1" w:rsidP="005D2CD1">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DE34BD">
              <w:rPr>
                <w:rFonts w:ascii="Times New Roman" w:eastAsia="Times New Roman" w:hAnsi="Times New Roman" w:cs="Times New Roman"/>
                <w:kern w:val="0"/>
                <w:sz w:val="24"/>
                <w:szCs w:val="24"/>
                <w:lang w:val="en-GB" w:eastAsia="en-GB" w:bidi="ne-NP"/>
              </w:rPr>
              <w:t>96</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5E774BDC" w14:textId="77777777" w:rsidR="005D2CD1" w:rsidRPr="00DE34BD" w:rsidRDefault="005D2CD1" w:rsidP="005D2CD1">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DE34BD">
              <w:rPr>
                <w:rFonts w:ascii="Times New Roman" w:eastAsia="Times New Roman" w:hAnsi="Times New Roman" w:cs="Times New Roman"/>
                <w:kern w:val="0"/>
                <w:sz w:val="24"/>
                <w:szCs w:val="24"/>
                <w:lang w:val="en-GB" w:eastAsia="en-GB" w:bidi="ne-NP"/>
              </w:rPr>
              <w:t>78</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21A625BE" w14:textId="77777777" w:rsidR="005D2CD1" w:rsidRPr="00DE34BD" w:rsidRDefault="005D2CD1" w:rsidP="005D2CD1">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DE34BD">
              <w:rPr>
                <w:rFonts w:ascii="Times New Roman" w:eastAsia="Times New Roman" w:hAnsi="Times New Roman" w:cs="Times New Roman"/>
                <w:kern w:val="0"/>
                <w:sz w:val="24"/>
                <w:szCs w:val="24"/>
                <w:lang w:val="en-GB" w:eastAsia="en-GB" w:bidi="ne-NP"/>
              </w:rPr>
              <w:t>68</w:t>
            </w:r>
          </w:p>
        </w:tc>
      </w:tr>
      <w:tr w:rsidR="005D2CD1" w:rsidRPr="00DE34BD" w14:paraId="18049430" w14:textId="77777777" w:rsidTr="005D2CD1">
        <w:trPr>
          <w:trHeight w:val="561"/>
        </w:trPr>
        <w:tc>
          <w:tcPr>
            <w:tcW w:w="0" w:type="auto"/>
            <w:tcBorders>
              <w:top w:val="single" w:sz="6" w:space="0" w:color="C2C3C7"/>
              <w:left w:val="single" w:sz="6" w:space="0" w:color="C2C3C7"/>
              <w:bottom w:val="single" w:sz="6" w:space="0" w:color="C2C3C7"/>
              <w:right w:val="single" w:sz="6" w:space="0" w:color="C2C3C7"/>
            </w:tcBorders>
            <w:vAlign w:val="center"/>
            <w:hideMark/>
          </w:tcPr>
          <w:p w14:paraId="49187E5D" w14:textId="77777777" w:rsidR="005D2CD1" w:rsidRPr="00DE34BD" w:rsidRDefault="005D2CD1" w:rsidP="005D2CD1">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DE34BD">
              <w:rPr>
                <w:rFonts w:ascii="Times New Roman" w:eastAsia="Times New Roman" w:hAnsi="Times New Roman" w:cs="Times New Roman"/>
                <w:kern w:val="0"/>
                <w:sz w:val="24"/>
                <w:szCs w:val="24"/>
                <w:lang w:val="en-GB" w:eastAsia="en-GB" w:bidi="ne-NP"/>
              </w:rPr>
              <w:t>Phase Split</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4BB4A042" w14:textId="77777777" w:rsidR="005D2CD1" w:rsidRPr="00DE34BD" w:rsidRDefault="005D2CD1" w:rsidP="005D2CD1">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DE34BD">
              <w:rPr>
                <w:rFonts w:ascii="Times New Roman" w:eastAsia="Times New Roman" w:hAnsi="Times New Roman" w:cs="Times New Roman"/>
                <w:kern w:val="0"/>
                <w:sz w:val="24"/>
                <w:szCs w:val="24"/>
                <w:lang w:val="en-GB" w:eastAsia="en-GB" w:bidi="ne-NP"/>
              </w:rPr>
              <w:t>33%</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6B74E216" w14:textId="77777777" w:rsidR="005D2CD1" w:rsidRPr="00DE34BD" w:rsidRDefault="005D2CD1" w:rsidP="005D2CD1">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DE34BD">
              <w:rPr>
                <w:rFonts w:ascii="Times New Roman" w:eastAsia="Times New Roman" w:hAnsi="Times New Roman" w:cs="Times New Roman"/>
                <w:kern w:val="0"/>
                <w:sz w:val="24"/>
                <w:szCs w:val="24"/>
                <w:lang w:val="en-GB" w:eastAsia="en-GB" w:bidi="ne-NP"/>
              </w:rPr>
              <w:t>27%</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7E124539" w14:textId="77777777" w:rsidR="005D2CD1" w:rsidRPr="00DE34BD" w:rsidRDefault="005D2CD1" w:rsidP="005D2CD1">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DE34BD">
              <w:rPr>
                <w:rFonts w:ascii="Times New Roman" w:eastAsia="Times New Roman" w:hAnsi="Times New Roman" w:cs="Times New Roman"/>
                <w:kern w:val="0"/>
                <w:sz w:val="24"/>
                <w:szCs w:val="24"/>
                <w:lang w:val="en-GB" w:eastAsia="en-GB" w:bidi="ne-NP"/>
              </w:rPr>
              <w:t>22%</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1DF696D1" w14:textId="77777777" w:rsidR="005D2CD1" w:rsidRPr="00DE34BD" w:rsidRDefault="005D2CD1" w:rsidP="005D2CD1">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DE34BD">
              <w:rPr>
                <w:rFonts w:ascii="Times New Roman" w:eastAsia="Times New Roman" w:hAnsi="Times New Roman" w:cs="Times New Roman"/>
                <w:kern w:val="0"/>
                <w:sz w:val="24"/>
                <w:szCs w:val="24"/>
                <w:lang w:val="en-GB" w:eastAsia="en-GB" w:bidi="ne-NP"/>
              </w:rPr>
              <w:t>19%</w:t>
            </w:r>
          </w:p>
        </w:tc>
      </w:tr>
    </w:tbl>
    <w:p w14:paraId="27A4C349" w14:textId="76E48748" w:rsidR="005D2CD1" w:rsidRDefault="005D2CD1" w:rsidP="006C5FCA">
      <w:pPr>
        <w:jc w:val="both"/>
        <w:rPr>
          <w:rFonts w:ascii="Times New Roman" w:hAnsi="Times New Roman" w:cs="Times New Roman"/>
          <w:sz w:val="24"/>
          <w:szCs w:val="24"/>
        </w:rPr>
      </w:pPr>
    </w:p>
    <w:p w14:paraId="042DE885" w14:textId="77777777" w:rsidR="005D2CD1" w:rsidRDefault="005D2CD1" w:rsidP="006C5FCA">
      <w:pPr>
        <w:jc w:val="both"/>
        <w:rPr>
          <w:rFonts w:ascii="Times New Roman" w:hAnsi="Times New Roman" w:cs="Times New Roman"/>
          <w:sz w:val="24"/>
          <w:szCs w:val="24"/>
        </w:rPr>
      </w:pPr>
      <w:r>
        <w:rPr>
          <w:rFonts w:ascii="Times New Roman" w:hAnsi="Times New Roman" w:cs="Times New Roman"/>
          <w:sz w:val="24"/>
          <w:szCs w:val="24"/>
        </w:rPr>
        <w:t xml:space="preserve">                              </w:t>
      </w:r>
    </w:p>
    <w:p w14:paraId="3826D09A" w14:textId="2E4ABC7E" w:rsidR="005D2CD1" w:rsidRDefault="005D2CD1" w:rsidP="006C5FCA">
      <w:pPr>
        <w:jc w:val="both"/>
        <w:rPr>
          <w:rFonts w:ascii="Times New Roman" w:hAnsi="Times New Roman" w:cs="Times New Roman"/>
          <w:sz w:val="24"/>
          <w:szCs w:val="24"/>
        </w:rPr>
      </w:pPr>
    </w:p>
    <w:p w14:paraId="74378AE0" w14:textId="4D747C91" w:rsidR="005D2CD1" w:rsidRDefault="005D2CD1" w:rsidP="006C5FCA">
      <w:pPr>
        <w:jc w:val="both"/>
        <w:rPr>
          <w:rFonts w:ascii="Times New Roman" w:hAnsi="Times New Roman" w:cs="Times New Roman"/>
          <w:sz w:val="24"/>
          <w:szCs w:val="24"/>
        </w:rPr>
      </w:pPr>
      <w:r>
        <w:rPr>
          <w:rFonts w:ascii="Times New Roman" w:hAnsi="Times New Roman" w:cs="Times New Roman"/>
          <w:sz w:val="24"/>
          <w:szCs w:val="24"/>
        </w:rPr>
        <w:t xml:space="preserve">                            </w:t>
      </w:r>
    </w:p>
    <w:p w14:paraId="36C2BAF1" w14:textId="77777777" w:rsidR="005D2CD1" w:rsidRDefault="005D2CD1" w:rsidP="006C5FCA">
      <w:pPr>
        <w:jc w:val="both"/>
        <w:rPr>
          <w:rFonts w:ascii="Times New Roman" w:hAnsi="Times New Roman" w:cs="Times New Roman"/>
          <w:sz w:val="24"/>
          <w:szCs w:val="24"/>
        </w:rPr>
      </w:pPr>
      <w:r>
        <w:rPr>
          <w:rFonts w:ascii="Times New Roman" w:hAnsi="Times New Roman" w:cs="Times New Roman"/>
          <w:sz w:val="24"/>
          <w:szCs w:val="24"/>
        </w:rPr>
        <w:t xml:space="preserve">      </w:t>
      </w:r>
    </w:p>
    <w:p w14:paraId="44A21F83" w14:textId="4CFA3B53" w:rsidR="00DE34BD" w:rsidRDefault="00DE34BD" w:rsidP="006C5FCA">
      <w:pPr>
        <w:jc w:val="both"/>
        <w:rPr>
          <w:rFonts w:ascii="Times New Roman" w:hAnsi="Times New Roman" w:cs="Times New Roman"/>
          <w:sz w:val="24"/>
          <w:szCs w:val="24"/>
        </w:rPr>
      </w:pPr>
      <w:r>
        <w:rPr>
          <w:rFonts w:ascii="Times New Roman" w:hAnsi="Times New Roman" w:cs="Times New Roman"/>
          <w:sz w:val="24"/>
          <w:szCs w:val="24"/>
        </w:rPr>
        <w:t xml:space="preserve">            </w:t>
      </w:r>
    </w:p>
    <w:p w14:paraId="44C4725C" w14:textId="3F641115" w:rsidR="00DE34BD" w:rsidRDefault="00DE34BD" w:rsidP="006C5FCA">
      <w:pPr>
        <w:jc w:val="both"/>
        <w:rPr>
          <w:rFonts w:ascii="Times New Roman" w:hAnsi="Times New Roman" w:cs="Times New Roman"/>
          <w:sz w:val="24"/>
          <w:szCs w:val="24"/>
        </w:rPr>
      </w:pPr>
    </w:p>
    <w:p w14:paraId="7CF02E6A" w14:textId="253185E8" w:rsidR="00DE34BD" w:rsidRDefault="00DE34BD" w:rsidP="006C5FCA">
      <w:pPr>
        <w:jc w:val="both"/>
        <w:rPr>
          <w:rFonts w:ascii="Times New Roman" w:hAnsi="Times New Roman" w:cs="Times New Roman"/>
          <w:sz w:val="24"/>
          <w:szCs w:val="24"/>
        </w:rPr>
      </w:pPr>
    </w:p>
    <w:p w14:paraId="77EAD03F" w14:textId="53EDBBED" w:rsidR="00DE34BD" w:rsidRDefault="005D2CD1" w:rsidP="005D2CD1">
      <w:pPr>
        <w:jc w:val="center"/>
        <w:rPr>
          <w:rFonts w:ascii="Times New Roman" w:hAnsi="Times New Roman" w:cs="Times New Roman"/>
          <w:b/>
          <w:bCs/>
          <w:sz w:val="24"/>
          <w:szCs w:val="24"/>
        </w:rPr>
      </w:pPr>
      <w:r w:rsidRPr="00AC1B18">
        <w:rPr>
          <w:rFonts w:ascii="Times New Roman" w:hAnsi="Times New Roman" w:cs="Times New Roman"/>
          <w:b/>
          <w:bCs/>
          <w:sz w:val="24"/>
          <w:szCs w:val="24"/>
        </w:rPr>
        <w:t>Table 1: Existing Signal Timing</w:t>
      </w:r>
      <w:r w:rsidR="00346173">
        <w:rPr>
          <w:rFonts w:ascii="Times New Roman" w:hAnsi="Times New Roman" w:cs="Times New Roman"/>
          <w:b/>
          <w:bCs/>
          <w:sz w:val="24"/>
          <w:szCs w:val="24"/>
        </w:rPr>
        <w:t xml:space="preserve"> (Morning)</w:t>
      </w:r>
    </w:p>
    <w:p w14:paraId="624F6630" w14:textId="1B101947" w:rsidR="00346173" w:rsidRDefault="00346173" w:rsidP="005D2CD1">
      <w:pPr>
        <w:jc w:val="center"/>
        <w:rPr>
          <w:rFonts w:ascii="Times New Roman" w:hAnsi="Times New Roman" w:cs="Times New Roman"/>
          <w:b/>
          <w:bCs/>
          <w:sz w:val="24"/>
          <w:szCs w:val="24"/>
        </w:rPr>
      </w:pPr>
    </w:p>
    <w:tbl>
      <w:tblPr>
        <w:tblpPr w:leftFromText="180" w:rightFromText="180" w:bottomFromText="160" w:vertAnchor="text" w:horzAnchor="page" w:tblpX="2772" w:tblpY="306"/>
        <w:tblW w:w="6604" w:type="dxa"/>
        <w:tblBorders>
          <w:top w:val="single" w:sz="6" w:space="0" w:color="C2C3C7"/>
          <w:left w:val="single" w:sz="6" w:space="0" w:color="C2C3C7"/>
          <w:bottom w:val="single" w:sz="6" w:space="0" w:color="C2C3C7"/>
          <w:right w:val="single" w:sz="6" w:space="0" w:color="C2C3C7"/>
        </w:tblBorders>
        <w:tblLook w:val="04A0" w:firstRow="1" w:lastRow="0" w:firstColumn="1" w:lastColumn="0" w:noHBand="0" w:noVBand="1"/>
      </w:tblPr>
      <w:tblGrid>
        <w:gridCol w:w="3360"/>
        <w:gridCol w:w="811"/>
        <w:gridCol w:w="811"/>
        <w:gridCol w:w="811"/>
        <w:gridCol w:w="811"/>
      </w:tblGrid>
      <w:tr w:rsidR="006B36C5" w:rsidRPr="006B36C5" w14:paraId="0B65641F" w14:textId="77777777" w:rsidTr="006B36C5">
        <w:trPr>
          <w:trHeight w:val="313"/>
        </w:trPr>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7315A75D" w14:textId="77777777" w:rsidR="006B36C5" w:rsidRPr="006B36C5" w:rsidRDefault="006B36C5" w:rsidP="006B36C5">
            <w:pPr>
              <w:spacing w:after="10" w:line="240" w:lineRule="auto"/>
              <w:ind w:left="-5" w:right="-15" w:hanging="10"/>
              <w:rPr>
                <w:rFonts w:ascii="Times New Roman" w:eastAsia="Times New Roman" w:hAnsi="Times New Roman" w:cs="Times New Roman"/>
                <w:sz w:val="24"/>
                <w:szCs w:val="24"/>
              </w:rPr>
            </w:pPr>
            <w:r w:rsidRPr="006B36C5">
              <w:rPr>
                <w:rFonts w:ascii="Times New Roman" w:eastAsia="Times New Roman" w:hAnsi="Times New Roman" w:cs="Times New Roman"/>
                <w:sz w:val="24"/>
                <w:szCs w:val="24"/>
              </w:rPr>
              <w:t xml:space="preserve">Phase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20C298E4" w14:textId="77777777" w:rsidR="006B36C5" w:rsidRPr="006B36C5" w:rsidRDefault="006B36C5" w:rsidP="006B36C5">
            <w:pPr>
              <w:spacing w:after="10" w:line="240" w:lineRule="auto"/>
              <w:ind w:left="-5" w:right="-15" w:hanging="10"/>
              <w:rPr>
                <w:rFonts w:ascii="Times New Roman" w:eastAsia="Times New Roman" w:hAnsi="Times New Roman" w:cs="Times New Roman"/>
                <w:b/>
                <w:bCs/>
                <w:sz w:val="24"/>
                <w:szCs w:val="24"/>
              </w:rPr>
            </w:pPr>
            <w:r w:rsidRPr="006B36C5">
              <w:rPr>
                <w:rFonts w:ascii="Times New Roman" w:eastAsia="Times New Roman" w:hAnsi="Times New Roman" w:cs="Times New Roman"/>
                <w:b/>
                <w:bCs/>
                <w:sz w:val="24"/>
                <w:szCs w:val="24"/>
              </w:rPr>
              <w:t xml:space="preserve">A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64703147" w14:textId="77777777" w:rsidR="006B36C5" w:rsidRPr="006B36C5" w:rsidRDefault="006B36C5" w:rsidP="006B36C5">
            <w:pPr>
              <w:spacing w:after="10" w:line="240" w:lineRule="auto"/>
              <w:ind w:left="-5" w:right="-15" w:hanging="10"/>
              <w:rPr>
                <w:rFonts w:ascii="Times New Roman" w:eastAsia="Times New Roman" w:hAnsi="Times New Roman" w:cs="Times New Roman"/>
                <w:b/>
                <w:bCs/>
                <w:sz w:val="24"/>
                <w:szCs w:val="24"/>
              </w:rPr>
            </w:pPr>
            <w:r w:rsidRPr="006B36C5">
              <w:rPr>
                <w:rFonts w:ascii="Times New Roman" w:eastAsia="Times New Roman" w:hAnsi="Times New Roman" w:cs="Times New Roman"/>
                <w:b/>
                <w:bCs/>
                <w:sz w:val="24"/>
                <w:szCs w:val="24"/>
              </w:rPr>
              <w:t xml:space="preserve">B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3F1F5173" w14:textId="77777777" w:rsidR="006B36C5" w:rsidRPr="006B36C5" w:rsidRDefault="006B36C5" w:rsidP="006B36C5">
            <w:pPr>
              <w:spacing w:after="10" w:line="240" w:lineRule="auto"/>
              <w:ind w:left="-5" w:right="-15" w:hanging="10"/>
              <w:rPr>
                <w:rFonts w:ascii="Times New Roman" w:eastAsia="Times New Roman" w:hAnsi="Times New Roman" w:cs="Times New Roman"/>
                <w:b/>
                <w:bCs/>
                <w:sz w:val="24"/>
                <w:szCs w:val="24"/>
              </w:rPr>
            </w:pPr>
            <w:r w:rsidRPr="006B36C5">
              <w:rPr>
                <w:rFonts w:ascii="Times New Roman" w:eastAsia="Times New Roman" w:hAnsi="Times New Roman" w:cs="Times New Roman"/>
                <w:b/>
                <w:bCs/>
                <w:sz w:val="24"/>
                <w:szCs w:val="24"/>
              </w:rPr>
              <w:t xml:space="preserve">C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2F848EC2" w14:textId="77777777" w:rsidR="006B36C5" w:rsidRPr="006B36C5" w:rsidRDefault="006B36C5" w:rsidP="006B36C5">
            <w:pPr>
              <w:spacing w:after="10" w:line="240" w:lineRule="auto"/>
              <w:ind w:left="-5" w:right="-15" w:hanging="10"/>
              <w:rPr>
                <w:rFonts w:ascii="Times New Roman" w:eastAsia="Times New Roman" w:hAnsi="Times New Roman" w:cs="Times New Roman"/>
                <w:b/>
                <w:bCs/>
                <w:sz w:val="24"/>
                <w:szCs w:val="24"/>
              </w:rPr>
            </w:pPr>
            <w:r w:rsidRPr="006B36C5">
              <w:rPr>
                <w:rFonts w:ascii="Times New Roman" w:eastAsia="Times New Roman" w:hAnsi="Times New Roman" w:cs="Times New Roman"/>
                <w:b/>
                <w:bCs/>
                <w:sz w:val="24"/>
                <w:szCs w:val="24"/>
              </w:rPr>
              <w:t xml:space="preserve">D </w:t>
            </w:r>
          </w:p>
        </w:tc>
      </w:tr>
      <w:tr w:rsidR="006B36C5" w:rsidRPr="006B36C5" w14:paraId="2F4F7DCD" w14:textId="77777777" w:rsidTr="006B36C5">
        <w:trPr>
          <w:trHeight w:val="325"/>
        </w:trPr>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4BBEC337" w14:textId="77777777" w:rsidR="006B36C5" w:rsidRPr="006B36C5" w:rsidRDefault="006B36C5" w:rsidP="006B36C5">
            <w:pPr>
              <w:spacing w:after="10" w:line="240" w:lineRule="auto"/>
              <w:ind w:left="-5" w:right="-15" w:hanging="10"/>
              <w:rPr>
                <w:rFonts w:ascii="Times New Roman" w:eastAsia="Times New Roman" w:hAnsi="Times New Roman" w:cs="Times New Roman"/>
                <w:sz w:val="24"/>
                <w:szCs w:val="24"/>
              </w:rPr>
            </w:pPr>
            <w:r w:rsidRPr="006B36C5">
              <w:rPr>
                <w:rFonts w:ascii="Times New Roman" w:eastAsia="Times New Roman" w:hAnsi="Times New Roman" w:cs="Times New Roman"/>
                <w:sz w:val="24"/>
                <w:szCs w:val="24"/>
              </w:rPr>
              <w:t xml:space="preserve">Phase Change Time (sec)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7053F988" w14:textId="77777777" w:rsidR="006B36C5" w:rsidRPr="006B36C5" w:rsidRDefault="006B36C5" w:rsidP="006B36C5">
            <w:pPr>
              <w:spacing w:after="10" w:line="240" w:lineRule="auto"/>
              <w:ind w:left="-5" w:right="-15" w:hanging="10"/>
              <w:rPr>
                <w:rFonts w:ascii="Times New Roman" w:eastAsia="Times New Roman" w:hAnsi="Times New Roman" w:cs="Times New Roman"/>
                <w:sz w:val="24"/>
                <w:szCs w:val="24"/>
              </w:rPr>
            </w:pPr>
            <w:r w:rsidRPr="006B36C5">
              <w:rPr>
                <w:rFonts w:ascii="Times New Roman" w:eastAsia="Times New Roman" w:hAnsi="Times New Roman" w:cs="Times New Roman"/>
                <w:sz w:val="24"/>
                <w:szCs w:val="24"/>
              </w:rPr>
              <w:t xml:space="preserve">0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6098CD77" w14:textId="77777777" w:rsidR="006B36C5" w:rsidRPr="006B36C5" w:rsidRDefault="006B36C5" w:rsidP="006B36C5">
            <w:pPr>
              <w:spacing w:after="10" w:line="240" w:lineRule="auto"/>
              <w:ind w:left="-5" w:right="-15" w:hanging="10"/>
              <w:rPr>
                <w:rFonts w:ascii="Times New Roman" w:eastAsia="Times New Roman" w:hAnsi="Times New Roman" w:cs="Times New Roman"/>
                <w:sz w:val="24"/>
                <w:szCs w:val="24"/>
              </w:rPr>
            </w:pPr>
            <w:r w:rsidRPr="006B36C5">
              <w:rPr>
                <w:rFonts w:ascii="Times New Roman" w:eastAsia="Times New Roman" w:hAnsi="Times New Roman" w:cs="Times New Roman"/>
                <w:sz w:val="24"/>
                <w:szCs w:val="24"/>
              </w:rPr>
              <w:t xml:space="preserve">78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610F4032" w14:textId="77777777" w:rsidR="006B36C5" w:rsidRPr="006B36C5" w:rsidRDefault="006B36C5" w:rsidP="006B36C5">
            <w:pPr>
              <w:spacing w:after="10" w:line="240" w:lineRule="auto"/>
              <w:ind w:left="-5" w:right="-15" w:hanging="10"/>
              <w:rPr>
                <w:rFonts w:ascii="Times New Roman" w:eastAsia="Times New Roman" w:hAnsi="Times New Roman" w:cs="Times New Roman"/>
                <w:sz w:val="24"/>
                <w:szCs w:val="24"/>
              </w:rPr>
            </w:pPr>
            <w:r w:rsidRPr="006B36C5">
              <w:rPr>
                <w:rFonts w:ascii="Times New Roman" w:eastAsia="Times New Roman" w:hAnsi="Times New Roman" w:cs="Times New Roman"/>
                <w:sz w:val="24"/>
                <w:szCs w:val="24"/>
              </w:rPr>
              <w:t xml:space="preserve">190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211EA292" w14:textId="77777777" w:rsidR="006B36C5" w:rsidRPr="006B36C5" w:rsidRDefault="006B36C5" w:rsidP="006B36C5">
            <w:pPr>
              <w:spacing w:after="10" w:line="240" w:lineRule="auto"/>
              <w:ind w:left="-5" w:right="-15" w:hanging="10"/>
              <w:rPr>
                <w:rFonts w:ascii="Times New Roman" w:eastAsia="Times New Roman" w:hAnsi="Times New Roman" w:cs="Times New Roman"/>
                <w:sz w:val="24"/>
                <w:szCs w:val="24"/>
              </w:rPr>
            </w:pPr>
            <w:r w:rsidRPr="006B36C5">
              <w:rPr>
                <w:rFonts w:ascii="Times New Roman" w:eastAsia="Times New Roman" w:hAnsi="Times New Roman" w:cs="Times New Roman"/>
                <w:sz w:val="24"/>
                <w:szCs w:val="24"/>
              </w:rPr>
              <w:t xml:space="preserve">263 </w:t>
            </w:r>
          </w:p>
        </w:tc>
      </w:tr>
      <w:tr w:rsidR="006B36C5" w:rsidRPr="006B36C5" w14:paraId="037D32CD" w14:textId="77777777" w:rsidTr="006B36C5">
        <w:trPr>
          <w:trHeight w:val="313"/>
        </w:trPr>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1799F53F" w14:textId="77777777" w:rsidR="006B36C5" w:rsidRPr="006B36C5" w:rsidRDefault="006B36C5" w:rsidP="006B36C5">
            <w:pPr>
              <w:spacing w:after="10" w:line="240" w:lineRule="auto"/>
              <w:ind w:left="-5" w:right="-15" w:hanging="10"/>
              <w:rPr>
                <w:rFonts w:ascii="Times New Roman" w:eastAsia="Times New Roman" w:hAnsi="Times New Roman" w:cs="Times New Roman"/>
                <w:sz w:val="24"/>
                <w:szCs w:val="24"/>
              </w:rPr>
            </w:pPr>
            <w:r w:rsidRPr="006B36C5">
              <w:rPr>
                <w:rFonts w:ascii="Times New Roman" w:eastAsia="Times New Roman" w:hAnsi="Times New Roman" w:cs="Times New Roman"/>
                <w:sz w:val="24"/>
                <w:szCs w:val="24"/>
              </w:rPr>
              <w:t xml:space="preserve">Green Time (sec)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08622837" w14:textId="77777777" w:rsidR="006B36C5" w:rsidRPr="006B36C5" w:rsidRDefault="006B36C5" w:rsidP="006B36C5">
            <w:pPr>
              <w:spacing w:after="10" w:line="240" w:lineRule="auto"/>
              <w:ind w:left="-5" w:right="-15" w:hanging="10"/>
              <w:rPr>
                <w:rFonts w:ascii="Times New Roman" w:eastAsia="Times New Roman" w:hAnsi="Times New Roman" w:cs="Times New Roman"/>
                <w:sz w:val="24"/>
                <w:szCs w:val="24"/>
              </w:rPr>
            </w:pPr>
            <w:r w:rsidRPr="006B36C5">
              <w:rPr>
                <w:rFonts w:ascii="Times New Roman" w:eastAsia="Times New Roman" w:hAnsi="Times New Roman" w:cs="Times New Roman"/>
                <w:sz w:val="24"/>
                <w:szCs w:val="24"/>
              </w:rPr>
              <w:t xml:space="preserve">72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38AD6D8B" w14:textId="77777777" w:rsidR="006B36C5" w:rsidRPr="006B36C5" w:rsidRDefault="006B36C5" w:rsidP="006B36C5">
            <w:pPr>
              <w:spacing w:after="10" w:line="240" w:lineRule="auto"/>
              <w:ind w:left="-5" w:right="-15" w:hanging="10"/>
              <w:rPr>
                <w:rFonts w:ascii="Times New Roman" w:eastAsia="Times New Roman" w:hAnsi="Times New Roman" w:cs="Times New Roman"/>
                <w:sz w:val="24"/>
                <w:szCs w:val="24"/>
              </w:rPr>
            </w:pPr>
            <w:r w:rsidRPr="006B36C5">
              <w:rPr>
                <w:rFonts w:ascii="Times New Roman" w:eastAsia="Times New Roman" w:hAnsi="Times New Roman" w:cs="Times New Roman"/>
                <w:sz w:val="24"/>
                <w:szCs w:val="24"/>
              </w:rPr>
              <w:t xml:space="preserve">106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705043BC" w14:textId="77777777" w:rsidR="006B36C5" w:rsidRPr="006B36C5" w:rsidRDefault="006B36C5" w:rsidP="006B36C5">
            <w:pPr>
              <w:spacing w:after="10" w:line="240" w:lineRule="auto"/>
              <w:ind w:left="-5" w:right="-15" w:hanging="10"/>
              <w:rPr>
                <w:rFonts w:ascii="Times New Roman" w:eastAsia="Times New Roman" w:hAnsi="Times New Roman" w:cs="Times New Roman"/>
                <w:sz w:val="24"/>
                <w:szCs w:val="24"/>
              </w:rPr>
            </w:pPr>
            <w:r w:rsidRPr="006B36C5">
              <w:rPr>
                <w:rFonts w:ascii="Times New Roman" w:eastAsia="Times New Roman" w:hAnsi="Times New Roman" w:cs="Times New Roman"/>
                <w:sz w:val="24"/>
                <w:szCs w:val="24"/>
              </w:rPr>
              <w:t xml:space="preserve">67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5243861F" w14:textId="77777777" w:rsidR="006B36C5" w:rsidRPr="006B36C5" w:rsidRDefault="006B36C5" w:rsidP="006B36C5">
            <w:pPr>
              <w:spacing w:after="10" w:line="240" w:lineRule="auto"/>
              <w:ind w:left="-5" w:right="-15" w:hanging="10"/>
              <w:rPr>
                <w:rFonts w:ascii="Times New Roman" w:eastAsia="Times New Roman" w:hAnsi="Times New Roman" w:cs="Times New Roman"/>
                <w:sz w:val="24"/>
                <w:szCs w:val="24"/>
              </w:rPr>
            </w:pPr>
            <w:r w:rsidRPr="006B36C5">
              <w:rPr>
                <w:rFonts w:ascii="Times New Roman" w:eastAsia="Times New Roman" w:hAnsi="Times New Roman" w:cs="Times New Roman"/>
                <w:sz w:val="24"/>
                <w:szCs w:val="24"/>
              </w:rPr>
              <w:t xml:space="preserve">87 </w:t>
            </w:r>
          </w:p>
        </w:tc>
      </w:tr>
      <w:tr w:rsidR="006B36C5" w:rsidRPr="006B36C5" w14:paraId="6BA8EBCC" w14:textId="77777777" w:rsidTr="006B36C5">
        <w:trPr>
          <w:trHeight w:val="313"/>
        </w:trPr>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75128649" w14:textId="77777777" w:rsidR="006B36C5" w:rsidRPr="006B36C5" w:rsidRDefault="006B36C5" w:rsidP="006B36C5">
            <w:pPr>
              <w:spacing w:after="10" w:line="240" w:lineRule="auto"/>
              <w:ind w:left="-5" w:right="-15" w:hanging="10"/>
              <w:rPr>
                <w:rFonts w:ascii="Times New Roman" w:eastAsia="Times New Roman" w:hAnsi="Times New Roman" w:cs="Times New Roman"/>
                <w:sz w:val="24"/>
                <w:szCs w:val="24"/>
              </w:rPr>
            </w:pPr>
            <w:r w:rsidRPr="006B36C5">
              <w:rPr>
                <w:rFonts w:ascii="Times New Roman" w:eastAsia="Times New Roman" w:hAnsi="Times New Roman" w:cs="Times New Roman"/>
                <w:sz w:val="24"/>
                <w:szCs w:val="24"/>
              </w:rPr>
              <w:t xml:space="preserve">Phase Time (sec)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62B697FA" w14:textId="77777777" w:rsidR="006B36C5" w:rsidRPr="006B36C5" w:rsidRDefault="006B36C5" w:rsidP="006B36C5">
            <w:pPr>
              <w:spacing w:after="10" w:line="240" w:lineRule="auto"/>
              <w:ind w:left="-5" w:right="-15" w:hanging="10"/>
              <w:rPr>
                <w:rFonts w:ascii="Times New Roman" w:eastAsia="Times New Roman" w:hAnsi="Times New Roman" w:cs="Times New Roman"/>
                <w:sz w:val="24"/>
                <w:szCs w:val="24"/>
              </w:rPr>
            </w:pPr>
            <w:r w:rsidRPr="006B36C5">
              <w:rPr>
                <w:rFonts w:ascii="Times New Roman" w:eastAsia="Times New Roman" w:hAnsi="Times New Roman" w:cs="Times New Roman"/>
                <w:sz w:val="24"/>
                <w:szCs w:val="24"/>
              </w:rPr>
              <w:t xml:space="preserve">78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11F13C99" w14:textId="77777777" w:rsidR="006B36C5" w:rsidRPr="006B36C5" w:rsidRDefault="006B36C5" w:rsidP="006B36C5">
            <w:pPr>
              <w:spacing w:after="10" w:line="240" w:lineRule="auto"/>
              <w:ind w:left="-5" w:right="-15" w:hanging="10"/>
              <w:rPr>
                <w:rFonts w:ascii="Times New Roman" w:eastAsia="Times New Roman" w:hAnsi="Times New Roman" w:cs="Times New Roman"/>
                <w:sz w:val="24"/>
                <w:szCs w:val="24"/>
              </w:rPr>
            </w:pPr>
            <w:r w:rsidRPr="006B36C5">
              <w:rPr>
                <w:rFonts w:ascii="Times New Roman" w:eastAsia="Times New Roman" w:hAnsi="Times New Roman" w:cs="Times New Roman"/>
                <w:sz w:val="24"/>
                <w:szCs w:val="24"/>
              </w:rPr>
              <w:t xml:space="preserve">112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6EAE66D6" w14:textId="77777777" w:rsidR="006B36C5" w:rsidRPr="006B36C5" w:rsidRDefault="006B36C5" w:rsidP="006B36C5">
            <w:pPr>
              <w:spacing w:after="10" w:line="240" w:lineRule="auto"/>
              <w:ind w:left="-5" w:right="-15" w:hanging="10"/>
              <w:rPr>
                <w:rFonts w:ascii="Times New Roman" w:eastAsia="Times New Roman" w:hAnsi="Times New Roman" w:cs="Times New Roman"/>
                <w:sz w:val="24"/>
                <w:szCs w:val="24"/>
              </w:rPr>
            </w:pPr>
            <w:r w:rsidRPr="006B36C5">
              <w:rPr>
                <w:rFonts w:ascii="Times New Roman" w:eastAsia="Times New Roman" w:hAnsi="Times New Roman" w:cs="Times New Roman"/>
                <w:sz w:val="24"/>
                <w:szCs w:val="24"/>
              </w:rPr>
              <w:t xml:space="preserve">73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33AC14DB" w14:textId="77777777" w:rsidR="006B36C5" w:rsidRPr="006B36C5" w:rsidRDefault="006B36C5" w:rsidP="006B36C5">
            <w:pPr>
              <w:spacing w:after="10" w:line="240" w:lineRule="auto"/>
              <w:ind w:left="-5" w:right="-15" w:hanging="10"/>
              <w:rPr>
                <w:rFonts w:ascii="Times New Roman" w:eastAsia="Times New Roman" w:hAnsi="Times New Roman" w:cs="Times New Roman"/>
                <w:sz w:val="24"/>
                <w:szCs w:val="24"/>
              </w:rPr>
            </w:pPr>
            <w:r w:rsidRPr="006B36C5">
              <w:rPr>
                <w:rFonts w:ascii="Times New Roman" w:eastAsia="Times New Roman" w:hAnsi="Times New Roman" w:cs="Times New Roman"/>
                <w:sz w:val="24"/>
                <w:szCs w:val="24"/>
              </w:rPr>
              <w:t xml:space="preserve">93 </w:t>
            </w:r>
          </w:p>
        </w:tc>
      </w:tr>
      <w:tr w:rsidR="006B36C5" w:rsidRPr="006B36C5" w14:paraId="1330F089" w14:textId="77777777" w:rsidTr="006B36C5">
        <w:trPr>
          <w:trHeight w:val="313"/>
        </w:trPr>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4A6AF3EF" w14:textId="77777777" w:rsidR="006B36C5" w:rsidRPr="006B36C5" w:rsidRDefault="006B36C5" w:rsidP="006B36C5">
            <w:pPr>
              <w:spacing w:after="10" w:line="240" w:lineRule="auto"/>
              <w:ind w:left="-5" w:right="-15" w:hanging="10"/>
              <w:rPr>
                <w:rFonts w:ascii="Times New Roman" w:eastAsia="Times New Roman" w:hAnsi="Times New Roman" w:cs="Times New Roman"/>
                <w:sz w:val="24"/>
                <w:szCs w:val="24"/>
              </w:rPr>
            </w:pPr>
            <w:r w:rsidRPr="006B36C5">
              <w:rPr>
                <w:rFonts w:ascii="Times New Roman" w:eastAsia="Times New Roman" w:hAnsi="Times New Roman" w:cs="Times New Roman"/>
                <w:sz w:val="24"/>
                <w:szCs w:val="24"/>
              </w:rPr>
              <w:t xml:space="preserve">Phase Split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041CF75D" w14:textId="77777777" w:rsidR="006B36C5" w:rsidRPr="006B36C5" w:rsidRDefault="006B36C5" w:rsidP="006B36C5">
            <w:pPr>
              <w:spacing w:after="10" w:line="240" w:lineRule="auto"/>
              <w:ind w:left="-5" w:right="-15" w:hanging="10"/>
              <w:rPr>
                <w:rFonts w:ascii="Times New Roman" w:eastAsia="Times New Roman" w:hAnsi="Times New Roman" w:cs="Times New Roman"/>
                <w:sz w:val="24"/>
                <w:szCs w:val="24"/>
              </w:rPr>
            </w:pPr>
            <w:r w:rsidRPr="006B36C5">
              <w:rPr>
                <w:rFonts w:ascii="Times New Roman" w:eastAsia="Times New Roman" w:hAnsi="Times New Roman" w:cs="Times New Roman"/>
                <w:sz w:val="24"/>
                <w:szCs w:val="24"/>
              </w:rPr>
              <w:t xml:space="preserve">22%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664A4E99" w14:textId="77777777" w:rsidR="006B36C5" w:rsidRPr="006B36C5" w:rsidRDefault="006B36C5" w:rsidP="006B36C5">
            <w:pPr>
              <w:spacing w:after="10" w:line="240" w:lineRule="auto"/>
              <w:ind w:left="-5" w:right="-15" w:hanging="10"/>
              <w:rPr>
                <w:rFonts w:ascii="Times New Roman" w:eastAsia="Times New Roman" w:hAnsi="Times New Roman" w:cs="Times New Roman"/>
                <w:sz w:val="24"/>
                <w:szCs w:val="24"/>
              </w:rPr>
            </w:pPr>
            <w:r w:rsidRPr="006B36C5">
              <w:rPr>
                <w:rFonts w:ascii="Times New Roman" w:eastAsia="Times New Roman" w:hAnsi="Times New Roman" w:cs="Times New Roman"/>
                <w:sz w:val="24"/>
                <w:szCs w:val="24"/>
              </w:rPr>
              <w:t xml:space="preserve">31%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4BB63D0A" w14:textId="77777777" w:rsidR="006B36C5" w:rsidRPr="006B36C5" w:rsidRDefault="006B36C5" w:rsidP="006B36C5">
            <w:pPr>
              <w:spacing w:after="10" w:line="240" w:lineRule="auto"/>
              <w:ind w:left="-5" w:right="-15" w:hanging="10"/>
              <w:rPr>
                <w:rFonts w:ascii="Times New Roman" w:eastAsia="Times New Roman" w:hAnsi="Times New Roman" w:cs="Times New Roman"/>
                <w:sz w:val="24"/>
                <w:szCs w:val="24"/>
              </w:rPr>
            </w:pPr>
            <w:r w:rsidRPr="006B36C5">
              <w:rPr>
                <w:rFonts w:ascii="Times New Roman" w:eastAsia="Times New Roman" w:hAnsi="Times New Roman" w:cs="Times New Roman"/>
                <w:sz w:val="24"/>
                <w:szCs w:val="24"/>
              </w:rPr>
              <w:t xml:space="preserve">21%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29509355" w14:textId="77777777" w:rsidR="006B36C5" w:rsidRPr="006B36C5" w:rsidRDefault="006B36C5" w:rsidP="006B36C5">
            <w:pPr>
              <w:spacing w:after="10" w:line="240" w:lineRule="auto"/>
              <w:ind w:left="-5" w:right="-15" w:hanging="10"/>
              <w:rPr>
                <w:rFonts w:ascii="Times New Roman" w:eastAsia="Times New Roman" w:hAnsi="Times New Roman" w:cs="Times New Roman"/>
                <w:sz w:val="24"/>
                <w:szCs w:val="24"/>
              </w:rPr>
            </w:pPr>
            <w:r w:rsidRPr="006B36C5">
              <w:rPr>
                <w:rFonts w:ascii="Times New Roman" w:eastAsia="Times New Roman" w:hAnsi="Times New Roman" w:cs="Times New Roman"/>
                <w:sz w:val="24"/>
                <w:szCs w:val="24"/>
              </w:rPr>
              <w:t xml:space="preserve">26% </w:t>
            </w:r>
          </w:p>
        </w:tc>
      </w:tr>
    </w:tbl>
    <w:p w14:paraId="53A68A77" w14:textId="2422BBA0" w:rsidR="00346173" w:rsidRDefault="00346173" w:rsidP="005D2CD1">
      <w:pPr>
        <w:jc w:val="center"/>
        <w:rPr>
          <w:rFonts w:ascii="Times New Roman" w:hAnsi="Times New Roman" w:cs="Times New Roman"/>
          <w:b/>
          <w:bCs/>
          <w:sz w:val="24"/>
          <w:szCs w:val="24"/>
        </w:rPr>
      </w:pPr>
    </w:p>
    <w:p w14:paraId="6384B2DA" w14:textId="74CE4B34" w:rsidR="006B36C5" w:rsidRDefault="006B36C5" w:rsidP="005D2CD1">
      <w:pPr>
        <w:jc w:val="center"/>
        <w:rPr>
          <w:rFonts w:ascii="Times New Roman" w:hAnsi="Times New Roman" w:cs="Times New Roman"/>
          <w:b/>
          <w:bCs/>
          <w:sz w:val="24"/>
          <w:szCs w:val="24"/>
        </w:rPr>
      </w:pPr>
    </w:p>
    <w:p w14:paraId="29280D51" w14:textId="0093A6FC" w:rsidR="006B36C5" w:rsidRDefault="006B36C5" w:rsidP="005D2CD1">
      <w:pPr>
        <w:jc w:val="center"/>
        <w:rPr>
          <w:rFonts w:ascii="Times New Roman" w:hAnsi="Times New Roman" w:cs="Times New Roman"/>
          <w:b/>
          <w:bCs/>
          <w:sz w:val="24"/>
          <w:szCs w:val="24"/>
        </w:rPr>
      </w:pPr>
    </w:p>
    <w:p w14:paraId="3B79BAC2" w14:textId="47FE7A92" w:rsidR="006B36C5" w:rsidRDefault="006B36C5" w:rsidP="005D2CD1">
      <w:pPr>
        <w:jc w:val="center"/>
        <w:rPr>
          <w:rFonts w:ascii="Times New Roman" w:hAnsi="Times New Roman" w:cs="Times New Roman"/>
          <w:b/>
          <w:bCs/>
          <w:sz w:val="24"/>
          <w:szCs w:val="24"/>
        </w:rPr>
      </w:pPr>
    </w:p>
    <w:p w14:paraId="08B10D08" w14:textId="0B4DA528" w:rsidR="006B36C5" w:rsidRDefault="006B36C5" w:rsidP="005D2CD1">
      <w:pPr>
        <w:jc w:val="center"/>
        <w:rPr>
          <w:rFonts w:ascii="Times New Roman" w:hAnsi="Times New Roman" w:cs="Times New Roman"/>
          <w:b/>
          <w:bCs/>
          <w:sz w:val="24"/>
          <w:szCs w:val="24"/>
        </w:rPr>
      </w:pPr>
    </w:p>
    <w:p w14:paraId="12EAF1E3" w14:textId="0DF98452" w:rsidR="00E40AC2" w:rsidRPr="006B36C5" w:rsidRDefault="006B36C5" w:rsidP="006B36C5">
      <w:pPr>
        <w:jc w:val="center"/>
        <w:rPr>
          <w:rFonts w:ascii="Times New Roman" w:hAnsi="Times New Roman" w:cs="Times New Roman"/>
          <w:b/>
          <w:bCs/>
          <w:sz w:val="24"/>
          <w:szCs w:val="24"/>
        </w:rPr>
      </w:pPr>
      <w:r>
        <w:rPr>
          <w:rFonts w:ascii="Times New Roman" w:hAnsi="Times New Roman" w:cs="Times New Roman"/>
          <w:b/>
          <w:bCs/>
          <w:sz w:val="24"/>
          <w:szCs w:val="24"/>
        </w:rPr>
        <w:t>Table 2: Existing Signal Timing (Evening)</w:t>
      </w:r>
    </w:p>
    <w:p w14:paraId="012B404B" w14:textId="10123251" w:rsidR="00DE34BD" w:rsidRDefault="00DE34BD" w:rsidP="006C5FCA">
      <w:pPr>
        <w:jc w:val="both"/>
        <w:rPr>
          <w:rFonts w:ascii="Times New Roman" w:hAnsi="Times New Roman" w:cs="Times New Roman"/>
          <w:sz w:val="24"/>
          <w:szCs w:val="24"/>
        </w:rPr>
      </w:pPr>
    </w:p>
    <w:p w14:paraId="25210AF2" w14:textId="77777777" w:rsidR="00064E5A" w:rsidRPr="00DE34BD" w:rsidRDefault="00064E5A" w:rsidP="006C5FCA">
      <w:pPr>
        <w:jc w:val="both"/>
        <w:rPr>
          <w:rFonts w:ascii="Times New Roman" w:hAnsi="Times New Roman" w:cs="Times New Roman"/>
          <w:sz w:val="24"/>
          <w:szCs w:val="24"/>
        </w:rPr>
      </w:pPr>
    </w:p>
    <w:p w14:paraId="71DAA81A" w14:textId="155B1021" w:rsidR="00DE34BD" w:rsidRDefault="00DE34BD" w:rsidP="006C5FCA">
      <w:pPr>
        <w:jc w:val="both"/>
        <w:rPr>
          <w:rFonts w:ascii="Times New Roman" w:hAnsi="Times New Roman" w:cs="Times New Roman"/>
          <w:b/>
          <w:bCs/>
          <w:color w:val="000000"/>
          <w:sz w:val="24"/>
          <w:szCs w:val="24"/>
        </w:rPr>
      </w:pPr>
      <w:r w:rsidRPr="00DE34BD">
        <w:rPr>
          <w:rFonts w:ascii="Times New Roman" w:hAnsi="Times New Roman" w:cs="Times New Roman"/>
          <w:b/>
          <w:bCs/>
          <w:color w:val="000000"/>
          <w:sz w:val="24"/>
          <w:szCs w:val="24"/>
        </w:rPr>
        <w:lastRenderedPageBreak/>
        <w:t>PHASE SEQUENCE</w:t>
      </w:r>
    </w:p>
    <w:p w14:paraId="7D8B0F57" w14:textId="03E48B11" w:rsidR="005936B9" w:rsidRDefault="007E40F9" w:rsidP="007E40F9">
      <w:pPr>
        <w:tabs>
          <w:tab w:val="left" w:pos="1560"/>
        </w:tabs>
        <w:jc w:val="center"/>
        <w:rPr>
          <w:rFonts w:ascii="Times New Roman" w:hAnsi="Times New Roman" w:cs="Times New Roman"/>
          <w:b/>
          <w:bCs/>
          <w:sz w:val="24"/>
          <w:szCs w:val="24"/>
        </w:rPr>
      </w:pPr>
      <w:r>
        <w:rPr>
          <w:rFonts w:ascii="Arial" w:hAnsi="Arial" w:cs="Arial"/>
          <w:noProof/>
          <w:color w:val="000000"/>
          <w:sz w:val="17"/>
          <w:szCs w:val="17"/>
          <w:shd w:val="clear" w:color="auto" w:fill="FFFFFF"/>
        </w:rPr>
        <w:drawing>
          <wp:inline distT="0" distB="0" distL="0" distR="0" wp14:anchorId="322A3E7E" wp14:editId="19DE6565">
            <wp:extent cx="2011680" cy="2103120"/>
            <wp:effectExtent l="0" t="0" r="7620" b="0"/>
            <wp:docPr id="1460452757" name="Picture 1460452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11680" cy="2103120"/>
                    </a:xfrm>
                    <a:prstGeom prst="rect">
                      <a:avLst/>
                    </a:prstGeom>
                    <a:noFill/>
                    <a:ln>
                      <a:noFill/>
                    </a:ln>
                  </pic:spPr>
                </pic:pic>
              </a:graphicData>
            </a:graphic>
          </wp:inline>
        </w:drawing>
      </w:r>
      <w:r>
        <w:rPr>
          <w:rFonts w:ascii="Arial" w:hAnsi="Arial" w:cs="Arial"/>
          <w:noProof/>
          <w:color w:val="000000"/>
          <w:sz w:val="17"/>
          <w:szCs w:val="17"/>
          <w:shd w:val="clear" w:color="auto" w:fill="FFFFFF"/>
        </w:rPr>
        <w:drawing>
          <wp:inline distT="0" distB="0" distL="0" distR="0" wp14:anchorId="19AC321B" wp14:editId="28F46E9A">
            <wp:extent cx="2011680" cy="2103120"/>
            <wp:effectExtent l="0" t="0" r="7620" b="0"/>
            <wp:docPr id="1460452756" name="Picture 1460452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11680" cy="2103120"/>
                    </a:xfrm>
                    <a:prstGeom prst="rect">
                      <a:avLst/>
                    </a:prstGeom>
                    <a:noFill/>
                    <a:ln>
                      <a:noFill/>
                    </a:ln>
                  </pic:spPr>
                </pic:pic>
              </a:graphicData>
            </a:graphic>
          </wp:inline>
        </w:drawing>
      </w:r>
      <w:r>
        <w:rPr>
          <w:rFonts w:ascii="Arial" w:hAnsi="Arial" w:cs="Arial"/>
          <w:noProof/>
          <w:color w:val="000000"/>
          <w:sz w:val="17"/>
          <w:szCs w:val="17"/>
          <w:shd w:val="clear" w:color="auto" w:fill="FFFFFF"/>
        </w:rPr>
        <w:drawing>
          <wp:inline distT="0" distB="0" distL="0" distR="0" wp14:anchorId="7E0AF079" wp14:editId="625C4C57">
            <wp:extent cx="2011680" cy="2103120"/>
            <wp:effectExtent l="0" t="0" r="7620" b="0"/>
            <wp:docPr id="1460452755" name="Picture 1460452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11680" cy="2103120"/>
                    </a:xfrm>
                    <a:prstGeom prst="rect">
                      <a:avLst/>
                    </a:prstGeom>
                    <a:noFill/>
                    <a:ln>
                      <a:noFill/>
                    </a:ln>
                  </pic:spPr>
                </pic:pic>
              </a:graphicData>
            </a:graphic>
          </wp:inline>
        </w:drawing>
      </w:r>
      <w:r>
        <w:rPr>
          <w:rFonts w:ascii="Arial" w:hAnsi="Arial" w:cs="Arial"/>
          <w:noProof/>
          <w:color w:val="000000"/>
          <w:sz w:val="17"/>
          <w:szCs w:val="17"/>
          <w:shd w:val="clear" w:color="auto" w:fill="FFFFFF"/>
        </w:rPr>
        <w:drawing>
          <wp:inline distT="0" distB="0" distL="0" distR="0" wp14:anchorId="04B85AC8" wp14:editId="721DC062">
            <wp:extent cx="2011680" cy="2103120"/>
            <wp:effectExtent l="0" t="0" r="7620" b="0"/>
            <wp:docPr id="1460452754" name="Picture 1460452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11680" cy="2103120"/>
                    </a:xfrm>
                    <a:prstGeom prst="rect">
                      <a:avLst/>
                    </a:prstGeom>
                    <a:noFill/>
                    <a:ln>
                      <a:noFill/>
                    </a:ln>
                  </pic:spPr>
                </pic:pic>
              </a:graphicData>
            </a:graphic>
          </wp:inline>
        </w:drawing>
      </w:r>
    </w:p>
    <w:p w14:paraId="1E3374B6" w14:textId="77777777" w:rsidR="006744ED" w:rsidRDefault="006744ED" w:rsidP="006744ED">
      <w:pPr>
        <w:tabs>
          <w:tab w:val="left" w:pos="1560"/>
          <w:tab w:val="left" w:pos="5844"/>
        </w:tabs>
        <w:rPr>
          <w:rFonts w:ascii="Times New Roman" w:hAnsi="Times New Roman" w:cs="Times New Roman"/>
          <w:sz w:val="24"/>
          <w:szCs w:val="24"/>
        </w:rPr>
      </w:pPr>
      <w:r>
        <w:rPr>
          <w:rFonts w:ascii="Times New Roman" w:hAnsi="Times New Roman" w:cs="Times New Roman"/>
          <w:b/>
          <w:bCs/>
          <w:noProof/>
          <w:sz w:val="24"/>
          <w:szCs w:val="24"/>
          <w14:ligatures w14:val="standardContextual"/>
        </w:rPr>
        <mc:AlternateContent>
          <mc:Choice Requires="wps">
            <w:drawing>
              <wp:anchor distT="0" distB="0" distL="114300" distR="114300" simplePos="0" relativeHeight="251692032" behindDoc="0" locked="0" layoutInCell="1" allowOverlap="1" wp14:anchorId="14479283" wp14:editId="07992ADE">
                <wp:simplePos x="0" y="0"/>
                <wp:positionH relativeFrom="column">
                  <wp:posOffset>3147060</wp:posOffset>
                </wp:positionH>
                <wp:positionV relativeFrom="paragraph">
                  <wp:posOffset>70485</wp:posOffset>
                </wp:positionV>
                <wp:extent cx="403860" cy="102870"/>
                <wp:effectExtent l="0" t="19050" r="34290" b="30480"/>
                <wp:wrapNone/>
                <wp:docPr id="12" name="Arrow: Right 12"/>
                <wp:cNvGraphicFramePr/>
                <a:graphic xmlns:a="http://schemas.openxmlformats.org/drawingml/2006/main">
                  <a:graphicData uri="http://schemas.microsoft.com/office/word/2010/wordprocessingShape">
                    <wps:wsp>
                      <wps:cNvSpPr/>
                      <wps:spPr>
                        <a:xfrm>
                          <a:off x="0" y="0"/>
                          <a:ext cx="403860" cy="102870"/>
                        </a:xfrm>
                        <a:prstGeom prst="rightArrow">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4C6A9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2" o:spid="_x0000_s1026" type="#_x0000_t13" style="position:absolute;margin-left:247.8pt;margin-top:5.55pt;width:31.8pt;height:8.1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" adj="18849" fillcolor="#a8d08d [1945]" strokecolor="#1f3763 [1604]" strokeweight="1pt"/>
            </w:pict>
          </mc:Fallback>
        </mc:AlternateContent>
      </w:r>
      <w:r w:rsidR="005936B9">
        <w:rPr>
          <w:rFonts w:ascii="Times New Roman" w:hAnsi="Times New Roman" w:cs="Times New Roman"/>
          <w:b/>
          <w:bCs/>
          <w:noProof/>
          <w:sz w:val="24"/>
          <w:szCs w:val="24"/>
          <w14:ligatures w14:val="standardContextual"/>
        </w:rPr>
        <mc:AlternateContent>
          <mc:Choice Requires="wps">
            <w:drawing>
              <wp:anchor distT="0" distB="0" distL="114300" distR="114300" simplePos="0" relativeHeight="251689984" behindDoc="0" locked="0" layoutInCell="1" allowOverlap="1" wp14:anchorId="43CAC94E" wp14:editId="4220E834">
                <wp:simplePos x="0" y="0"/>
                <wp:positionH relativeFrom="column">
                  <wp:posOffset>457200</wp:posOffset>
                </wp:positionH>
                <wp:positionV relativeFrom="paragraph">
                  <wp:posOffset>70485</wp:posOffset>
                </wp:positionV>
                <wp:extent cx="403860" cy="102870"/>
                <wp:effectExtent l="0" t="19050" r="34290" b="30480"/>
                <wp:wrapNone/>
                <wp:docPr id="10" name="Arrow: Right 10"/>
                <wp:cNvGraphicFramePr/>
                <a:graphic xmlns:a="http://schemas.openxmlformats.org/drawingml/2006/main">
                  <a:graphicData uri="http://schemas.microsoft.com/office/word/2010/wordprocessingShape">
                    <wps:wsp>
                      <wps:cNvSpPr/>
                      <wps:spPr>
                        <a:xfrm>
                          <a:off x="0" y="0"/>
                          <a:ext cx="403860" cy="102870"/>
                        </a:xfrm>
                        <a:prstGeom prst="right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446F0C" id="Arrow: Right 10" o:spid="_x0000_s1026" type="#_x0000_t13" style="position:absolute;margin-left:36pt;margin-top:5.55pt;width:31.8pt;height:8.1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" adj="18849" fillcolor="red" strokecolor="#1f3763 [1604]" strokeweight="1pt"/>
            </w:pict>
          </mc:Fallback>
        </mc:AlternateContent>
      </w:r>
      <w:r w:rsidR="005936B9">
        <w:rPr>
          <w:rFonts w:ascii="Times New Roman" w:hAnsi="Times New Roman" w:cs="Times New Roman"/>
          <w:b/>
          <w:bCs/>
          <w:sz w:val="24"/>
          <w:szCs w:val="24"/>
        </w:rPr>
        <w:tab/>
      </w:r>
      <w:r w:rsidR="005936B9">
        <w:rPr>
          <w:rFonts w:ascii="Times New Roman" w:hAnsi="Times New Roman" w:cs="Times New Roman"/>
          <w:sz w:val="24"/>
          <w:szCs w:val="24"/>
        </w:rPr>
        <w:t>Stopped Movement</w:t>
      </w:r>
      <w:r>
        <w:rPr>
          <w:rFonts w:ascii="Times New Roman" w:hAnsi="Times New Roman" w:cs="Times New Roman"/>
          <w:sz w:val="24"/>
          <w:szCs w:val="24"/>
        </w:rPr>
        <w:tab/>
        <w:t xml:space="preserve"> Normal movement</w:t>
      </w:r>
    </w:p>
    <w:p w14:paraId="18799FF6" w14:textId="7C83DBB1" w:rsidR="006744ED" w:rsidRPr="005936B9" w:rsidRDefault="006744ED" w:rsidP="006744ED">
      <w:pPr>
        <w:tabs>
          <w:tab w:val="left" w:pos="1560"/>
        </w:tabs>
        <w:rPr>
          <w:rFonts w:ascii="Times New Roman" w:hAnsi="Times New Roman" w:cs="Times New Roman"/>
          <w:sz w:val="24"/>
          <w:szCs w:val="24"/>
        </w:rPr>
      </w:pPr>
      <w:r>
        <w:rPr>
          <w:rFonts w:ascii="Times New Roman" w:hAnsi="Times New Roman" w:cs="Times New Roman"/>
          <w:b/>
          <w:bCs/>
          <w:noProof/>
          <w:sz w:val="24"/>
          <w:szCs w:val="24"/>
          <w14:ligatures w14:val="standardContextual"/>
        </w:rPr>
        <mc:AlternateContent>
          <mc:Choice Requires="wps">
            <w:drawing>
              <wp:anchor distT="0" distB="0" distL="114300" distR="114300" simplePos="0" relativeHeight="251694080" behindDoc="0" locked="0" layoutInCell="1" allowOverlap="1" wp14:anchorId="32072A80" wp14:editId="02CD01A4">
                <wp:simplePos x="0" y="0"/>
                <wp:positionH relativeFrom="column">
                  <wp:posOffset>457200</wp:posOffset>
                </wp:positionH>
                <wp:positionV relativeFrom="paragraph">
                  <wp:posOffset>68580</wp:posOffset>
                </wp:positionV>
                <wp:extent cx="403860" cy="102870"/>
                <wp:effectExtent l="0" t="19050" r="34290" b="30480"/>
                <wp:wrapNone/>
                <wp:docPr id="13" name="Arrow: Right 13"/>
                <wp:cNvGraphicFramePr/>
                <a:graphic xmlns:a="http://schemas.openxmlformats.org/drawingml/2006/main">
                  <a:graphicData uri="http://schemas.microsoft.com/office/word/2010/wordprocessingShape">
                    <wps:wsp>
                      <wps:cNvSpPr/>
                      <wps:spPr>
                        <a:xfrm>
                          <a:off x="0" y="0"/>
                          <a:ext cx="403860" cy="102870"/>
                        </a:xfrm>
                        <a:prstGeom prst="rightArrow">
                          <a:avLst/>
                        </a:prstGeom>
                        <a:solidFill>
                          <a:schemeClr val="accent6">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9EC523" id="Arrow: Right 13" o:spid="_x0000_s1026" type="#_x0000_t13" style="position:absolute;margin-left:36pt;margin-top:5.4pt;width:31.8pt;height:8.1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" adj="18849" fillcolor="#538135 [2409]" strokecolor="#1f3763 [1604]" strokeweight="1pt"/>
            </w:pict>
          </mc:Fallback>
        </mc:AlternateContent>
      </w:r>
      <w:r>
        <w:rPr>
          <w:rFonts w:ascii="Times New Roman" w:hAnsi="Times New Roman" w:cs="Times New Roman"/>
          <w:sz w:val="24"/>
          <w:szCs w:val="24"/>
        </w:rPr>
        <w:t xml:space="preserve">                            Permitted/ Opposed Movement</w:t>
      </w:r>
    </w:p>
    <w:p w14:paraId="2666EDF6" w14:textId="77777777" w:rsidR="005936B9" w:rsidRDefault="005936B9" w:rsidP="006744ED">
      <w:pPr>
        <w:rPr>
          <w:rFonts w:ascii="Times New Roman" w:hAnsi="Times New Roman" w:cs="Times New Roman"/>
          <w:b/>
          <w:bCs/>
          <w:sz w:val="24"/>
          <w:szCs w:val="24"/>
        </w:rPr>
      </w:pPr>
    </w:p>
    <w:p w14:paraId="1D8D2EB0" w14:textId="1D446B90" w:rsidR="00455B4A" w:rsidRPr="006744ED" w:rsidRDefault="005D2CD1" w:rsidP="006744ED">
      <w:pPr>
        <w:jc w:val="center"/>
        <w:rPr>
          <w:rFonts w:ascii="Times New Roman" w:hAnsi="Times New Roman" w:cs="Times New Roman"/>
          <w:b/>
          <w:bCs/>
          <w:sz w:val="24"/>
          <w:szCs w:val="24"/>
        </w:rPr>
      </w:pPr>
      <w:r w:rsidRPr="00413E72">
        <w:rPr>
          <w:rFonts w:ascii="Times New Roman" w:hAnsi="Times New Roman" w:cs="Times New Roman"/>
          <w:b/>
          <w:bCs/>
          <w:sz w:val="24"/>
          <w:szCs w:val="24"/>
        </w:rPr>
        <w:t xml:space="preserve">Figure </w:t>
      </w:r>
      <w:r w:rsidR="00BA6B8D">
        <w:rPr>
          <w:rFonts w:ascii="Times New Roman" w:hAnsi="Times New Roman" w:cs="Times New Roman"/>
          <w:b/>
          <w:bCs/>
          <w:sz w:val="24"/>
          <w:szCs w:val="24"/>
        </w:rPr>
        <w:t>1</w:t>
      </w:r>
      <w:r w:rsidR="00A15D50">
        <w:rPr>
          <w:rFonts w:ascii="Times New Roman" w:hAnsi="Times New Roman" w:cs="Times New Roman"/>
          <w:b/>
          <w:bCs/>
          <w:sz w:val="24"/>
          <w:szCs w:val="24"/>
        </w:rPr>
        <w:t>4</w:t>
      </w:r>
      <w:r w:rsidRPr="00413E72">
        <w:rPr>
          <w:rFonts w:ascii="Times New Roman" w:hAnsi="Times New Roman" w:cs="Times New Roman"/>
          <w:b/>
          <w:bCs/>
          <w:sz w:val="24"/>
          <w:szCs w:val="24"/>
        </w:rPr>
        <w:t xml:space="preserve">: </w:t>
      </w:r>
      <w:r w:rsidR="009F53BD" w:rsidRPr="00413E72">
        <w:rPr>
          <w:rFonts w:ascii="Times New Roman" w:hAnsi="Times New Roman" w:cs="Times New Roman"/>
          <w:b/>
          <w:bCs/>
          <w:sz w:val="24"/>
          <w:szCs w:val="24"/>
        </w:rPr>
        <w:t>Existing Phase Sequence</w:t>
      </w:r>
    </w:p>
    <w:p w14:paraId="3DF71D87" w14:textId="64DF2F07" w:rsidR="00455B4A" w:rsidRDefault="00455B4A" w:rsidP="006C5FCA">
      <w:pPr>
        <w:jc w:val="both"/>
        <w:rPr>
          <w:rFonts w:ascii="Times New Roman" w:hAnsi="Times New Roman" w:cs="Times New Roman"/>
          <w:sz w:val="24"/>
          <w:szCs w:val="24"/>
        </w:rPr>
      </w:pPr>
    </w:p>
    <w:p w14:paraId="611C16D4" w14:textId="0DA4A374" w:rsidR="00A15D50" w:rsidRDefault="00A15D50" w:rsidP="006C5FCA">
      <w:pPr>
        <w:jc w:val="both"/>
        <w:rPr>
          <w:rFonts w:ascii="Times New Roman" w:hAnsi="Times New Roman" w:cs="Times New Roman"/>
          <w:sz w:val="24"/>
          <w:szCs w:val="24"/>
        </w:rPr>
      </w:pPr>
    </w:p>
    <w:p w14:paraId="001F43DB" w14:textId="4A7ACA33" w:rsidR="00A15D50" w:rsidRDefault="00A15D50" w:rsidP="006C5FCA">
      <w:pPr>
        <w:jc w:val="both"/>
        <w:rPr>
          <w:rFonts w:ascii="Times New Roman" w:hAnsi="Times New Roman" w:cs="Times New Roman"/>
          <w:sz w:val="24"/>
          <w:szCs w:val="24"/>
        </w:rPr>
      </w:pPr>
    </w:p>
    <w:p w14:paraId="63ABF5B8" w14:textId="56FE9159" w:rsidR="00A15D50" w:rsidRDefault="00A15D50" w:rsidP="006C5FCA">
      <w:pPr>
        <w:jc w:val="both"/>
        <w:rPr>
          <w:rFonts w:ascii="Times New Roman" w:hAnsi="Times New Roman" w:cs="Times New Roman"/>
          <w:sz w:val="24"/>
          <w:szCs w:val="24"/>
        </w:rPr>
      </w:pPr>
    </w:p>
    <w:p w14:paraId="7F1AE6AF" w14:textId="4610C23B" w:rsidR="00A15D50" w:rsidRDefault="00A15D50" w:rsidP="006C5FCA">
      <w:pPr>
        <w:jc w:val="both"/>
        <w:rPr>
          <w:rFonts w:ascii="Times New Roman" w:hAnsi="Times New Roman" w:cs="Times New Roman"/>
          <w:sz w:val="24"/>
          <w:szCs w:val="24"/>
        </w:rPr>
      </w:pPr>
    </w:p>
    <w:p w14:paraId="0BF8389D" w14:textId="4CA09715" w:rsidR="00A15D50" w:rsidRDefault="00A15D50" w:rsidP="006C5FCA">
      <w:pPr>
        <w:jc w:val="both"/>
        <w:rPr>
          <w:rFonts w:ascii="Times New Roman" w:hAnsi="Times New Roman" w:cs="Times New Roman"/>
          <w:sz w:val="24"/>
          <w:szCs w:val="24"/>
        </w:rPr>
      </w:pPr>
    </w:p>
    <w:p w14:paraId="47D0D55F" w14:textId="31968810" w:rsidR="00A15D50" w:rsidRDefault="00A15D50" w:rsidP="006C5FCA">
      <w:pPr>
        <w:jc w:val="both"/>
        <w:rPr>
          <w:rFonts w:ascii="Times New Roman" w:hAnsi="Times New Roman" w:cs="Times New Roman"/>
          <w:sz w:val="24"/>
          <w:szCs w:val="24"/>
        </w:rPr>
      </w:pPr>
    </w:p>
    <w:p w14:paraId="76EE8C86" w14:textId="3891F228" w:rsidR="00A15D50" w:rsidRDefault="00A15D50" w:rsidP="006C5FCA">
      <w:pPr>
        <w:jc w:val="both"/>
        <w:rPr>
          <w:rFonts w:ascii="Times New Roman" w:hAnsi="Times New Roman" w:cs="Times New Roman"/>
          <w:sz w:val="24"/>
          <w:szCs w:val="24"/>
        </w:rPr>
      </w:pPr>
    </w:p>
    <w:p w14:paraId="5203BD93" w14:textId="748C9075" w:rsidR="00A15D50" w:rsidRDefault="00A15D50" w:rsidP="006C5FCA">
      <w:pPr>
        <w:jc w:val="both"/>
        <w:rPr>
          <w:rFonts w:ascii="Times New Roman" w:hAnsi="Times New Roman" w:cs="Times New Roman"/>
          <w:sz w:val="24"/>
          <w:szCs w:val="24"/>
        </w:rPr>
      </w:pPr>
    </w:p>
    <w:p w14:paraId="0775AA82" w14:textId="77777777" w:rsidR="008D2988" w:rsidRDefault="008D2988" w:rsidP="006C5FCA">
      <w:pPr>
        <w:jc w:val="both"/>
        <w:rPr>
          <w:rFonts w:ascii="Times New Roman" w:hAnsi="Times New Roman" w:cs="Times New Roman"/>
          <w:sz w:val="24"/>
          <w:szCs w:val="24"/>
        </w:rPr>
      </w:pPr>
    </w:p>
    <w:p w14:paraId="307C4755" w14:textId="77777777" w:rsidR="003839E1" w:rsidRPr="00B641DE" w:rsidRDefault="003839E1" w:rsidP="003839E1">
      <w:pPr>
        <w:pStyle w:val="Heading3"/>
        <w:jc w:val="both"/>
        <w:rPr>
          <w:rFonts w:ascii="Times New Roman" w:hAnsi="Times New Roman" w:cs="Times New Roman"/>
          <w:color w:val="auto"/>
        </w:rPr>
      </w:pPr>
      <w:bookmarkStart w:id="57" w:name="_Toc185845444"/>
      <w:bookmarkStart w:id="58" w:name="_Toc192326266"/>
      <w:r w:rsidRPr="00B641DE">
        <w:rPr>
          <w:rFonts w:ascii="Times New Roman" w:hAnsi="Times New Roman" w:cs="Times New Roman"/>
          <w:color w:val="auto"/>
        </w:rPr>
        <w:lastRenderedPageBreak/>
        <w:t>3.5.</w:t>
      </w:r>
      <w:r>
        <w:rPr>
          <w:rFonts w:ascii="Times New Roman" w:hAnsi="Times New Roman" w:cs="Times New Roman"/>
          <w:color w:val="auto"/>
        </w:rPr>
        <w:t>5</w:t>
      </w:r>
      <w:r w:rsidRPr="00B641DE">
        <w:rPr>
          <w:rFonts w:ascii="Times New Roman" w:hAnsi="Times New Roman" w:cs="Times New Roman"/>
          <w:color w:val="auto"/>
        </w:rPr>
        <w:t xml:space="preserve"> Classified Vehicle Count &amp; PCU</w:t>
      </w:r>
      <w:bookmarkEnd w:id="57"/>
      <w:bookmarkEnd w:id="58"/>
    </w:p>
    <w:p w14:paraId="6901E04E" w14:textId="36D504E7" w:rsidR="003839E1" w:rsidRDefault="003839E1" w:rsidP="006C5FCA">
      <w:pPr>
        <w:jc w:val="both"/>
        <w:rPr>
          <w:rFonts w:ascii="Times New Roman" w:hAnsi="Times New Roman" w:cs="Times New Roman"/>
          <w:sz w:val="24"/>
          <w:szCs w:val="24"/>
        </w:rPr>
      </w:pPr>
    </w:p>
    <w:p w14:paraId="2529DFD8" w14:textId="27D339A9" w:rsidR="003839E1" w:rsidRDefault="003839E1" w:rsidP="006C5FCA">
      <w:pPr>
        <w:jc w:val="both"/>
        <w:rPr>
          <w:rFonts w:ascii="Times New Roman" w:hAnsi="Times New Roman" w:cs="Times New Roman"/>
          <w:sz w:val="24"/>
          <w:szCs w:val="24"/>
        </w:rPr>
      </w:pPr>
      <w:r>
        <w:rPr>
          <w:rFonts w:ascii="Times New Roman" w:hAnsi="Times New Roman" w:cs="Times New Roman"/>
          <w:sz w:val="24"/>
          <w:szCs w:val="24"/>
        </w:rPr>
        <w:t xml:space="preserve">   </w:t>
      </w:r>
      <w:r w:rsidR="00455B4A">
        <w:rPr>
          <w:rFonts w:ascii="Times New Roman" w:hAnsi="Times New Roman" w:cs="Times New Roman"/>
          <w:sz w:val="24"/>
          <w:szCs w:val="24"/>
        </w:rPr>
        <w:t>The PCU factor for different vehicle is classified as shown in Table 2:</w:t>
      </w:r>
    </w:p>
    <w:tbl>
      <w:tblPr>
        <w:tblpPr w:leftFromText="180" w:rightFromText="180" w:vertAnchor="page" w:horzAnchor="page" w:tblpX="2653" w:tblpY="286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3"/>
        <w:gridCol w:w="1196"/>
      </w:tblGrid>
      <w:tr w:rsidR="006B36C5" w:rsidRPr="00B641DE" w14:paraId="595ED406" w14:textId="77777777" w:rsidTr="006B36C5">
        <w:trPr>
          <w:trHeight w:val="182"/>
        </w:trPr>
        <w:tc>
          <w:tcPr>
            <w:tcW w:w="2683" w:type="dxa"/>
          </w:tcPr>
          <w:p w14:paraId="05DB81CE" w14:textId="77777777" w:rsidR="006B36C5" w:rsidRPr="00B641DE" w:rsidRDefault="006B36C5" w:rsidP="006B36C5">
            <w:pPr>
              <w:spacing w:line="360" w:lineRule="auto"/>
              <w:jc w:val="both"/>
              <w:rPr>
                <w:rFonts w:ascii="Times New Roman" w:eastAsia="Times New Roman" w:hAnsi="Times New Roman" w:cs="Times New Roman"/>
                <w:b/>
                <w:bCs/>
                <w:sz w:val="24"/>
                <w:szCs w:val="24"/>
              </w:rPr>
            </w:pPr>
            <w:r w:rsidRPr="00B641DE">
              <w:rPr>
                <w:rFonts w:ascii="Times New Roman" w:eastAsia="Times New Roman" w:hAnsi="Times New Roman" w:cs="Times New Roman"/>
                <w:b/>
                <w:bCs/>
                <w:sz w:val="24"/>
                <w:szCs w:val="24"/>
              </w:rPr>
              <w:t>Vehicle classification</w:t>
            </w:r>
          </w:p>
        </w:tc>
        <w:tc>
          <w:tcPr>
            <w:tcW w:w="1196" w:type="dxa"/>
          </w:tcPr>
          <w:p w14:paraId="510F7741" w14:textId="77777777" w:rsidR="006B36C5" w:rsidRPr="00B641DE" w:rsidRDefault="006B36C5" w:rsidP="006B36C5">
            <w:pPr>
              <w:spacing w:line="360" w:lineRule="auto"/>
              <w:jc w:val="both"/>
              <w:rPr>
                <w:rFonts w:ascii="Times New Roman" w:eastAsia="Times New Roman" w:hAnsi="Times New Roman" w:cs="Times New Roman"/>
                <w:b/>
                <w:bCs/>
                <w:sz w:val="24"/>
                <w:szCs w:val="24"/>
              </w:rPr>
            </w:pPr>
            <w:r w:rsidRPr="00B641DE">
              <w:rPr>
                <w:rFonts w:ascii="Times New Roman" w:eastAsia="Times New Roman" w:hAnsi="Times New Roman" w:cs="Times New Roman"/>
                <w:b/>
                <w:bCs/>
                <w:sz w:val="24"/>
                <w:szCs w:val="24"/>
              </w:rPr>
              <w:t>PCU/</w:t>
            </w:r>
            <w:proofErr w:type="spellStart"/>
            <w:r w:rsidRPr="00B641DE">
              <w:rPr>
                <w:rFonts w:ascii="Times New Roman" w:eastAsia="Times New Roman" w:hAnsi="Times New Roman" w:cs="Times New Roman"/>
                <w:b/>
                <w:bCs/>
                <w:sz w:val="24"/>
                <w:szCs w:val="24"/>
              </w:rPr>
              <w:t>veh</w:t>
            </w:r>
            <w:proofErr w:type="spellEnd"/>
            <w:r w:rsidRPr="00B641DE">
              <w:rPr>
                <w:rFonts w:ascii="Times New Roman" w:eastAsia="Times New Roman" w:hAnsi="Times New Roman" w:cs="Times New Roman"/>
                <w:b/>
                <w:bCs/>
                <w:sz w:val="24"/>
                <w:szCs w:val="24"/>
              </w:rPr>
              <w:t>.</w:t>
            </w:r>
          </w:p>
        </w:tc>
      </w:tr>
      <w:tr w:rsidR="006B36C5" w:rsidRPr="00B641DE" w14:paraId="54508C1F" w14:textId="77777777" w:rsidTr="006B36C5">
        <w:trPr>
          <w:trHeight w:val="185"/>
        </w:trPr>
        <w:tc>
          <w:tcPr>
            <w:tcW w:w="2683" w:type="dxa"/>
          </w:tcPr>
          <w:p w14:paraId="25F8DB19" w14:textId="77777777" w:rsidR="006B36C5" w:rsidRPr="00B641DE" w:rsidRDefault="006B36C5" w:rsidP="006B36C5">
            <w:pPr>
              <w:spacing w:line="360" w:lineRule="auto"/>
              <w:jc w:val="both"/>
              <w:rPr>
                <w:rFonts w:ascii="Times New Roman" w:eastAsia="Times New Roman" w:hAnsi="Times New Roman" w:cs="Times New Roman"/>
                <w:b/>
                <w:bCs/>
                <w:sz w:val="24"/>
                <w:szCs w:val="24"/>
              </w:rPr>
            </w:pPr>
            <w:r w:rsidRPr="00B641DE">
              <w:rPr>
                <w:rFonts w:ascii="Times New Roman" w:eastAsia="Times New Roman" w:hAnsi="Times New Roman" w:cs="Times New Roman"/>
                <w:b/>
                <w:bCs/>
                <w:sz w:val="24"/>
                <w:szCs w:val="24"/>
              </w:rPr>
              <w:t>Heavy truck</w:t>
            </w:r>
          </w:p>
        </w:tc>
        <w:tc>
          <w:tcPr>
            <w:tcW w:w="1196" w:type="dxa"/>
          </w:tcPr>
          <w:p w14:paraId="56FA1DA8" w14:textId="77777777" w:rsidR="006B36C5" w:rsidRPr="00B641DE" w:rsidRDefault="006B36C5" w:rsidP="006B36C5">
            <w:pPr>
              <w:spacing w:line="360" w:lineRule="auto"/>
              <w:jc w:val="both"/>
              <w:rPr>
                <w:rFonts w:ascii="Times New Roman" w:eastAsia="Times New Roman" w:hAnsi="Times New Roman" w:cs="Times New Roman"/>
                <w:b/>
                <w:bCs/>
                <w:sz w:val="24"/>
                <w:szCs w:val="24"/>
              </w:rPr>
            </w:pPr>
            <w:r w:rsidRPr="00B641DE">
              <w:rPr>
                <w:rFonts w:ascii="Times New Roman" w:eastAsia="Times New Roman" w:hAnsi="Times New Roman" w:cs="Times New Roman"/>
                <w:b/>
                <w:bCs/>
                <w:sz w:val="24"/>
                <w:szCs w:val="24"/>
              </w:rPr>
              <w:t>3</w:t>
            </w:r>
          </w:p>
        </w:tc>
      </w:tr>
      <w:tr w:rsidR="006B36C5" w:rsidRPr="00B641DE" w14:paraId="500B98D1" w14:textId="77777777" w:rsidTr="006B36C5">
        <w:trPr>
          <w:trHeight w:val="182"/>
        </w:trPr>
        <w:tc>
          <w:tcPr>
            <w:tcW w:w="2683" w:type="dxa"/>
          </w:tcPr>
          <w:p w14:paraId="311C7627" w14:textId="77777777" w:rsidR="006B36C5" w:rsidRPr="00B641DE" w:rsidRDefault="006B36C5" w:rsidP="006B36C5">
            <w:pPr>
              <w:spacing w:line="360" w:lineRule="auto"/>
              <w:jc w:val="both"/>
              <w:rPr>
                <w:rFonts w:ascii="Times New Roman" w:eastAsia="Times New Roman" w:hAnsi="Times New Roman" w:cs="Times New Roman"/>
                <w:b/>
                <w:bCs/>
                <w:sz w:val="24"/>
                <w:szCs w:val="24"/>
              </w:rPr>
            </w:pPr>
            <w:r w:rsidRPr="00B641DE">
              <w:rPr>
                <w:rFonts w:ascii="Times New Roman" w:eastAsia="Times New Roman" w:hAnsi="Times New Roman" w:cs="Times New Roman"/>
                <w:b/>
                <w:bCs/>
                <w:sz w:val="24"/>
                <w:szCs w:val="24"/>
              </w:rPr>
              <w:t xml:space="preserve">Light truck </w:t>
            </w:r>
          </w:p>
        </w:tc>
        <w:tc>
          <w:tcPr>
            <w:tcW w:w="1196" w:type="dxa"/>
          </w:tcPr>
          <w:p w14:paraId="2BED776F" w14:textId="77777777" w:rsidR="006B36C5" w:rsidRPr="00B641DE" w:rsidRDefault="006B36C5" w:rsidP="006B36C5">
            <w:pPr>
              <w:spacing w:line="360" w:lineRule="auto"/>
              <w:jc w:val="both"/>
              <w:rPr>
                <w:rFonts w:ascii="Times New Roman" w:eastAsia="Times New Roman" w:hAnsi="Times New Roman" w:cs="Times New Roman"/>
                <w:b/>
                <w:bCs/>
                <w:sz w:val="24"/>
                <w:szCs w:val="24"/>
              </w:rPr>
            </w:pPr>
            <w:r w:rsidRPr="00B641DE">
              <w:rPr>
                <w:rFonts w:ascii="Times New Roman" w:eastAsia="Times New Roman" w:hAnsi="Times New Roman" w:cs="Times New Roman"/>
                <w:b/>
                <w:bCs/>
                <w:sz w:val="24"/>
                <w:szCs w:val="24"/>
              </w:rPr>
              <w:t>1.5</w:t>
            </w:r>
          </w:p>
        </w:tc>
      </w:tr>
      <w:tr w:rsidR="006B36C5" w:rsidRPr="00B641DE" w14:paraId="4563BD4D" w14:textId="77777777" w:rsidTr="006B36C5">
        <w:trPr>
          <w:trHeight w:val="185"/>
        </w:trPr>
        <w:tc>
          <w:tcPr>
            <w:tcW w:w="2683" w:type="dxa"/>
          </w:tcPr>
          <w:p w14:paraId="67F26C4E" w14:textId="77777777" w:rsidR="006B36C5" w:rsidRPr="00B641DE" w:rsidRDefault="006B36C5" w:rsidP="006B36C5">
            <w:pPr>
              <w:spacing w:line="360" w:lineRule="auto"/>
              <w:jc w:val="both"/>
              <w:rPr>
                <w:rFonts w:ascii="Times New Roman" w:eastAsia="Times New Roman" w:hAnsi="Times New Roman" w:cs="Times New Roman"/>
                <w:b/>
                <w:bCs/>
                <w:sz w:val="24"/>
                <w:szCs w:val="24"/>
              </w:rPr>
            </w:pPr>
            <w:r w:rsidRPr="00B641DE">
              <w:rPr>
                <w:rFonts w:ascii="Times New Roman" w:eastAsia="Times New Roman" w:hAnsi="Times New Roman" w:cs="Times New Roman"/>
                <w:b/>
                <w:bCs/>
                <w:sz w:val="24"/>
                <w:szCs w:val="24"/>
              </w:rPr>
              <w:t>Bus/Mini bus</w:t>
            </w:r>
          </w:p>
        </w:tc>
        <w:tc>
          <w:tcPr>
            <w:tcW w:w="1196" w:type="dxa"/>
          </w:tcPr>
          <w:p w14:paraId="5A31D921" w14:textId="77777777" w:rsidR="006B36C5" w:rsidRPr="00B641DE" w:rsidRDefault="006B36C5" w:rsidP="006B36C5">
            <w:pPr>
              <w:spacing w:line="360" w:lineRule="auto"/>
              <w:jc w:val="both"/>
              <w:rPr>
                <w:rFonts w:ascii="Times New Roman" w:eastAsia="Times New Roman" w:hAnsi="Times New Roman" w:cs="Times New Roman"/>
                <w:b/>
                <w:bCs/>
                <w:sz w:val="24"/>
                <w:szCs w:val="24"/>
              </w:rPr>
            </w:pPr>
            <w:r w:rsidRPr="00B641DE">
              <w:rPr>
                <w:rFonts w:ascii="Times New Roman" w:eastAsia="Times New Roman" w:hAnsi="Times New Roman" w:cs="Times New Roman"/>
                <w:b/>
                <w:bCs/>
                <w:sz w:val="24"/>
                <w:szCs w:val="24"/>
              </w:rPr>
              <w:t>3</w:t>
            </w:r>
          </w:p>
        </w:tc>
      </w:tr>
      <w:tr w:rsidR="006B36C5" w:rsidRPr="00B641DE" w14:paraId="6AC80CCA" w14:textId="77777777" w:rsidTr="006B36C5">
        <w:trPr>
          <w:trHeight w:val="182"/>
        </w:trPr>
        <w:tc>
          <w:tcPr>
            <w:tcW w:w="2683" w:type="dxa"/>
          </w:tcPr>
          <w:p w14:paraId="1E62058C" w14:textId="77777777" w:rsidR="006B36C5" w:rsidRPr="00B641DE" w:rsidRDefault="006B36C5" w:rsidP="006B36C5">
            <w:pPr>
              <w:spacing w:line="360" w:lineRule="auto"/>
              <w:jc w:val="both"/>
              <w:rPr>
                <w:rFonts w:ascii="Times New Roman" w:eastAsia="Times New Roman" w:hAnsi="Times New Roman" w:cs="Times New Roman"/>
                <w:b/>
                <w:bCs/>
                <w:sz w:val="24"/>
                <w:szCs w:val="24"/>
              </w:rPr>
            </w:pPr>
            <w:r w:rsidRPr="00B641DE">
              <w:rPr>
                <w:rFonts w:ascii="Times New Roman" w:eastAsia="Times New Roman" w:hAnsi="Times New Roman" w:cs="Times New Roman"/>
                <w:b/>
                <w:bCs/>
                <w:sz w:val="24"/>
                <w:szCs w:val="24"/>
              </w:rPr>
              <w:t>Micro bus</w:t>
            </w:r>
          </w:p>
        </w:tc>
        <w:tc>
          <w:tcPr>
            <w:tcW w:w="1196" w:type="dxa"/>
          </w:tcPr>
          <w:p w14:paraId="317B85C8" w14:textId="77777777" w:rsidR="006B36C5" w:rsidRPr="00B641DE" w:rsidRDefault="006B36C5" w:rsidP="006B36C5">
            <w:pPr>
              <w:spacing w:line="360" w:lineRule="auto"/>
              <w:jc w:val="both"/>
              <w:rPr>
                <w:rFonts w:ascii="Times New Roman" w:eastAsia="Times New Roman" w:hAnsi="Times New Roman" w:cs="Times New Roman"/>
                <w:b/>
                <w:bCs/>
                <w:sz w:val="24"/>
                <w:szCs w:val="24"/>
              </w:rPr>
            </w:pPr>
            <w:r w:rsidRPr="00B641DE">
              <w:rPr>
                <w:rFonts w:ascii="Times New Roman" w:eastAsia="Times New Roman" w:hAnsi="Times New Roman" w:cs="Times New Roman"/>
                <w:b/>
                <w:bCs/>
                <w:sz w:val="24"/>
                <w:szCs w:val="24"/>
              </w:rPr>
              <w:t>1.5</w:t>
            </w:r>
          </w:p>
        </w:tc>
      </w:tr>
      <w:tr w:rsidR="006B36C5" w:rsidRPr="00B641DE" w14:paraId="162E1784" w14:textId="77777777" w:rsidTr="006B36C5">
        <w:trPr>
          <w:trHeight w:val="182"/>
        </w:trPr>
        <w:tc>
          <w:tcPr>
            <w:tcW w:w="2683" w:type="dxa"/>
          </w:tcPr>
          <w:p w14:paraId="179F97FF" w14:textId="77777777" w:rsidR="006B36C5" w:rsidRPr="00B641DE" w:rsidRDefault="006B36C5" w:rsidP="006B36C5">
            <w:pPr>
              <w:spacing w:line="360" w:lineRule="auto"/>
              <w:jc w:val="both"/>
              <w:rPr>
                <w:rFonts w:ascii="Times New Roman" w:eastAsia="Times New Roman" w:hAnsi="Times New Roman" w:cs="Times New Roman"/>
                <w:b/>
                <w:bCs/>
                <w:sz w:val="24"/>
                <w:szCs w:val="24"/>
              </w:rPr>
            </w:pPr>
            <w:r w:rsidRPr="00B641DE">
              <w:rPr>
                <w:rFonts w:ascii="Times New Roman" w:eastAsia="Times New Roman" w:hAnsi="Times New Roman" w:cs="Times New Roman"/>
                <w:b/>
                <w:bCs/>
                <w:sz w:val="24"/>
                <w:szCs w:val="24"/>
              </w:rPr>
              <w:t>Car/taxi/van/utility/jeep</w:t>
            </w:r>
          </w:p>
        </w:tc>
        <w:tc>
          <w:tcPr>
            <w:tcW w:w="1196" w:type="dxa"/>
          </w:tcPr>
          <w:p w14:paraId="6096D9CA" w14:textId="77777777" w:rsidR="006B36C5" w:rsidRPr="00B641DE" w:rsidRDefault="006B36C5" w:rsidP="006B36C5">
            <w:pPr>
              <w:spacing w:line="360" w:lineRule="auto"/>
              <w:jc w:val="both"/>
              <w:rPr>
                <w:rFonts w:ascii="Times New Roman" w:eastAsia="Times New Roman" w:hAnsi="Times New Roman" w:cs="Times New Roman"/>
                <w:b/>
                <w:bCs/>
                <w:sz w:val="24"/>
                <w:szCs w:val="24"/>
              </w:rPr>
            </w:pPr>
            <w:r w:rsidRPr="00B641DE">
              <w:rPr>
                <w:rFonts w:ascii="Times New Roman" w:eastAsia="Times New Roman" w:hAnsi="Times New Roman" w:cs="Times New Roman"/>
                <w:b/>
                <w:bCs/>
                <w:sz w:val="24"/>
                <w:szCs w:val="24"/>
              </w:rPr>
              <w:t>1</w:t>
            </w:r>
          </w:p>
        </w:tc>
      </w:tr>
      <w:tr w:rsidR="006B36C5" w:rsidRPr="00B641DE" w14:paraId="34421838" w14:textId="77777777" w:rsidTr="006B36C5">
        <w:trPr>
          <w:trHeight w:val="185"/>
        </w:trPr>
        <w:tc>
          <w:tcPr>
            <w:tcW w:w="2683" w:type="dxa"/>
          </w:tcPr>
          <w:p w14:paraId="0148E378" w14:textId="77777777" w:rsidR="006B36C5" w:rsidRPr="00B641DE" w:rsidRDefault="006B36C5" w:rsidP="006B36C5">
            <w:pPr>
              <w:spacing w:line="360" w:lineRule="auto"/>
              <w:jc w:val="both"/>
              <w:rPr>
                <w:rFonts w:ascii="Times New Roman" w:eastAsia="Times New Roman" w:hAnsi="Times New Roman" w:cs="Times New Roman"/>
                <w:b/>
                <w:bCs/>
                <w:sz w:val="24"/>
                <w:szCs w:val="24"/>
              </w:rPr>
            </w:pPr>
            <w:r w:rsidRPr="00B641DE">
              <w:rPr>
                <w:rFonts w:ascii="Times New Roman" w:eastAsia="Times New Roman" w:hAnsi="Times New Roman" w:cs="Times New Roman"/>
                <w:b/>
                <w:bCs/>
                <w:sz w:val="24"/>
                <w:szCs w:val="24"/>
              </w:rPr>
              <w:t>Motorbike</w:t>
            </w:r>
          </w:p>
        </w:tc>
        <w:tc>
          <w:tcPr>
            <w:tcW w:w="1196" w:type="dxa"/>
          </w:tcPr>
          <w:p w14:paraId="644B3521" w14:textId="77777777" w:rsidR="006B36C5" w:rsidRPr="00B641DE" w:rsidRDefault="006B36C5" w:rsidP="006B36C5">
            <w:pPr>
              <w:spacing w:line="360" w:lineRule="auto"/>
              <w:jc w:val="both"/>
              <w:rPr>
                <w:rFonts w:ascii="Times New Roman" w:eastAsia="Times New Roman" w:hAnsi="Times New Roman" w:cs="Times New Roman"/>
                <w:b/>
                <w:bCs/>
                <w:sz w:val="24"/>
                <w:szCs w:val="24"/>
              </w:rPr>
            </w:pPr>
            <w:r w:rsidRPr="00B641DE">
              <w:rPr>
                <w:rFonts w:ascii="Times New Roman" w:eastAsia="Times New Roman" w:hAnsi="Times New Roman" w:cs="Times New Roman"/>
                <w:b/>
                <w:bCs/>
                <w:sz w:val="24"/>
                <w:szCs w:val="24"/>
              </w:rPr>
              <w:t>0.5</w:t>
            </w:r>
          </w:p>
        </w:tc>
      </w:tr>
      <w:tr w:rsidR="006B36C5" w:rsidRPr="00B641DE" w14:paraId="559E03D5" w14:textId="77777777" w:rsidTr="006B36C5">
        <w:trPr>
          <w:trHeight w:val="182"/>
        </w:trPr>
        <w:tc>
          <w:tcPr>
            <w:tcW w:w="2683" w:type="dxa"/>
          </w:tcPr>
          <w:p w14:paraId="66A7EA7E" w14:textId="77777777" w:rsidR="006B36C5" w:rsidRPr="00B641DE" w:rsidRDefault="006B36C5" w:rsidP="006B36C5">
            <w:pPr>
              <w:spacing w:line="360" w:lineRule="auto"/>
              <w:jc w:val="both"/>
              <w:rPr>
                <w:rFonts w:ascii="Times New Roman" w:eastAsia="Times New Roman" w:hAnsi="Times New Roman" w:cs="Times New Roman"/>
                <w:b/>
                <w:bCs/>
                <w:sz w:val="24"/>
                <w:szCs w:val="24"/>
              </w:rPr>
            </w:pPr>
            <w:r w:rsidRPr="00B641DE">
              <w:rPr>
                <w:rFonts w:ascii="Times New Roman" w:eastAsia="Times New Roman" w:hAnsi="Times New Roman" w:cs="Times New Roman"/>
                <w:b/>
                <w:bCs/>
                <w:sz w:val="24"/>
                <w:szCs w:val="24"/>
              </w:rPr>
              <w:t>Tempo</w:t>
            </w:r>
          </w:p>
        </w:tc>
        <w:tc>
          <w:tcPr>
            <w:tcW w:w="1196" w:type="dxa"/>
          </w:tcPr>
          <w:p w14:paraId="52DBCEEC" w14:textId="77777777" w:rsidR="006B36C5" w:rsidRPr="00B641DE" w:rsidRDefault="006B36C5" w:rsidP="006B36C5">
            <w:pPr>
              <w:spacing w:line="360" w:lineRule="auto"/>
              <w:jc w:val="both"/>
              <w:rPr>
                <w:rFonts w:ascii="Times New Roman" w:eastAsia="Times New Roman" w:hAnsi="Times New Roman" w:cs="Times New Roman"/>
                <w:b/>
                <w:bCs/>
                <w:sz w:val="24"/>
                <w:szCs w:val="24"/>
              </w:rPr>
            </w:pPr>
            <w:r w:rsidRPr="00B641DE">
              <w:rPr>
                <w:rFonts w:ascii="Times New Roman" w:eastAsia="Times New Roman" w:hAnsi="Times New Roman" w:cs="Times New Roman"/>
                <w:b/>
                <w:bCs/>
                <w:sz w:val="24"/>
                <w:szCs w:val="24"/>
              </w:rPr>
              <w:t>0.75</w:t>
            </w:r>
          </w:p>
        </w:tc>
      </w:tr>
    </w:tbl>
    <w:p w14:paraId="377836EC" w14:textId="77777777" w:rsidR="00455B4A" w:rsidRDefault="00455B4A" w:rsidP="006C5FCA">
      <w:pPr>
        <w:jc w:val="both"/>
        <w:rPr>
          <w:rFonts w:ascii="Times New Roman" w:hAnsi="Times New Roman" w:cs="Times New Roman"/>
          <w:sz w:val="24"/>
          <w:szCs w:val="24"/>
        </w:rPr>
      </w:pPr>
    </w:p>
    <w:p w14:paraId="40C31269" w14:textId="2A64FB8C" w:rsidR="003839E1" w:rsidRDefault="003839E1" w:rsidP="006C5FCA">
      <w:pPr>
        <w:jc w:val="both"/>
        <w:rPr>
          <w:rFonts w:ascii="Times New Roman" w:hAnsi="Times New Roman" w:cs="Times New Roman"/>
          <w:sz w:val="24"/>
          <w:szCs w:val="24"/>
        </w:rPr>
      </w:pPr>
    </w:p>
    <w:p w14:paraId="7F12FFA6" w14:textId="6AE03B25" w:rsidR="003839E1" w:rsidRDefault="003839E1" w:rsidP="006C5FCA">
      <w:pPr>
        <w:jc w:val="both"/>
        <w:rPr>
          <w:rFonts w:ascii="Times New Roman" w:hAnsi="Times New Roman" w:cs="Times New Roman"/>
          <w:sz w:val="24"/>
          <w:szCs w:val="24"/>
        </w:rPr>
      </w:pPr>
    </w:p>
    <w:p w14:paraId="3749EAE9" w14:textId="421BA822" w:rsidR="003839E1" w:rsidRDefault="003839E1" w:rsidP="006C5FCA">
      <w:pPr>
        <w:jc w:val="both"/>
        <w:rPr>
          <w:rFonts w:ascii="Times New Roman" w:hAnsi="Times New Roman" w:cs="Times New Roman"/>
          <w:sz w:val="24"/>
          <w:szCs w:val="24"/>
        </w:rPr>
      </w:pPr>
    </w:p>
    <w:p w14:paraId="3A0DF71F" w14:textId="5F138E3E" w:rsidR="003839E1" w:rsidRDefault="003839E1" w:rsidP="006C5FCA">
      <w:pPr>
        <w:jc w:val="both"/>
        <w:rPr>
          <w:rFonts w:ascii="Times New Roman" w:hAnsi="Times New Roman" w:cs="Times New Roman"/>
          <w:sz w:val="24"/>
          <w:szCs w:val="24"/>
        </w:rPr>
      </w:pPr>
    </w:p>
    <w:p w14:paraId="0C44C994" w14:textId="59482094" w:rsidR="003839E1" w:rsidRDefault="003839E1" w:rsidP="006C5FCA">
      <w:pPr>
        <w:jc w:val="both"/>
        <w:rPr>
          <w:rFonts w:ascii="Times New Roman" w:hAnsi="Times New Roman" w:cs="Times New Roman"/>
          <w:sz w:val="24"/>
          <w:szCs w:val="24"/>
        </w:rPr>
      </w:pPr>
    </w:p>
    <w:p w14:paraId="3F16A788" w14:textId="2A04496D" w:rsidR="003839E1" w:rsidRDefault="003839E1" w:rsidP="006C5FCA">
      <w:pPr>
        <w:jc w:val="both"/>
        <w:rPr>
          <w:rFonts w:ascii="Times New Roman" w:hAnsi="Times New Roman" w:cs="Times New Roman"/>
          <w:sz w:val="24"/>
          <w:szCs w:val="24"/>
        </w:rPr>
      </w:pPr>
    </w:p>
    <w:p w14:paraId="0181A9E0" w14:textId="59F520A9" w:rsidR="003839E1" w:rsidRDefault="003839E1" w:rsidP="006C5FCA">
      <w:pPr>
        <w:jc w:val="both"/>
        <w:rPr>
          <w:rFonts w:ascii="Times New Roman" w:hAnsi="Times New Roman" w:cs="Times New Roman"/>
          <w:sz w:val="24"/>
          <w:szCs w:val="24"/>
        </w:rPr>
      </w:pPr>
    </w:p>
    <w:p w14:paraId="2BF2DB52" w14:textId="46C103E4" w:rsidR="003839E1" w:rsidRDefault="003839E1" w:rsidP="006C5FCA">
      <w:pPr>
        <w:jc w:val="both"/>
        <w:rPr>
          <w:rFonts w:ascii="Times New Roman" w:hAnsi="Times New Roman" w:cs="Times New Roman"/>
          <w:sz w:val="24"/>
          <w:szCs w:val="24"/>
        </w:rPr>
      </w:pPr>
    </w:p>
    <w:p w14:paraId="75BF2A0D" w14:textId="3BB9449D" w:rsidR="003839E1" w:rsidRDefault="003839E1" w:rsidP="006C5FCA">
      <w:pPr>
        <w:jc w:val="both"/>
        <w:rPr>
          <w:rFonts w:ascii="Times New Roman" w:hAnsi="Times New Roman" w:cs="Times New Roman"/>
          <w:sz w:val="24"/>
          <w:szCs w:val="24"/>
        </w:rPr>
      </w:pPr>
    </w:p>
    <w:bookmarkEnd w:id="51"/>
    <w:p w14:paraId="221EBFC9" w14:textId="77777777" w:rsidR="00CC6539" w:rsidRDefault="00CC6539" w:rsidP="003839E1">
      <w:pPr>
        <w:tabs>
          <w:tab w:val="left" w:pos="3876"/>
        </w:tabs>
        <w:rPr>
          <w:rFonts w:ascii="Times New Roman" w:hAnsi="Times New Roman" w:cs="Times New Roman"/>
          <w:sz w:val="24"/>
          <w:szCs w:val="24"/>
        </w:rPr>
      </w:pPr>
    </w:p>
    <w:p w14:paraId="436DE2A1" w14:textId="04062ABE" w:rsidR="00B641DE" w:rsidRDefault="00371038" w:rsidP="005D35B1">
      <w:pPr>
        <w:tabs>
          <w:tab w:val="left" w:pos="3876"/>
        </w:tabs>
        <w:rPr>
          <w:rFonts w:ascii="Times New Roman" w:hAnsi="Times New Roman" w:cs="Times New Roman"/>
          <w:b/>
          <w:bCs/>
          <w:sz w:val="24"/>
          <w:szCs w:val="24"/>
        </w:rPr>
      </w:pPr>
      <w:r w:rsidRPr="00AC1B18">
        <w:rPr>
          <w:rFonts w:ascii="Times New Roman" w:hAnsi="Times New Roman" w:cs="Times New Roman"/>
          <w:b/>
          <w:bCs/>
          <w:sz w:val="24"/>
          <w:szCs w:val="24"/>
        </w:rPr>
        <w:t xml:space="preserve">Table </w:t>
      </w:r>
      <w:r w:rsidR="006B36C5">
        <w:rPr>
          <w:rFonts w:ascii="Times New Roman" w:hAnsi="Times New Roman" w:cs="Times New Roman"/>
          <w:b/>
          <w:bCs/>
          <w:sz w:val="24"/>
          <w:szCs w:val="24"/>
        </w:rPr>
        <w:t>3</w:t>
      </w:r>
      <w:r w:rsidRPr="00AC1B18">
        <w:rPr>
          <w:rFonts w:ascii="Times New Roman" w:hAnsi="Times New Roman" w:cs="Times New Roman"/>
          <w:b/>
          <w:bCs/>
          <w:sz w:val="24"/>
          <w:szCs w:val="24"/>
        </w:rPr>
        <w:t xml:space="preserve">: </w:t>
      </w:r>
      <w:r w:rsidR="009040CC" w:rsidRPr="00AC1B18">
        <w:rPr>
          <w:rFonts w:ascii="Times New Roman" w:hAnsi="Times New Roman" w:cs="Times New Roman"/>
          <w:b/>
          <w:bCs/>
          <w:sz w:val="24"/>
          <w:szCs w:val="24"/>
        </w:rPr>
        <w:t>Passenger Car Unit (</w:t>
      </w:r>
      <w:r w:rsidRPr="00AC1B18">
        <w:rPr>
          <w:rFonts w:ascii="Times New Roman" w:hAnsi="Times New Roman" w:cs="Times New Roman"/>
          <w:b/>
          <w:bCs/>
          <w:sz w:val="24"/>
          <w:szCs w:val="24"/>
        </w:rPr>
        <w:t>Nepal Road Standard 2070</w:t>
      </w:r>
      <w:r w:rsidR="009040CC" w:rsidRPr="00AC1B18">
        <w:rPr>
          <w:rFonts w:ascii="Times New Roman" w:hAnsi="Times New Roman" w:cs="Times New Roman"/>
          <w:b/>
          <w:bCs/>
          <w:sz w:val="24"/>
          <w:szCs w:val="24"/>
        </w:rPr>
        <w:t>)</w:t>
      </w:r>
    </w:p>
    <w:p w14:paraId="3EDDF682" w14:textId="77777777" w:rsidR="006B36C5" w:rsidRPr="00CC6539" w:rsidRDefault="006B36C5" w:rsidP="005D35B1">
      <w:pPr>
        <w:tabs>
          <w:tab w:val="left" w:pos="3876"/>
        </w:tabs>
        <w:rPr>
          <w:rFonts w:ascii="Times New Roman" w:hAnsi="Times New Roman" w:cs="Times New Roman"/>
          <w:b/>
          <w:bCs/>
          <w:sz w:val="24"/>
          <w:szCs w:val="24"/>
        </w:rPr>
      </w:pPr>
    </w:p>
    <w:p w14:paraId="52AA1715" w14:textId="741F1911" w:rsidR="00B641DE" w:rsidRPr="00B641DE" w:rsidRDefault="00B641DE" w:rsidP="00B641DE">
      <w:pPr>
        <w:pStyle w:val="Heading3"/>
        <w:jc w:val="both"/>
        <w:rPr>
          <w:rFonts w:ascii="Times New Roman" w:hAnsi="Times New Roman" w:cs="Times New Roman"/>
          <w:color w:val="auto"/>
        </w:rPr>
      </w:pPr>
      <w:bookmarkStart w:id="59" w:name="_Toc185845445"/>
      <w:bookmarkStart w:id="60" w:name="_Toc192326267"/>
      <w:r w:rsidRPr="00B641DE">
        <w:rPr>
          <w:rFonts w:ascii="Times New Roman" w:hAnsi="Times New Roman" w:cs="Times New Roman"/>
          <w:color w:val="auto"/>
        </w:rPr>
        <w:t>3.5.</w:t>
      </w:r>
      <w:r w:rsidR="00C944E5">
        <w:rPr>
          <w:rFonts w:ascii="Times New Roman" w:hAnsi="Times New Roman" w:cs="Times New Roman"/>
          <w:color w:val="auto"/>
        </w:rPr>
        <w:t>6</w:t>
      </w:r>
      <w:r w:rsidRPr="00B641DE">
        <w:rPr>
          <w:rFonts w:ascii="Times New Roman" w:hAnsi="Times New Roman" w:cs="Times New Roman"/>
          <w:color w:val="auto"/>
        </w:rPr>
        <w:t xml:space="preserve"> LOS</w:t>
      </w:r>
      <w:bookmarkEnd w:id="59"/>
      <w:bookmarkEnd w:id="60"/>
      <w:r w:rsidRPr="00B641DE">
        <w:rPr>
          <w:rFonts w:ascii="Times New Roman" w:hAnsi="Times New Roman" w:cs="Times New Roman"/>
          <w:color w:val="auto"/>
        </w:rPr>
        <w:t xml:space="preserve"> </w:t>
      </w:r>
    </w:p>
    <w:p w14:paraId="62445E70" w14:textId="77777777" w:rsidR="00B641DE" w:rsidRPr="00B641DE" w:rsidRDefault="00B641DE" w:rsidP="00B641DE">
      <w:pPr>
        <w:jc w:val="both"/>
        <w:rPr>
          <w:rFonts w:ascii="Times New Roman" w:hAnsi="Times New Roman" w:cs="Times New Roman"/>
          <w:sz w:val="24"/>
          <w:szCs w:val="24"/>
        </w:rPr>
      </w:pPr>
    </w:p>
    <w:tbl>
      <w:tblPr>
        <w:tblW w:w="5408" w:type="dxa"/>
        <w:tblInd w:w="10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7"/>
        <w:gridCol w:w="4211"/>
      </w:tblGrid>
      <w:tr w:rsidR="00B641DE" w:rsidRPr="00B641DE" w14:paraId="07E55AD8" w14:textId="77777777" w:rsidTr="005D35B1">
        <w:trPr>
          <w:trHeight w:val="363"/>
        </w:trPr>
        <w:tc>
          <w:tcPr>
            <w:tcW w:w="1197" w:type="dxa"/>
          </w:tcPr>
          <w:p w14:paraId="73E7D869" w14:textId="77777777" w:rsidR="00B641DE" w:rsidRPr="00B641DE" w:rsidRDefault="00B641DE" w:rsidP="00B641DE">
            <w:pPr>
              <w:spacing w:line="360" w:lineRule="auto"/>
              <w:jc w:val="both"/>
              <w:rPr>
                <w:rFonts w:ascii="Times New Roman" w:hAnsi="Times New Roman" w:cs="Times New Roman"/>
                <w:b/>
                <w:sz w:val="24"/>
                <w:szCs w:val="24"/>
              </w:rPr>
            </w:pPr>
            <w:r w:rsidRPr="00B641DE">
              <w:rPr>
                <w:rFonts w:ascii="Times New Roman" w:hAnsi="Times New Roman" w:cs="Times New Roman"/>
                <w:b/>
                <w:sz w:val="24"/>
                <w:szCs w:val="24"/>
              </w:rPr>
              <w:t>LOS</w:t>
            </w:r>
          </w:p>
        </w:tc>
        <w:tc>
          <w:tcPr>
            <w:tcW w:w="4211" w:type="dxa"/>
          </w:tcPr>
          <w:p w14:paraId="2066194D" w14:textId="77777777" w:rsidR="00B641DE" w:rsidRPr="00B641DE" w:rsidRDefault="00B641DE" w:rsidP="00B641DE">
            <w:pPr>
              <w:spacing w:line="360" w:lineRule="auto"/>
              <w:jc w:val="both"/>
              <w:rPr>
                <w:rFonts w:ascii="Times New Roman" w:hAnsi="Times New Roman" w:cs="Times New Roman"/>
                <w:b/>
                <w:sz w:val="24"/>
                <w:szCs w:val="24"/>
              </w:rPr>
            </w:pPr>
            <w:r w:rsidRPr="00B641DE">
              <w:rPr>
                <w:rFonts w:ascii="Times New Roman" w:hAnsi="Times New Roman" w:cs="Times New Roman"/>
                <w:b/>
                <w:sz w:val="24"/>
                <w:szCs w:val="24"/>
              </w:rPr>
              <w:t>CONTROL DELAY PER VEHICLE (s/</w:t>
            </w:r>
            <w:proofErr w:type="spellStart"/>
            <w:r w:rsidRPr="00B641DE">
              <w:rPr>
                <w:rFonts w:ascii="Times New Roman" w:hAnsi="Times New Roman" w:cs="Times New Roman"/>
                <w:b/>
                <w:sz w:val="24"/>
                <w:szCs w:val="24"/>
              </w:rPr>
              <w:t>veh</w:t>
            </w:r>
            <w:proofErr w:type="spellEnd"/>
            <w:r w:rsidRPr="00B641DE">
              <w:rPr>
                <w:rFonts w:ascii="Times New Roman" w:hAnsi="Times New Roman" w:cs="Times New Roman"/>
                <w:b/>
                <w:sz w:val="24"/>
                <w:szCs w:val="24"/>
              </w:rPr>
              <w:t>)</w:t>
            </w:r>
          </w:p>
        </w:tc>
      </w:tr>
      <w:tr w:rsidR="00B641DE" w:rsidRPr="00B641DE" w14:paraId="703DC68E" w14:textId="77777777" w:rsidTr="005D35B1">
        <w:trPr>
          <w:trHeight w:val="363"/>
        </w:trPr>
        <w:tc>
          <w:tcPr>
            <w:tcW w:w="1197" w:type="dxa"/>
          </w:tcPr>
          <w:p w14:paraId="04DAC8F8" w14:textId="77777777" w:rsidR="00B641DE" w:rsidRPr="00B641DE" w:rsidRDefault="00B641DE" w:rsidP="00B641DE">
            <w:pPr>
              <w:spacing w:line="360" w:lineRule="auto"/>
              <w:jc w:val="both"/>
              <w:rPr>
                <w:rFonts w:ascii="Times New Roman" w:hAnsi="Times New Roman" w:cs="Times New Roman"/>
                <w:b/>
                <w:sz w:val="24"/>
                <w:szCs w:val="24"/>
              </w:rPr>
            </w:pPr>
            <w:r w:rsidRPr="00B641DE">
              <w:rPr>
                <w:rFonts w:ascii="Times New Roman" w:hAnsi="Times New Roman" w:cs="Times New Roman"/>
                <w:b/>
                <w:sz w:val="24"/>
                <w:szCs w:val="24"/>
              </w:rPr>
              <w:t>A</w:t>
            </w:r>
          </w:p>
        </w:tc>
        <w:tc>
          <w:tcPr>
            <w:tcW w:w="4211" w:type="dxa"/>
          </w:tcPr>
          <w:p w14:paraId="585C83EB" w14:textId="77777777" w:rsidR="00B641DE" w:rsidRPr="00B641DE" w:rsidRDefault="00B641DE" w:rsidP="00B641DE">
            <w:pPr>
              <w:spacing w:line="360" w:lineRule="auto"/>
              <w:jc w:val="both"/>
              <w:rPr>
                <w:rFonts w:ascii="Times New Roman" w:hAnsi="Times New Roman" w:cs="Times New Roman"/>
                <w:b/>
                <w:sz w:val="24"/>
                <w:szCs w:val="24"/>
              </w:rPr>
            </w:pPr>
            <w:r w:rsidRPr="00B641DE">
              <w:rPr>
                <w:rFonts w:ascii="Times New Roman" w:hAnsi="Times New Roman" w:cs="Times New Roman"/>
                <w:b/>
                <w:sz w:val="24"/>
                <w:szCs w:val="24"/>
              </w:rPr>
              <w:t>Less than or equal to 10</w:t>
            </w:r>
          </w:p>
        </w:tc>
      </w:tr>
      <w:tr w:rsidR="00B641DE" w:rsidRPr="00B641DE" w14:paraId="170B76A6" w14:textId="77777777" w:rsidTr="005D35B1">
        <w:trPr>
          <w:trHeight w:val="363"/>
        </w:trPr>
        <w:tc>
          <w:tcPr>
            <w:tcW w:w="1197" w:type="dxa"/>
          </w:tcPr>
          <w:p w14:paraId="0CF71CEA" w14:textId="77777777" w:rsidR="00B641DE" w:rsidRPr="00B641DE" w:rsidRDefault="00B641DE" w:rsidP="00B641DE">
            <w:pPr>
              <w:spacing w:line="360" w:lineRule="auto"/>
              <w:jc w:val="both"/>
              <w:rPr>
                <w:rFonts w:ascii="Times New Roman" w:hAnsi="Times New Roman" w:cs="Times New Roman"/>
                <w:b/>
                <w:sz w:val="24"/>
                <w:szCs w:val="24"/>
              </w:rPr>
            </w:pPr>
            <w:r w:rsidRPr="00B641DE">
              <w:rPr>
                <w:rFonts w:ascii="Times New Roman" w:hAnsi="Times New Roman" w:cs="Times New Roman"/>
                <w:b/>
                <w:sz w:val="24"/>
                <w:szCs w:val="24"/>
              </w:rPr>
              <w:t>B</w:t>
            </w:r>
          </w:p>
        </w:tc>
        <w:tc>
          <w:tcPr>
            <w:tcW w:w="4211" w:type="dxa"/>
          </w:tcPr>
          <w:p w14:paraId="7F1D0310" w14:textId="77777777" w:rsidR="00B641DE" w:rsidRPr="00B641DE" w:rsidRDefault="00B641DE" w:rsidP="00B641DE">
            <w:pPr>
              <w:spacing w:line="360" w:lineRule="auto"/>
              <w:jc w:val="both"/>
              <w:rPr>
                <w:rFonts w:ascii="Times New Roman" w:hAnsi="Times New Roman" w:cs="Times New Roman"/>
                <w:b/>
                <w:sz w:val="24"/>
                <w:szCs w:val="24"/>
              </w:rPr>
            </w:pPr>
            <w:r w:rsidRPr="00B641DE">
              <w:rPr>
                <w:rFonts w:ascii="Times New Roman" w:hAnsi="Times New Roman" w:cs="Times New Roman"/>
                <w:b/>
                <w:sz w:val="24"/>
                <w:szCs w:val="24"/>
              </w:rPr>
              <w:t>Greater than 10-20</w:t>
            </w:r>
          </w:p>
        </w:tc>
      </w:tr>
      <w:tr w:rsidR="00B641DE" w:rsidRPr="00B641DE" w14:paraId="4193FF3A" w14:textId="77777777" w:rsidTr="005D35B1">
        <w:trPr>
          <w:trHeight w:val="363"/>
        </w:trPr>
        <w:tc>
          <w:tcPr>
            <w:tcW w:w="1197" w:type="dxa"/>
          </w:tcPr>
          <w:p w14:paraId="2DD37F45" w14:textId="77777777" w:rsidR="00B641DE" w:rsidRPr="00B641DE" w:rsidRDefault="00B641DE" w:rsidP="00B641DE">
            <w:pPr>
              <w:spacing w:line="360" w:lineRule="auto"/>
              <w:jc w:val="both"/>
              <w:rPr>
                <w:rFonts w:ascii="Times New Roman" w:hAnsi="Times New Roman" w:cs="Times New Roman"/>
                <w:b/>
                <w:sz w:val="24"/>
                <w:szCs w:val="24"/>
              </w:rPr>
            </w:pPr>
            <w:r w:rsidRPr="00B641DE">
              <w:rPr>
                <w:rFonts w:ascii="Times New Roman" w:hAnsi="Times New Roman" w:cs="Times New Roman"/>
                <w:b/>
                <w:sz w:val="24"/>
                <w:szCs w:val="24"/>
              </w:rPr>
              <w:t>C</w:t>
            </w:r>
          </w:p>
        </w:tc>
        <w:tc>
          <w:tcPr>
            <w:tcW w:w="4211" w:type="dxa"/>
          </w:tcPr>
          <w:p w14:paraId="25C6400D" w14:textId="77777777" w:rsidR="00B641DE" w:rsidRPr="00B641DE" w:rsidRDefault="00B641DE" w:rsidP="00B641DE">
            <w:pPr>
              <w:spacing w:line="360" w:lineRule="auto"/>
              <w:jc w:val="both"/>
              <w:rPr>
                <w:rFonts w:ascii="Times New Roman" w:hAnsi="Times New Roman" w:cs="Times New Roman"/>
                <w:b/>
                <w:sz w:val="24"/>
                <w:szCs w:val="24"/>
              </w:rPr>
            </w:pPr>
            <w:r w:rsidRPr="00B641DE">
              <w:rPr>
                <w:rFonts w:ascii="Times New Roman" w:hAnsi="Times New Roman" w:cs="Times New Roman"/>
                <w:b/>
                <w:sz w:val="24"/>
                <w:szCs w:val="24"/>
              </w:rPr>
              <w:t>Greater than 20-35</w:t>
            </w:r>
          </w:p>
        </w:tc>
      </w:tr>
      <w:tr w:rsidR="00B641DE" w:rsidRPr="00B641DE" w14:paraId="17823653" w14:textId="77777777" w:rsidTr="005D35B1">
        <w:trPr>
          <w:trHeight w:val="363"/>
        </w:trPr>
        <w:tc>
          <w:tcPr>
            <w:tcW w:w="1197" w:type="dxa"/>
          </w:tcPr>
          <w:p w14:paraId="65B31901" w14:textId="77777777" w:rsidR="00B641DE" w:rsidRPr="00B641DE" w:rsidRDefault="00B641DE" w:rsidP="00B641DE">
            <w:pPr>
              <w:spacing w:line="360" w:lineRule="auto"/>
              <w:jc w:val="both"/>
              <w:rPr>
                <w:rFonts w:ascii="Times New Roman" w:hAnsi="Times New Roman" w:cs="Times New Roman"/>
                <w:b/>
                <w:sz w:val="24"/>
                <w:szCs w:val="24"/>
              </w:rPr>
            </w:pPr>
            <w:r w:rsidRPr="00B641DE">
              <w:rPr>
                <w:rFonts w:ascii="Times New Roman" w:hAnsi="Times New Roman" w:cs="Times New Roman"/>
                <w:b/>
                <w:sz w:val="24"/>
                <w:szCs w:val="24"/>
              </w:rPr>
              <w:t>D</w:t>
            </w:r>
          </w:p>
        </w:tc>
        <w:tc>
          <w:tcPr>
            <w:tcW w:w="4211" w:type="dxa"/>
          </w:tcPr>
          <w:p w14:paraId="22D31967" w14:textId="77777777" w:rsidR="00B641DE" w:rsidRPr="00B641DE" w:rsidRDefault="00B641DE" w:rsidP="00B641DE">
            <w:pPr>
              <w:spacing w:line="360" w:lineRule="auto"/>
              <w:jc w:val="both"/>
              <w:rPr>
                <w:rFonts w:ascii="Times New Roman" w:hAnsi="Times New Roman" w:cs="Times New Roman"/>
                <w:b/>
                <w:sz w:val="24"/>
                <w:szCs w:val="24"/>
              </w:rPr>
            </w:pPr>
            <w:r w:rsidRPr="00B641DE">
              <w:rPr>
                <w:rFonts w:ascii="Times New Roman" w:hAnsi="Times New Roman" w:cs="Times New Roman"/>
                <w:b/>
                <w:sz w:val="24"/>
                <w:szCs w:val="24"/>
              </w:rPr>
              <w:t>Greater than 35-55</w:t>
            </w:r>
          </w:p>
        </w:tc>
      </w:tr>
      <w:tr w:rsidR="00B641DE" w:rsidRPr="00B641DE" w14:paraId="0FDFA6D1" w14:textId="77777777" w:rsidTr="005D35B1">
        <w:trPr>
          <w:trHeight w:val="363"/>
        </w:trPr>
        <w:tc>
          <w:tcPr>
            <w:tcW w:w="1197" w:type="dxa"/>
          </w:tcPr>
          <w:p w14:paraId="796AC093" w14:textId="77777777" w:rsidR="00B641DE" w:rsidRPr="00B641DE" w:rsidRDefault="00B641DE" w:rsidP="00B641DE">
            <w:pPr>
              <w:spacing w:line="360" w:lineRule="auto"/>
              <w:jc w:val="both"/>
              <w:rPr>
                <w:rFonts w:ascii="Times New Roman" w:hAnsi="Times New Roman" w:cs="Times New Roman"/>
                <w:b/>
                <w:sz w:val="24"/>
                <w:szCs w:val="24"/>
              </w:rPr>
            </w:pPr>
            <w:r w:rsidRPr="00B641DE">
              <w:rPr>
                <w:rFonts w:ascii="Times New Roman" w:hAnsi="Times New Roman" w:cs="Times New Roman"/>
                <w:b/>
                <w:sz w:val="24"/>
                <w:szCs w:val="24"/>
              </w:rPr>
              <w:t>E</w:t>
            </w:r>
          </w:p>
        </w:tc>
        <w:tc>
          <w:tcPr>
            <w:tcW w:w="4211" w:type="dxa"/>
          </w:tcPr>
          <w:p w14:paraId="0F6AD0F9" w14:textId="77777777" w:rsidR="00B641DE" w:rsidRPr="00B641DE" w:rsidRDefault="00B641DE" w:rsidP="00B641DE">
            <w:pPr>
              <w:spacing w:line="360" w:lineRule="auto"/>
              <w:jc w:val="both"/>
              <w:rPr>
                <w:rFonts w:ascii="Times New Roman" w:hAnsi="Times New Roman" w:cs="Times New Roman"/>
                <w:b/>
                <w:sz w:val="24"/>
                <w:szCs w:val="24"/>
              </w:rPr>
            </w:pPr>
            <w:r w:rsidRPr="00B641DE">
              <w:rPr>
                <w:rFonts w:ascii="Times New Roman" w:hAnsi="Times New Roman" w:cs="Times New Roman"/>
                <w:b/>
                <w:sz w:val="24"/>
                <w:szCs w:val="24"/>
              </w:rPr>
              <w:t>Greater than 55-80</w:t>
            </w:r>
          </w:p>
        </w:tc>
      </w:tr>
      <w:tr w:rsidR="00B641DE" w:rsidRPr="00B641DE" w14:paraId="3239CA5E" w14:textId="77777777" w:rsidTr="005D35B1">
        <w:trPr>
          <w:trHeight w:val="293"/>
        </w:trPr>
        <w:tc>
          <w:tcPr>
            <w:tcW w:w="1197" w:type="dxa"/>
          </w:tcPr>
          <w:p w14:paraId="120F68E9" w14:textId="77777777" w:rsidR="00B641DE" w:rsidRPr="00B641DE" w:rsidRDefault="00B641DE" w:rsidP="00B641DE">
            <w:pPr>
              <w:spacing w:line="360" w:lineRule="auto"/>
              <w:jc w:val="both"/>
              <w:rPr>
                <w:rFonts w:ascii="Times New Roman" w:hAnsi="Times New Roman" w:cs="Times New Roman"/>
                <w:b/>
                <w:sz w:val="24"/>
                <w:szCs w:val="24"/>
              </w:rPr>
            </w:pPr>
            <w:r w:rsidRPr="00B641DE">
              <w:rPr>
                <w:rFonts w:ascii="Times New Roman" w:hAnsi="Times New Roman" w:cs="Times New Roman"/>
                <w:b/>
                <w:sz w:val="24"/>
                <w:szCs w:val="24"/>
              </w:rPr>
              <w:t>F</w:t>
            </w:r>
          </w:p>
        </w:tc>
        <w:tc>
          <w:tcPr>
            <w:tcW w:w="4211" w:type="dxa"/>
          </w:tcPr>
          <w:p w14:paraId="743862F8" w14:textId="77777777" w:rsidR="00B641DE" w:rsidRPr="00B641DE" w:rsidRDefault="00B641DE" w:rsidP="00B641DE">
            <w:pPr>
              <w:spacing w:line="360" w:lineRule="auto"/>
              <w:jc w:val="both"/>
              <w:rPr>
                <w:rFonts w:ascii="Times New Roman" w:hAnsi="Times New Roman" w:cs="Times New Roman"/>
                <w:b/>
                <w:sz w:val="24"/>
                <w:szCs w:val="24"/>
              </w:rPr>
            </w:pPr>
            <w:r w:rsidRPr="00B641DE">
              <w:rPr>
                <w:rFonts w:ascii="Times New Roman" w:hAnsi="Times New Roman" w:cs="Times New Roman"/>
                <w:b/>
                <w:sz w:val="24"/>
                <w:szCs w:val="24"/>
              </w:rPr>
              <w:t>Greater than 80</w:t>
            </w:r>
          </w:p>
        </w:tc>
      </w:tr>
    </w:tbl>
    <w:p w14:paraId="3207EC8E" w14:textId="77777777" w:rsidR="005D35B1" w:rsidRDefault="005D35B1" w:rsidP="005D35B1">
      <w:pPr>
        <w:spacing w:line="276" w:lineRule="auto"/>
        <w:rPr>
          <w:rFonts w:ascii="Times New Roman" w:hAnsi="Times New Roman" w:cs="Times New Roman"/>
          <w:b/>
          <w:bCs/>
          <w:sz w:val="24"/>
          <w:szCs w:val="24"/>
        </w:rPr>
      </w:pPr>
    </w:p>
    <w:p w14:paraId="46DF211A" w14:textId="241F3786" w:rsidR="00D1754C" w:rsidRDefault="00B641DE" w:rsidP="005D35B1">
      <w:pPr>
        <w:spacing w:line="276" w:lineRule="auto"/>
        <w:rPr>
          <w:rFonts w:ascii="Times New Roman" w:hAnsi="Times New Roman" w:cs="Times New Roman"/>
          <w:b/>
          <w:bCs/>
          <w:sz w:val="24"/>
          <w:szCs w:val="24"/>
        </w:rPr>
      </w:pPr>
      <w:r w:rsidRPr="00AC1B18">
        <w:rPr>
          <w:rFonts w:ascii="Times New Roman" w:hAnsi="Times New Roman" w:cs="Times New Roman"/>
          <w:b/>
          <w:bCs/>
          <w:sz w:val="24"/>
          <w:szCs w:val="24"/>
        </w:rPr>
        <w:t xml:space="preserve">Table </w:t>
      </w:r>
      <w:r w:rsidR="006B36C5">
        <w:rPr>
          <w:rFonts w:ascii="Times New Roman" w:hAnsi="Times New Roman" w:cs="Times New Roman"/>
          <w:b/>
          <w:bCs/>
          <w:sz w:val="24"/>
          <w:szCs w:val="24"/>
        </w:rPr>
        <w:t>4</w:t>
      </w:r>
      <w:r w:rsidRPr="00AC1B18">
        <w:rPr>
          <w:rFonts w:ascii="Times New Roman" w:hAnsi="Times New Roman" w:cs="Times New Roman"/>
          <w:b/>
          <w:bCs/>
          <w:sz w:val="24"/>
          <w:szCs w:val="24"/>
        </w:rPr>
        <w:t>: LOS Criteria for signalized Intersection</w:t>
      </w:r>
      <w:r w:rsidR="00413E72" w:rsidRPr="00AC1B18">
        <w:rPr>
          <w:rFonts w:ascii="Times New Roman" w:hAnsi="Times New Roman" w:cs="Times New Roman"/>
          <w:b/>
          <w:bCs/>
          <w:sz w:val="24"/>
          <w:szCs w:val="24"/>
        </w:rPr>
        <w:t xml:space="preserve"> (HCM 2010)</w:t>
      </w:r>
    </w:p>
    <w:p w14:paraId="0360EEDC" w14:textId="77777777" w:rsidR="003839E1" w:rsidRPr="0053616C" w:rsidRDefault="003839E1" w:rsidP="00CC6539">
      <w:pPr>
        <w:spacing w:line="276" w:lineRule="auto"/>
        <w:jc w:val="center"/>
        <w:rPr>
          <w:rFonts w:ascii="Times New Roman" w:hAnsi="Times New Roman" w:cs="Times New Roman"/>
          <w:b/>
          <w:bCs/>
          <w:sz w:val="24"/>
          <w:szCs w:val="24"/>
        </w:rPr>
      </w:pPr>
    </w:p>
    <w:p w14:paraId="25B886A3" w14:textId="17BF24A2" w:rsidR="009A7348" w:rsidRDefault="009A7348" w:rsidP="00404E9E">
      <w:pPr>
        <w:pStyle w:val="Heading1"/>
      </w:pPr>
      <w:bookmarkStart w:id="61" w:name="_Toc192159784"/>
      <w:bookmarkStart w:id="62" w:name="_Toc192326268"/>
      <w:r>
        <w:lastRenderedPageBreak/>
        <w:t>4. Output Analysis</w:t>
      </w:r>
      <w:bookmarkEnd w:id="62"/>
    </w:p>
    <w:p w14:paraId="1AED2BDA" w14:textId="77777777" w:rsidR="009A7348" w:rsidRPr="009A7348" w:rsidRDefault="009A7348" w:rsidP="009A7348"/>
    <w:p w14:paraId="07F6639F" w14:textId="0B53B7A2" w:rsidR="009A7348" w:rsidRDefault="009A7348" w:rsidP="009A7348">
      <w:pPr>
        <w:pStyle w:val="Heading2"/>
      </w:pPr>
      <w:bookmarkStart w:id="63" w:name="_Toc192326269"/>
      <w:r>
        <w:t>4.1 System Changes and Result Comparison</w:t>
      </w:r>
      <w:bookmarkEnd w:id="61"/>
      <w:bookmarkEnd w:id="63"/>
      <w:r>
        <w:t xml:space="preserve"> </w:t>
      </w:r>
    </w:p>
    <w:p w14:paraId="12587C98" w14:textId="77777777" w:rsidR="009A7348" w:rsidRDefault="009A7348" w:rsidP="009A7348"/>
    <w:p w14:paraId="67B07EAD" w14:textId="77777777" w:rsidR="009A7348" w:rsidRDefault="009A7348" w:rsidP="009A7348">
      <w:pPr>
        <w:pStyle w:val="Heading3"/>
        <w:rPr>
          <w:rFonts w:ascii="Times New Roman" w:hAnsi="Times New Roman" w:cs="Times New Roman"/>
          <w:color w:val="auto"/>
        </w:rPr>
      </w:pPr>
      <w:bookmarkStart w:id="64" w:name="_Toc192159785"/>
      <w:bookmarkStart w:id="65" w:name="_Toc192326270"/>
      <w:r>
        <w:rPr>
          <w:rFonts w:ascii="Times New Roman" w:hAnsi="Times New Roman" w:cs="Times New Roman"/>
          <w:color w:val="auto"/>
        </w:rPr>
        <w:t>4.1.1 Optimum Cycle Allocation (Change l)</w:t>
      </w:r>
      <w:bookmarkEnd w:id="64"/>
      <w:bookmarkEnd w:id="65"/>
    </w:p>
    <w:p w14:paraId="78F89A2C" w14:textId="77777777" w:rsidR="009A7348" w:rsidRDefault="009A7348" w:rsidP="009A7348"/>
    <w:p w14:paraId="743F7654" w14:textId="77777777" w:rsidR="009A7348" w:rsidRDefault="009A7348" w:rsidP="009A7348">
      <w:pPr>
        <w:jc w:val="both"/>
        <w:rPr>
          <w:rFonts w:ascii="Times New Roman" w:hAnsi="Times New Roman" w:cs="Times New Roman"/>
          <w:sz w:val="24"/>
          <w:szCs w:val="24"/>
        </w:rPr>
      </w:pPr>
      <w:r>
        <w:rPr>
          <w:rFonts w:ascii="Times New Roman" w:hAnsi="Times New Roman" w:cs="Times New Roman"/>
          <w:sz w:val="24"/>
          <w:szCs w:val="24"/>
        </w:rPr>
        <w:t>Optimization was done over current Practical signal time by replacing phase time and cycle time with the program generated optimum signal time keeping all operation environments unchanged. The signal was optimized for minimizing delay.</w:t>
      </w:r>
    </w:p>
    <w:p w14:paraId="41AB6788" w14:textId="77777777" w:rsidR="009A7348" w:rsidRDefault="009A7348" w:rsidP="009A7348">
      <w:pPr>
        <w:pStyle w:val="Heading3"/>
        <w:rPr>
          <w:rFonts w:ascii="Times New Roman" w:hAnsi="Times New Roman" w:cs="Times New Roman"/>
          <w:color w:val="auto"/>
        </w:rPr>
      </w:pPr>
      <w:bookmarkStart w:id="66" w:name="_Toc192326271"/>
      <w:r>
        <w:rPr>
          <w:rFonts w:ascii="Times New Roman" w:hAnsi="Times New Roman" w:cs="Times New Roman"/>
          <w:color w:val="auto"/>
        </w:rPr>
        <w:t>4.1.1.1 Optimized Existing Phase Timing (MORNING)</w:t>
      </w:r>
      <w:bookmarkEnd w:id="66"/>
    </w:p>
    <w:tbl>
      <w:tblPr>
        <w:tblpPr w:leftFromText="180" w:rightFromText="180" w:bottomFromText="160" w:vertAnchor="text" w:horzAnchor="margin" w:tblpXSpec="center" w:tblpY="162"/>
        <w:tblW w:w="8228" w:type="dxa"/>
        <w:tblBorders>
          <w:top w:val="single" w:sz="6" w:space="0" w:color="C2C3C7"/>
          <w:left w:val="single" w:sz="6" w:space="0" w:color="C2C3C7"/>
          <w:bottom w:val="single" w:sz="6" w:space="0" w:color="C2C3C7"/>
          <w:right w:val="single" w:sz="6" w:space="0" w:color="C2C3C7"/>
        </w:tblBorders>
        <w:tblLook w:val="04A0" w:firstRow="1" w:lastRow="0" w:firstColumn="1" w:lastColumn="0" w:noHBand="0" w:noVBand="1"/>
      </w:tblPr>
      <w:tblGrid>
        <w:gridCol w:w="4676"/>
        <w:gridCol w:w="888"/>
        <w:gridCol w:w="888"/>
        <w:gridCol w:w="888"/>
        <w:gridCol w:w="888"/>
      </w:tblGrid>
      <w:tr w:rsidR="009A7348" w14:paraId="522115EF" w14:textId="77777777" w:rsidTr="009A7348">
        <w:trPr>
          <w:trHeight w:val="442"/>
        </w:trPr>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67AF9F5A" w14:textId="77777777" w:rsidR="009A7348" w:rsidRDefault="009A7348">
            <w:pPr>
              <w:spacing w:before="100" w:beforeAutospacing="1" w:after="100" w:afterAutospacing="1" w:line="240" w:lineRule="auto"/>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Phase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57811C75" w14:textId="77777777" w:rsidR="009A7348" w:rsidRDefault="009A7348">
            <w:pPr>
              <w:spacing w:before="100" w:beforeAutospacing="1" w:after="100" w:afterAutospacing="1" w:line="240" w:lineRule="auto"/>
              <w:jc w:val="center"/>
              <w:rPr>
                <w:rFonts w:ascii="Times New Roman" w:eastAsia="Times New Roman" w:hAnsi="Times New Roman" w:cs="Times New Roman"/>
                <w:b/>
                <w:bCs/>
                <w:kern w:val="0"/>
                <w:sz w:val="24"/>
                <w:szCs w:val="24"/>
                <w:lang w:val="en-GB" w:eastAsia="en-GB" w:bidi="ne-NP"/>
              </w:rPr>
            </w:pPr>
            <w:r>
              <w:rPr>
                <w:rFonts w:ascii="Times New Roman" w:eastAsia="Times New Roman" w:hAnsi="Times New Roman" w:cs="Times New Roman"/>
                <w:b/>
                <w:bCs/>
                <w:kern w:val="0"/>
                <w:sz w:val="24"/>
                <w:szCs w:val="24"/>
                <w:lang w:val="en-GB" w:eastAsia="en-GB" w:bidi="ne-NP"/>
              </w:rPr>
              <w:t xml:space="preserve">A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0F2D8967" w14:textId="77777777" w:rsidR="009A7348" w:rsidRDefault="009A7348">
            <w:pPr>
              <w:spacing w:before="100" w:beforeAutospacing="1" w:after="100" w:afterAutospacing="1" w:line="240" w:lineRule="auto"/>
              <w:jc w:val="center"/>
              <w:rPr>
                <w:rFonts w:ascii="Times New Roman" w:eastAsia="Times New Roman" w:hAnsi="Times New Roman" w:cs="Times New Roman"/>
                <w:b/>
                <w:bCs/>
                <w:kern w:val="0"/>
                <w:sz w:val="24"/>
                <w:szCs w:val="24"/>
                <w:lang w:val="en-GB" w:eastAsia="en-GB" w:bidi="ne-NP"/>
              </w:rPr>
            </w:pPr>
            <w:r>
              <w:rPr>
                <w:rFonts w:ascii="Times New Roman" w:eastAsia="Times New Roman" w:hAnsi="Times New Roman" w:cs="Times New Roman"/>
                <w:b/>
                <w:bCs/>
                <w:kern w:val="0"/>
                <w:sz w:val="24"/>
                <w:szCs w:val="24"/>
                <w:lang w:val="en-GB" w:eastAsia="en-GB" w:bidi="ne-NP"/>
              </w:rPr>
              <w:t xml:space="preserve">B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60FCE02D" w14:textId="77777777" w:rsidR="009A7348" w:rsidRDefault="009A7348">
            <w:pPr>
              <w:spacing w:before="100" w:beforeAutospacing="1" w:after="100" w:afterAutospacing="1" w:line="240" w:lineRule="auto"/>
              <w:jc w:val="center"/>
              <w:rPr>
                <w:rFonts w:ascii="Times New Roman" w:eastAsia="Times New Roman" w:hAnsi="Times New Roman" w:cs="Times New Roman"/>
                <w:b/>
                <w:bCs/>
                <w:kern w:val="0"/>
                <w:sz w:val="24"/>
                <w:szCs w:val="24"/>
                <w:lang w:val="en-GB" w:eastAsia="en-GB" w:bidi="ne-NP"/>
              </w:rPr>
            </w:pPr>
            <w:r>
              <w:rPr>
                <w:rFonts w:ascii="Times New Roman" w:eastAsia="Times New Roman" w:hAnsi="Times New Roman" w:cs="Times New Roman"/>
                <w:b/>
                <w:bCs/>
                <w:kern w:val="0"/>
                <w:sz w:val="24"/>
                <w:szCs w:val="24"/>
                <w:lang w:val="en-GB" w:eastAsia="en-GB" w:bidi="ne-NP"/>
              </w:rPr>
              <w:t xml:space="preserve">C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6030FB2F" w14:textId="77777777" w:rsidR="009A7348" w:rsidRDefault="009A7348">
            <w:pPr>
              <w:spacing w:before="100" w:beforeAutospacing="1" w:after="100" w:afterAutospacing="1" w:line="240" w:lineRule="auto"/>
              <w:jc w:val="center"/>
              <w:rPr>
                <w:rFonts w:ascii="Times New Roman" w:eastAsia="Times New Roman" w:hAnsi="Times New Roman" w:cs="Times New Roman"/>
                <w:b/>
                <w:bCs/>
                <w:kern w:val="0"/>
                <w:sz w:val="24"/>
                <w:szCs w:val="24"/>
                <w:lang w:val="en-GB" w:eastAsia="en-GB" w:bidi="ne-NP"/>
              </w:rPr>
            </w:pPr>
            <w:r>
              <w:rPr>
                <w:rFonts w:ascii="Times New Roman" w:eastAsia="Times New Roman" w:hAnsi="Times New Roman" w:cs="Times New Roman"/>
                <w:b/>
                <w:bCs/>
                <w:kern w:val="0"/>
                <w:sz w:val="24"/>
                <w:szCs w:val="24"/>
                <w:lang w:val="en-GB" w:eastAsia="en-GB" w:bidi="ne-NP"/>
              </w:rPr>
              <w:t xml:space="preserve">D </w:t>
            </w:r>
          </w:p>
        </w:tc>
      </w:tr>
      <w:tr w:rsidR="009A7348" w14:paraId="5CFE7545" w14:textId="77777777" w:rsidTr="009A7348">
        <w:trPr>
          <w:trHeight w:val="461"/>
        </w:trPr>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5A536630" w14:textId="77777777" w:rsidR="009A7348" w:rsidRDefault="009A7348">
            <w:pPr>
              <w:spacing w:before="100" w:beforeAutospacing="1" w:after="100" w:afterAutospacing="1" w:line="240" w:lineRule="auto"/>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Phase Change Time (sec)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4C841CA6"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0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034BE4A6"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83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118F6DB4"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150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46704B1D"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182 </w:t>
            </w:r>
          </w:p>
        </w:tc>
      </w:tr>
      <w:tr w:rsidR="009A7348" w14:paraId="63E122A7" w14:textId="77777777" w:rsidTr="009A7348">
        <w:trPr>
          <w:trHeight w:val="442"/>
        </w:trPr>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28E5BAD3" w14:textId="77777777" w:rsidR="009A7348" w:rsidRDefault="009A7348">
            <w:pPr>
              <w:spacing w:before="100" w:beforeAutospacing="1" w:after="100" w:afterAutospacing="1" w:line="240" w:lineRule="auto"/>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Green Time (sec)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103CF391"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77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0D58BD06"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61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20583D43"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26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74330203"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32 </w:t>
            </w:r>
          </w:p>
        </w:tc>
      </w:tr>
      <w:tr w:rsidR="009A7348" w14:paraId="3078119F" w14:textId="77777777" w:rsidTr="009A7348">
        <w:trPr>
          <w:trHeight w:val="442"/>
        </w:trPr>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4EFB3A5B" w14:textId="77777777" w:rsidR="009A7348" w:rsidRDefault="009A7348">
            <w:pPr>
              <w:spacing w:before="100" w:beforeAutospacing="1" w:after="100" w:afterAutospacing="1" w:line="240" w:lineRule="auto"/>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Phase Time (sec)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16FA9F29"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83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27B8A32A"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67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71584FBB"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32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63F7B217"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38 </w:t>
            </w:r>
          </w:p>
        </w:tc>
      </w:tr>
      <w:tr w:rsidR="009A7348" w14:paraId="173A4B9C" w14:textId="77777777" w:rsidTr="009A7348">
        <w:trPr>
          <w:trHeight w:val="461"/>
        </w:trPr>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0948BE82" w14:textId="77777777" w:rsidR="009A7348" w:rsidRDefault="009A7348">
            <w:pPr>
              <w:spacing w:before="100" w:beforeAutospacing="1" w:after="100" w:afterAutospacing="1" w:line="240" w:lineRule="auto"/>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Phase Split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46C1281D"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38%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7B2CC4C9"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30%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7F865491"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15%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5F674120"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17% </w:t>
            </w:r>
          </w:p>
        </w:tc>
      </w:tr>
    </w:tbl>
    <w:p w14:paraId="58637BD6" w14:textId="47D68407" w:rsidR="005F4E5D" w:rsidRDefault="009A7348" w:rsidP="005F4E5D">
      <w:pPr>
        <w:tabs>
          <w:tab w:val="left" w:pos="3417"/>
        </w:tabs>
        <w:jc w:val="center"/>
        <w:rPr>
          <w:rFonts w:ascii="Times New Roman" w:hAnsi="Times New Roman" w:cs="Times New Roman"/>
          <w:b/>
          <w:bCs/>
          <w:sz w:val="24"/>
          <w:szCs w:val="24"/>
        </w:rPr>
      </w:pPr>
      <w:r>
        <w:rPr>
          <w:rFonts w:ascii="Times New Roman" w:hAnsi="Times New Roman" w:cs="Times New Roman"/>
          <w:b/>
          <w:bCs/>
          <w:sz w:val="24"/>
          <w:szCs w:val="24"/>
        </w:rPr>
        <w:t xml:space="preserve">Table </w:t>
      </w:r>
      <w:r w:rsidR="006B36C5">
        <w:rPr>
          <w:rFonts w:ascii="Times New Roman" w:hAnsi="Times New Roman" w:cs="Times New Roman"/>
          <w:b/>
          <w:bCs/>
          <w:sz w:val="24"/>
          <w:szCs w:val="24"/>
        </w:rPr>
        <w:t>5</w:t>
      </w:r>
      <w:r>
        <w:rPr>
          <w:rFonts w:ascii="Times New Roman" w:hAnsi="Times New Roman" w:cs="Times New Roman"/>
          <w:b/>
          <w:bCs/>
          <w:sz w:val="24"/>
          <w:szCs w:val="24"/>
        </w:rPr>
        <w:t>: Optimized Existing Phase Timing (Morning)</w:t>
      </w:r>
    </w:p>
    <w:p w14:paraId="45C968E3" w14:textId="77777777" w:rsidR="00BA4D43" w:rsidRDefault="00BA4D43" w:rsidP="00BA4D43">
      <w:pPr>
        <w:pStyle w:val="NoSpacing"/>
        <w:ind w:left="167"/>
        <w:jc w:val="center"/>
        <w:rPr>
          <w:rFonts w:ascii="Arial" w:hAnsi="Arial" w:cs="Arial"/>
          <w:color w:val="000000"/>
          <w:sz w:val="18"/>
          <w:szCs w:val="18"/>
          <w:shd w:val="clear" w:color="auto" w:fill="FFFFFF"/>
        </w:rPr>
      </w:pPr>
      <w:r>
        <w:rPr>
          <w:rFonts w:ascii="Arial" w:hAnsi="Arial" w:cs="Arial"/>
          <w:noProof/>
          <w:color w:val="000000"/>
          <w:sz w:val="17"/>
          <w:szCs w:val="17"/>
          <w:shd w:val="clear" w:color="auto" w:fill="FFFFFF"/>
        </w:rPr>
        <w:drawing>
          <wp:inline distT="0" distB="0" distL="0" distR="0" wp14:anchorId="5AC9A075" wp14:editId="041D9A19">
            <wp:extent cx="2009775" cy="2105025"/>
            <wp:effectExtent l="19050" t="0" r="9525" b="0"/>
            <wp:docPr id="9" name="Picture 1" descr="C:\Users\Lenovo\AppData\Local\Temp\tmpA29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AppData\Local\Temp\tmpA29E\Image1.png"/>
                    <pic:cNvPicPr>
                      <a:picLocks noChangeAspect="1" noChangeArrowheads="1"/>
                    </pic:cNvPicPr>
                  </pic:nvPicPr>
                  <pic:blipFill>
                    <a:blip r:embed="rId29" cstate="print"/>
                    <a:srcRect/>
                    <a:stretch>
                      <a:fillRect/>
                    </a:stretch>
                  </pic:blipFill>
                  <pic:spPr bwMode="auto">
                    <a:xfrm>
                      <a:off x="0" y="0"/>
                      <a:ext cx="2009775" cy="2105025"/>
                    </a:xfrm>
                    <a:prstGeom prst="rect">
                      <a:avLst/>
                    </a:prstGeom>
                    <a:noFill/>
                    <a:ln w="9525">
                      <a:noFill/>
                      <a:miter lim="800000"/>
                      <a:headEnd/>
                      <a:tailEnd/>
                    </a:ln>
                  </pic:spPr>
                </pic:pic>
              </a:graphicData>
            </a:graphic>
          </wp:inline>
        </w:drawing>
      </w:r>
      <w:r>
        <w:rPr>
          <w:rFonts w:ascii="Arial" w:hAnsi="Arial" w:cs="Arial"/>
          <w:noProof/>
          <w:color w:val="000000"/>
          <w:sz w:val="17"/>
          <w:szCs w:val="17"/>
          <w:shd w:val="clear" w:color="auto" w:fill="FFFFFF"/>
        </w:rPr>
        <w:drawing>
          <wp:inline distT="0" distB="0" distL="0" distR="0" wp14:anchorId="7EAD72A4" wp14:editId="5F13FB4E">
            <wp:extent cx="2009775" cy="2105025"/>
            <wp:effectExtent l="19050" t="0" r="9525" b="0"/>
            <wp:docPr id="8" name="Picture 2" descr="C:\Users\Lenovo\AppData\Local\Temp\tmpA29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AppData\Local\Temp\tmpA29E\Image2.png"/>
                    <pic:cNvPicPr>
                      <a:picLocks noChangeAspect="1" noChangeArrowheads="1"/>
                    </pic:cNvPicPr>
                  </pic:nvPicPr>
                  <pic:blipFill>
                    <a:blip r:embed="rId30" cstate="print"/>
                    <a:srcRect/>
                    <a:stretch>
                      <a:fillRect/>
                    </a:stretch>
                  </pic:blipFill>
                  <pic:spPr bwMode="auto">
                    <a:xfrm>
                      <a:off x="0" y="0"/>
                      <a:ext cx="2009775" cy="2105025"/>
                    </a:xfrm>
                    <a:prstGeom prst="rect">
                      <a:avLst/>
                    </a:prstGeom>
                    <a:noFill/>
                    <a:ln w="9525">
                      <a:noFill/>
                      <a:miter lim="800000"/>
                      <a:headEnd/>
                      <a:tailEnd/>
                    </a:ln>
                  </pic:spPr>
                </pic:pic>
              </a:graphicData>
            </a:graphic>
          </wp:inline>
        </w:drawing>
      </w:r>
      <w:r>
        <w:rPr>
          <w:rFonts w:ascii="Arial" w:hAnsi="Arial" w:cs="Arial"/>
          <w:noProof/>
          <w:color w:val="000000"/>
          <w:sz w:val="17"/>
          <w:szCs w:val="17"/>
          <w:shd w:val="clear" w:color="auto" w:fill="FFFFFF"/>
        </w:rPr>
        <w:drawing>
          <wp:inline distT="0" distB="0" distL="0" distR="0" wp14:anchorId="1C9CD7C0" wp14:editId="480D9041">
            <wp:extent cx="2009775" cy="2105025"/>
            <wp:effectExtent l="19050" t="0" r="9525" b="0"/>
            <wp:docPr id="7" name="Picture 3" descr="C:\Users\Lenovo\AppData\Local\Temp\tmpA29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AppData\Local\Temp\tmpA29E\Image3.png"/>
                    <pic:cNvPicPr>
                      <a:picLocks noChangeAspect="1" noChangeArrowheads="1"/>
                    </pic:cNvPicPr>
                  </pic:nvPicPr>
                  <pic:blipFill>
                    <a:blip r:embed="rId31" cstate="print"/>
                    <a:srcRect/>
                    <a:stretch>
                      <a:fillRect/>
                    </a:stretch>
                  </pic:blipFill>
                  <pic:spPr bwMode="auto">
                    <a:xfrm>
                      <a:off x="0" y="0"/>
                      <a:ext cx="2009775" cy="2105025"/>
                    </a:xfrm>
                    <a:prstGeom prst="rect">
                      <a:avLst/>
                    </a:prstGeom>
                    <a:noFill/>
                    <a:ln w="9525">
                      <a:noFill/>
                      <a:miter lim="800000"/>
                      <a:headEnd/>
                      <a:tailEnd/>
                    </a:ln>
                  </pic:spPr>
                </pic:pic>
              </a:graphicData>
            </a:graphic>
          </wp:inline>
        </w:drawing>
      </w:r>
      <w:r>
        <w:rPr>
          <w:rFonts w:ascii="Arial" w:hAnsi="Arial" w:cs="Arial"/>
          <w:noProof/>
          <w:color w:val="000000"/>
          <w:sz w:val="17"/>
          <w:szCs w:val="17"/>
          <w:shd w:val="clear" w:color="auto" w:fill="FFFFFF"/>
        </w:rPr>
        <w:drawing>
          <wp:inline distT="0" distB="0" distL="0" distR="0" wp14:anchorId="4B63ED99" wp14:editId="539ED435">
            <wp:extent cx="2009775" cy="2105025"/>
            <wp:effectExtent l="19050" t="0" r="9525" b="0"/>
            <wp:docPr id="4" name="Picture 4" descr="C:\Users\Lenovo\AppData\Local\Temp\tmpA29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AppData\Local\Temp\tmpA29E\Image4.png"/>
                    <pic:cNvPicPr>
                      <a:picLocks noChangeAspect="1" noChangeArrowheads="1"/>
                    </pic:cNvPicPr>
                  </pic:nvPicPr>
                  <pic:blipFill>
                    <a:blip r:embed="rId32" cstate="print"/>
                    <a:srcRect/>
                    <a:stretch>
                      <a:fillRect/>
                    </a:stretch>
                  </pic:blipFill>
                  <pic:spPr bwMode="auto">
                    <a:xfrm>
                      <a:off x="0" y="0"/>
                      <a:ext cx="2009775" cy="2105025"/>
                    </a:xfrm>
                    <a:prstGeom prst="rect">
                      <a:avLst/>
                    </a:prstGeom>
                    <a:noFill/>
                    <a:ln w="9525">
                      <a:noFill/>
                      <a:miter lim="800000"/>
                      <a:headEnd/>
                      <a:tailEnd/>
                    </a:ln>
                  </pic:spPr>
                </pic:pic>
              </a:graphicData>
            </a:graphic>
          </wp:inline>
        </w:drawing>
      </w:r>
    </w:p>
    <w:p w14:paraId="7AA068FE" w14:textId="77777777" w:rsidR="006744ED" w:rsidRDefault="006744ED" w:rsidP="00FF3C16">
      <w:pPr>
        <w:jc w:val="center"/>
        <w:rPr>
          <w:rFonts w:ascii="Times New Roman" w:hAnsi="Times New Roman" w:cs="Times New Roman"/>
          <w:b/>
          <w:bCs/>
          <w:sz w:val="24"/>
          <w:szCs w:val="24"/>
        </w:rPr>
      </w:pPr>
    </w:p>
    <w:p w14:paraId="15662C2B" w14:textId="77777777" w:rsidR="006744ED" w:rsidRDefault="006744ED" w:rsidP="006744ED">
      <w:pPr>
        <w:tabs>
          <w:tab w:val="left" w:pos="1560"/>
        </w:tabs>
        <w:rPr>
          <w:rFonts w:ascii="Times New Roman" w:hAnsi="Times New Roman" w:cs="Times New Roman"/>
          <w:b/>
          <w:bCs/>
          <w:sz w:val="24"/>
          <w:szCs w:val="24"/>
        </w:rPr>
      </w:pPr>
    </w:p>
    <w:p w14:paraId="0BB9369B" w14:textId="77777777" w:rsidR="006744ED" w:rsidRDefault="006744ED" w:rsidP="006744ED">
      <w:pPr>
        <w:tabs>
          <w:tab w:val="left" w:pos="1560"/>
          <w:tab w:val="left" w:pos="5844"/>
        </w:tabs>
        <w:rPr>
          <w:rFonts w:ascii="Times New Roman" w:hAnsi="Times New Roman" w:cs="Times New Roman"/>
          <w:sz w:val="24"/>
          <w:szCs w:val="24"/>
        </w:rPr>
      </w:pPr>
      <w:r>
        <w:rPr>
          <w:rFonts w:ascii="Times New Roman" w:hAnsi="Times New Roman" w:cs="Times New Roman"/>
          <w:b/>
          <w:bCs/>
          <w:noProof/>
          <w:sz w:val="24"/>
          <w:szCs w:val="24"/>
          <w14:ligatures w14:val="standardContextual"/>
        </w:rPr>
        <mc:AlternateContent>
          <mc:Choice Requires="wps">
            <w:drawing>
              <wp:anchor distT="0" distB="0" distL="114300" distR="114300" simplePos="0" relativeHeight="251697152" behindDoc="0" locked="0" layoutInCell="1" allowOverlap="1" wp14:anchorId="0736B520" wp14:editId="58CF5348">
                <wp:simplePos x="0" y="0"/>
                <wp:positionH relativeFrom="column">
                  <wp:posOffset>3147060</wp:posOffset>
                </wp:positionH>
                <wp:positionV relativeFrom="paragraph">
                  <wp:posOffset>70485</wp:posOffset>
                </wp:positionV>
                <wp:extent cx="403860" cy="102870"/>
                <wp:effectExtent l="0" t="19050" r="34290" b="30480"/>
                <wp:wrapNone/>
                <wp:docPr id="14" name="Arrow: Right 14"/>
                <wp:cNvGraphicFramePr/>
                <a:graphic xmlns:a="http://schemas.openxmlformats.org/drawingml/2006/main">
                  <a:graphicData uri="http://schemas.microsoft.com/office/word/2010/wordprocessingShape">
                    <wps:wsp>
                      <wps:cNvSpPr/>
                      <wps:spPr>
                        <a:xfrm>
                          <a:off x="0" y="0"/>
                          <a:ext cx="403860" cy="102870"/>
                        </a:xfrm>
                        <a:prstGeom prst="rightArrow">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FF0A68" id="Arrow: Right 14" o:spid="_x0000_s1026" type="#_x0000_t13" style="position:absolute;margin-left:247.8pt;margin-top:5.55pt;width:31.8pt;height:8.1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" adj="18849" fillcolor="#a8d08d [1945]" strokecolor="#1f3763 [1604]" strokeweight="1pt"/>
            </w:pict>
          </mc:Fallback>
        </mc:AlternateContent>
      </w:r>
      <w:r>
        <w:rPr>
          <w:rFonts w:ascii="Times New Roman" w:hAnsi="Times New Roman" w:cs="Times New Roman"/>
          <w:b/>
          <w:bCs/>
          <w:noProof/>
          <w:sz w:val="24"/>
          <w:szCs w:val="24"/>
          <w14:ligatures w14:val="standardContextual"/>
        </w:rPr>
        <mc:AlternateContent>
          <mc:Choice Requires="wps">
            <w:drawing>
              <wp:anchor distT="0" distB="0" distL="114300" distR="114300" simplePos="0" relativeHeight="251696128" behindDoc="0" locked="0" layoutInCell="1" allowOverlap="1" wp14:anchorId="24BAD603" wp14:editId="2EB0F74D">
                <wp:simplePos x="0" y="0"/>
                <wp:positionH relativeFrom="column">
                  <wp:posOffset>457200</wp:posOffset>
                </wp:positionH>
                <wp:positionV relativeFrom="paragraph">
                  <wp:posOffset>70485</wp:posOffset>
                </wp:positionV>
                <wp:extent cx="403860" cy="102870"/>
                <wp:effectExtent l="0" t="19050" r="34290" b="30480"/>
                <wp:wrapNone/>
                <wp:docPr id="15" name="Arrow: Right 15"/>
                <wp:cNvGraphicFramePr/>
                <a:graphic xmlns:a="http://schemas.openxmlformats.org/drawingml/2006/main">
                  <a:graphicData uri="http://schemas.microsoft.com/office/word/2010/wordprocessingShape">
                    <wps:wsp>
                      <wps:cNvSpPr/>
                      <wps:spPr>
                        <a:xfrm>
                          <a:off x="0" y="0"/>
                          <a:ext cx="403860" cy="102870"/>
                        </a:xfrm>
                        <a:prstGeom prst="right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E03365" id="Arrow: Right 15" o:spid="_x0000_s1026" type="#_x0000_t13" style="position:absolute;margin-left:36pt;margin-top:5.55pt;width:31.8pt;height:8.1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" adj="18849" fillcolor="red" strokecolor="#1f3763 [1604]" strokeweight="1pt"/>
            </w:pict>
          </mc:Fallback>
        </mc:AlternateContent>
      </w:r>
      <w:r>
        <w:rPr>
          <w:rFonts w:ascii="Times New Roman" w:hAnsi="Times New Roman" w:cs="Times New Roman"/>
          <w:b/>
          <w:bCs/>
          <w:sz w:val="24"/>
          <w:szCs w:val="24"/>
        </w:rPr>
        <w:tab/>
      </w:r>
      <w:r>
        <w:rPr>
          <w:rFonts w:ascii="Times New Roman" w:hAnsi="Times New Roman" w:cs="Times New Roman"/>
          <w:sz w:val="24"/>
          <w:szCs w:val="24"/>
        </w:rPr>
        <w:t>Stopped Movement</w:t>
      </w:r>
      <w:r>
        <w:rPr>
          <w:rFonts w:ascii="Times New Roman" w:hAnsi="Times New Roman" w:cs="Times New Roman"/>
          <w:sz w:val="24"/>
          <w:szCs w:val="24"/>
        </w:rPr>
        <w:tab/>
        <w:t xml:space="preserve"> Normal movement</w:t>
      </w:r>
    </w:p>
    <w:p w14:paraId="5B7088A3" w14:textId="77777777" w:rsidR="006744ED" w:rsidRPr="005936B9" w:rsidRDefault="006744ED" w:rsidP="006744ED">
      <w:pPr>
        <w:tabs>
          <w:tab w:val="left" w:pos="1560"/>
        </w:tabs>
        <w:rPr>
          <w:rFonts w:ascii="Times New Roman" w:hAnsi="Times New Roman" w:cs="Times New Roman"/>
          <w:sz w:val="24"/>
          <w:szCs w:val="24"/>
        </w:rPr>
      </w:pPr>
      <w:r>
        <w:rPr>
          <w:rFonts w:ascii="Times New Roman" w:hAnsi="Times New Roman" w:cs="Times New Roman"/>
          <w:b/>
          <w:bCs/>
          <w:noProof/>
          <w:sz w:val="24"/>
          <w:szCs w:val="24"/>
          <w14:ligatures w14:val="standardContextual"/>
        </w:rPr>
        <mc:AlternateContent>
          <mc:Choice Requires="wps">
            <w:drawing>
              <wp:anchor distT="0" distB="0" distL="114300" distR="114300" simplePos="0" relativeHeight="251698176" behindDoc="0" locked="0" layoutInCell="1" allowOverlap="1" wp14:anchorId="560C0004" wp14:editId="25697864">
                <wp:simplePos x="0" y="0"/>
                <wp:positionH relativeFrom="column">
                  <wp:posOffset>457200</wp:posOffset>
                </wp:positionH>
                <wp:positionV relativeFrom="paragraph">
                  <wp:posOffset>68580</wp:posOffset>
                </wp:positionV>
                <wp:extent cx="403860" cy="102870"/>
                <wp:effectExtent l="0" t="19050" r="34290" b="30480"/>
                <wp:wrapNone/>
                <wp:docPr id="16" name="Arrow: Right 16"/>
                <wp:cNvGraphicFramePr/>
                <a:graphic xmlns:a="http://schemas.openxmlformats.org/drawingml/2006/main">
                  <a:graphicData uri="http://schemas.microsoft.com/office/word/2010/wordprocessingShape">
                    <wps:wsp>
                      <wps:cNvSpPr/>
                      <wps:spPr>
                        <a:xfrm>
                          <a:off x="0" y="0"/>
                          <a:ext cx="403860" cy="102870"/>
                        </a:xfrm>
                        <a:prstGeom prst="rightArrow">
                          <a:avLst/>
                        </a:prstGeom>
                        <a:solidFill>
                          <a:schemeClr val="accent6">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4DD96D" id="Arrow: Right 16" o:spid="_x0000_s1026" type="#_x0000_t13" style="position:absolute;margin-left:36pt;margin-top:5.4pt;width:31.8pt;height:8.1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" adj="18849" fillcolor="#538135 [2409]" strokecolor="#1f3763 [1604]" strokeweight="1pt"/>
            </w:pict>
          </mc:Fallback>
        </mc:AlternateContent>
      </w:r>
      <w:r>
        <w:rPr>
          <w:rFonts w:ascii="Times New Roman" w:hAnsi="Times New Roman" w:cs="Times New Roman"/>
          <w:sz w:val="24"/>
          <w:szCs w:val="24"/>
        </w:rPr>
        <w:t xml:space="preserve">                            Permitted/ Opposed Movement</w:t>
      </w:r>
    </w:p>
    <w:p w14:paraId="5C61221A" w14:textId="77777777" w:rsidR="006744ED" w:rsidRDefault="006744ED" w:rsidP="00FF3C16">
      <w:pPr>
        <w:jc w:val="center"/>
        <w:rPr>
          <w:rFonts w:ascii="Times New Roman" w:hAnsi="Times New Roman" w:cs="Times New Roman"/>
          <w:b/>
          <w:bCs/>
          <w:sz w:val="24"/>
          <w:szCs w:val="24"/>
        </w:rPr>
      </w:pPr>
    </w:p>
    <w:p w14:paraId="7611B785" w14:textId="53C73F83" w:rsidR="005F4E5D" w:rsidRDefault="00FF3C16" w:rsidP="00FF3C16">
      <w:pPr>
        <w:jc w:val="center"/>
        <w:rPr>
          <w:rFonts w:ascii="Times New Roman" w:hAnsi="Times New Roman" w:cs="Times New Roman"/>
          <w:b/>
          <w:bCs/>
          <w:sz w:val="24"/>
          <w:szCs w:val="24"/>
        </w:rPr>
      </w:pPr>
      <w:r w:rsidRPr="00F7547D">
        <w:rPr>
          <w:rFonts w:ascii="Times New Roman" w:hAnsi="Times New Roman" w:cs="Times New Roman"/>
          <w:b/>
          <w:bCs/>
          <w:sz w:val="24"/>
          <w:szCs w:val="24"/>
        </w:rPr>
        <w:t>Figure</w:t>
      </w:r>
      <w:r>
        <w:rPr>
          <w:rFonts w:ascii="Times New Roman" w:hAnsi="Times New Roman" w:cs="Times New Roman"/>
          <w:b/>
          <w:bCs/>
          <w:sz w:val="24"/>
          <w:szCs w:val="24"/>
        </w:rPr>
        <w:t xml:space="preserve"> </w:t>
      </w:r>
      <w:r w:rsidR="00BA6B8D">
        <w:rPr>
          <w:rFonts w:ascii="Times New Roman" w:hAnsi="Times New Roman" w:cs="Times New Roman"/>
          <w:b/>
          <w:bCs/>
          <w:sz w:val="24"/>
          <w:szCs w:val="24"/>
        </w:rPr>
        <w:t>1</w:t>
      </w:r>
      <w:r w:rsidR="00A15D50">
        <w:rPr>
          <w:rFonts w:ascii="Times New Roman" w:hAnsi="Times New Roman" w:cs="Times New Roman"/>
          <w:b/>
          <w:bCs/>
          <w:sz w:val="24"/>
          <w:szCs w:val="24"/>
        </w:rPr>
        <w:t>5</w:t>
      </w:r>
      <w:r w:rsidRPr="00F7547D">
        <w:rPr>
          <w:rFonts w:ascii="Times New Roman" w:hAnsi="Times New Roman" w:cs="Times New Roman"/>
          <w:b/>
          <w:bCs/>
          <w:sz w:val="24"/>
          <w:szCs w:val="24"/>
        </w:rPr>
        <w:t>: Existing Phase</w:t>
      </w:r>
      <w:r>
        <w:rPr>
          <w:rFonts w:ascii="Times New Roman" w:hAnsi="Times New Roman" w:cs="Times New Roman"/>
          <w:b/>
          <w:bCs/>
          <w:sz w:val="24"/>
          <w:szCs w:val="24"/>
        </w:rPr>
        <w:t xml:space="preserve"> (Morning)</w:t>
      </w:r>
    </w:p>
    <w:tbl>
      <w:tblPr>
        <w:tblW w:w="5000" w:type="pct"/>
        <w:tblCellMar>
          <w:top w:w="15" w:type="dxa"/>
          <w:left w:w="15" w:type="dxa"/>
          <w:bottom w:w="15" w:type="dxa"/>
          <w:right w:w="15" w:type="dxa"/>
        </w:tblCellMar>
        <w:tblLook w:val="04A0" w:firstRow="1" w:lastRow="0" w:firstColumn="1" w:lastColumn="0" w:noHBand="0" w:noVBand="1"/>
      </w:tblPr>
      <w:tblGrid>
        <w:gridCol w:w="2099"/>
        <w:gridCol w:w="1300"/>
        <w:gridCol w:w="1300"/>
        <w:gridCol w:w="1389"/>
        <w:gridCol w:w="1390"/>
        <w:gridCol w:w="1548"/>
      </w:tblGrid>
      <w:tr w:rsidR="00E514DB" w:rsidRPr="00E514DB" w14:paraId="6F686612" w14:textId="77777777" w:rsidTr="00E514DB">
        <w:tc>
          <w:tcPr>
            <w:tcW w:w="0" w:type="auto"/>
            <w:gridSpan w:val="6"/>
            <w:vAlign w:val="center"/>
            <w:hideMark/>
          </w:tcPr>
          <w:p w14:paraId="3DA7F4D5" w14:textId="77777777" w:rsidR="00E514DB" w:rsidRPr="00E514DB" w:rsidRDefault="00E514DB" w:rsidP="00E514DB">
            <w:pPr>
              <w:spacing w:before="75" w:after="30" w:line="240" w:lineRule="auto"/>
              <w:rPr>
                <w:rFonts w:ascii="Times New Roman" w:eastAsia="Times New Roman" w:hAnsi="Times New Roman" w:cs="Times New Roman"/>
                <w:b/>
                <w:bCs/>
                <w:kern w:val="0"/>
                <w:sz w:val="24"/>
                <w:szCs w:val="24"/>
                <w:lang w:val="en-GB" w:eastAsia="en-GB" w:bidi="ne-NP"/>
              </w:rPr>
            </w:pPr>
            <w:r w:rsidRPr="00E514DB">
              <w:rPr>
                <w:rFonts w:ascii="Times New Roman" w:eastAsia="Times New Roman" w:hAnsi="Times New Roman" w:cs="Times New Roman"/>
                <w:b/>
                <w:bCs/>
                <w:kern w:val="0"/>
                <w:sz w:val="24"/>
                <w:szCs w:val="24"/>
                <w:lang w:val="en-GB" w:eastAsia="en-GB" w:bidi="ne-NP"/>
              </w:rPr>
              <w:t xml:space="preserve">All Movement Classes </w:t>
            </w:r>
          </w:p>
        </w:tc>
      </w:tr>
      <w:tr w:rsidR="00E514DB" w:rsidRPr="00E514DB" w14:paraId="038467EC" w14:textId="77777777" w:rsidTr="00E514DB">
        <w:tblPrEx>
          <w:tblBorders>
            <w:top w:val="single" w:sz="6" w:space="0" w:color="C2C3C7"/>
            <w:left w:val="single" w:sz="6" w:space="0" w:color="C2C3C7"/>
            <w:bottom w:val="single" w:sz="6" w:space="0" w:color="C2C3C7"/>
            <w:right w:val="single" w:sz="6" w:space="0" w:color="C2C3C7"/>
          </w:tblBorders>
        </w:tblPrEx>
        <w:tc>
          <w:tcPr>
            <w:tcW w:w="0" w:type="auto"/>
            <w:vMerge w:val="restart"/>
            <w:tcBorders>
              <w:top w:val="single" w:sz="6" w:space="0" w:color="C2C3C7"/>
              <w:left w:val="single" w:sz="6" w:space="0" w:color="C2C3C7"/>
              <w:bottom w:val="single" w:sz="6" w:space="0" w:color="C2C3C7"/>
              <w:right w:val="single" w:sz="6" w:space="0" w:color="C2C3C7"/>
            </w:tcBorders>
            <w:vAlign w:val="center"/>
            <w:hideMark/>
          </w:tcPr>
          <w:p w14:paraId="1320A073" w14:textId="77777777" w:rsidR="00E514DB" w:rsidRPr="00E514DB" w:rsidRDefault="00E514DB" w:rsidP="00E514DB">
            <w:pPr>
              <w:spacing w:after="0" w:line="240" w:lineRule="auto"/>
              <w:rPr>
                <w:rFonts w:ascii="Times New Roman" w:eastAsia="Times New Roman" w:hAnsi="Times New Roman" w:cs="Times New Roman"/>
                <w:color w:val="000000"/>
                <w:kern w:val="0"/>
                <w:sz w:val="24"/>
                <w:szCs w:val="24"/>
                <w:lang w:val="en-GB" w:eastAsia="en-GB" w:bidi="ne-NP"/>
              </w:rPr>
            </w:pPr>
          </w:p>
        </w:tc>
        <w:tc>
          <w:tcPr>
            <w:tcW w:w="0" w:type="auto"/>
            <w:gridSpan w:val="4"/>
            <w:tcBorders>
              <w:top w:val="single" w:sz="6" w:space="0" w:color="C2C3C7"/>
              <w:left w:val="single" w:sz="6" w:space="0" w:color="C2C3C7"/>
              <w:bottom w:val="single" w:sz="6" w:space="0" w:color="C2C3C7"/>
              <w:right w:val="single" w:sz="6" w:space="0" w:color="C2C3C7"/>
            </w:tcBorders>
            <w:vAlign w:val="center"/>
            <w:hideMark/>
          </w:tcPr>
          <w:p w14:paraId="65B8226F" w14:textId="77777777" w:rsidR="00E514DB" w:rsidRPr="00E514DB" w:rsidRDefault="00E514DB" w:rsidP="00E514DB">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E514DB">
              <w:rPr>
                <w:rFonts w:ascii="Times New Roman" w:eastAsia="Times New Roman" w:hAnsi="Times New Roman" w:cs="Times New Roman"/>
                <w:kern w:val="0"/>
                <w:sz w:val="24"/>
                <w:szCs w:val="24"/>
                <w:lang w:val="en-GB" w:eastAsia="en-GB" w:bidi="ne-NP"/>
              </w:rPr>
              <w:t xml:space="preserve">Approaches </w:t>
            </w:r>
          </w:p>
        </w:tc>
        <w:tc>
          <w:tcPr>
            <w:tcW w:w="0" w:type="auto"/>
            <w:vMerge w:val="restart"/>
            <w:tcBorders>
              <w:top w:val="single" w:sz="6" w:space="0" w:color="C2C3C7"/>
              <w:left w:val="single" w:sz="6" w:space="0" w:color="C2C3C7"/>
              <w:bottom w:val="single" w:sz="6" w:space="0" w:color="C2C3C7"/>
              <w:right w:val="single" w:sz="6" w:space="0" w:color="C2C3C7"/>
            </w:tcBorders>
            <w:tcMar>
              <w:top w:w="75" w:type="dxa"/>
              <w:left w:w="0" w:type="dxa"/>
              <w:bottom w:w="75" w:type="dxa"/>
              <w:right w:w="0" w:type="dxa"/>
            </w:tcMar>
            <w:vAlign w:val="center"/>
            <w:hideMark/>
          </w:tcPr>
          <w:p w14:paraId="640DE12D" w14:textId="77777777" w:rsidR="00E514DB" w:rsidRPr="00E514DB" w:rsidRDefault="00E514DB" w:rsidP="00E514DB">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E514DB">
              <w:rPr>
                <w:rFonts w:ascii="Times New Roman" w:eastAsia="Times New Roman" w:hAnsi="Times New Roman" w:cs="Times New Roman"/>
                <w:kern w:val="0"/>
                <w:sz w:val="24"/>
                <w:szCs w:val="24"/>
                <w:lang w:val="en-GB" w:eastAsia="en-GB" w:bidi="ne-NP"/>
              </w:rPr>
              <w:t xml:space="preserve">Intersection </w:t>
            </w:r>
          </w:p>
        </w:tc>
      </w:tr>
      <w:tr w:rsidR="00E514DB" w:rsidRPr="00E514DB" w14:paraId="0445C34A" w14:textId="77777777" w:rsidTr="00E514DB">
        <w:tblPrEx>
          <w:tblBorders>
            <w:top w:val="single" w:sz="6" w:space="0" w:color="C2C3C7"/>
            <w:left w:val="single" w:sz="6" w:space="0" w:color="C2C3C7"/>
            <w:bottom w:val="single" w:sz="6" w:space="0" w:color="C2C3C7"/>
            <w:right w:val="single" w:sz="6" w:space="0" w:color="C2C3C7"/>
          </w:tblBorders>
        </w:tblPrEx>
        <w:tc>
          <w:tcPr>
            <w:tcW w:w="0" w:type="auto"/>
            <w:vMerge/>
            <w:tcBorders>
              <w:top w:val="single" w:sz="6" w:space="0" w:color="C2C3C7"/>
              <w:left w:val="single" w:sz="6" w:space="0" w:color="C2C3C7"/>
              <w:bottom w:val="single" w:sz="6" w:space="0" w:color="C2C3C7"/>
              <w:right w:val="single" w:sz="6" w:space="0" w:color="C2C3C7"/>
            </w:tcBorders>
            <w:vAlign w:val="center"/>
            <w:hideMark/>
          </w:tcPr>
          <w:p w14:paraId="099383C8" w14:textId="77777777" w:rsidR="00E514DB" w:rsidRPr="00E514DB" w:rsidRDefault="00E514DB" w:rsidP="00E514DB">
            <w:pPr>
              <w:spacing w:after="0" w:line="240" w:lineRule="auto"/>
              <w:rPr>
                <w:rFonts w:ascii="Times New Roman" w:eastAsia="Times New Roman" w:hAnsi="Times New Roman" w:cs="Times New Roman"/>
                <w:color w:val="000000"/>
                <w:kern w:val="0"/>
                <w:sz w:val="24"/>
                <w:szCs w:val="24"/>
                <w:lang w:val="en-GB" w:eastAsia="en-GB" w:bidi="ne-NP"/>
              </w:rPr>
            </w:pP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7B334839" w14:textId="77777777" w:rsidR="00E514DB" w:rsidRPr="00E514DB" w:rsidRDefault="00E514DB" w:rsidP="00E514DB">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E514DB">
              <w:rPr>
                <w:rFonts w:ascii="Times New Roman" w:eastAsia="Times New Roman" w:hAnsi="Times New Roman" w:cs="Times New Roman"/>
                <w:kern w:val="0"/>
                <w:sz w:val="24"/>
                <w:szCs w:val="24"/>
                <w:lang w:val="en-GB" w:eastAsia="en-GB" w:bidi="ne-NP"/>
              </w:rPr>
              <w:t xml:space="preserve">Southeast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7966B83A" w14:textId="77777777" w:rsidR="00E514DB" w:rsidRPr="00E514DB" w:rsidRDefault="00E514DB" w:rsidP="00E514DB">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E514DB">
              <w:rPr>
                <w:rFonts w:ascii="Times New Roman" w:eastAsia="Times New Roman" w:hAnsi="Times New Roman" w:cs="Times New Roman"/>
                <w:kern w:val="0"/>
                <w:sz w:val="24"/>
                <w:szCs w:val="24"/>
                <w:lang w:val="en-GB" w:eastAsia="en-GB" w:bidi="ne-NP"/>
              </w:rPr>
              <w:t xml:space="preserve">Northeast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74B67D48" w14:textId="77777777" w:rsidR="00E514DB" w:rsidRPr="00E514DB" w:rsidRDefault="00E514DB" w:rsidP="00E514DB">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E514DB">
              <w:rPr>
                <w:rFonts w:ascii="Times New Roman" w:eastAsia="Times New Roman" w:hAnsi="Times New Roman" w:cs="Times New Roman"/>
                <w:kern w:val="0"/>
                <w:sz w:val="24"/>
                <w:szCs w:val="24"/>
                <w:lang w:val="en-GB" w:eastAsia="en-GB" w:bidi="ne-NP"/>
              </w:rPr>
              <w:t xml:space="preserve">Northwest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17F128DF" w14:textId="77777777" w:rsidR="00E514DB" w:rsidRPr="00E514DB" w:rsidRDefault="00E514DB" w:rsidP="00E514DB">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E514DB">
              <w:rPr>
                <w:rFonts w:ascii="Times New Roman" w:eastAsia="Times New Roman" w:hAnsi="Times New Roman" w:cs="Times New Roman"/>
                <w:kern w:val="0"/>
                <w:sz w:val="24"/>
                <w:szCs w:val="24"/>
                <w:lang w:val="en-GB" w:eastAsia="en-GB" w:bidi="ne-NP"/>
              </w:rPr>
              <w:t xml:space="preserve">Southwest </w:t>
            </w:r>
          </w:p>
        </w:tc>
        <w:tc>
          <w:tcPr>
            <w:tcW w:w="0" w:type="auto"/>
            <w:vMerge/>
            <w:tcBorders>
              <w:top w:val="single" w:sz="6" w:space="0" w:color="C2C3C7"/>
              <w:left w:val="single" w:sz="6" w:space="0" w:color="C2C3C7"/>
              <w:bottom w:val="single" w:sz="6" w:space="0" w:color="C2C3C7"/>
              <w:right w:val="single" w:sz="6" w:space="0" w:color="C2C3C7"/>
            </w:tcBorders>
            <w:vAlign w:val="center"/>
            <w:hideMark/>
          </w:tcPr>
          <w:p w14:paraId="19B9B447" w14:textId="77777777" w:rsidR="00E514DB" w:rsidRPr="00E514DB" w:rsidRDefault="00E514DB" w:rsidP="00E514DB">
            <w:pPr>
              <w:spacing w:after="0" w:line="240" w:lineRule="auto"/>
              <w:rPr>
                <w:rFonts w:ascii="Times New Roman" w:eastAsia="Times New Roman" w:hAnsi="Times New Roman" w:cs="Times New Roman"/>
                <w:kern w:val="0"/>
                <w:sz w:val="24"/>
                <w:szCs w:val="24"/>
                <w:lang w:val="en-GB" w:eastAsia="en-GB" w:bidi="ne-NP"/>
              </w:rPr>
            </w:pPr>
          </w:p>
        </w:tc>
      </w:tr>
      <w:tr w:rsidR="00E514DB" w:rsidRPr="00E514DB" w14:paraId="4782FBB5" w14:textId="77777777" w:rsidTr="00E514DB">
        <w:tblPrEx>
          <w:tblBorders>
            <w:top w:val="single" w:sz="6" w:space="0" w:color="C2C3C7"/>
            <w:left w:val="single" w:sz="6" w:space="0" w:color="C2C3C7"/>
            <w:bottom w:val="single" w:sz="6" w:space="0" w:color="C2C3C7"/>
            <w:right w:val="single" w:sz="6" w:space="0" w:color="C2C3C7"/>
          </w:tblBorders>
        </w:tblPrEx>
        <w:tc>
          <w:tcPr>
            <w:tcW w:w="0" w:type="auto"/>
            <w:tcBorders>
              <w:top w:val="single" w:sz="6" w:space="0" w:color="C2C3C7"/>
              <w:left w:val="single" w:sz="6" w:space="0" w:color="C2C3C7"/>
              <w:bottom w:val="single" w:sz="6" w:space="0" w:color="C2C3C7"/>
              <w:right w:val="single" w:sz="6" w:space="0" w:color="C2C3C7"/>
            </w:tcBorders>
            <w:vAlign w:val="center"/>
            <w:hideMark/>
          </w:tcPr>
          <w:p w14:paraId="0361A9E8" w14:textId="77777777" w:rsidR="00E514DB" w:rsidRPr="00E514DB" w:rsidRDefault="00E514DB" w:rsidP="00E514DB">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E514DB">
              <w:rPr>
                <w:rFonts w:ascii="Times New Roman" w:eastAsia="Times New Roman" w:hAnsi="Times New Roman" w:cs="Times New Roman"/>
                <w:kern w:val="0"/>
                <w:sz w:val="24"/>
                <w:szCs w:val="24"/>
                <w:lang w:val="en-GB" w:eastAsia="en-GB" w:bidi="ne-NP"/>
              </w:rPr>
              <w:t xml:space="preserve">Delay (Control)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54BFC95A" w14:textId="77777777" w:rsidR="00E514DB" w:rsidRPr="00E514DB" w:rsidRDefault="00E514DB" w:rsidP="00E514DB">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E514DB">
              <w:rPr>
                <w:rFonts w:ascii="Times New Roman" w:eastAsia="Times New Roman" w:hAnsi="Times New Roman" w:cs="Times New Roman"/>
                <w:kern w:val="0"/>
                <w:sz w:val="24"/>
                <w:szCs w:val="24"/>
                <w:lang w:val="en-GB" w:eastAsia="en-GB" w:bidi="ne-NP"/>
              </w:rPr>
              <w:t xml:space="preserve">494.1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5C9C51A4" w14:textId="77777777" w:rsidR="00E514DB" w:rsidRPr="00E514DB" w:rsidRDefault="00E514DB" w:rsidP="00E514DB">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E514DB">
              <w:rPr>
                <w:rFonts w:ascii="Times New Roman" w:eastAsia="Times New Roman" w:hAnsi="Times New Roman" w:cs="Times New Roman"/>
                <w:kern w:val="0"/>
                <w:sz w:val="24"/>
                <w:szCs w:val="24"/>
                <w:lang w:val="en-GB" w:eastAsia="en-GB" w:bidi="ne-NP"/>
              </w:rPr>
              <w:t xml:space="preserve">401.8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73F4F982" w14:textId="77777777" w:rsidR="00E514DB" w:rsidRPr="00E514DB" w:rsidRDefault="00E514DB" w:rsidP="00E514DB">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E514DB">
              <w:rPr>
                <w:rFonts w:ascii="Times New Roman" w:eastAsia="Times New Roman" w:hAnsi="Times New Roman" w:cs="Times New Roman"/>
                <w:kern w:val="0"/>
                <w:sz w:val="24"/>
                <w:szCs w:val="24"/>
                <w:lang w:val="en-GB" w:eastAsia="en-GB" w:bidi="ne-NP"/>
              </w:rPr>
              <w:t xml:space="preserve">445.9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1814F6E0" w14:textId="77777777" w:rsidR="00E514DB" w:rsidRPr="00E514DB" w:rsidRDefault="00E514DB" w:rsidP="00E514DB">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E514DB">
              <w:rPr>
                <w:rFonts w:ascii="Times New Roman" w:eastAsia="Times New Roman" w:hAnsi="Times New Roman" w:cs="Times New Roman"/>
                <w:kern w:val="0"/>
                <w:sz w:val="24"/>
                <w:szCs w:val="24"/>
                <w:lang w:val="en-GB" w:eastAsia="en-GB" w:bidi="ne-NP"/>
              </w:rPr>
              <w:t xml:space="preserve">365.6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774FB295" w14:textId="77777777" w:rsidR="00E514DB" w:rsidRPr="00E514DB" w:rsidRDefault="00E514DB" w:rsidP="00E514DB">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E514DB">
              <w:rPr>
                <w:rFonts w:ascii="Times New Roman" w:eastAsia="Times New Roman" w:hAnsi="Times New Roman" w:cs="Times New Roman"/>
                <w:kern w:val="0"/>
                <w:sz w:val="24"/>
                <w:szCs w:val="24"/>
                <w:lang w:val="en-GB" w:eastAsia="en-GB" w:bidi="ne-NP"/>
              </w:rPr>
              <w:t xml:space="preserve">435.2 </w:t>
            </w:r>
          </w:p>
        </w:tc>
      </w:tr>
      <w:tr w:rsidR="00E514DB" w:rsidRPr="00E514DB" w14:paraId="2886A112" w14:textId="77777777" w:rsidTr="00E514DB">
        <w:tblPrEx>
          <w:tblBorders>
            <w:top w:val="single" w:sz="6" w:space="0" w:color="C2C3C7"/>
            <w:left w:val="single" w:sz="6" w:space="0" w:color="C2C3C7"/>
            <w:bottom w:val="single" w:sz="6" w:space="0" w:color="C2C3C7"/>
            <w:right w:val="single" w:sz="6" w:space="0" w:color="C2C3C7"/>
          </w:tblBorders>
        </w:tblPrEx>
        <w:tc>
          <w:tcPr>
            <w:tcW w:w="0" w:type="auto"/>
            <w:tcBorders>
              <w:top w:val="single" w:sz="6" w:space="0" w:color="C2C3C7"/>
              <w:left w:val="single" w:sz="6" w:space="0" w:color="C2C3C7"/>
              <w:bottom w:val="single" w:sz="6" w:space="0" w:color="C2C3C7"/>
              <w:right w:val="single" w:sz="6" w:space="0" w:color="C2C3C7"/>
            </w:tcBorders>
            <w:vAlign w:val="center"/>
            <w:hideMark/>
          </w:tcPr>
          <w:p w14:paraId="06FF3915" w14:textId="77777777" w:rsidR="00E514DB" w:rsidRPr="00E514DB" w:rsidRDefault="00E514DB" w:rsidP="00E514DB">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E514DB">
              <w:rPr>
                <w:rFonts w:ascii="Times New Roman" w:eastAsia="Times New Roman" w:hAnsi="Times New Roman" w:cs="Times New Roman"/>
                <w:kern w:val="0"/>
                <w:sz w:val="24"/>
                <w:szCs w:val="24"/>
                <w:lang w:val="en-GB" w:eastAsia="en-GB" w:bidi="ne-NP"/>
              </w:rPr>
              <w:t xml:space="preserve">LOS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083D8471" w14:textId="77777777" w:rsidR="00E514DB" w:rsidRPr="00E514DB" w:rsidRDefault="00E514DB" w:rsidP="00E514DB">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E514DB">
              <w:rPr>
                <w:rFonts w:ascii="Times New Roman" w:eastAsia="Times New Roman" w:hAnsi="Times New Roman" w:cs="Times New Roman"/>
                <w:kern w:val="0"/>
                <w:sz w:val="24"/>
                <w:szCs w:val="24"/>
                <w:lang w:val="en-GB" w:eastAsia="en-GB" w:bidi="ne-NP"/>
              </w:rPr>
              <w:t xml:space="preserve">F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3B0EA42A" w14:textId="77777777" w:rsidR="00E514DB" w:rsidRPr="00E514DB" w:rsidRDefault="00E514DB" w:rsidP="00E514DB">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E514DB">
              <w:rPr>
                <w:rFonts w:ascii="Times New Roman" w:eastAsia="Times New Roman" w:hAnsi="Times New Roman" w:cs="Times New Roman"/>
                <w:kern w:val="0"/>
                <w:sz w:val="24"/>
                <w:szCs w:val="24"/>
                <w:lang w:val="en-GB" w:eastAsia="en-GB" w:bidi="ne-NP"/>
              </w:rPr>
              <w:t xml:space="preserve">F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3BBCB32E" w14:textId="77777777" w:rsidR="00E514DB" w:rsidRPr="00E514DB" w:rsidRDefault="00E514DB" w:rsidP="00E514DB">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E514DB">
              <w:rPr>
                <w:rFonts w:ascii="Times New Roman" w:eastAsia="Times New Roman" w:hAnsi="Times New Roman" w:cs="Times New Roman"/>
                <w:kern w:val="0"/>
                <w:sz w:val="24"/>
                <w:szCs w:val="24"/>
                <w:lang w:val="en-GB" w:eastAsia="en-GB" w:bidi="ne-NP"/>
              </w:rPr>
              <w:t xml:space="preserve">F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5132AFF8" w14:textId="77777777" w:rsidR="00E514DB" w:rsidRPr="00E514DB" w:rsidRDefault="00E514DB" w:rsidP="00E514DB">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E514DB">
              <w:rPr>
                <w:rFonts w:ascii="Times New Roman" w:eastAsia="Times New Roman" w:hAnsi="Times New Roman" w:cs="Times New Roman"/>
                <w:kern w:val="0"/>
                <w:sz w:val="24"/>
                <w:szCs w:val="24"/>
                <w:lang w:val="en-GB" w:eastAsia="en-GB" w:bidi="ne-NP"/>
              </w:rPr>
              <w:t xml:space="preserve">F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2095A925" w14:textId="77777777" w:rsidR="00E514DB" w:rsidRPr="00E514DB" w:rsidRDefault="00E514DB" w:rsidP="00E514DB">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E514DB">
              <w:rPr>
                <w:rFonts w:ascii="Times New Roman" w:eastAsia="Times New Roman" w:hAnsi="Times New Roman" w:cs="Times New Roman"/>
                <w:kern w:val="0"/>
                <w:sz w:val="24"/>
                <w:szCs w:val="24"/>
                <w:lang w:val="en-GB" w:eastAsia="en-GB" w:bidi="ne-NP"/>
              </w:rPr>
              <w:t xml:space="preserve">F </w:t>
            </w:r>
          </w:p>
        </w:tc>
      </w:tr>
    </w:tbl>
    <w:p w14:paraId="23183282" w14:textId="77777777" w:rsidR="006744ED" w:rsidRPr="00FF3C16" w:rsidRDefault="006744ED" w:rsidP="00FF3C16">
      <w:pPr>
        <w:jc w:val="center"/>
        <w:rPr>
          <w:rFonts w:ascii="Times New Roman" w:hAnsi="Times New Roman" w:cs="Times New Roman"/>
          <w:b/>
          <w:bCs/>
          <w:sz w:val="24"/>
          <w:szCs w:val="24"/>
        </w:rPr>
      </w:pPr>
    </w:p>
    <w:p w14:paraId="7DBBA27E" w14:textId="77777777" w:rsidR="009A7348" w:rsidRDefault="009A7348" w:rsidP="009A7348">
      <w:pPr>
        <w:spacing w:after="0" w:line="240" w:lineRule="auto"/>
        <w:jc w:val="both"/>
        <w:rPr>
          <w:rFonts w:ascii="Arial" w:eastAsia="Times New Roman" w:hAnsi="Arial" w:cs="Arial"/>
          <w:vanish/>
          <w:color w:val="000000"/>
          <w:kern w:val="0"/>
          <w:sz w:val="24"/>
          <w:szCs w:val="24"/>
        </w:rPr>
      </w:pPr>
    </w:p>
    <w:tbl>
      <w:tblPr>
        <w:tblW w:w="0" w:type="auto"/>
        <w:tblLook w:val="04A0" w:firstRow="1" w:lastRow="0" w:firstColumn="1" w:lastColumn="0" w:noHBand="0" w:noVBand="1"/>
      </w:tblPr>
      <w:tblGrid>
        <w:gridCol w:w="36"/>
      </w:tblGrid>
      <w:tr w:rsidR="009A7348" w14:paraId="4E781339" w14:textId="77777777" w:rsidTr="009A7348">
        <w:trPr>
          <w:hidden/>
        </w:trPr>
        <w:tc>
          <w:tcPr>
            <w:tcW w:w="0" w:type="auto"/>
            <w:tcMar>
              <w:top w:w="15" w:type="dxa"/>
              <w:left w:w="15" w:type="dxa"/>
              <w:bottom w:w="15" w:type="dxa"/>
              <w:right w:w="15" w:type="dxa"/>
            </w:tcMar>
            <w:vAlign w:val="center"/>
            <w:hideMark/>
          </w:tcPr>
          <w:p w14:paraId="2255BE73" w14:textId="77777777" w:rsidR="009A7348" w:rsidRDefault="009A7348">
            <w:pPr>
              <w:rPr>
                <w:rFonts w:ascii="Arial" w:eastAsia="Times New Roman" w:hAnsi="Arial" w:cs="Arial"/>
                <w:vanish/>
                <w:color w:val="000000"/>
                <w:kern w:val="0"/>
                <w:sz w:val="24"/>
                <w:szCs w:val="24"/>
              </w:rPr>
            </w:pPr>
          </w:p>
        </w:tc>
      </w:tr>
    </w:tbl>
    <w:p w14:paraId="6F865C8D" w14:textId="24461797" w:rsidR="009A7348" w:rsidRPr="00CC6539" w:rsidRDefault="00CC6539" w:rsidP="00CC6539">
      <w:pPr>
        <w:spacing w:after="0" w:line="240" w:lineRule="auto"/>
        <w:jc w:val="center"/>
        <w:rPr>
          <w:rFonts w:ascii="Times New Roman" w:eastAsia="Times New Roman" w:hAnsi="Times New Roman" w:cs="Times New Roman"/>
          <w:b/>
          <w:bCs/>
          <w:color w:val="000000"/>
          <w:kern w:val="0"/>
          <w:sz w:val="24"/>
          <w:szCs w:val="24"/>
        </w:rPr>
      </w:pPr>
      <w:r>
        <w:rPr>
          <w:rFonts w:ascii="Times New Roman" w:eastAsia="Times New Roman" w:hAnsi="Times New Roman" w:cs="Times New Roman"/>
          <w:b/>
          <w:bCs/>
          <w:color w:val="000000"/>
          <w:kern w:val="0"/>
          <w:sz w:val="24"/>
          <w:szCs w:val="24"/>
        </w:rPr>
        <w:t>Table</w:t>
      </w:r>
      <w:r w:rsidR="006B36C5">
        <w:rPr>
          <w:rFonts w:ascii="Times New Roman" w:eastAsia="Times New Roman" w:hAnsi="Times New Roman" w:cs="Times New Roman"/>
          <w:b/>
          <w:bCs/>
          <w:color w:val="000000"/>
          <w:kern w:val="0"/>
          <w:sz w:val="24"/>
          <w:szCs w:val="24"/>
        </w:rPr>
        <w:t xml:space="preserve"> 6</w:t>
      </w:r>
      <w:r>
        <w:rPr>
          <w:rFonts w:ascii="Times New Roman" w:eastAsia="Times New Roman" w:hAnsi="Times New Roman" w:cs="Times New Roman"/>
          <w:b/>
          <w:bCs/>
          <w:color w:val="000000"/>
          <w:kern w:val="0"/>
          <w:sz w:val="24"/>
          <w:szCs w:val="24"/>
        </w:rPr>
        <w:t>: Existing Control Delay (Morning)</w:t>
      </w:r>
    </w:p>
    <w:p w14:paraId="10998E2D" w14:textId="77777777" w:rsidR="009A7348" w:rsidRDefault="009A7348" w:rsidP="009A7348">
      <w:pPr>
        <w:spacing w:after="0" w:line="240" w:lineRule="auto"/>
        <w:jc w:val="both"/>
        <w:rPr>
          <w:rFonts w:ascii="Arial" w:eastAsia="Times New Roman" w:hAnsi="Arial" w:cs="Arial"/>
          <w:color w:val="000000"/>
          <w:kern w:val="0"/>
          <w:sz w:val="24"/>
          <w:szCs w:val="24"/>
        </w:rPr>
      </w:pPr>
      <w:r>
        <w:rPr>
          <w:rFonts w:ascii="Arial" w:eastAsia="Times New Roman" w:hAnsi="Arial" w:cs="Arial"/>
          <w:color w:val="000000"/>
          <w:kern w:val="0"/>
          <w:sz w:val="24"/>
          <w:szCs w:val="24"/>
        </w:rPr>
        <w:t> </w:t>
      </w:r>
    </w:p>
    <w:p w14:paraId="6DF01F0C" w14:textId="2C1B386C" w:rsidR="009A7348" w:rsidRDefault="00E514DB" w:rsidP="009A7348">
      <w:pPr>
        <w:spacing w:after="0" w:line="240" w:lineRule="auto"/>
        <w:jc w:val="both"/>
        <w:rPr>
          <w:rFonts w:ascii="Arial" w:eastAsia="Times New Roman" w:hAnsi="Arial" w:cs="Arial"/>
          <w:color w:val="000000"/>
          <w:kern w:val="0"/>
          <w:sz w:val="25"/>
          <w:szCs w:val="25"/>
        </w:rPr>
      </w:pPr>
      <w:r>
        <w:rPr>
          <w:rFonts w:ascii="Arial" w:hAnsi="Arial" w:cs="Arial"/>
          <w:noProof/>
          <w:color w:val="000000"/>
          <w:shd w:val="clear" w:color="auto" w:fill="FFFFFF"/>
        </w:rPr>
        <w:drawing>
          <wp:inline distT="0" distB="0" distL="0" distR="0" wp14:anchorId="29764DEE" wp14:editId="5209B35F">
            <wp:extent cx="5151120" cy="3920124"/>
            <wp:effectExtent l="0" t="0" r="0" b="444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61616" cy="3928112"/>
                    </a:xfrm>
                    <a:prstGeom prst="rect">
                      <a:avLst/>
                    </a:prstGeom>
                    <a:noFill/>
                    <a:ln>
                      <a:noFill/>
                    </a:ln>
                  </pic:spPr>
                </pic:pic>
              </a:graphicData>
            </a:graphic>
          </wp:inline>
        </w:drawing>
      </w:r>
    </w:p>
    <w:p w14:paraId="2FE4133C" w14:textId="77777777" w:rsidR="009A7348" w:rsidRDefault="009A7348" w:rsidP="009A7348">
      <w:pPr>
        <w:spacing w:after="0" w:line="240" w:lineRule="auto"/>
        <w:jc w:val="both"/>
        <w:rPr>
          <w:rFonts w:ascii="Arial" w:eastAsia="Times New Roman" w:hAnsi="Arial" w:cs="Arial"/>
          <w:color w:val="000000"/>
          <w:kern w:val="0"/>
          <w:sz w:val="17"/>
          <w:szCs w:val="17"/>
        </w:rPr>
      </w:pPr>
      <w:r>
        <w:rPr>
          <w:rFonts w:ascii="Arial" w:eastAsia="Times New Roman" w:hAnsi="Arial" w:cs="Arial"/>
          <w:color w:val="000000"/>
          <w:kern w:val="0"/>
          <w:sz w:val="17"/>
          <w:szCs w:val="17"/>
        </w:rPr>
        <w:t> </w:t>
      </w:r>
    </w:p>
    <w:tbl>
      <w:tblPr>
        <w:tblW w:w="0" w:type="auto"/>
        <w:tblLook w:val="04A0" w:firstRow="1" w:lastRow="0" w:firstColumn="1" w:lastColumn="0" w:noHBand="0" w:noVBand="1"/>
      </w:tblPr>
      <w:tblGrid>
        <w:gridCol w:w="36"/>
      </w:tblGrid>
      <w:tr w:rsidR="009A7348" w14:paraId="574C5994" w14:textId="77777777" w:rsidTr="009A7348">
        <w:tc>
          <w:tcPr>
            <w:tcW w:w="0" w:type="auto"/>
            <w:tcMar>
              <w:top w:w="15" w:type="dxa"/>
              <w:left w:w="15" w:type="dxa"/>
              <w:bottom w:w="15" w:type="dxa"/>
              <w:right w:w="15" w:type="dxa"/>
            </w:tcMar>
            <w:vAlign w:val="center"/>
            <w:hideMark/>
          </w:tcPr>
          <w:p w14:paraId="5BC2B2A5" w14:textId="77777777" w:rsidR="009A7348" w:rsidRDefault="009A7348">
            <w:pPr>
              <w:rPr>
                <w:rFonts w:ascii="Arial" w:eastAsia="Times New Roman" w:hAnsi="Arial" w:cs="Arial"/>
                <w:color w:val="000000"/>
                <w:kern w:val="0"/>
                <w:sz w:val="17"/>
                <w:szCs w:val="17"/>
              </w:rPr>
            </w:pPr>
          </w:p>
        </w:tc>
      </w:tr>
    </w:tbl>
    <w:p w14:paraId="2715635A" w14:textId="77777777" w:rsidR="009A7348" w:rsidRDefault="009A7348" w:rsidP="009A7348">
      <w:pPr>
        <w:spacing w:after="0" w:line="240" w:lineRule="auto"/>
        <w:rPr>
          <w:rFonts w:ascii="Arial" w:eastAsia="Times New Roman" w:hAnsi="Arial" w:cs="Arial"/>
          <w:color w:val="000000"/>
          <w:kern w:val="0"/>
          <w:sz w:val="17"/>
          <w:szCs w:val="17"/>
        </w:rPr>
      </w:pPr>
      <w:r>
        <w:rPr>
          <w:rFonts w:ascii="Arial" w:eastAsia="Times New Roman" w:hAnsi="Arial" w:cs="Arial"/>
          <w:color w:val="000000"/>
          <w:kern w:val="0"/>
          <w:sz w:val="17"/>
          <w:szCs w:val="17"/>
        </w:rPr>
        <w:t> </w:t>
      </w:r>
    </w:p>
    <w:p w14:paraId="7A912C56" w14:textId="77777777" w:rsidR="009A7348" w:rsidRDefault="009A7348" w:rsidP="009A7348">
      <w:pPr>
        <w:spacing w:after="0" w:line="240" w:lineRule="auto"/>
        <w:jc w:val="both"/>
        <w:rPr>
          <w:rFonts w:ascii="Arial" w:eastAsia="Times New Roman" w:hAnsi="Arial" w:cs="Arial"/>
          <w:color w:val="000000"/>
          <w:kern w:val="0"/>
          <w:sz w:val="17"/>
          <w:szCs w:val="17"/>
        </w:rPr>
      </w:pPr>
      <w:proofErr w:type="spellStart"/>
      <w:r>
        <w:rPr>
          <w:rFonts w:ascii="Arial" w:eastAsia="Times New Roman" w:hAnsi="Arial" w:cs="Arial"/>
          <w:color w:val="000000"/>
          <w:kern w:val="0"/>
          <w:sz w:val="17"/>
          <w:szCs w:val="17"/>
        </w:rPr>
        <w:t>Colour</w:t>
      </w:r>
      <w:proofErr w:type="spellEnd"/>
      <w:r>
        <w:rPr>
          <w:rFonts w:ascii="Arial" w:eastAsia="Times New Roman" w:hAnsi="Arial" w:cs="Arial"/>
          <w:color w:val="000000"/>
          <w:kern w:val="0"/>
          <w:sz w:val="17"/>
          <w:szCs w:val="17"/>
        </w:rPr>
        <w:t xml:space="preserve"> code based on Level of Service </w:t>
      </w:r>
    </w:p>
    <w:tbl>
      <w:tblPr>
        <w:tblW w:w="0" w:type="auto"/>
        <w:tblLook w:val="04A0" w:firstRow="1" w:lastRow="0" w:firstColumn="1" w:lastColumn="0" w:noHBand="0" w:noVBand="1"/>
      </w:tblPr>
      <w:tblGrid>
        <w:gridCol w:w="750"/>
        <w:gridCol w:w="750"/>
        <w:gridCol w:w="750"/>
        <w:gridCol w:w="750"/>
        <w:gridCol w:w="750"/>
        <w:gridCol w:w="750"/>
        <w:gridCol w:w="36"/>
      </w:tblGrid>
      <w:tr w:rsidR="009A7348" w14:paraId="7ACC374C" w14:textId="77777777" w:rsidTr="009A7348">
        <w:tc>
          <w:tcPr>
            <w:tcW w:w="0" w:type="auto"/>
            <w:tcMar>
              <w:top w:w="15" w:type="dxa"/>
              <w:left w:w="15" w:type="dxa"/>
              <w:bottom w:w="15" w:type="dxa"/>
              <w:right w:w="15" w:type="dxa"/>
            </w:tcMar>
            <w:vAlign w:val="center"/>
            <w:hideMark/>
          </w:tcPr>
          <w:p w14:paraId="2E5EEBBC" w14:textId="6DCDE9D3" w:rsidR="009A7348" w:rsidRDefault="009A7348">
            <w:pPr>
              <w:spacing w:before="100" w:beforeAutospacing="1" w:after="100" w:afterAutospacing="1" w:line="240" w:lineRule="auto"/>
              <w:jc w:val="center"/>
              <w:rPr>
                <w:rFonts w:ascii="Arial" w:eastAsia="Times New Roman" w:hAnsi="Arial" w:cs="Arial"/>
                <w:kern w:val="0"/>
                <w:sz w:val="17"/>
                <w:szCs w:val="17"/>
              </w:rPr>
            </w:pPr>
            <w:r>
              <w:rPr>
                <w:rFonts w:ascii="Arial" w:eastAsia="Times New Roman" w:hAnsi="Arial" w:cs="Arial"/>
                <w:noProof/>
                <w:kern w:val="0"/>
                <w:sz w:val="17"/>
                <w:szCs w:val="17"/>
                <w:shd w:val="clear" w:color="auto" w:fill="FFFFFF"/>
              </w:rPr>
              <w:drawing>
                <wp:inline distT="0" distB="0" distL="0" distR="0" wp14:anchorId="76B0E80C" wp14:editId="2A28799B">
                  <wp:extent cx="449580" cy="100965"/>
                  <wp:effectExtent l="0" t="0" r="7620" b="0"/>
                  <wp:docPr id="1432964144" name="Picture 1432964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9580" cy="100965"/>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0A8654F4" w14:textId="2AF19BF5" w:rsidR="009A7348" w:rsidRDefault="009A7348">
            <w:pPr>
              <w:spacing w:before="100" w:beforeAutospacing="1" w:after="100" w:afterAutospacing="1" w:line="240" w:lineRule="auto"/>
              <w:jc w:val="center"/>
              <w:rPr>
                <w:rFonts w:ascii="Arial" w:eastAsia="Times New Roman" w:hAnsi="Arial" w:cs="Arial"/>
                <w:kern w:val="0"/>
                <w:sz w:val="17"/>
                <w:szCs w:val="17"/>
              </w:rPr>
            </w:pPr>
            <w:r>
              <w:rPr>
                <w:rFonts w:ascii="Arial" w:eastAsia="Times New Roman" w:hAnsi="Arial" w:cs="Arial"/>
                <w:noProof/>
                <w:kern w:val="0"/>
                <w:sz w:val="17"/>
                <w:szCs w:val="17"/>
                <w:shd w:val="clear" w:color="auto" w:fill="FFFFFF"/>
              </w:rPr>
              <w:drawing>
                <wp:inline distT="0" distB="0" distL="0" distR="0" wp14:anchorId="7BC3098B" wp14:editId="2DBF9CDD">
                  <wp:extent cx="449580" cy="100965"/>
                  <wp:effectExtent l="0" t="0" r="7620" b="0"/>
                  <wp:docPr id="1432964143" name="Picture 1432964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9580" cy="100965"/>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5E75DD52" w14:textId="4FE9BE17" w:rsidR="009A7348" w:rsidRDefault="009A7348">
            <w:pPr>
              <w:spacing w:before="100" w:beforeAutospacing="1" w:after="100" w:afterAutospacing="1" w:line="240" w:lineRule="auto"/>
              <w:jc w:val="center"/>
              <w:rPr>
                <w:rFonts w:ascii="Arial" w:eastAsia="Times New Roman" w:hAnsi="Arial" w:cs="Arial"/>
                <w:kern w:val="0"/>
                <w:sz w:val="17"/>
                <w:szCs w:val="17"/>
              </w:rPr>
            </w:pPr>
            <w:r>
              <w:rPr>
                <w:rFonts w:ascii="Arial" w:eastAsia="Times New Roman" w:hAnsi="Arial" w:cs="Arial"/>
                <w:noProof/>
                <w:kern w:val="0"/>
                <w:sz w:val="17"/>
                <w:szCs w:val="17"/>
                <w:shd w:val="clear" w:color="auto" w:fill="FFFFFF"/>
              </w:rPr>
              <w:drawing>
                <wp:inline distT="0" distB="0" distL="0" distR="0" wp14:anchorId="04521D00" wp14:editId="5FA173F1">
                  <wp:extent cx="449580" cy="100965"/>
                  <wp:effectExtent l="0" t="0" r="7620" b="0"/>
                  <wp:docPr id="1432964142" name="Picture 1432964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9580" cy="100965"/>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6AB873F8" w14:textId="52BEDD9B" w:rsidR="009A7348" w:rsidRDefault="009A7348">
            <w:pPr>
              <w:spacing w:before="100" w:beforeAutospacing="1" w:after="100" w:afterAutospacing="1" w:line="240" w:lineRule="auto"/>
              <w:jc w:val="center"/>
              <w:rPr>
                <w:rFonts w:ascii="Arial" w:eastAsia="Times New Roman" w:hAnsi="Arial" w:cs="Arial"/>
                <w:kern w:val="0"/>
                <w:sz w:val="17"/>
                <w:szCs w:val="17"/>
              </w:rPr>
            </w:pPr>
            <w:r>
              <w:rPr>
                <w:rFonts w:ascii="Arial" w:eastAsia="Times New Roman" w:hAnsi="Arial" w:cs="Arial"/>
                <w:noProof/>
                <w:kern w:val="0"/>
                <w:sz w:val="17"/>
                <w:szCs w:val="17"/>
                <w:shd w:val="clear" w:color="auto" w:fill="FFFFFF"/>
              </w:rPr>
              <w:drawing>
                <wp:inline distT="0" distB="0" distL="0" distR="0" wp14:anchorId="5D2F3415" wp14:editId="0B0826A2">
                  <wp:extent cx="449580" cy="100965"/>
                  <wp:effectExtent l="0" t="0" r="7620" b="0"/>
                  <wp:docPr id="1432964141" name="Picture 1432964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9580" cy="100965"/>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4145E17D" w14:textId="10F62C6E" w:rsidR="009A7348" w:rsidRDefault="009A7348">
            <w:pPr>
              <w:spacing w:before="100" w:beforeAutospacing="1" w:after="100" w:afterAutospacing="1" w:line="240" w:lineRule="auto"/>
              <w:jc w:val="center"/>
              <w:rPr>
                <w:rFonts w:ascii="Arial" w:eastAsia="Times New Roman" w:hAnsi="Arial" w:cs="Arial"/>
                <w:kern w:val="0"/>
                <w:sz w:val="17"/>
                <w:szCs w:val="17"/>
              </w:rPr>
            </w:pPr>
            <w:r>
              <w:rPr>
                <w:rFonts w:ascii="Arial" w:eastAsia="Times New Roman" w:hAnsi="Arial" w:cs="Arial"/>
                <w:noProof/>
                <w:kern w:val="0"/>
                <w:sz w:val="17"/>
                <w:szCs w:val="17"/>
                <w:shd w:val="clear" w:color="auto" w:fill="FFFFFF"/>
              </w:rPr>
              <w:drawing>
                <wp:inline distT="0" distB="0" distL="0" distR="0" wp14:anchorId="76EDF479" wp14:editId="0BB3EF76">
                  <wp:extent cx="449580" cy="100965"/>
                  <wp:effectExtent l="0" t="0" r="7620" b="0"/>
                  <wp:docPr id="1432964140" name="Picture 1432964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9580" cy="100965"/>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30E83D92" w14:textId="6C929498" w:rsidR="009A7348" w:rsidRDefault="009A7348">
            <w:pPr>
              <w:spacing w:before="100" w:beforeAutospacing="1" w:after="100" w:afterAutospacing="1" w:line="240" w:lineRule="auto"/>
              <w:jc w:val="center"/>
              <w:rPr>
                <w:rFonts w:ascii="Arial" w:eastAsia="Times New Roman" w:hAnsi="Arial" w:cs="Arial"/>
                <w:kern w:val="0"/>
                <w:sz w:val="17"/>
                <w:szCs w:val="17"/>
              </w:rPr>
            </w:pPr>
            <w:r>
              <w:rPr>
                <w:rFonts w:ascii="Arial" w:eastAsia="Times New Roman" w:hAnsi="Arial" w:cs="Arial"/>
                <w:noProof/>
                <w:kern w:val="0"/>
                <w:sz w:val="17"/>
                <w:szCs w:val="17"/>
                <w:shd w:val="clear" w:color="auto" w:fill="FFFFFF"/>
              </w:rPr>
              <w:drawing>
                <wp:inline distT="0" distB="0" distL="0" distR="0" wp14:anchorId="21C8C6E9" wp14:editId="4241ACE5">
                  <wp:extent cx="449580" cy="100965"/>
                  <wp:effectExtent l="0" t="0" r="7620" b="0"/>
                  <wp:docPr id="1432964139" name="Picture 1432964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9580" cy="100965"/>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588ED69D" w14:textId="77777777" w:rsidR="009A7348" w:rsidRDefault="009A7348">
            <w:pPr>
              <w:rPr>
                <w:rFonts w:ascii="Arial" w:eastAsia="Times New Roman" w:hAnsi="Arial" w:cs="Arial"/>
                <w:kern w:val="0"/>
                <w:sz w:val="17"/>
                <w:szCs w:val="17"/>
              </w:rPr>
            </w:pPr>
          </w:p>
        </w:tc>
      </w:tr>
      <w:tr w:rsidR="009A7348" w14:paraId="44A3DCDB" w14:textId="77777777" w:rsidTr="009A7348">
        <w:tc>
          <w:tcPr>
            <w:tcW w:w="0" w:type="auto"/>
            <w:tcMar>
              <w:top w:w="15" w:type="dxa"/>
              <w:left w:w="15" w:type="dxa"/>
              <w:bottom w:w="15" w:type="dxa"/>
              <w:right w:w="15" w:type="dxa"/>
            </w:tcMar>
            <w:vAlign w:val="center"/>
            <w:hideMark/>
          </w:tcPr>
          <w:p w14:paraId="07725EE4" w14:textId="77777777" w:rsidR="009A7348" w:rsidRDefault="009A7348">
            <w:pPr>
              <w:spacing w:before="100" w:beforeAutospacing="1" w:after="100" w:afterAutospacing="1" w:line="240" w:lineRule="auto"/>
              <w:jc w:val="center"/>
              <w:rPr>
                <w:rFonts w:ascii="Arial" w:eastAsia="Times New Roman" w:hAnsi="Arial" w:cs="Arial"/>
                <w:kern w:val="0"/>
                <w:sz w:val="17"/>
                <w:szCs w:val="17"/>
              </w:rPr>
            </w:pPr>
            <w:r>
              <w:rPr>
                <w:rFonts w:ascii="Arial" w:eastAsia="Times New Roman" w:hAnsi="Arial" w:cs="Arial"/>
                <w:kern w:val="0"/>
                <w:sz w:val="17"/>
                <w:szCs w:val="17"/>
              </w:rPr>
              <w:t xml:space="preserve">LOS A </w:t>
            </w:r>
          </w:p>
        </w:tc>
        <w:tc>
          <w:tcPr>
            <w:tcW w:w="0" w:type="auto"/>
            <w:tcMar>
              <w:top w:w="15" w:type="dxa"/>
              <w:left w:w="15" w:type="dxa"/>
              <w:bottom w:w="15" w:type="dxa"/>
              <w:right w:w="15" w:type="dxa"/>
            </w:tcMar>
            <w:vAlign w:val="center"/>
            <w:hideMark/>
          </w:tcPr>
          <w:p w14:paraId="49AF031B" w14:textId="77777777" w:rsidR="009A7348" w:rsidRDefault="009A7348">
            <w:pPr>
              <w:spacing w:before="100" w:beforeAutospacing="1" w:after="100" w:afterAutospacing="1" w:line="240" w:lineRule="auto"/>
              <w:jc w:val="center"/>
              <w:rPr>
                <w:rFonts w:ascii="Arial" w:eastAsia="Times New Roman" w:hAnsi="Arial" w:cs="Arial"/>
                <w:kern w:val="0"/>
                <w:sz w:val="17"/>
                <w:szCs w:val="17"/>
              </w:rPr>
            </w:pPr>
            <w:r>
              <w:rPr>
                <w:rFonts w:ascii="Arial" w:eastAsia="Times New Roman" w:hAnsi="Arial" w:cs="Arial"/>
                <w:kern w:val="0"/>
                <w:sz w:val="17"/>
                <w:szCs w:val="17"/>
              </w:rPr>
              <w:t xml:space="preserve">LOS B </w:t>
            </w:r>
          </w:p>
        </w:tc>
        <w:tc>
          <w:tcPr>
            <w:tcW w:w="0" w:type="auto"/>
            <w:tcMar>
              <w:top w:w="15" w:type="dxa"/>
              <w:left w:w="15" w:type="dxa"/>
              <w:bottom w:w="15" w:type="dxa"/>
              <w:right w:w="15" w:type="dxa"/>
            </w:tcMar>
            <w:vAlign w:val="center"/>
            <w:hideMark/>
          </w:tcPr>
          <w:p w14:paraId="5A16F813" w14:textId="77777777" w:rsidR="009A7348" w:rsidRDefault="009A7348">
            <w:pPr>
              <w:spacing w:before="100" w:beforeAutospacing="1" w:after="100" w:afterAutospacing="1" w:line="240" w:lineRule="auto"/>
              <w:jc w:val="center"/>
              <w:rPr>
                <w:rFonts w:ascii="Arial" w:eastAsia="Times New Roman" w:hAnsi="Arial" w:cs="Arial"/>
                <w:kern w:val="0"/>
                <w:sz w:val="17"/>
                <w:szCs w:val="17"/>
              </w:rPr>
            </w:pPr>
            <w:r>
              <w:rPr>
                <w:rFonts w:ascii="Arial" w:eastAsia="Times New Roman" w:hAnsi="Arial" w:cs="Arial"/>
                <w:kern w:val="0"/>
                <w:sz w:val="17"/>
                <w:szCs w:val="17"/>
              </w:rPr>
              <w:t xml:space="preserve">LOS C </w:t>
            </w:r>
          </w:p>
        </w:tc>
        <w:tc>
          <w:tcPr>
            <w:tcW w:w="0" w:type="auto"/>
            <w:tcMar>
              <w:top w:w="15" w:type="dxa"/>
              <w:left w:w="15" w:type="dxa"/>
              <w:bottom w:w="15" w:type="dxa"/>
              <w:right w:w="15" w:type="dxa"/>
            </w:tcMar>
            <w:vAlign w:val="center"/>
            <w:hideMark/>
          </w:tcPr>
          <w:p w14:paraId="3E37E5DE" w14:textId="77777777" w:rsidR="009A7348" w:rsidRDefault="009A7348">
            <w:pPr>
              <w:spacing w:before="100" w:beforeAutospacing="1" w:after="100" w:afterAutospacing="1" w:line="240" w:lineRule="auto"/>
              <w:jc w:val="center"/>
              <w:rPr>
                <w:rFonts w:ascii="Arial" w:eastAsia="Times New Roman" w:hAnsi="Arial" w:cs="Arial"/>
                <w:kern w:val="0"/>
                <w:sz w:val="17"/>
                <w:szCs w:val="17"/>
              </w:rPr>
            </w:pPr>
            <w:r>
              <w:rPr>
                <w:rFonts w:ascii="Arial" w:eastAsia="Times New Roman" w:hAnsi="Arial" w:cs="Arial"/>
                <w:kern w:val="0"/>
                <w:sz w:val="17"/>
                <w:szCs w:val="17"/>
              </w:rPr>
              <w:t xml:space="preserve">LOS D </w:t>
            </w:r>
          </w:p>
        </w:tc>
        <w:tc>
          <w:tcPr>
            <w:tcW w:w="0" w:type="auto"/>
            <w:tcMar>
              <w:top w:w="15" w:type="dxa"/>
              <w:left w:w="15" w:type="dxa"/>
              <w:bottom w:w="15" w:type="dxa"/>
              <w:right w:w="15" w:type="dxa"/>
            </w:tcMar>
            <w:vAlign w:val="center"/>
            <w:hideMark/>
          </w:tcPr>
          <w:p w14:paraId="017A3DE2" w14:textId="77777777" w:rsidR="009A7348" w:rsidRDefault="009A7348">
            <w:pPr>
              <w:spacing w:before="100" w:beforeAutospacing="1" w:after="100" w:afterAutospacing="1" w:line="240" w:lineRule="auto"/>
              <w:jc w:val="center"/>
              <w:rPr>
                <w:rFonts w:ascii="Arial" w:eastAsia="Times New Roman" w:hAnsi="Arial" w:cs="Arial"/>
                <w:kern w:val="0"/>
                <w:sz w:val="17"/>
                <w:szCs w:val="17"/>
              </w:rPr>
            </w:pPr>
            <w:r>
              <w:rPr>
                <w:rFonts w:ascii="Arial" w:eastAsia="Times New Roman" w:hAnsi="Arial" w:cs="Arial"/>
                <w:kern w:val="0"/>
                <w:sz w:val="17"/>
                <w:szCs w:val="17"/>
              </w:rPr>
              <w:t xml:space="preserve">LOS E </w:t>
            </w:r>
          </w:p>
        </w:tc>
        <w:tc>
          <w:tcPr>
            <w:tcW w:w="0" w:type="auto"/>
            <w:tcMar>
              <w:top w:w="15" w:type="dxa"/>
              <w:left w:w="15" w:type="dxa"/>
              <w:bottom w:w="15" w:type="dxa"/>
              <w:right w:w="15" w:type="dxa"/>
            </w:tcMar>
            <w:vAlign w:val="center"/>
            <w:hideMark/>
          </w:tcPr>
          <w:p w14:paraId="49A4BE79" w14:textId="77777777" w:rsidR="009A7348" w:rsidRDefault="009A7348">
            <w:pPr>
              <w:spacing w:before="100" w:beforeAutospacing="1" w:after="100" w:afterAutospacing="1" w:line="240" w:lineRule="auto"/>
              <w:jc w:val="center"/>
              <w:rPr>
                <w:rFonts w:ascii="Arial" w:eastAsia="Times New Roman" w:hAnsi="Arial" w:cs="Arial"/>
                <w:kern w:val="0"/>
                <w:sz w:val="17"/>
                <w:szCs w:val="17"/>
              </w:rPr>
            </w:pPr>
            <w:r>
              <w:rPr>
                <w:rFonts w:ascii="Arial" w:eastAsia="Times New Roman" w:hAnsi="Arial" w:cs="Arial"/>
                <w:kern w:val="0"/>
                <w:sz w:val="17"/>
                <w:szCs w:val="17"/>
              </w:rPr>
              <w:t xml:space="preserve">LOS F </w:t>
            </w:r>
          </w:p>
        </w:tc>
        <w:tc>
          <w:tcPr>
            <w:tcW w:w="0" w:type="auto"/>
            <w:tcMar>
              <w:top w:w="15" w:type="dxa"/>
              <w:left w:w="15" w:type="dxa"/>
              <w:bottom w:w="15" w:type="dxa"/>
              <w:right w:w="15" w:type="dxa"/>
            </w:tcMar>
            <w:vAlign w:val="center"/>
            <w:hideMark/>
          </w:tcPr>
          <w:p w14:paraId="502C0AB7" w14:textId="77777777" w:rsidR="009A7348" w:rsidRDefault="009A7348">
            <w:pPr>
              <w:rPr>
                <w:rFonts w:ascii="Arial" w:eastAsia="Times New Roman" w:hAnsi="Arial" w:cs="Arial"/>
                <w:kern w:val="0"/>
                <w:sz w:val="17"/>
                <w:szCs w:val="17"/>
              </w:rPr>
            </w:pPr>
          </w:p>
        </w:tc>
      </w:tr>
    </w:tbl>
    <w:p w14:paraId="5D5C973F" w14:textId="77777777" w:rsidR="009A7348" w:rsidRDefault="009A7348" w:rsidP="009A7348">
      <w:pPr>
        <w:spacing w:before="77" w:after="77" w:line="240" w:lineRule="auto"/>
        <w:rPr>
          <w:rFonts w:ascii="Arial" w:eastAsia="Times New Roman" w:hAnsi="Arial" w:cs="Arial"/>
          <w:color w:val="000000"/>
          <w:kern w:val="0"/>
          <w:sz w:val="17"/>
          <w:szCs w:val="17"/>
        </w:rPr>
      </w:pPr>
      <w:r>
        <w:rPr>
          <w:rFonts w:ascii="Arial" w:eastAsia="Times New Roman" w:hAnsi="Arial" w:cs="Arial"/>
          <w:color w:val="000000"/>
          <w:kern w:val="0"/>
          <w:sz w:val="17"/>
          <w:szCs w:val="17"/>
        </w:rPr>
        <w:t xml:space="preserve">Site Level of Service (LOS) Method: Delay (SIDRA). Site LOS Method is specified in the Parameter Settings dialog (Site tab). </w:t>
      </w:r>
    </w:p>
    <w:p w14:paraId="442335FC" w14:textId="299579D8" w:rsidR="009A7348" w:rsidRDefault="009A7348" w:rsidP="009A7348">
      <w:pPr>
        <w:jc w:val="center"/>
        <w:rPr>
          <w:rFonts w:ascii="Times New Roman" w:hAnsi="Times New Roman" w:cs="Times New Roman"/>
          <w:b/>
          <w:bCs/>
          <w:sz w:val="24"/>
          <w:szCs w:val="24"/>
        </w:rPr>
      </w:pPr>
      <w:r>
        <w:rPr>
          <w:rFonts w:ascii="Times New Roman" w:hAnsi="Times New Roman" w:cs="Times New Roman"/>
          <w:b/>
          <w:bCs/>
          <w:sz w:val="24"/>
          <w:szCs w:val="24"/>
        </w:rPr>
        <w:t xml:space="preserve">Figure </w:t>
      </w:r>
      <w:r w:rsidR="00BA6B8D">
        <w:rPr>
          <w:rFonts w:ascii="Times New Roman" w:hAnsi="Times New Roman" w:cs="Times New Roman"/>
          <w:b/>
          <w:bCs/>
          <w:sz w:val="24"/>
          <w:szCs w:val="24"/>
        </w:rPr>
        <w:t>1</w:t>
      </w:r>
      <w:r w:rsidR="00A15D50">
        <w:rPr>
          <w:rFonts w:ascii="Times New Roman" w:hAnsi="Times New Roman" w:cs="Times New Roman"/>
          <w:b/>
          <w:bCs/>
          <w:sz w:val="24"/>
          <w:szCs w:val="24"/>
        </w:rPr>
        <w:t>6</w:t>
      </w:r>
      <w:r>
        <w:rPr>
          <w:rFonts w:ascii="Times New Roman" w:hAnsi="Times New Roman" w:cs="Times New Roman"/>
          <w:b/>
          <w:bCs/>
          <w:sz w:val="24"/>
          <w:szCs w:val="24"/>
        </w:rPr>
        <w:t xml:space="preserve">: </w:t>
      </w:r>
      <w:r w:rsidR="00D17980">
        <w:rPr>
          <w:rFonts w:ascii="Times New Roman" w:hAnsi="Times New Roman" w:cs="Times New Roman"/>
          <w:b/>
          <w:bCs/>
          <w:sz w:val="24"/>
          <w:szCs w:val="24"/>
        </w:rPr>
        <w:t xml:space="preserve">Existing Phase </w:t>
      </w:r>
      <w:r>
        <w:rPr>
          <w:rFonts w:ascii="Times New Roman" w:hAnsi="Times New Roman" w:cs="Times New Roman"/>
          <w:b/>
          <w:bCs/>
          <w:sz w:val="24"/>
          <w:szCs w:val="24"/>
        </w:rPr>
        <w:t>Control Delay (Morning)</w:t>
      </w:r>
    </w:p>
    <w:p w14:paraId="15DAE62E" w14:textId="77777777" w:rsidR="009A7348" w:rsidRDefault="009A7348" w:rsidP="009A7348">
      <w:pPr>
        <w:jc w:val="center"/>
        <w:rPr>
          <w:rFonts w:ascii="Times New Roman" w:hAnsi="Times New Roman" w:cs="Times New Roman"/>
          <w:b/>
          <w:bCs/>
          <w:sz w:val="24"/>
          <w:szCs w:val="24"/>
        </w:rPr>
      </w:pPr>
    </w:p>
    <w:p w14:paraId="09BD4031" w14:textId="77777777" w:rsidR="009A7348" w:rsidRDefault="009A7348" w:rsidP="009A7348">
      <w:pPr>
        <w:spacing w:after="0" w:line="240" w:lineRule="auto"/>
        <w:jc w:val="both"/>
        <w:rPr>
          <w:rFonts w:ascii="Arial" w:eastAsia="Times New Roman" w:hAnsi="Arial" w:cs="Arial"/>
          <w:vanish/>
          <w:color w:val="000000"/>
          <w:kern w:val="0"/>
          <w:sz w:val="17"/>
          <w:szCs w:val="17"/>
          <w:lang w:val="en-GB" w:eastAsia="en-GB" w:bidi="ne-NP"/>
        </w:rPr>
      </w:pPr>
    </w:p>
    <w:p w14:paraId="663944DD" w14:textId="00DA6B00" w:rsidR="009A7348" w:rsidRDefault="009A7348" w:rsidP="009A7348">
      <w:pPr>
        <w:pStyle w:val="Heading3"/>
        <w:rPr>
          <w:rFonts w:ascii="Times New Roman" w:hAnsi="Times New Roman" w:cs="Times New Roman"/>
          <w:color w:val="auto"/>
        </w:rPr>
      </w:pPr>
      <w:bookmarkStart w:id="67" w:name="_Toc192326272"/>
      <w:r>
        <w:rPr>
          <w:rFonts w:ascii="Times New Roman" w:hAnsi="Times New Roman" w:cs="Times New Roman"/>
          <w:color w:val="auto"/>
        </w:rPr>
        <w:t>4.1.1.2 Design Phase Timing</w:t>
      </w:r>
      <w:r w:rsidR="009F49B5">
        <w:rPr>
          <w:rFonts w:ascii="Times New Roman" w:hAnsi="Times New Roman" w:cs="Times New Roman"/>
          <w:color w:val="auto"/>
        </w:rPr>
        <w:t xml:space="preserve"> (Morning)</w:t>
      </w:r>
      <w:bookmarkEnd w:id="67"/>
    </w:p>
    <w:p w14:paraId="3E13CB85" w14:textId="77777777" w:rsidR="009A7348" w:rsidRDefault="009A7348" w:rsidP="009A7348">
      <w:r>
        <w:t xml:space="preserve"> </w:t>
      </w:r>
    </w:p>
    <w:tbl>
      <w:tblPr>
        <w:tblW w:w="8568" w:type="dxa"/>
        <w:tblInd w:w="150" w:type="dxa"/>
        <w:tblBorders>
          <w:top w:val="single" w:sz="6" w:space="0" w:color="C2C3C7"/>
          <w:left w:val="single" w:sz="6" w:space="0" w:color="C2C3C7"/>
          <w:bottom w:val="single" w:sz="6" w:space="0" w:color="C2C3C7"/>
          <w:right w:val="single" w:sz="6" w:space="0" w:color="C2C3C7"/>
        </w:tblBorders>
        <w:tblLook w:val="04A0" w:firstRow="1" w:lastRow="0" w:firstColumn="1" w:lastColumn="0" w:noHBand="0" w:noVBand="1"/>
      </w:tblPr>
      <w:tblGrid>
        <w:gridCol w:w="4871"/>
        <w:gridCol w:w="925"/>
        <w:gridCol w:w="924"/>
        <w:gridCol w:w="924"/>
        <w:gridCol w:w="924"/>
      </w:tblGrid>
      <w:tr w:rsidR="009A7348" w14:paraId="172F5817" w14:textId="77777777" w:rsidTr="009A7348">
        <w:trPr>
          <w:trHeight w:val="426"/>
        </w:trPr>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1873831D" w14:textId="77777777" w:rsidR="009A7348" w:rsidRDefault="009A7348">
            <w:pPr>
              <w:spacing w:before="100" w:beforeAutospacing="1" w:after="100" w:afterAutospacing="1" w:line="240" w:lineRule="auto"/>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Phase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2279A230" w14:textId="77777777" w:rsidR="009A7348" w:rsidRDefault="009A7348">
            <w:pPr>
              <w:spacing w:before="100" w:beforeAutospacing="1" w:after="100" w:afterAutospacing="1" w:line="240" w:lineRule="auto"/>
              <w:jc w:val="center"/>
              <w:rPr>
                <w:rFonts w:ascii="Times New Roman" w:eastAsia="Times New Roman" w:hAnsi="Times New Roman" w:cs="Times New Roman"/>
                <w:b/>
                <w:bCs/>
                <w:kern w:val="0"/>
                <w:sz w:val="24"/>
                <w:szCs w:val="24"/>
                <w:lang w:val="en-GB" w:eastAsia="en-GB" w:bidi="ne-NP"/>
              </w:rPr>
            </w:pPr>
            <w:r>
              <w:rPr>
                <w:rFonts w:ascii="Times New Roman" w:eastAsia="Times New Roman" w:hAnsi="Times New Roman" w:cs="Times New Roman"/>
                <w:b/>
                <w:bCs/>
                <w:kern w:val="0"/>
                <w:sz w:val="24"/>
                <w:szCs w:val="24"/>
                <w:lang w:val="en-GB" w:eastAsia="en-GB" w:bidi="ne-NP"/>
              </w:rPr>
              <w:t xml:space="preserve">A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2F4FDD30" w14:textId="77777777" w:rsidR="009A7348" w:rsidRDefault="009A7348">
            <w:pPr>
              <w:spacing w:before="100" w:beforeAutospacing="1" w:after="100" w:afterAutospacing="1" w:line="240" w:lineRule="auto"/>
              <w:jc w:val="center"/>
              <w:rPr>
                <w:rFonts w:ascii="Times New Roman" w:eastAsia="Times New Roman" w:hAnsi="Times New Roman" w:cs="Times New Roman"/>
                <w:b/>
                <w:bCs/>
                <w:kern w:val="0"/>
                <w:sz w:val="24"/>
                <w:szCs w:val="24"/>
                <w:lang w:val="en-GB" w:eastAsia="en-GB" w:bidi="ne-NP"/>
              </w:rPr>
            </w:pPr>
            <w:r>
              <w:rPr>
                <w:rFonts w:ascii="Times New Roman" w:eastAsia="Times New Roman" w:hAnsi="Times New Roman" w:cs="Times New Roman"/>
                <w:b/>
                <w:bCs/>
                <w:kern w:val="0"/>
                <w:sz w:val="24"/>
                <w:szCs w:val="24"/>
                <w:lang w:val="en-GB" w:eastAsia="en-GB" w:bidi="ne-NP"/>
              </w:rPr>
              <w:t xml:space="preserve">B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25E5346F" w14:textId="77777777" w:rsidR="009A7348" w:rsidRDefault="009A7348">
            <w:pPr>
              <w:spacing w:before="100" w:beforeAutospacing="1" w:after="100" w:afterAutospacing="1" w:line="240" w:lineRule="auto"/>
              <w:jc w:val="center"/>
              <w:rPr>
                <w:rFonts w:ascii="Times New Roman" w:eastAsia="Times New Roman" w:hAnsi="Times New Roman" w:cs="Times New Roman"/>
                <w:b/>
                <w:bCs/>
                <w:kern w:val="0"/>
                <w:sz w:val="24"/>
                <w:szCs w:val="24"/>
                <w:lang w:val="en-GB" w:eastAsia="en-GB" w:bidi="ne-NP"/>
              </w:rPr>
            </w:pPr>
            <w:r>
              <w:rPr>
                <w:rFonts w:ascii="Times New Roman" w:eastAsia="Times New Roman" w:hAnsi="Times New Roman" w:cs="Times New Roman"/>
                <w:b/>
                <w:bCs/>
                <w:kern w:val="0"/>
                <w:sz w:val="24"/>
                <w:szCs w:val="24"/>
                <w:lang w:val="en-GB" w:eastAsia="en-GB" w:bidi="ne-NP"/>
              </w:rPr>
              <w:t xml:space="preserve">C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6519506D" w14:textId="77777777" w:rsidR="009A7348" w:rsidRDefault="009A7348">
            <w:pPr>
              <w:spacing w:before="100" w:beforeAutospacing="1" w:after="100" w:afterAutospacing="1" w:line="240" w:lineRule="auto"/>
              <w:jc w:val="center"/>
              <w:rPr>
                <w:rFonts w:ascii="Times New Roman" w:eastAsia="Times New Roman" w:hAnsi="Times New Roman" w:cs="Times New Roman"/>
                <w:b/>
                <w:bCs/>
                <w:kern w:val="0"/>
                <w:sz w:val="24"/>
                <w:szCs w:val="24"/>
                <w:lang w:val="en-GB" w:eastAsia="en-GB" w:bidi="ne-NP"/>
              </w:rPr>
            </w:pPr>
            <w:r>
              <w:rPr>
                <w:rFonts w:ascii="Times New Roman" w:eastAsia="Times New Roman" w:hAnsi="Times New Roman" w:cs="Times New Roman"/>
                <w:b/>
                <w:bCs/>
                <w:kern w:val="0"/>
                <w:sz w:val="24"/>
                <w:szCs w:val="24"/>
                <w:lang w:val="en-GB" w:eastAsia="en-GB" w:bidi="ne-NP"/>
              </w:rPr>
              <w:t xml:space="preserve">D </w:t>
            </w:r>
          </w:p>
        </w:tc>
      </w:tr>
      <w:tr w:rsidR="009A7348" w14:paraId="35D62D00" w14:textId="77777777" w:rsidTr="009A7348">
        <w:trPr>
          <w:trHeight w:val="403"/>
        </w:trPr>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0E5332D1" w14:textId="77777777" w:rsidR="009A7348" w:rsidRDefault="009A7348">
            <w:pPr>
              <w:spacing w:before="100" w:beforeAutospacing="1" w:after="100" w:afterAutospacing="1" w:line="240" w:lineRule="auto"/>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Phase Change Time (sec)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28D121D7"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0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7A0C0B7F"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77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3B21F189"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115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203BEBEA"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155 </w:t>
            </w:r>
          </w:p>
        </w:tc>
      </w:tr>
      <w:tr w:rsidR="009A7348" w14:paraId="394892F9" w14:textId="77777777" w:rsidTr="009A7348">
        <w:trPr>
          <w:trHeight w:val="426"/>
        </w:trPr>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74892D4B" w14:textId="77777777" w:rsidR="009A7348" w:rsidRDefault="009A7348">
            <w:pPr>
              <w:spacing w:before="100" w:beforeAutospacing="1" w:after="100" w:afterAutospacing="1" w:line="240" w:lineRule="auto"/>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Green Time (sec)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4D9B7D59"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71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612496C6"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32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53B902CB"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34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7BAD0FEB"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59 </w:t>
            </w:r>
          </w:p>
        </w:tc>
      </w:tr>
      <w:tr w:rsidR="009A7348" w14:paraId="1E59AFF3" w14:textId="77777777" w:rsidTr="009A7348">
        <w:trPr>
          <w:trHeight w:val="426"/>
        </w:trPr>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303B23D0" w14:textId="77777777" w:rsidR="009A7348" w:rsidRDefault="009A7348">
            <w:pPr>
              <w:spacing w:before="100" w:beforeAutospacing="1" w:after="100" w:afterAutospacing="1" w:line="240" w:lineRule="auto"/>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Phase Time (sec)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67D9B5BB"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77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261DB89A"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38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5D3FB479"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40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6FFB7F90"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65 </w:t>
            </w:r>
          </w:p>
        </w:tc>
      </w:tr>
      <w:tr w:rsidR="009A7348" w14:paraId="177A8AD5" w14:textId="77777777" w:rsidTr="009A7348">
        <w:trPr>
          <w:trHeight w:val="426"/>
        </w:trPr>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71BFC1D6" w14:textId="77777777" w:rsidR="009A7348" w:rsidRDefault="009A7348">
            <w:pPr>
              <w:spacing w:before="100" w:beforeAutospacing="1" w:after="100" w:afterAutospacing="1" w:line="240" w:lineRule="auto"/>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Phase Split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647C104C"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35%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068A20A2"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17%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7C12A557"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18%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725DE72C"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30% </w:t>
            </w:r>
          </w:p>
        </w:tc>
      </w:tr>
    </w:tbl>
    <w:p w14:paraId="532CCCFE" w14:textId="77777777" w:rsidR="009A7348" w:rsidRDefault="009A7348" w:rsidP="009A7348"/>
    <w:p w14:paraId="78C10E47" w14:textId="1B1642C6" w:rsidR="009A7348" w:rsidRDefault="009A7348" w:rsidP="009A7348">
      <w:pPr>
        <w:jc w:val="center"/>
        <w:rPr>
          <w:rFonts w:ascii="Times New Roman" w:hAnsi="Times New Roman" w:cs="Times New Roman"/>
          <w:b/>
          <w:bCs/>
          <w:sz w:val="24"/>
          <w:szCs w:val="24"/>
        </w:rPr>
      </w:pPr>
      <w:r>
        <w:rPr>
          <w:rFonts w:ascii="Times New Roman" w:hAnsi="Times New Roman" w:cs="Times New Roman"/>
          <w:b/>
          <w:bCs/>
          <w:sz w:val="24"/>
          <w:szCs w:val="24"/>
        </w:rPr>
        <w:t xml:space="preserve">Table </w:t>
      </w:r>
      <w:r w:rsidR="006B36C5">
        <w:rPr>
          <w:rFonts w:ascii="Times New Roman" w:hAnsi="Times New Roman" w:cs="Times New Roman"/>
          <w:b/>
          <w:bCs/>
          <w:sz w:val="24"/>
          <w:szCs w:val="24"/>
        </w:rPr>
        <w:t>7</w:t>
      </w:r>
      <w:r>
        <w:rPr>
          <w:rFonts w:ascii="Times New Roman" w:hAnsi="Times New Roman" w:cs="Times New Roman"/>
          <w:b/>
          <w:bCs/>
          <w:sz w:val="24"/>
          <w:szCs w:val="24"/>
        </w:rPr>
        <w:t>: Design Phase Timing (Morning)</w:t>
      </w:r>
    </w:p>
    <w:p w14:paraId="1EA628C9" w14:textId="77777777" w:rsidR="00691FF4" w:rsidRDefault="00691FF4" w:rsidP="009A7348">
      <w:pPr>
        <w:jc w:val="center"/>
        <w:rPr>
          <w:rFonts w:ascii="Times New Roman" w:hAnsi="Times New Roman" w:cs="Times New Roman"/>
          <w:b/>
          <w:bCs/>
          <w:sz w:val="24"/>
          <w:szCs w:val="24"/>
        </w:rPr>
      </w:pPr>
    </w:p>
    <w:p w14:paraId="30FECCF1" w14:textId="77777777" w:rsidR="00A5336E" w:rsidRDefault="00A5336E" w:rsidP="00A5336E">
      <w:pPr>
        <w:jc w:val="center"/>
        <w:rPr>
          <w:rFonts w:ascii="Times New Roman" w:hAnsi="Times New Roman" w:cs="Times New Roman"/>
          <w:b/>
          <w:bCs/>
          <w:sz w:val="24"/>
          <w:szCs w:val="24"/>
        </w:rPr>
      </w:pPr>
      <w:r>
        <w:rPr>
          <w:rFonts w:ascii="Arial" w:hAnsi="Arial" w:cs="Arial"/>
          <w:noProof/>
          <w:color w:val="000000"/>
          <w:sz w:val="17"/>
          <w:szCs w:val="17"/>
          <w:shd w:val="clear" w:color="auto" w:fill="FFFFFF"/>
        </w:rPr>
        <w:drawing>
          <wp:inline distT="0" distB="0" distL="0" distR="0" wp14:anchorId="3A090262" wp14:editId="06AD325C">
            <wp:extent cx="2009775" cy="2105025"/>
            <wp:effectExtent l="19050" t="0" r="9525" b="0"/>
            <wp:docPr id="28" name="Picture 28" descr="C:\Users\Lenovo\AppData\Local\Temp\tmpA0E6\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Lenovo\AppData\Local\Temp\tmpA0E6\Image1.png"/>
                    <pic:cNvPicPr>
                      <a:picLocks noChangeAspect="1" noChangeArrowheads="1"/>
                    </pic:cNvPicPr>
                  </pic:nvPicPr>
                  <pic:blipFill>
                    <a:blip r:embed="rId29" cstate="print"/>
                    <a:srcRect/>
                    <a:stretch>
                      <a:fillRect/>
                    </a:stretch>
                  </pic:blipFill>
                  <pic:spPr bwMode="auto">
                    <a:xfrm>
                      <a:off x="0" y="0"/>
                      <a:ext cx="2009775" cy="2105025"/>
                    </a:xfrm>
                    <a:prstGeom prst="rect">
                      <a:avLst/>
                    </a:prstGeom>
                    <a:noFill/>
                    <a:ln w="9525">
                      <a:noFill/>
                      <a:miter lim="800000"/>
                      <a:headEnd/>
                      <a:tailEnd/>
                    </a:ln>
                  </pic:spPr>
                </pic:pic>
              </a:graphicData>
            </a:graphic>
          </wp:inline>
        </w:drawing>
      </w:r>
      <w:r>
        <w:rPr>
          <w:rFonts w:ascii="Arial" w:hAnsi="Arial" w:cs="Arial"/>
          <w:noProof/>
          <w:color w:val="000000"/>
          <w:sz w:val="17"/>
          <w:szCs w:val="17"/>
          <w:shd w:val="clear" w:color="auto" w:fill="FFFFFF"/>
        </w:rPr>
        <w:drawing>
          <wp:inline distT="0" distB="0" distL="0" distR="0" wp14:anchorId="3D71B536" wp14:editId="4E419E86">
            <wp:extent cx="2009775" cy="2105025"/>
            <wp:effectExtent l="19050" t="0" r="9525" b="0"/>
            <wp:docPr id="29" name="Picture 29" descr="C:\Users\Lenovo\AppData\Local\Temp\tmpA0E6\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Lenovo\AppData\Local\Temp\tmpA0E6\Image2.png"/>
                    <pic:cNvPicPr>
                      <a:picLocks noChangeAspect="1" noChangeArrowheads="1"/>
                    </pic:cNvPicPr>
                  </pic:nvPicPr>
                  <pic:blipFill>
                    <a:blip r:embed="rId40" cstate="print"/>
                    <a:srcRect/>
                    <a:stretch>
                      <a:fillRect/>
                    </a:stretch>
                  </pic:blipFill>
                  <pic:spPr bwMode="auto">
                    <a:xfrm>
                      <a:off x="0" y="0"/>
                      <a:ext cx="2009775" cy="2105025"/>
                    </a:xfrm>
                    <a:prstGeom prst="rect">
                      <a:avLst/>
                    </a:prstGeom>
                    <a:noFill/>
                    <a:ln w="9525">
                      <a:noFill/>
                      <a:miter lim="800000"/>
                      <a:headEnd/>
                      <a:tailEnd/>
                    </a:ln>
                  </pic:spPr>
                </pic:pic>
              </a:graphicData>
            </a:graphic>
          </wp:inline>
        </w:drawing>
      </w:r>
      <w:r>
        <w:rPr>
          <w:rFonts w:ascii="Arial" w:hAnsi="Arial" w:cs="Arial"/>
          <w:noProof/>
          <w:color w:val="000000"/>
          <w:sz w:val="17"/>
          <w:szCs w:val="17"/>
          <w:shd w:val="clear" w:color="auto" w:fill="FFFFFF"/>
        </w:rPr>
        <w:drawing>
          <wp:inline distT="0" distB="0" distL="0" distR="0" wp14:anchorId="466B6694" wp14:editId="214B04D3">
            <wp:extent cx="2009775" cy="2105025"/>
            <wp:effectExtent l="19050" t="0" r="9525" b="0"/>
            <wp:docPr id="11" name="Picture 11" descr="C:\Users\Lenovo\AppData\Local\Temp\tmpA0E6\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Lenovo\AppData\Local\Temp\tmpA0E6\Image3.png"/>
                    <pic:cNvPicPr>
                      <a:picLocks noChangeAspect="1" noChangeArrowheads="1"/>
                    </pic:cNvPicPr>
                  </pic:nvPicPr>
                  <pic:blipFill>
                    <a:blip r:embed="rId41" cstate="print"/>
                    <a:srcRect/>
                    <a:stretch>
                      <a:fillRect/>
                    </a:stretch>
                  </pic:blipFill>
                  <pic:spPr bwMode="auto">
                    <a:xfrm>
                      <a:off x="0" y="0"/>
                      <a:ext cx="2009775" cy="2105025"/>
                    </a:xfrm>
                    <a:prstGeom prst="rect">
                      <a:avLst/>
                    </a:prstGeom>
                    <a:noFill/>
                    <a:ln w="9525">
                      <a:noFill/>
                      <a:miter lim="800000"/>
                      <a:headEnd/>
                      <a:tailEnd/>
                    </a:ln>
                  </pic:spPr>
                </pic:pic>
              </a:graphicData>
            </a:graphic>
          </wp:inline>
        </w:drawing>
      </w:r>
      <w:r>
        <w:rPr>
          <w:rFonts w:ascii="Arial" w:hAnsi="Arial" w:cs="Arial"/>
          <w:noProof/>
          <w:color w:val="000000"/>
          <w:sz w:val="17"/>
          <w:szCs w:val="17"/>
          <w:shd w:val="clear" w:color="auto" w:fill="FFFFFF"/>
        </w:rPr>
        <w:drawing>
          <wp:inline distT="0" distB="0" distL="0" distR="0" wp14:anchorId="5604C9F3" wp14:editId="10C44B11">
            <wp:extent cx="2009775" cy="2105025"/>
            <wp:effectExtent l="19050" t="0" r="9525" b="0"/>
            <wp:docPr id="23" name="Picture 23" descr="C:\Users\Lenovo\AppData\Local\Temp\tmpA0E6\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Lenovo\AppData\Local\Temp\tmpA0E6\Image4.png"/>
                    <pic:cNvPicPr>
                      <a:picLocks noChangeAspect="1" noChangeArrowheads="1"/>
                    </pic:cNvPicPr>
                  </pic:nvPicPr>
                  <pic:blipFill>
                    <a:blip r:embed="rId42" cstate="print"/>
                    <a:srcRect/>
                    <a:stretch>
                      <a:fillRect/>
                    </a:stretch>
                  </pic:blipFill>
                  <pic:spPr bwMode="auto">
                    <a:xfrm>
                      <a:off x="0" y="0"/>
                      <a:ext cx="2009775" cy="2105025"/>
                    </a:xfrm>
                    <a:prstGeom prst="rect">
                      <a:avLst/>
                    </a:prstGeom>
                    <a:noFill/>
                    <a:ln w="9525">
                      <a:noFill/>
                      <a:miter lim="800000"/>
                      <a:headEnd/>
                      <a:tailEnd/>
                    </a:ln>
                  </pic:spPr>
                </pic:pic>
              </a:graphicData>
            </a:graphic>
          </wp:inline>
        </w:drawing>
      </w:r>
    </w:p>
    <w:p w14:paraId="2A42147D" w14:textId="739BFA03" w:rsidR="009A7348" w:rsidRDefault="009A7348" w:rsidP="009A7348">
      <w:pPr>
        <w:jc w:val="center"/>
        <w:rPr>
          <w:rFonts w:ascii="Times New Roman" w:hAnsi="Times New Roman" w:cs="Times New Roman"/>
          <w:b/>
          <w:bCs/>
          <w:sz w:val="24"/>
          <w:szCs w:val="24"/>
        </w:rPr>
      </w:pPr>
      <w:r>
        <w:rPr>
          <w:rFonts w:ascii="Times New Roman" w:hAnsi="Times New Roman" w:cs="Times New Roman"/>
          <w:b/>
          <w:bCs/>
          <w:sz w:val="24"/>
          <w:szCs w:val="24"/>
        </w:rPr>
        <w:t xml:space="preserve">Figure </w:t>
      </w:r>
      <w:r w:rsidR="00BA6B8D">
        <w:rPr>
          <w:rFonts w:ascii="Times New Roman" w:hAnsi="Times New Roman" w:cs="Times New Roman"/>
          <w:b/>
          <w:bCs/>
          <w:sz w:val="24"/>
          <w:szCs w:val="24"/>
        </w:rPr>
        <w:t>1</w:t>
      </w:r>
      <w:r w:rsidR="00A15D50">
        <w:rPr>
          <w:rFonts w:ascii="Times New Roman" w:hAnsi="Times New Roman" w:cs="Times New Roman"/>
          <w:b/>
          <w:bCs/>
          <w:sz w:val="24"/>
          <w:szCs w:val="24"/>
        </w:rPr>
        <w:t>7</w:t>
      </w:r>
      <w:r>
        <w:rPr>
          <w:rFonts w:ascii="Times New Roman" w:hAnsi="Times New Roman" w:cs="Times New Roman"/>
          <w:b/>
          <w:bCs/>
          <w:sz w:val="24"/>
          <w:szCs w:val="24"/>
        </w:rPr>
        <w:t>: Design Phase (Morning)</w:t>
      </w:r>
    </w:p>
    <w:p w14:paraId="4418B6DB" w14:textId="77777777" w:rsidR="009A7348" w:rsidRDefault="009A7348" w:rsidP="00404E9E">
      <w:pPr>
        <w:pStyle w:val="Heading1"/>
      </w:pPr>
    </w:p>
    <w:p w14:paraId="3A4FACC9" w14:textId="77777777" w:rsidR="009A7348" w:rsidRDefault="009A7348" w:rsidP="009A7348"/>
    <w:p w14:paraId="08755735" w14:textId="77777777" w:rsidR="009A7348" w:rsidRDefault="009A7348" w:rsidP="009A7348">
      <w:pPr>
        <w:spacing w:after="0" w:line="240" w:lineRule="auto"/>
        <w:jc w:val="both"/>
        <w:rPr>
          <w:rFonts w:ascii="Times New Roman" w:eastAsia="Times New Roman" w:hAnsi="Times New Roman" w:cs="Times New Roman"/>
          <w:vanish/>
          <w:color w:val="000000"/>
          <w:kern w:val="0"/>
          <w:sz w:val="24"/>
          <w:szCs w:val="24"/>
          <w:lang w:val="en-GB" w:eastAsia="en-GB" w:bidi="ne-NP"/>
        </w:rPr>
      </w:pPr>
    </w:p>
    <w:tbl>
      <w:tblPr>
        <w:tblW w:w="0" w:type="auto"/>
        <w:tblLook w:val="04A0" w:firstRow="1" w:lastRow="0" w:firstColumn="1" w:lastColumn="0" w:noHBand="0" w:noVBand="1"/>
      </w:tblPr>
      <w:tblGrid>
        <w:gridCol w:w="36"/>
      </w:tblGrid>
      <w:tr w:rsidR="009A7348" w14:paraId="3336D9C2" w14:textId="77777777" w:rsidTr="009A7348">
        <w:trPr>
          <w:hidden/>
        </w:trPr>
        <w:tc>
          <w:tcPr>
            <w:tcW w:w="0" w:type="auto"/>
            <w:tcMar>
              <w:top w:w="15" w:type="dxa"/>
              <w:left w:w="15" w:type="dxa"/>
              <w:bottom w:w="15" w:type="dxa"/>
              <w:right w:w="15" w:type="dxa"/>
            </w:tcMar>
            <w:vAlign w:val="center"/>
            <w:hideMark/>
          </w:tcPr>
          <w:p w14:paraId="189F52C4" w14:textId="77777777" w:rsidR="009A7348" w:rsidRDefault="009A7348">
            <w:pPr>
              <w:rPr>
                <w:rFonts w:ascii="Times New Roman" w:eastAsia="Times New Roman" w:hAnsi="Times New Roman" w:cs="Times New Roman"/>
                <w:vanish/>
                <w:color w:val="000000"/>
                <w:kern w:val="0"/>
                <w:sz w:val="24"/>
                <w:szCs w:val="24"/>
                <w:lang w:val="en-GB" w:eastAsia="en-GB" w:bidi="ne-NP"/>
              </w:rPr>
            </w:pPr>
          </w:p>
        </w:tc>
      </w:tr>
    </w:tbl>
    <w:p w14:paraId="4BEC25C1" w14:textId="28A439F8" w:rsidR="009A7348" w:rsidRPr="00CC6539" w:rsidRDefault="009A7348" w:rsidP="00CC6539">
      <w:pPr>
        <w:jc w:val="center"/>
        <w:rPr>
          <w:rFonts w:ascii="Times New Roman" w:hAnsi="Times New Roman" w:cs="Times New Roman"/>
          <w:b/>
          <w:bCs/>
          <w:sz w:val="24"/>
          <w:szCs w:val="24"/>
        </w:rPr>
      </w:pPr>
      <w:r>
        <w:rPr>
          <w:rFonts w:ascii="Times New Roman" w:hAnsi="Times New Roman" w:cs="Times New Roman"/>
          <w:sz w:val="24"/>
          <w:szCs w:val="24"/>
        </w:rPr>
        <w:t xml:space="preserve"> </w:t>
      </w:r>
    </w:p>
    <w:p w14:paraId="4108A86C" w14:textId="77777777" w:rsidR="009A7348" w:rsidRPr="006F2997" w:rsidRDefault="009A7348" w:rsidP="009A7348">
      <w:pPr>
        <w:spacing w:after="0" w:line="240" w:lineRule="auto"/>
        <w:jc w:val="both"/>
        <w:rPr>
          <w:rFonts w:ascii="Times New Roman" w:eastAsia="Times New Roman" w:hAnsi="Times New Roman" w:cs="Times New Roman"/>
          <w:vanish/>
          <w:color w:val="000000"/>
          <w:kern w:val="0"/>
          <w:sz w:val="24"/>
          <w:szCs w:val="24"/>
        </w:rPr>
      </w:pPr>
    </w:p>
    <w:tbl>
      <w:tblPr>
        <w:tblW w:w="0" w:type="auto"/>
        <w:tblLook w:val="04A0" w:firstRow="1" w:lastRow="0" w:firstColumn="1" w:lastColumn="0" w:noHBand="0" w:noVBand="1"/>
      </w:tblPr>
      <w:tblGrid>
        <w:gridCol w:w="36"/>
      </w:tblGrid>
      <w:tr w:rsidR="009A7348" w:rsidRPr="006F2997" w14:paraId="111EC80F" w14:textId="77777777" w:rsidTr="009A7348">
        <w:trPr>
          <w:hidden/>
        </w:trPr>
        <w:tc>
          <w:tcPr>
            <w:tcW w:w="0" w:type="auto"/>
            <w:tcMar>
              <w:top w:w="15" w:type="dxa"/>
              <w:left w:w="15" w:type="dxa"/>
              <w:bottom w:w="15" w:type="dxa"/>
              <w:right w:w="15" w:type="dxa"/>
            </w:tcMar>
            <w:vAlign w:val="center"/>
            <w:hideMark/>
          </w:tcPr>
          <w:p w14:paraId="04321A12" w14:textId="77777777" w:rsidR="009A7348" w:rsidRPr="006F2997" w:rsidRDefault="009A7348">
            <w:pPr>
              <w:rPr>
                <w:rFonts w:ascii="Times New Roman" w:eastAsia="Times New Roman" w:hAnsi="Times New Roman" w:cs="Times New Roman"/>
                <w:vanish/>
                <w:color w:val="000000"/>
                <w:kern w:val="0"/>
                <w:sz w:val="24"/>
                <w:szCs w:val="24"/>
              </w:rPr>
            </w:pPr>
          </w:p>
        </w:tc>
      </w:tr>
    </w:tbl>
    <w:p w14:paraId="48DD9DAD" w14:textId="689451DA" w:rsidR="00691FF4" w:rsidRDefault="009A7348" w:rsidP="009A7348">
      <w:pPr>
        <w:spacing w:after="0" w:line="240" w:lineRule="auto"/>
        <w:rPr>
          <w:rFonts w:ascii="Times New Roman" w:hAnsi="Times New Roman" w:cs="Times New Roman"/>
          <w:b/>
          <w:bCs/>
          <w:color w:val="000000"/>
          <w:sz w:val="24"/>
          <w:szCs w:val="24"/>
          <w:u w:val="single"/>
        </w:rPr>
      </w:pPr>
      <w:r w:rsidRPr="00691FF4">
        <w:rPr>
          <w:rFonts w:ascii="Times New Roman" w:eastAsia="Times New Roman" w:hAnsi="Times New Roman" w:cs="Times New Roman"/>
          <w:color w:val="000000"/>
          <w:kern w:val="0"/>
          <w:sz w:val="24"/>
          <w:szCs w:val="24"/>
        </w:rPr>
        <w:lastRenderedPageBreak/>
        <w:t> </w:t>
      </w:r>
      <w:r w:rsidR="00691FF4" w:rsidRPr="00691FF4">
        <w:rPr>
          <w:rFonts w:ascii="Times New Roman" w:hAnsi="Times New Roman" w:cs="Times New Roman"/>
          <w:b/>
          <w:bCs/>
          <w:color w:val="000000"/>
          <w:sz w:val="24"/>
          <w:szCs w:val="24"/>
          <w:u w:val="single"/>
        </w:rPr>
        <w:t>All Movement Classes</w:t>
      </w:r>
    </w:p>
    <w:p w14:paraId="1D14F63C" w14:textId="77777777" w:rsidR="00691FF4" w:rsidRPr="00691FF4" w:rsidRDefault="00691FF4" w:rsidP="009A7348">
      <w:pPr>
        <w:spacing w:after="0" w:line="240" w:lineRule="auto"/>
        <w:rPr>
          <w:rFonts w:ascii="Times New Roman" w:eastAsia="Times New Roman" w:hAnsi="Times New Roman" w:cs="Times New Roman"/>
          <w:color w:val="000000"/>
          <w:kern w:val="0"/>
          <w:sz w:val="24"/>
          <w:szCs w:val="24"/>
        </w:rPr>
      </w:pPr>
    </w:p>
    <w:tbl>
      <w:tblPr>
        <w:tblW w:w="8635" w:type="dxa"/>
        <w:tblBorders>
          <w:top w:val="single" w:sz="6" w:space="0" w:color="C2C3C7"/>
          <w:left w:val="single" w:sz="6" w:space="0" w:color="C2C3C7"/>
          <w:bottom w:val="single" w:sz="6" w:space="0" w:color="C2C3C7"/>
          <w:right w:val="single" w:sz="6" w:space="0" w:color="C2C3C7"/>
        </w:tblBorders>
        <w:tblCellMar>
          <w:top w:w="15" w:type="dxa"/>
          <w:left w:w="15" w:type="dxa"/>
          <w:bottom w:w="15" w:type="dxa"/>
          <w:right w:w="15" w:type="dxa"/>
        </w:tblCellMar>
        <w:tblLook w:val="04A0" w:firstRow="1" w:lastRow="0" w:firstColumn="1" w:lastColumn="0" w:noHBand="0" w:noVBand="1"/>
      </w:tblPr>
      <w:tblGrid>
        <w:gridCol w:w="2007"/>
        <w:gridCol w:w="1244"/>
        <w:gridCol w:w="1244"/>
        <w:gridCol w:w="1329"/>
        <w:gridCol w:w="1330"/>
        <w:gridCol w:w="1481"/>
      </w:tblGrid>
      <w:tr w:rsidR="00691FF4" w:rsidRPr="00691FF4" w14:paraId="082FE269" w14:textId="77777777" w:rsidTr="00691FF4">
        <w:trPr>
          <w:trHeight w:val="517"/>
        </w:trPr>
        <w:tc>
          <w:tcPr>
            <w:tcW w:w="0" w:type="auto"/>
            <w:vMerge w:val="restart"/>
            <w:tcBorders>
              <w:top w:val="single" w:sz="6" w:space="0" w:color="C2C3C7"/>
              <w:left w:val="single" w:sz="6" w:space="0" w:color="C2C3C7"/>
              <w:bottom w:val="single" w:sz="6" w:space="0" w:color="C2C3C7"/>
              <w:right w:val="single" w:sz="6" w:space="0" w:color="C2C3C7"/>
            </w:tcBorders>
            <w:vAlign w:val="center"/>
            <w:hideMark/>
          </w:tcPr>
          <w:p w14:paraId="78F6E483" w14:textId="77777777" w:rsidR="00691FF4" w:rsidRPr="00691FF4" w:rsidRDefault="00691FF4" w:rsidP="00691FF4">
            <w:pPr>
              <w:spacing w:after="0" w:line="240" w:lineRule="auto"/>
              <w:rPr>
                <w:rFonts w:ascii="Times New Roman" w:eastAsia="Times New Roman" w:hAnsi="Times New Roman" w:cs="Times New Roman"/>
                <w:kern w:val="0"/>
                <w:sz w:val="24"/>
                <w:szCs w:val="24"/>
                <w:lang w:val="en-GB" w:eastAsia="en-GB" w:bidi="ne-NP"/>
              </w:rPr>
            </w:pPr>
          </w:p>
        </w:tc>
        <w:tc>
          <w:tcPr>
            <w:tcW w:w="0" w:type="auto"/>
            <w:gridSpan w:val="4"/>
            <w:tcBorders>
              <w:top w:val="single" w:sz="6" w:space="0" w:color="C2C3C7"/>
              <w:left w:val="single" w:sz="6" w:space="0" w:color="C2C3C7"/>
              <w:bottom w:val="single" w:sz="6" w:space="0" w:color="C2C3C7"/>
              <w:right w:val="single" w:sz="6" w:space="0" w:color="C2C3C7"/>
            </w:tcBorders>
            <w:vAlign w:val="center"/>
            <w:hideMark/>
          </w:tcPr>
          <w:p w14:paraId="32A980A8" w14:textId="77777777" w:rsidR="00691FF4" w:rsidRPr="00691FF4" w:rsidRDefault="00691FF4" w:rsidP="00691FF4">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691FF4">
              <w:rPr>
                <w:rFonts w:ascii="Times New Roman" w:eastAsia="Times New Roman" w:hAnsi="Times New Roman" w:cs="Times New Roman"/>
                <w:kern w:val="0"/>
                <w:sz w:val="24"/>
                <w:szCs w:val="24"/>
                <w:lang w:val="en-GB" w:eastAsia="en-GB" w:bidi="ne-NP"/>
              </w:rPr>
              <w:t xml:space="preserve">Approaches </w:t>
            </w:r>
          </w:p>
        </w:tc>
        <w:tc>
          <w:tcPr>
            <w:tcW w:w="0" w:type="auto"/>
            <w:vMerge w:val="restart"/>
            <w:tcBorders>
              <w:top w:val="single" w:sz="6" w:space="0" w:color="C2C3C7"/>
              <w:left w:val="single" w:sz="6" w:space="0" w:color="C2C3C7"/>
              <w:bottom w:val="single" w:sz="6" w:space="0" w:color="C2C3C7"/>
              <w:right w:val="single" w:sz="6" w:space="0" w:color="C2C3C7"/>
            </w:tcBorders>
            <w:tcMar>
              <w:top w:w="75" w:type="dxa"/>
              <w:left w:w="0" w:type="dxa"/>
              <w:bottom w:w="75" w:type="dxa"/>
              <w:right w:w="0" w:type="dxa"/>
            </w:tcMar>
            <w:vAlign w:val="center"/>
            <w:hideMark/>
          </w:tcPr>
          <w:p w14:paraId="2BB98BAB" w14:textId="77777777" w:rsidR="00691FF4" w:rsidRPr="00691FF4" w:rsidRDefault="00691FF4" w:rsidP="00691FF4">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691FF4">
              <w:rPr>
                <w:rFonts w:ascii="Times New Roman" w:eastAsia="Times New Roman" w:hAnsi="Times New Roman" w:cs="Times New Roman"/>
                <w:kern w:val="0"/>
                <w:sz w:val="24"/>
                <w:szCs w:val="24"/>
                <w:lang w:val="en-GB" w:eastAsia="en-GB" w:bidi="ne-NP"/>
              </w:rPr>
              <w:t xml:space="preserve">Intersection </w:t>
            </w:r>
          </w:p>
        </w:tc>
      </w:tr>
      <w:tr w:rsidR="00691FF4" w:rsidRPr="00691FF4" w14:paraId="73481199" w14:textId="77777777" w:rsidTr="00691FF4">
        <w:trPr>
          <w:trHeight w:val="446"/>
        </w:trPr>
        <w:tc>
          <w:tcPr>
            <w:tcW w:w="0" w:type="auto"/>
            <w:vMerge/>
            <w:tcBorders>
              <w:top w:val="single" w:sz="6" w:space="0" w:color="C2C3C7"/>
              <w:left w:val="single" w:sz="6" w:space="0" w:color="C2C3C7"/>
              <w:bottom w:val="single" w:sz="6" w:space="0" w:color="C2C3C7"/>
              <w:right w:val="single" w:sz="6" w:space="0" w:color="C2C3C7"/>
            </w:tcBorders>
            <w:vAlign w:val="center"/>
            <w:hideMark/>
          </w:tcPr>
          <w:p w14:paraId="300D8DF8" w14:textId="77777777" w:rsidR="00691FF4" w:rsidRPr="00691FF4" w:rsidRDefault="00691FF4" w:rsidP="00691FF4">
            <w:pPr>
              <w:spacing w:after="0" w:line="240" w:lineRule="auto"/>
              <w:rPr>
                <w:rFonts w:ascii="Times New Roman" w:eastAsia="Times New Roman" w:hAnsi="Times New Roman" w:cs="Times New Roman"/>
                <w:kern w:val="0"/>
                <w:sz w:val="24"/>
                <w:szCs w:val="24"/>
                <w:lang w:val="en-GB" w:eastAsia="en-GB" w:bidi="ne-NP"/>
              </w:rPr>
            </w:pP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130C22F0" w14:textId="77777777" w:rsidR="00691FF4" w:rsidRPr="00691FF4" w:rsidRDefault="00691FF4" w:rsidP="00691FF4">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691FF4">
              <w:rPr>
                <w:rFonts w:ascii="Times New Roman" w:eastAsia="Times New Roman" w:hAnsi="Times New Roman" w:cs="Times New Roman"/>
                <w:kern w:val="0"/>
                <w:sz w:val="24"/>
                <w:szCs w:val="24"/>
                <w:lang w:val="en-GB" w:eastAsia="en-GB" w:bidi="ne-NP"/>
              </w:rPr>
              <w:t xml:space="preserve">Southeast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53A4FB5F" w14:textId="77777777" w:rsidR="00691FF4" w:rsidRPr="00691FF4" w:rsidRDefault="00691FF4" w:rsidP="00691FF4">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691FF4">
              <w:rPr>
                <w:rFonts w:ascii="Times New Roman" w:eastAsia="Times New Roman" w:hAnsi="Times New Roman" w:cs="Times New Roman"/>
                <w:kern w:val="0"/>
                <w:sz w:val="24"/>
                <w:szCs w:val="24"/>
                <w:lang w:val="en-GB" w:eastAsia="en-GB" w:bidi="ne-NP"/>
              </w:rPr>
              <w:t xml:space="preserve">Northeast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7B4C4F76" w14:textId="77777777" w:rsidR="00691FF4" w:rsidRPr="00691FF4" w:rsidRDefault="00691FF4" w:rsidP="00691FF4">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691FF4">
              <w:rPr>
                <w:rFonts w:ascii="Times New Roman" w:eastAsia="Times New Roman" w:hAnsi="Times New Roman" w:cs="Times New Roman"/>
                <w:kern w:val="0"/>
                <w:sz w:val="24"/>
                <w:szCs w:val="24"/>
                <w:lang w:val="en-GB" w:eastAsia="en-GB" w:bidi="ne-NP"/>
              </w:rPr>
              <w:t xml:space="preserve">Northwest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39916DE9" w14:textId="77777777" w:rsidR="00691FF4" w:rsidRPr="00691FF4" w:rsidRDefault="00691FF4" w:rsidP="00691FF4">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691FF4">
              <w:rPr>
                <w:rFonts w:ascii="Times New Roman" w:eastAsia="Times New Roman" w:hAnsi="Times New Roman" w:cs="Times New Roman"/>
                <w:kern w:val="0"/>
                <w:sz w:val="24"/>
                <w:szCs w:val="24"/>
                <w:lang w:val="en-GB" w:eastAsia="en-GB" w:bidi="ne-NP"/>
              </w:rPr>
              <w:t xml:space="preserve">Southwest </w:t>
            </w:r>
          </w:p>
        </w:tc>
        <w:tc>
          <w:tcPr>
            <w:tcW w:w="0" w:type="auto"/>
            <w:vMerge/>
            <w:tcBorders>
              <w:top w:val="single" w:sz="6" w:space="0" w:color="C2C3C7"/>
              <w:left w:val="single" w:sz="6" w:space="0" w:color="C2C3C7"/>
              <w:bottom w:val="single" w:sz="6" w:space="0" w:color="C2C3C7"/>
              <w:right w:val="single" w:sz="6" w:space="0" w:color="C2C3C7"/>
            </w:tcBorders>
            <w:vAlign w:val="center"/>
            <w:hideMark/>
          </w:tcPr>
          <w:p w14:paraId="1B3249DB" w14:textId="77777777" w:rsidR="00691FF4" w:rsidRPr="00691FF4" w:rsidRDefault="00691FF4" w:rsidP="00691FF4">
            <w:pPr>
              <w:spacing w:after="0" w:line="240" w:lineRule="auto"/>
              <w:rPr>
                <w:rFonts w:ascii="Times New Roman" w:eastAsia="Times New Roman" w:hAnsi="Times New Roman" w:cs="Times New Roman"/>
                <w:kern w:val="0"/>
                <w:sz w:val="24"/>
                <w:szCs w:val="24"/>
                <w:lang w:val="en-GB" w:eastAsia="en-GB" w:bidi="ne-NP"/>
              </w:rPr>
            </w:pPr>
          </w:p>
        </w:tc>
      </w:tr>
      <w:tr w:rsidR="00691FF4" w:rsidRPr="00691FF4" w14:paraId="65074348" w14:textId="77777777" w:rsidTr="00691FF4">
        <w:trPr>
          <w:trHeight w:val="410"/>
        </w:trPr>
        <w:tc>
          <w:tcPr>
            <w:tcW w:w="0" w:type="auto"/>
            <w:tcBorders>
              <w:top w:val="single" w:sz="6" w:space="0" w:color="C2C3C7"/>
              <w:left w:val="single" w:sz="6" w:space="0" w:color="C2C3C7"/>
              <w:bottom w:val="single" w:sz="6" w:space="0" w:color="C2C3C7"/>
              <w:right w:val="single" w:sz="6" w:space="0" w:color="C2C3C7"/>
            </w:tcBorders>
            <w:vAlign w:val="center"/>
            <w:hideMark/>
          </w:tcPr>
          <w:p w14:paraId="2ED81FE1" w14:textId="77777777" w:rsidR="00691FF4" w:rsidRPr="00691FF4" w:rsidRDefault="00691FF4" w:rsidP="00691FF4">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691FF4">
              <w:rPr>
                <w:rFonts w:ascii="Times New Roman" w:eastAsia="Times New Roman" w:hAnsi="Times New Roman" w:cs="Times New Roman"/>
                <w:kern w:val="0"/>
                <w:sz w:val="24"/>
                <w:szCs w:val="24"/>
                <w:lang w:val="en-GB" w:eastAsia="en-GB" w:bidi="ne-NP"/>
              </w:rPr>
              <w:t xml:space="preserve">Delay (Control)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344BD9F9" w14:textId="77777777" w:rsidR="00691FF4" w:rsidRPr="00691FF4" w:rsidRDefault="00691FF4" w:rsidP="00691FF4">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691FF4">
              <w:rPr>
                <w:rFonts w:ascii="Times New Roman" w:eastAsia="Times New Roman" w:hAnsi="Times New Roman" w:cs="Times New Roman"/>
                <w:kern w:val="0"/>
                <w:sz w:val="24"/>
                <w:szCs w:val="24"/>
                <w:lang w:val="en-GB" w:eastAsia="en-GB" w:bidi="ne-NP"/>
              </w:rPr>
              <w:t xml:space="preserve">563.7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5CF5FA20" w14:textId="77777777" w:rsidR="00691FF4" w:rsidRPr="00691FF4" w:rsidRDefault="00691FF4" w:rsidP="00691FF4">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691FF4">
              <w:rPr>
                <w:rFonts w:ascii="Times New Roman" w:eastAsia="Times New Roman" w:hAnsi="Times New Roman" w:cs="Times New Roman"/>
                <w:kern w:val="0"/>
                <w:sz w:val="24"/>
                <w:szCs w:val="24"/>
                <w:lang w:val="en-GB" w:eastAsia="en-GB" w:bidi="ne-NP"/>
              </w:rPr>
              <w:t xml:space="preserve">350.2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63898134" w14:textId="77777777" w:rsidR="00691FF4" w:rsidRPr="00691FF4" w:rsidRDefault="00691FF4" w:rsidP="00691FF4">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691FF4">
              <w:rPr>
                <w:rFonts w:ascii="Times New Roman" w:eastAsia="Times New Roman" w:hAnsi="Times New Roman" w:cs="Times New Roman"/>
                <w:kern w:val="0"/>
                <w:sz w:val="24"/>
                <w:szCs w:val="24"/>
                <w:lang w:val="en-GB" w:eastAsia="en-GB" w:bidi="ne-NP"/>
              </w:rPr>
              <w:t xml:space="preserve">447.8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2D2E9117" w14:textId="77777777" w:rsidR="00691FF4" w:rsidRPr="00691FF4" w:rsidRDefault="00691FF4" w:rsidP="00691FF4">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691FF4">
              <w:rPr>
                <w:rFonts w:ascii="Times New Roman" w:eastAsia="Times New Roman" w:hAnsi="Times New Roman" w:cs="Times New Roman"/>
                <w:kern w:val="0"/>
                <w:sz w:val="24"/>
                <w:szCs w:val="24"/>
                <w:lang w:val="en-GB" w:eastAsia="en-GB" w:bidi="ne-NP"/>
              </w:rPr>
              <w:t xml:space="preserve">286.7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6E80FA17" w14:textId="77777777" w:rsidR="00691FF4" w:rsidRPr="00691FF4" w:rsidRDefault="00691FF4" w:rsidP="00691FF4">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691FF4">
              <w:rPr>
                <w:rFonts w:ascii="Times New Roman" w:eastAsia="Times New Roman" w:hAnsi="Times New Roman" w:cs="Times New Roman"/>
                <w:kern w:val="0"/>
                <w:sz w:val="24"/>
                <w:szCs w:val="24"/>
                <w:lang w:val="en-GB" w:eastAsia="en-GB" w:bidi="ne-NP"/>
              </w:rPr>
              <w:t xml:space="preserve">431.3 </w:t>
            </w:r>
          </w:p>
        </w:tc>
      </w:tr>
      <w:tr w:rsidR="00691FF4" w:rsidRPr="00691FF4" w14:paraId="0A4FF2C2" w14:textId="77777777" w:rsidTr="00691FF4">
        <w:trPr>
          <w:trHeight w:val="392"/>
        </w:trPr>
        <w:tc>
          <w:tcPr>
            <w:tcW w:w="0" w:type="auto"/>
            <w:tcBorders>
              <w:top w:val="single" w:sz="6" w:space="0" w:color="C2C3C7"/>
              <w:left w:val="single" w:sz="6" w:space="0" w:color="C2C3C7"/>
              <w:bottom w:val="single" w:sz="6" w:space="0" w:color="C2C3C7"/>
              <w:right w:val="single" w:sz="6" w:space="0" w:color="C2C3C7"/>
            </w:tcBorders>
            <w:vAlign w:val="center"/>
            <w:hideMark/>
          </w:tcPr>
          <w:p w14:paraId="62AD15F8" w14:textId="77777777" w:rsidR="00691FF4" w:rsidRPr="00691FF4" w:rsidRDefault="00691FF4" w:rsidP="00691FF4">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691FF4">
              <w:rPr>
                <w:rFonts w:ascii="Times New Roman" w:eastAsia="Times New Roman" w:hAnsi="Times New Roman" w:cs="Times New Roman"/>
                <w:kern w:val="0"/>
                <w:sz w:val="24"/>
                <w:szCs w:val="24"/>
                <w:lang w:val="en-GB" w:eastAsia="en-GB" w:bidi="ne-NP"/>
              </w:rPr>
              <w:t xml:space="preserve">LOS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2530ABC1" w14:textId="77777777" w:rsidR="00691FF4" w:rsidRPr="00691FF4" w:rsidRDefault="00691FF4" w:rsidP="00691FF4">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691FF4">
              <w:rPr>
                <w:rFonts w:ascii="Times New Roman" w:eastAsia="Times New Roman" w:hAnsi="Times New Roman" w:cs="Times New Roman"/>
                <w:kern w:val="0"/>
                <w:sz w:val="24"/>
                <w:szCs w:val="24"/>
                <w:lang w:val="en-GB" w:eastAsia="en-GB" w:bidi="ne-NP"/>
              </w:rPr>
              <w:t xml:space="preserve">F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5739CABA" w14:textId="77777777" w:rsidR="00691FF4" w:rsidRPr="00691FF4" w:rsidRDefault="00691FF4" w:rsidP="00691FF4">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691FF4">
              <w:rPr>
                <w:rFonts w:ascii="Times New Roman" w:eastAsia="Times New Roman" w:hAnsi="Times New Roman" w:cs="Times New Roman"/>
                <w:kern w:val="0"/>
                <w:sz w:val="24"/>
                <w:szCs w:val="24"/>
                <w:lang w:val="en-GB" w:eastAsia="en-GB" w:bidi="ne-NP"/>
              </w:rPr>
              <w:t xml:space="preserve">F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5F232393" w14:textId="77777777" w:rsidR="00691FF4" w:rsidRPr="00691FF4" w:rsidRDefault="00691FF4" w:rsidP="00691FF4">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691FF4">
              <w:rPr>
                <w:rFonts w:ascii="Times New Roman" w:eastAsia="Times New Roman" w:hAnsi="Times New Roman" w:cs="Times New Roman"/>
                <w:kern w:val="0"/>
                <w:sz w:val="24"/>
                <w:szCs w:val="24"/>
                <w:lang w:val="en-GB" w:eastAsia="en-GB" w:bidi="ne-NP"/>
              </w:rPr>
              <w:t xml:space="preserve">F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6218AEB8" w14:textId="77777777" w:rsidR="00691FF4" w:rsidRPr="00691FF4" w:rsidRDefault="00691FF4" w:rsidP="00691FF4">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691FF4">
              <w:rPr>
                <w:rFonts w:ascii="Times New Roman" w:eastAsia="Times New Roman" w:hAnsi="Times New Roman" w:cs="Times New Roman"/>
                <w:kern w:val="0"/>
                <w:sz w:val="24"/>
                <w:szCs w:val="24"/>
                <w:lang w:val="en-GB" w:eastAsia="en-GB" w:bidi="ne-NP"/>
              </w:rPr>
              <w:t xml:space="preserve">F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67F3AD65" w14:textId="77777777" w:rsidR="00691FF4" w:rsidRPr="00691FF4" w:rsidRDefault="00691FF4" w:rsidP="00691FF4">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691FF4">
              <w:rPr>
                <w:rFonts w:ascii="Times New Roman" w:eastAsia="Times New Roman" w:hAnsi="Times New Roman" w:cs="Times New Roman"/>
                <w:kern w:val="0"/>
                <w:sz w:val="24"/>
                <w:szCs w:val="24"/>
                <w:lang w:val="en-GB" w:eastAsia="en-GB" w:bidi="ne-NP"/>
              </w:rPr>
              <w:t xml:space="preserve">F </w:t>
            </w:r>
          </w:p>
        </w:tc>
      </w:tr>
    </w:tbl>
    <w:p w14:paraId="3820A1A4" w14:textId="77777777" w:rsidR="00691FF4" w:rsidRPr="00691FF4" w:rsidRDefault="00691FF4" w:rsidP="00691FF4">
      <w:pPr>
        <w:spacing w:after="0" w:line="240" w:lineRule="auto"/>
        <w:jc w:val="both"/>
        <w:rPr>
          <w:rFonts w:ascii="Arial" w:eastAsia="Times New Roman" w:hAnsi="Arial" w:cs="Arial"/>
          <w:vanish/>
          <w:color w:val="000000"/>
          <w:kern w:val="0"/>
          <w:sz w:val="17"/>
          <w:szCs w:val="17"/>
          <w:lang w:val="en-GB" w:eastAsia="en-GB" w:bidi="ne-NP"/>
        </w:rPr>
      </w:pPr>
    </w:p>
    <w:tbl>
      <w:tblPr>
        <w:tblW w:w="0" w:type="auto"/>
        <w:tblCellMar>
          <w:top w:w="15" w:type="dxa"/>
          <w:left w:w="15" w:type="dxa"/>
          <w:bottom w:w="15" w:type="dxa"/>
          <w:right w:w="15" w:type="dxa"/>
        </w:tblCellMar>
        <w:tblLook w:val="04A0" w:firstRow="1" w:lastRow="0" w:firstColumn="1" w:lastColumn="0" w:noHBand="0" w:noVBand="1"/>
      </w:tblPr>
      <w:tblGrid>
        <w:gridCol w:w="36"/>
      </w:tblGrid>
      <w:tr w:rsidR="00691FF4" w:rsidRPr="00691FF4" w14:paraId="4DE8D656" w14:textId="77777777" w:rsidTr="00691FF4">
        <w:tc>
          <w:tcPr>
            <w:tcW w:w="0" w:type="auto"/>
            <w:vAlign w:val="center"/>
            <w:hideMark/>
          </w:tcPr>
          <w:p w14:paraId="56E5EE03" w14:textId="77777777" w:rsidR="00691FF4" w:rsidRPr="00691FF4" w:rsidRDefault="00691FF4" w:rsidP="00691FF4">
            <w:pPr>
              <w:spacing w:after="0" w:line="240" w:lineRule="auto"/>
              <w:jc w:val="both"/>
              <w:rPr>
                <w:rFonts w:ascii="Arial" w:eastAsia="Times New Roman" w:hAnsi="Arial" w:cs="Arial"/>
                <w:color w:val="000000"/>
                <w:kern w:val="0"/>
                <w:sz w:val="17"/>
                <w:szCs w:val="17"/>
                <w:lang w:val="en-GB" w:eastAsia="en-GB" w:bidi="ne-NP"/>
              </w:rPr>
            </w:pPr>
          </w:p>
        </w:tc>
      </w:tr>
    </w:tbl>
    <w:p w14:paraId="64ED9EAB" w14:textId="3B586313" w:rsidR="009A7348" w:rsidRDefault="009A7348" w:rsidP="009A7348">
      <w:pPr>
        <w:spacing w:after="0" w:line="240" w:lineRule="auto"/>
        <w:rPr>
          <w:rFonts w:ascii="Arial" w:eastAsia="Times New Roman" w:hAnsi="Arial" w:cs="Arial"/>
          <w:color w:val="000000"/>
          <w:kern w:val="0"/>
          <w:sz w:val="17"/>
          <w:szCs w:val="17"/>
        </w:rPr>
      </w:pPr>
    </w:p>
    <w:p w14:paraId="0AED014F" w14:textId="3F50B3C3" w:rsidR="009A7348" w:rsidRDefault="009A7348" w:rsidP="009A7348">
      <w:pPr>
        <w:spacing w:after="0" w:line="240" w:lineRule="auto"/>
        <w:jc w:val="both"/>
        <w:rPr>
          <w:rFonts w:ascii="Arial" w:eastAsia="Times New Roman" w:hAnsi="Arial" w:cs="Arial"/>
          <w:color w:val="000000"/>
          <w:kern w:val="0"/>
          <w:sz w:val="17"/>
          <w:szCs w:val="17"/>
        </w:rPr>
      </w:pPr>
      <w:r>
        <w:rPr>
          <w:rFonts w:ascii="Arial" w:eastAsia="Times New Roman" w:hAnsi="Arial" w:cs="Arial"/>
          <w:color w:val="000000"/>
          <w:kern w:val="0"/>
          <w:sz w:val="17"/>
          <w:szCs w:val="17"/>
        </w:rPr>
        <w:t> </w:t>
      </w:r>
    </w:p>
    <w:p w14:paraId="160D236C" w14:textId="0589DFEB" w:rsidR="00CC6539" w:rsidRDefault="00CC6539" w:rsidP="00CC6539">
      <w:pPr>
        <w:spacing w:after="0" w:line="240" w:lineRule="auto"/>
        <w:jc w:val="center"/>
        <w:rPr>
          <w:rFonts w:ascii="Arial" w:eastAsia="Times New Roman" w:hAnsi="Arial" w:cs="Arial"/>
          <w:color w:val="000000"/>
          <w:kern w:val="0"/>
          <w:sz w:val="17"/>
          <w:szCs w:val="17"/>
        </w:rPr>
      </w:pPr>
      <w:r>
        <w:rPr>
          <w:rFonts w:ascii="Times New Roman" w:hAnsi="Times New Roman" w:cs="Times New Roman"/>
          <w:b/>
          <w:bCs/>
          <w:sz w:val="24"/>
          <w:szCs w:val="24"/>
        </w:rPr>
        <w:t>Table</w:t>
      </w:r>
      <w:r w:rsidR="006B36C5">
        <w:rPr>
          <w:rFonts w:ascii="Times New Roman" w:hAnsi="Times New Roman" w:cs="Times New Roman"/>
          <w:b/>
          <w:bCs/>
          <w:sz w:val="24"/>
          <w:szCs w:val="24"/>
        </w:rPr>
        <w:t xml:space="preserve"> 8</w:t>
      </w:r>
      <w:r>
        <w:rPr>
          <w:rFonts w:ascii="Times New Roman" w:hAnsi="Times New Roman" w:cs="Times New Roman"/>
          <w:b/>
          <w:bCs/>
          <w:sz w:val="24"/>
          <w:szCs w:val="24"/>
        </w:rPr>
        <w:t>: Design Phase Control Delay (Morning)</w:t>
      </w:r>
    </w:p>
    <w:p w14:paraId="4157D87D" w14:textId="23D0DD90" w:rsidR="009A7348" w:rsidRDefault="00A5336E" w:rsidP="009A7348">
      <w:pPr>
        <w:spacing w:after="0" w:line="240" w:lineRule="auto"/>
        <w:jc w:val="both"/>
        <w:rPr>
          <w:rFonts w:ascii="Arial" w:eastAsia="Times New Roman" w:hAnsi="Arial" w:cs="Arial"/>
          <w:color w:val="000000"/>
          <w:kern w:val="0"/>
          <w:sz w:val="25"/>
          <w:szCs w:val="25"/>
        </w:rPr>
      </w:pPr>
      <w:r>
        <w:rPr>
          <w:rFonts w:ascii="Arial" w:hAnsi="Arial" w:cs="Arial"/>
          <w:noProof/>
          <w:color w:val="000000"/>
          <w:shd w:val="clear" w:color="auto" w:fill="FFFFFF"/>
        </w:rPr>
        <w:drawing>
          <wp:inline distT="0" distB="0" distL="0" distR="0" wp14:anchorId="1ED0AB2A" wp14:editId="324828E9">
            <wp:extent cx="5731510" cy="4358640"/>
            <wp:effectExtent l="0" t="0" r="2540" b="3810"/>
            <wp:docPr id="24" name="Picture 52" descr="C:\Users\Lenovo\AppData\Local\Temp\tmp6706\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Lenovo\AppData\Local\Temp\tmp6706\Image1.png"/>
                    <pic:cNvPicPr>
                      <a:picLocks noChangeAspect="1" noChangeArrowheads="1"/>
                    </pic:cNvPicPr>
                  </pic:nvPicPr>
                  <pic:blipFill>
                    <a:blip r:embed="rId43" cstate="print"/>
                    <a:srcRect/>
                    <a:stretch>
                      <a:fillRect/>
                    </a:stretch>
                  </pic:blipFill>
                  <pic:spPr bwMode="auto">
                    <a:xfrm>
                      <a:off x="0" y="0"/>
                      <a:ext cx="5731510" cy="4358640"/>
                    </a:xfrm>
                    <a:prstGeom prst="rect">
                      <a:avLst/>
                    </a:prstGeom>
                    <a:noFill/>
                    <a:ln w="9525">
                      <a:noFill/>
                      <a:miter lim="800000"/>
                      <a:headEnd/>
                      <a:tailEnd/>
                    </a:ln>
                  </pic:spPr>
                </pic:pic>
              </a:graphicData>
            </a:graphic>
          </wp:inline>
        </w:drawing>
      </w:r>
    </w:p>
    <w:p w14:paraId="6219145E" w14:textId="77777777" w:rsidR="009A7348" w:rsidRDefault="009A7348" w:rsidP="009A7348">
      <w:pPr>
        <w:spacing w:after="0" w:line="240" w:lineRule="auto"/>
        <w:jc w:val="both"/>
        <w:rPr>
          <w:rFonts w:ascii="Arial" w:eastAsia="Times New Roman" w:hAnsi="Arial" w:cs="Arial"/>
          <w:color w:val="000000"/>
          <w:kern w:val="0"/>
          <w:sz w:val="17"/>
          <w:szCs w:val="17"/>
        </w:rPr>
      </w:pPr>
      <w:r>
        <w:rPr>
          <w:rFonts w:ascii="Arial" w:eastAsia="Times New Roman" w:hAnsi="Arial" w:cs="Arial"/>
          <w:color w:val="000000"/>
          <w:kern w:val="0"/>
          <w:sz w:val="17"/>
          <w:szCs w:val="17"/>
        </w:rPr>
        <w:t> </w:t>
      </w:r>
    </w:p>
    <w:tbl>
      <w:tblPr>
        <w:tblW w:w="0" w:type="auto"/>
        <w:tblLook w:val="04A0" w:firstRow="1" w:lastRow="0" w:firstColumn="1" w:lastColumn="0" w:noHBand="0" w:noVBand="1"/>
      </w:tblPr>
      <w:tblGrid>
        <w:gridCol w:w="36"/>
      </w:tblGrid>
      <w:tr w:rsidR="009A7348" w14:paraId="69297FBC" w14:textId="77777777" w:rsidTr="009A7348">
        <w:tc>
          <w:tcPr>
            <w:tcW w:w="0" w:type="auto"/>
            <w:tcMar>
              <w:top w:w="15" w:type="dxa"/>
              <w:left w:w="15" w:type="dxa"/>
              <w:bottom w:w="15" w:type="dxa"/>
              <w:right w:w="15" w:type="dxa"/>
            </w:tcMar>
            <w:vAlign w:val="center"/>
            <w:hideMark/>
          </w:tcPr>
          <w:p w14:paraId="772F35A2" w14:textId="77777777" w:rsidR="009A7348" w:rsidRDefault="009A7348">
            <w:pPr>
              <w:rPr>
                <w:rFonts w:ascii="Arial" w:eastAsia="Times New Roman" w:hAnsi="Arial" w:cs="Arial"/>
                <w:color w:val="000000"/>
                <w:kern w:val="0"/>
                <w:sz w:val="17"/>
                <w:szCs w:val="17"/>
              </w:rPr>
            </w:pPr>
          </w:p>
        </w:tc>
      </w:tr>
    </w:tbl>
    <w:p w14:paraId="7816411C" w14:textId="77777777" w:rsidR="009A7348" w:rsidRDefault="009A7348" w:rsidP="009A7348">
      <w:pPr>
        <w:spacing w:after="0" w:line="240" w:lineRule="auto"/>
        <w:rPr>
          <w:rFonts w:ascii="Arial" w:eastAsia="Times New Roman" w:hAnsi="Arial" w:cs="Arial"/>
          <w:color w:val="000000"/>
          <w:kern w:val="0"/>
          <w:sz w:val="17"/>
          <w:szCs w:val="17"/>
        </w:rPr>
      </w:pPr>
      <w:r>
        <w:rPr>
          <w:rFonts w:ascii="Arial" w:eastAsia="Times New Roman" w:hAnsi="Arial" w:cs="Arial"/>
          <w:color w:val="000000"/>
          <w:kern w:val="0"/>
          <w:sz w:val="17"/>
          <w:szCs w:val="17"/>
        </w:rPr>
        <w:t> </w:t>
      </w:r>
    </w:p>
    <w:p w14:paraId="08CCCC02" w14:textId="77777777" w:rsidR="009A7348" w:rsidRDefault="009A7348" w:rsidP="009A7348">
      <w:pPr>
        <w:spacing w:after="0" w:line="240" w:lineRule="auto"/>
        <w:jc w:val="both"/>
        <w:rPr>
          <w:rFonts w:ascii="Arial" w:eastAsia="Times New Roman" w:hAnsi="Arial" w:cs="Arial"/>
          <w:color w:val="000000"/>
          <w:kern w:val="0"/>
          <w:sz w:val="17"/>
          <w:szCs w:val="17"/>
        </w:rPr>
      </w:pPr>
      <w:proofErr w:type="spellStart"/>
      <w:r>
        <w:rPr>
          <w:rFonts w:ascii="Arial" w:eastAsia="Times New Roman" w:hAnsi="Arial" w:cs="Arial"/>
          <w:color w:val="000000"/>
          <w:kern w:val="0"/>
          <w:sz w:val="17"/>
          <w:szCs w:val="17"/>
        </w:rPr>
        <w:t>Colour</w:t>
      </w:r>
      <w:proofErr w:type="spellEnd"/>
      <w:r>
        <w:rPr>
          <w:rFonts w:ascii="Arial" w:eastAsia="Times New Roman" w:hAnsi="Arial" w:cs="Arial"/>
          <w:color w:val="000000"/>
          <w:kern w:val="0"/>
          <w:sz w:val="17"/>
          <w:szCs w:val="17"/>
        </w:rPr>
        <w:t xml:space="preserve"> code based on Level of Service </w:t>
      </w:r>
    </w:p>
    <w:tbl>
      <w:tblPr>
        <w:tblW w:w="0" w:type="auto"/>
        <w:tblLook w:val="04A0" w:firstRow="1" w:lastRow="0" w:firstColumn="1" w:lastColumn="0" w:noHBand="0" w:noVBand="1"/>
      </w:tblPr>
      <w:tblGrid>
        <w:gridCol w:w="750"/>
        <w:gridCol w:w="750"/>
        <w:gridCol w:w="750"/>
        <w:gridCol w:w="750"/>
        <w:gridCol w:w="750"/>
        <w:gridCol w:w="750"/>
        <w:gridCol w:w="36"/>
      </w:tblGrid>
      <w:tr w:rsidR="009A7348" w14:paraId="4BFD24BE" w14:textId="77777777" w:rsidTr="009A7348">
        <w:tc>
          <w:tcPr>
            <w:tcW w:w="0" w:type="auto"/>
            <w:tcMar>
              <w:top w:w="15" w:type="dxa"/>
              <w:left w:w="15" w:type="dxa"/>
              <w:bottom w:w="15" w:type="dxa"/>
              <w:right w:w="15" w:type="dxa"/>
            </w:tcMar>
            <w:vAlign w:val="center"/>
            <w:hideMark/>
          </w:tcPr>
          <w:p w14:paraId="33BB0D84" w14:textId="7959DBDB" w:rsidR="009A7348" w:rsidRDefault="009A7348">
            <w:pPr>
              <w:spacing w:before="100" w:beforeAutospacing="1" w:after="100" w:afterAutospacing="1" w:line="240" w:lineRule="auto"/>
              <w:jc w:val="center"/>
              <w:rPr>
                <w:rFonts w:ascii="Arial" w:eastAsia="Times New Roman" w:hAnsi="Arial" w:cs="Arial"/>
                <w:kern w:val="0"/>
                <w:sz w:val="17"/>
                <w:szCs w:val="17"/>
              </w:rPr>
            </w:pPr>
            <w:r>
              <w:rPr>
                <w:rFonts w:ascii="Arial" w:eastAsia="Times New Roman" w:hAnsi="Arial" w:cs="Arial"/>
                <w:noProof/>
                <w:kern w:val="0"/>
                <w:sz w:val="17"/>
                <w:szCs w:val="17"/>
                <w:shd w:val="clear" w:color="auto" w:fill="FFFFFF"/>
              </w:rPr>
              <w:drawing>
                <wp:inline distT="0" distB="0" distL="0" distR="0" wp14:anchorId="4FF276C6" wp14:editId="0AAF1233">
                  <wp:extent cx="449580" cy="100965"/>
                  <wp:effectExtent l="0" t="0" r="7620" b="0"/>
                  <wp:docPr id="1432964133" name="Picture 1432964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9580" cy="100965"/>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2A0261E9" w14:textId="74C1528C" w:rsidR="009A7348" w:rsidRDefault="009A7348">
            <w:pPr>
              <w:spacing w:before="100" w:beforeAutospacing="1" w:after="100" w:afterAutospacing="1" w:line="240" w:lineRule="auto"/>
              <w:jc w:val="center"/>
              <w:rPr>
                <w:rFonts w:ascii="Arial" w:eastAsia="Times New Roman" w:hAnsi="Arial" w:cs="Arial"/>
                <w:kern w:val="0"/>
                <w:sz w:val="17"/>
                <w:szCs w:val="17"/>
              </w:rPr>
            </w:pPr>
            <w:r>
              <w:rPr>
                <w:rFonts w:ascii="Arial" w:eastAsia="Times New Roman" w:hAnsi="Arial" w:cs="Arial"/>
                <w:noProof/>
                <w:kern w:val="0"/>
                <w:sz w:val="17"/>
                <w:szCs w:val="17"/>
                <w:shd w:val="clear" w:color="auto" w:fill="FFFFFF"/>
              </w:rPr>
              <w:drawing>
                <wp:inline distT="0" distB="0" distL="0" distR="0" wp14:anchorId="23C37707" wp14:editId="55673DF9">
                  <wp:extent cx="449580" cy="100965"/>
                  <wp:effectExtent l="0" t="0" r="7620" b="0"/>
                  <wp:docPr id="1432964132" name="Picture 1432964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9580" cy="100965"/>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38730322" w14:textId="4D9C0730" w:rsidR="009A7348" w:rsidRDefault="009A7348">
            <w:pPr>
              <w:spacing w:before="100" w:beforeAutospacing="1" w:after="100" w:afterAutospacing="1" w:line="240" w:lineRule="auto"/>
              <w:jc w:val="center"/>
              <w:rPr>
                <w:rFonts w:ascii="Arial" w:eastAsia="Times New Roman" w:hAnsi="Arial" w:cs="Arial"/>
                <w:kern w:val="0"/>
                <w:sz w:val="17"/>
                <w:szCs w:val="17"/>
              </w:rPr>
            </w:pPr>
            <w:r>
              <w:rPr>
                <w:rFonts w:ascii="Arial" w:eastAsia="Times New Roman" w:hAnsi="Arial" w:cs="Arial"/>
                <w:noProof/>
                <w:kern w:val="0"/>
                <w:sz w:val="17"/>
                <w:szCs w:val="17"/>
                <w:shd w:val="clear" w:color="auto" w:fill="FFFFFF"/>
              </w:rPr>
              <w:drawing>
                <wp:inline distT="0" distB="0" distL="0" distR="0" wp14:anchorId="1CBA0D01" wp14:editId="0660E0C8">
                  <wp:extent cx="449580" cy="100965"/>
                  <wp:effectExtent l="0" t="0" r="7620" b="0"/>
                  <wp:docPr id="1432964131" name="Picture 1432964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9580" cy="100965"/>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2F4C00E0" w14:textId="0BD17447" w:rsidR="009A7348" w:rsidRDefault="009A7348">
            <w:pPr>
              <w:spacing w:before="100" w:beforeAutospacing="1" w:after="100" w:afterAutospacing="1" w:line="240" w:lineRule="auto"/>
              <w:jc w:val="center"/>
              <w:rPr>
                <w:rFonts w:ascii="Arial" w:eastAsia="Times New Roman" w:hAnsi="Arial" w:cs="Arial"/>
                <w:kern w:val="0"/>
                <w:sz w:val="17"/>
                <w:szCs w:val="17"/>
              </w:rPr>
            </w:pPr>
            <w:r>
              <w:rPr>
                <w:rFonts w:ascii="Arial" w:eastAsia="Times New Roman" w:hAnsi="Arial" w:cs="Arial"/>
                <w:noProof/>
                <w:kern w:val="0"/>
                <w:sz w:val="17"/>
                <w:szCs w:val="17"/>
                <w:shd w:val="clear" w:color="auto" w:fill="FFFFFF"/>
              </w:rPr>
              <w:drawing>
                <wp:inline distT="0" distB="0" distL="0" distR="0" wp14:anchorId="2891A174" wp14:editId="1FEE1612">
                  <wp:extent cx="449580" cy="100965"/>
                  <wp:effectExtent l="0" t="0" r="7620" b="0"/>
                  <wp:docPr id="1432964130" name="Picture 1432964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9580" cy="100965"/>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11CA5CD5" w14:textId="2A6981BE" w:rsidR="009A7348" w:rsidRDefault="009A7348">
            <w:pPr>
              <w:spacing w:before="100" w:beforeAutospacing="1" w:after="100" w:afterAutospacing="1" w:line="240" w:lineRule="auto"/>
              <w:jc w:val="center"/>
              <w:rPr>
                <w:rFonts w:ascii="Arial" w:eastAsia="Times New Roman" w:hAnsi="Arial" w:cs="Arial"/>
                <w:kern w:val="0"/>
                <w:sz w:val="17"/>
                <w:szCs w:val="17"/>
              </w:rPr>
            </w:pPr>
            <w:r>
              <w:rPr>
                <w:rFonts w:ascii="Arial" w:eastAsia="Times New Roman" w:hAnsi="Arial" w:cs="Arial"/>
                <w:noProof/>
                <w:kern w:val="0"/>
                <w:sz w:val="17"/>
                <w:szCs w:val="17"/>
                <w:shd w:val="clear" w:color="auto" w:fill="FFFFFF"/>
              </w:rPr>
              <w:drawing>
                <wp:inline distT="0" distB="0" distL="0" distR="0" wp14:anchorId="75EB9A8E" wp14:editId="1169FF08">
                  <wp:extent cx="449580" cy="100965"/>
                  <wp:effectExtent l="0" t="0" r="7620" b="0"/>
                  <wp:docPr id="1432964129" name="Picture 1432964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9580" cy="100965"/>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1B58077C" w14:textId="7C33D046" w:rsidR="009A7348" w:rsidRDefault="009A7348">
            <w:pPr>
              <w:spacing w:before="100" w:beforeAutospacing="1" w:after="100" w:afterAutospacing="1" w:line="240" w:lineRule="auto"/>
              <w:jc w:val="center"/>
              <w:rPr>
                <w:rFonts w:ascii="Arial" w:eastAsia="Times New Roman" w:hAnsi="Arial" w:cs="Arial"/>
                <w:kern w:val="0"/>
                <w:sz w:val="17"/>
                <w:szCs w:val="17"/>
              </w:rPr>
            </w:pPr>
            <w:r>
              <w:rPr>
                <w:rFonts w:ascii="Arial" w:eastAsia="Times New Roman" w:hAnsi="Arial" w:cs="Arial"/>
                <w:noProof/>
                <w:kern w:val="0"/>
                <w:sz w:val="17"/>
                <w:szCs w:val="17"/>
                <w:shd w:val="clear" w:color="auto" w:fill="FFFFFF"/>
              </w:rPr>
              <w:drawing>
                <wp:inline distT="0" distB="0" distL="0" distR="0" wp14:anchorId="6A953B5C" wp14:editId="14D64C24">
                  <wp:extent cx="449580" cy="100965"/>
                  <wp:effectExtent l="0" t="0" r="7620" b="0"/>
                  <wp:docPr id="1432964128" name="Picture 1432964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9580" cy="100965"/>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1B23EB0D" w14:textId="77777777" w:rsidR="009A7348" w:rsidRDefault="009A7348">
            <w:pPr>
              <w:rPr>
                <w:rFonts w:ascii="Arial" w:eastAsia="Times New Roman" w:hAnsi="Arial" w:cs="Arial"/>
                <w:kern w:val="0"/>
                <w:sz w:val="17"/>
                <w:szCs w:val="17"/>
              </w:rPr>
            </w:pPr>
          </w:p>
        </w:tc>
      </w:tr>
      <w:tr w:rsidR="009A7348" w14:paraId="410EFA76" w14:textId="77777777" w:rsidTr="009A7348">
        <w:tc>
          <w:tcPr>
            <w:tcW w:w="0" w:type="auto"/>
            <w:tcMar>
              <w:top w:w="15" w:type="dxa"/>
              <w:left w:w="15" w:type="dxa"/>
              <w:bottom w:w="15" w:type="dxa"/>
              <w:right w:w="15" w:type="dxa"/>
            </w:tcMar>
            <w:vAlign w:val="center"/>
            <w:hideMark/>
          </w:tcPr>
          <w:p w14:paraId="497770C1" w14:textId="77777777" w:rsidR="009A7348" w:rsidRDefault="009A7348">
            <w:pPr>
              <w:spacing w:before="100" w:beforeAutospacing="1" w:after="100" w:afterAutospacing="1" w:line="240" w:lineRule="auto"/>
              <w:jc w:val="center"/>
              <w:rPr>
                <w:rFonts w:ascii="Arial" w:eastAsia="Times New Roman" w:hAnsi="Arial" w:cs="Arial"/>
                <w:kern w:val="0"/>
                <w:sz w:val="17"/>
                <w:szCs w:val="17"/>
              </w:rPr>
            </w:pPr>
            <w:r>
              <w:rPr>
                <w:rFonts w:ascii="Arial" w:eastAsia="Times New Roman" w:hAnsi="Arial" w:cs="Arial"/>
                <w:kern w:val="0"/>
                <w:sz w:val="17"/>
                <w:szCs w:val="17"/>
              </w:rPr>
              <w:t xml:space="preserve">LOS A </w:t>
            </w:r>
          </w:p>
        </w:tc>
        <w:tc>
          <w:tcPr>
            <w:tcW w:w="0" w:type="auto"/>
            <w:tcMar>
              <w:top w:w="15" w:type="dxa"/>
              <w:left w:w="15" w:type="dxa"/>
              <w:bottom w:w="15" w:type="dxa"/>
              <w:right w:w="15" w:type="dxa"/>
            </w:tcMar>
            <w:vAlign w:val="center"/>
            <w:hideMark/>
          </w:tcPr>
          <w:p w14:paraId="062D6CE4" w14:textId="77777777" w:rsidR="009A7348" w:rsidRDefault="009A7348">
            <w:pPr>
              <w:spacing w:before="100" w:beforeAutospacing="1" w:after="100" w:afterAutospacing="1" w:line="240" w:lineRule="auto"/>
              <w:jc w:val="center"/>
              <w:rPr>
                <w:rFonts w:ascii="Arial" w:eastAsia="Times New Roman" w:hAnsi="Arial" w:cs="Arial"/>
                <w:kern w:val="0"/>
                <w:sz w:val="17"/>
                <w:szCs w:val="17"/>
              </w:rPr>
            </w:pPr>
            <w:r>
              <w:rPr>
                <w:rFonts w:ascii="Arial" w:eastAsia="Times New Roman" w:hAnsi="Arial" w:cs="Arial"/>
                <w:kern w:val="0"/>
                <w:sz w:val="17"/>
                <w:szCs w:val="17"/>
              </w:rPr>
              <w:t xml:space="preserve">LOS B </w:t>
            </w:r>
          </w:p>
        </w:tc>
        <w:tc>
          <w:tcPr>
            <w:tcW w:w="0" w:type="auto"/>
            <w:tcMar>
              <w:top w:w="15" w:type="dxa"/>
              <w:left w:w="15" w:type="dxa"/>
              <w:bottom w:w="15" w:type="dxa"/>
              <w:right w:w="15" w:type="dxa"/>
            </w:tcMar>
            <w:vAlign w:val="center"/>
            <w:hideMark/>
          </w:tcPr>
          <w:p w14:paraId="17B712F7" w14:textId="77777777" w:rsidR="009A7348" w:rsidRDefault="009A7348">
            <w:pPr>
              <w:spacing w:before="100" w:beforeAutospacing="1" w:after="100" w:afterAutospacing="1" w:line="240" w:lineRule="auto"/>
              <w:jc w:val="center"/>
              <w:rPr>
                <w:rFonts w:ascii="Arial" w:eastAsia="Times New Roman" w:hAnsi="Arial" w:cs="Arial"/>
                <w:kern w:val="0"/>
                <w:sz w:val="17"/>
                <w:szCs w:val="17"/>
              </w:rPr>
            </w:pPr>
            <w:r>
              <w:rPr>
                <w:rFonts w:ascii="Arial" w:eastAsia="Times New Roman" w:hAnsi="Arial" w:cs="Arial"/>
                <w:kern w:val="0"/>
                <w:sz w:val="17"/>
                <w:szCs w:val="17"/>
              </w:rPr>
              <w:t xml:space="preserve">LOS C </w:t>
            </w:r>
          </w:p>
        </w:tc>
        <w:tc>
          <w:tcPr>
            <w:tcW w:w="0" w:type="auto"/>
            <w:tcMar>
              <w:top w:w="15" w:type="dxa"/>
              <w:left w:w="15" w:type="dxa"/>
              <w:bottom w:w="15" w:type="dxa"/>
              <w:right w:w="15" w:type="dxa"/>
            </w:tcMar>
            <w:vAlign w:val="center"/>
            <w:hideMark/>
          </w:tcPr>
          <w:p w14:paraId="655F40AE" w14:textId="77777777" w:rsidR="009A7348" w:rsidRDefault="009A7348">
            <w:pPr>
              <w:spacing w:before="100" w:beforeAutospacing="1" w:after="100" w:afterAutospacing="1" w:line="240" w:lineRule="auto"/>
              <w:jc w:val="center"/>
              <w:rPr>
                <w:rFonts w:ascii="Arial" w:eastAsia="Times New Roman" w:hAnsi="Arial" w:cs="Arial"/>
                <w:kern w:val="0"/>
                <w:sz w:val="17"/>
                <w:szCs w:val="17"/>
              </w:rPr>
            </w:pPr>
            <w:r>
              <w:rPr>
                <w:rFonts w:ascii="Arial" w:eastAsia="Times New Roman" w:hAnsi="Arial" w:cs="Arial"/>
                <w:kern w:val="0"/>
                <w:sz w:val="17"/>
                <w:szCs w:val="17"/>
              </w:rPr>
              <w:t xml:space="preserve">LOS D </w:t>
            </w:r>
          </w:p>
        </w:tc>
        <w:tc>
          <w:tcPr>
            <w:tcW w:w="0" w:type="auto"/>
            <w:tcMar>
              <w:top w:w="15" w:type="dxa"/>
              <w:left w:w="15" w:type="dxa"/>
              <w:bottom w:w="15" w:type="dxa"/>
              <w:right w:w="15" w:type="dxa"/>
            </w:tcMar>
            <w:vAlign w:val="center"/>
            <w:hideMark/>
          </w:tcPr>
          <w:p w14:paraId="124140D6" w14:textId="77777777" w:rsidR="009A7348" w:rsidRDefault="009A7348">
            <w:pPr>
              <w:spacing w:before="100" w:beforeAutospacing="1" w:after="100" w:afterAutospacing="1" w:line="240" w:lineRule="auto"/>
              <w:jc w:val="center"/>
              <w:rPr>
                <w:rFonts w:ascii="Arial" w:eastAsia="Times New Roman" w:hAnsi="Arial" w:cs="Arial"/>
                <w:kern w:val="0"/>
                <w:sz w:val="17"/>
                <w:szCs w:val="17"/>
              </w:rPr>
            </w:pPr>
            <w:r>
              <w:rPr>
                <w:rFonts w:ascii="Arial" w:eastAsia="Times New Roman" w:hAnsi="Arial" w:cs="Arial"/>
                <w:kern w:val="0"/>
                <w:sz w:val="17"/>
                <w:szCs w:val="17"/>
              </w:rPr>
              <w:t xml:space="preserve">LOS E </w:t>
            </w:r>
          </w:p>
        </w:tc>
        <w:tc>
          <w:tcPr>
            <w:tcW w:w="0" w:type="auto"/>
            <w:tcMar>
              <w:top w:w="15" w:type="dxa"/>
              <w:left w:w="15" w:type="dxa"/>
              <w:bottom w:w="15" w:type="dxa"/>
              <w:right w:w="15" w:type="dxa"/>
            </w:tcMar>
            <w:vAlign w:val="center"/>
            <w:hideMark/>
          </w:tcPr>
          <w:p w14:paraId="6C60FB40" w14:textId="77777777" w:rsidR="009A7348" w:rsidRDefault="009A7348">
            <w:pPr>
              <w:spacing w:before="100" w:beforeAutospacing="1" w:after="100" w:afterAutospacing="1" w:line="240" w:lineRule="auto"/>
              <w:jc w:val="center"/>
              <w:rPr>
                <w:rFonts w:ascii="Arial" w:eastAsia="Times New Roman" w:hAnsi="Arial" w:cs="Arial"/>
                <w:kern w:val="0"/>
                <w:sz w:val="17"/>
                <w:szCs w:val="17"/>
              </w:rPr>
            </w:pPr>
            <w:r>
              <w:rPr>
                <w:rFonts w:ascii="Arial" w:eastAsia="Times New Roman" w:hAnsi="Arial" w:cs="Arial"/>
                <w:kern w:val="0"/>
                <w:sz w:val="17"/>
                <w:szCs w:val="17"/>
              </w:rPr>
              <w:t xml:space="preserve">LOS F </w:t>
            </w:r>
          </w:p>
        </w:tc>
        <w:tc>
          <w:tcPr>
            <w:tcW w:w="0" w:type="auto"/>
            <w:tcMar>
              <w:top w:w="15" w:type="dxa"/>
              <w:left w:w="15" w:type="dxa"/>
              <w:bottom w:w="15" w:type="dxa"/>
              <w:right w:w="15" w:type="dxa"/>
            </w:tcMar>
            <w:vAlign w:val="center"/>
            <w:hideMark/>
          </w:tcPr>
          <w:p w14:paraId="5F93B837" w14:textId="77777777" w:rsidR="009A7348" w:rsidRDefault="009A7348">
            <w:pPr>
              <w:rPr>
                <w:rFonts w:ascii="Arial" w:eastAsia="Times New Roman" w:hAnsi="Arial" w:cs="Arial"/>
                <w:kern w:val="0"/>
                <w:sz w:val="17"/>
                <w:szCs w:val="17"/>
              </w:rPr>
            </w:pPr>
          </w:p>
        </w:tc>
      </w:tr>
    </w:tbl>
    <w:p w14:paraId="6FE39DAC" w14:textId="77777777" w:rsidR="009A7348" w:rsidRDefault="009A7348" w:rsidP="00FF3C16"/>
    <w:p w14:paraId="537D2204" w14:textId="614F9D68" w:rsidR="009A7348" w:rsidRDefault="009A7348" w:rsidP="00FF3C16">
      <w:pPr>
        <w:jc w:val="center"/>
        <w:rPr>
          <w:rFonts w:ascii="Times New Roman" w:hAnsi="Times New Roman" w:cs="Times New Roman"/>
          <w:b/>
          <w:bCs/>
          <w:sz w:val="24"/>
          <w:szCs w:val="24"/>
        </w:rPr>
      </w:pPr>
      <w:r>
        <w:rPr>
          <w:rFonts w:ascii="Times New Roman" w:hAnsi="Times New Roman" w:cs="Times New Roman"/>
          <w:b/>
          <w:bCs/>
          <w:sz w:val="24"/>
          <w:szCs w:val="24"/>
        </w:rPr>
        <w:t xml:space="preserve">Figure </w:t>
      </w:r>
      <w:r w:rsidR="00BA6B8D">
        <w:rPr>
          <w:rFonts w:ascii="Times New Roman" w:hAnsi="Times New Roman" w:cs="Times New Roman"/>
          <w:b/>
          <w:bCs/>
          <w:sz w:val="24"/>
          <w:szCs w:val="24"/>
        </w:rPr>
        <w:t>1</w:t>
      </w:r>
      <w:r w:rsidR="00A15D50">
        <w:rPr>
          <w:rFonts w:ascii="Times New Roman" w:hAnsi="Times New Roman" w:cs="Times New Roman"/>
          <w:b/>
          <w:bCs/>
          <w:sz w:val="24"/>
          <w:szCs w:val="24"/>
        </w:rPr>
        <w:t>8</w:t>
      </w:r>
      <w:r>
        <w:rPr>
          <w:rFonts w:ascii="Times New Roman" w:hAnsi="Times New Roman" w:cs="Times New Roman"/>
          <w:b/>
          <w:bCs/>
          <w:sz w:val="24"/>
          <w:szCs w:val="24"/>
        </w:rPr>
        <w:t>: Design Phase Control Delay (Morning)</w:t>
      </w:r>
    </w:p>
    <w:p w14:paraId="51FD4075" w14:textId="20C8A5B9" w:rsidR="009A7348" w:rsidRDefault="009A7348" w:rsidP="009A7348"/>
    <w:p w14:paraId="4C8A7D01" w14:textId="77EA5E2F" w:rsidR="00CC6539" w:rsidRDefault="00CC6539" w:rsidP="009A7348"/>
    <w:p w14:paraId="752C3492" w14:textId="1775BCAC" w:rsidR="00CC6539" w:rsidRDefault="00CC6539" w:rsidP="009A7348"/>
    <w:p w14:paraId="1AD3D8FF" w14:textId="192AB7FD" w:rsidR="00CC6539" w:rsidRDefault="00CC6539" w:rsidP="009A7348"/>
    <w:p w14:paraId="16E11B16" w14:textId="77777777" w:rsidR="009623A1" w:rsidRDefault="009623A1" w:rsidP="009A7348"/>
    <w:p w14:paraId="7B9EB43F" w14:textId="77777777" w:rsidR="009A7348" w:rsidRDefault="009A7348" w:rsidP="009A7348">
      <w:pPr>
        <w:pStyle w:val="Heading2"/>
      </w:pPr>
      <w:bookmarkStart w:id="68" w:name="_Toc192159786"/>
      <w:bookmarkStart w:id="69" w:name="_Toc192326273"/>
      <w:r>
        <w:t>4.1.2 Comparison of Existing Phase and Design Phase</w:t>
      </w:r>
      <w:bookmarkEnd w:id="68"/>
      <w:r>
        <w:t xml:space="preserve"> (Morning)</w:t>
      </w:r>
      <w:bookmarkEnd w:id="69"/>
    </w:p>
    <w:p w14:paraId="1275DCBC" w14:textId="77777777" w:rsidR="009A7348" w:rsidRDefault="009A7348" w:rsidP="009A7348"/>
    <w:tbl>
      <w:tblPr>
        <w:tblpPr w:leftFromText="180" w:rightFromText="180" w:vertAnchor="text" w:tblpY="1"/>
        <w:tblOverlap w:val="never"/>
        <w:tblW w:w="8856" w:type="dxa"/>
        <w:tblLook w:val="04A0" w:firstRow="1" w:lastRow="0" w:firstColumn="1" w:lastColumn="0" w:noHBand="0" w:noVBand="1"/>
      </w:tblPr>
      <w:tblGrid>
        <w:gridCol w:w="2025"/>
        <w:gridCol w:w="1291"/>
        <w:gridCol w:w="1291"/>
        <w:gridCol w:w="1365"/>
        <w:gridCol w:w="1369"/>
        <w:gridCol w:w="1515"/>
      </w:tblGrid>
      <w:tr w:rsidR="0036089B" w:rsidRPr="0036089B" w14:paraId="13C7E647" w14:textId="77777777" w:rsidTr="0036089B">
        <w:trPr>
          <w:trHeight w:val="337"/>
        </w:trPr>
        <w:tc>
          <w:tcPr>
            <w:tcW w:w="2025" w:type="dxa"/>
            <w:vMerge w:val="restart"/>
            <w:tcBorders>
              <w:top w:val="single" w:sz="6" w:space="0" w:color="C2C3C7"/>
              <w:left w:val="single" w:sz="6" w:space="0" w:color="C2C3C7"/>
              <w:bottom w:val="single" w:sz="6" w:space="0" w:color="C2C3C7"/>
              <w:right w:val="single" w:sz="6" w:space="0" w:color="C2C3C7"/>
            </w:tcBorders>
            <w:shd w:val="clear" w:color="auto" w:fill="auto"/>
            <w:vAlign w:val="center"/>
            <w:hideMark/>
          </w:tcPr>
          <w:p w14:paraId="65A00D01" w14:textId="77777777" w:rsidR="0036089B" w:rsidRPr="0036089B" w:rsidRDefault="0036089B" w:rsidP="0036089B">
            <w:pPr>
              <w:spacing w:after="0" w:line="240" w:lineRule="auto"/>
              <w:rPr>
                <w:rFonts w:ascii="Times New Roman" w:eastAsia="Times New Roman" w:hAnsi="Times New Roman" w:cs="Times New Roman"/>
                <w:color w:val="000000"/>
                <w:kern w:val="0"/>
                <w:sz w:val="24"/>
                <w:szCs w:val="24"/>
                <w:lang w:val="en-GB" w:eastAsia="en-GB" w:bidi="ne-NP"/>
              </w:rPr>
            </w:pPr>
            <w:r w:rsidRPr="0036089B">
              <w:rPr>
                <w:rFonts w:ascii="Times New Roman" w:eastAsia="Times New Roman" w:hAnsi="Times New Roman" w:cs="Times New Roman"/>
                <w:color w:val="000000"/>
                <w:kern w:val="0"/>
                <w:sz w:val="24"/>
                <w:szCs w:val="24"/>
                <w:lang w:val="en-GB" w:eastAsia="en-GB" w:bidi="ne-NP"/>
              </w:rPr>
              <w:t>Existing Phase</w:t>
            </w:r>
          </w:p>
        </w:tc>
        <w:tc>
          <w:tcPr>
            <w:tcW w:w="5316" w:type="dxa"/>
            <w:gridSpan w:val="4"/>
            <w:tcBorders>
              <w:top w:val="single" w:sz="8" w:space="0" w:color="C2C3C7"/>
              <w:left w:val="nil"/>
              <w:bottom w:val="single" w:sz="8" w:space="0" w:color="C2C3C7"/>
              <w:right w:val="single" w:sz="8" w:space="0" w:color="C2C3C7"/>
            </w:tcBorders>
            <w:shd w:val="clear" w:color="auto" w:fill="auto"/>
            <w:vAlign w:val="center"/>
            <w:hideMark/>
          </w:tcPr>
          <w:p w14:paraId="481FCCAF" w14:textId="77777777" w:rsidR="0036089B" w:rsidRPr="0036089B" w:rsidRDefault="0036089B" w:rsidP="0036089B">
            <w:pPr>
              <w:spacing w:after="0" w:line="240" w:lineRule="auto"/>
              <w:jc w:val="center"/>
              <w:rPr>
                <w:rFonts w:ascii="Times New Roman" w:eastAsia="Times New Roman" w:hAnsi="Times New Roman" w:cs="Times New Roman"/>
                <w:color w:val="000000"/>
                <w:kern w:val="0"/>
                <w:sz w:val="24"/>
                <w:szCs w:val="24"/>
                <w:lang w:val="en-GB" w:eastAsia="en-GB" w:bidi="ne-NP"/>
              </w:rPr>
            </w:pPr>
            <w:r w:rsidRPr="0036089B">
              <w:rPr>
                <w:rFonts w:ascii="Times New Roman" w:eastAsia="Times New Roman" w:hAnsi="Times New Roman" w:cs="Times New Roman"/>
                <w:color w:val="000000"/>
                <w:kern w:val="0"/>
                <w:sz w:val="24"/>
                <w:szCs w:val="24"/>
                <w:lang w:val="en-GB" w:eastAsia="en-GB" w:bidi="ne-NP"/>
              </w:rPr>
              <w:t xml:space="preserve">Approaches </w:t>
            </w:r>
          </w:p>
        </w:tc>
        <w:tc>
          <w:tcPr>
            <w:tcW w:w="1515" w:type="dxa"/>
            <w:vMerge w:val="restart"/>
            <w:tcBorders>
              <w:top w:val="single" w:sz="8" w:space="0" w:color="C2C3C7"/>
              <w:left w:val="single" w:sz="8" w:space="0" w:color="C2C3C7"/>
              <w:bottom w:val="single" w:sz="8" w:space="0" w:color="C2C3C7"/>
              <w:right w:val="single" w:sz="8" w:space="0" w:color="C2C3C7"/>
            </w:tcBorders>
            <w:shd w:val="clear" w:color="auto" w:fill="auto"/>
            <w:vAlign w:val="center"/>
            <w:hideMark/>
          </w:tcPr>
          <w:p w14:paraId="06FC2FF1" w14:textId="77777777" w:rsidR="0036089B" w:rsidRPr="0036089B" w:rsidRDefault="0036089B" w:rsidP="0036089B">
            <w:pPr>
              <w:spacing w:after="0" w:line="240" w:lineRule="auto"/>
              <w:jc w:val="center"/>
              <w:rPr>
                <w:rFonts w:ascii="Times New Roman" w:eastAsia="Times New Roman" w:hAnsi="Times New Roman" w:cs="Times New Roman"/>
                <w:color w:val="000000"/>
                <w:kern w:val="0"/>
                <w:sz w:val="24"/>
                <w:szCs w:val="24"/>
                <w:lang w:val="en-GB" w:eastAsia="en-GB" w:bidi="ne-NP"/>
              </w:rPr>
            </w:pPr>
            <w:r w:rsidRPr="0036089B">
              <w:rPr>
                <w:rFonts w:ascii="Times New Roman" w:eastAsia="Times New Roman" w:hAnsi="Times New Roman" w:cs="Times New Roman"/>
                <w:color w:val="000000"/>
                <w:kern w:val="0"/>
                <w:sz w:val="24"/>
                <w:szCs w:val="24"/>
                <w:lang w:val="en-GB" w:eastAsia="en-GB" w:bidi="ne-NP"/>
              </w:rPr>
              <w:t xml:space="preserve">Intersection </w:t>
            </w:r>
          </w:p>
        </w:tc>
      </w:tr>
      <w:tr w:rsidR="0036089B" w:rsidRPr="0036089B" w14:paraId="1DAB260B" w14:textId="77777777" w:rsidTr="0036089B">
        <w:trPr>
          <w:trHeight w:val="662"/>
        </w:trPr>
        <w:tc>
          <w:tcPr>
            <w:tcW w:w="2025" w:type="dxa"/>
            <w:vMerge/>
            <w:tcBorders>
              <w:top w:val="single" w:sz="6" w:space="0" w:color="C2C3C7"/>
              <w:left w:val="single" w:sz="6" w:space="0" w:color="C2C3C7"/>
              <w:bottom w:val="single" w:sz="6" w:space="0" w:color="C2C3C7"/>
              <w:right w:val="single" w:sz="6" w:space="0" w:color="C2C3C7"/>
            </w:tcBorders>
            <w:vAlign w:val="center"/>
            <w:hideMark/>
          </w:tcPr>
          <w:p w14:paraId="76D9EE55" w14:textId="77777777" w:rsidR="0036089B" w:rsidRPr="0036089B" w:rsidRDefault="0036089B" w:rsidP="0036089B">
            <w:pPr>
              <w:spacing w:after="0" w:line="240" w:lineRule="auto"/>
              <w:rPr>
                <w:rFonts w:ascii="Times New Roman" w:eastAsia="Times New Roman" w:hAnsi="Times New Roman" w:cs="Times New Roman"/>
                <w:color w:val="000000"/>
                <w:kern w:val="0"/>
                <w:sz w:val="24"/>
                <w:szCs w:val="24"/>
                <w:lang w:val="en-GB" w:eastAsia="en-GB" w:bidi="ne-NP"/>
              </w:rPr>
            </w:pPr>
          </w:p>
        </w:tc>
        <w:tc>
          <w:tcPr>
            <w:tcW w:w="1291" w:type="dxa"/>
            <w:tcBorders>
              <w:top w:val="nil"/>
              <w:left w:val="nil"/>
              <w:bottom w:val="single" w:sz="8" w:space="0" w:color="C2C3C7"/>
              <w:right w:val="single" w:sz="8" w:space="0" w:color="C2C3C7"/>
            </w:tcBorders>
            <w:shd w:val="clear" w:color="auto" w:fill="auto"/>
            <w:vAlign w:val="center"/>
            <w:hideMark/>
          </w:tcPr>
          <w:p w14:paraId="21992A18" w14:textId="77777777" w:rsidR="0036089B" w:rsidRPr="0036089B" w:rsidRDefault="0036089B" w:rsidP="0036089B">
            <w:pPr>
              <w:spacing w:after="0" w:line="240" w:lineRule="auto"/>
              <w:jc w:val="center"/>
              <w:rPr>
                <w:rFonts w:ascii="Times New Roman" w:eastAsia="Times New Roman" w:hAnsi="Times New Roman" w:cs="Times New Roman"/>
                <w:color w:val="000000"/>
                <w:kern w:val="0"/>
                <w:sz w:val="24"/>
                <w:szCs w:val="24"/>
                <w:lang w:val="en-GB" w:eastAsia="en-GB" w:bidi="ne-NP"/>
              </w:rPr>
            </w:pPr>
            <w:r w:rsidRPr="0036089B">
              <w:rPr>
                <w:rFonts w:ascii="Times New Roman" w:eastAsia="Times New Roman" w:hAnsi="Times New Roman" w:cs="Times New Roman"/>
                <w:color w:val="000000"/>
                <w:kern w:val="0"/>
                <w:sz w:val="24"/>
                <w:szCs w:val="24"/>
                <w:lang w:val="en-GB" w:eastAsia="en-GB" w:bidi="ne-NP"/>
              </w:rPr>
              <w:t xml:space="preserve">Southeast </w:t>
            </w:r>
          </w:p>
        </w:tc>
        <w:tc>
          <w:tcPr>
            <w:tcW w:w="1291" w:type="dxa"/>
            <w:tcBorders>
              <w:top w:val="nil"/>
              <w:left w:val="nil"/>
              <w:bottom w:val="single" w:sz="8" w:space="0" w:color="C2C3C7"/>
              <w:right w:val="single" w:sz="8" w:space="0" w:color="C2C3C7"/>
            </w:tcBorders>
            <w:shd w:val="clear" w:color="auto" w:fill="auto"/>
            <w:vAlign w:val="center"/>
            <w:hideMark/>
          </w:tcPr>
          <w:p w14:paraId="0BF08DE6" w14:textId="77777777" w:rsidR="0036089B" w:rsidRPr="0036089B" w:rsidRDefault="0036089B" w:rsidP="0036089B">
            <w:pPr>
              <w:spacing w:after="0" w:line="240" w:lineRule="auto"/>
              <w:jc w:val="center"/>
              <w:rPr>
                <w:rFonts w:ascii="Times New Roman" w:eastAsia="Times New Roman" w:hAnsi="Times New Roman" w:cs="Times New Roman"/>
                <w:color w:val="000000"/>
                <w:kern w:val="0"/>
                <w:sz w:val="24"/>
                <w:szCs w:val="24"/>
                <w:lang w:val="en-GB" w:eastAsia="en-GB" w:bidi="ne-NP"/>
              </w:rPr>
            </w:pPr>
            <w:r w:rsidRPr="0036089B">
              <w:rPr>
                <w:rFonts w:ascii="Times New Roman" w:eastAsia="Times New Roman" w:hAnsi="Times New Roman" w:cs="Times New Roman"/>
                <w:color w:val="000000"/>
                <w:kern w:val="0"/>
                <w:sz w:val="24"/>
                <w:szCs w:val="24"/>
                <w:lang w:val="en-GB" w:eastAsia="en-GB" w:bidi="ne-NP"/>
              </w:rPr>
              <w:t xml:space="preserve">Northeast </w:t>
            </w:r>
          </w:p>
        </w:tc>
        <w:tc>
          <w:tcPr>
            <w:tcW w:w="1365" w:type="dxa"/>
            <w:tcBorders>
              <w:top w:val="nil"/>
              <w:left w:val="nil"/>
              <w:bottom w:val="single" w:sz="8" w:space="0" w:color="C2C3C7"/>
              <w:right w:val="single" w:sz="8" w:space="0" w:color="C2C3C7"/>
            </w:tcBorders>
            <w:shd w:val="clear" w:color="auto" w:fill="auto"/>
            <w:vAlign w:val="center"/>
            <w:hideMark/>
          </w:tcPr>
          <w:p w14:paraId="2680665B" w14:textId="77777777" w:rsidR="0036089B" w:rsidRPr="0036089B" w:rsidRDefault="0036089B" w:rsidP="0036089B">
            <w:pPr>
              <w:spacing w:after="0" w:line="240" w:lineRule="auto"/>
              <w:jc w:val="center"/>
              <w:rPr>
                <w:rFonts w:ascii="Times New Roman" w:eastAsia="Times New Roman" w:hAnsi="Times New Roman" w:cs="Times New Roman"/>
                <w:color w:val="000000"/>
                <w:kern w:val="0"/>
                <w:sz w:val="24"/>
                <w:szCs w:val="24"/>
                <w:lang w:val="en-GB" w:eastAsia="en-GB" w:bidi="ne-NP"/>
              </w:rPr>
            </w:pPr>
            <w:r w:rsidRPr="0036089B">
              <w:rPr>
                <w:rFonts w:ascii="Times New Roman" w:eastAsia="Times New Roman" w:hAnsi="Times New Roman" w:cs="Times New Roman"/>
                <w:color w:val="000000"/>
                <w:kern w:val="0"/>
                <w:sz w:val="24"/>
                <w:szCs w:val="24"/>
                <w:lang w:val="en-GB" w:eastAsia="en-GB" w:bidi="ne-NP"/>
              </w:rPr>
              <w:t xml:space="preserve">Northwest </w:t>
            </w:r>
          </w:p>
        </w:tc>
        <w:tc>
          <w:tcPr>
            <w:tcW w:w="1367" w:type="dxa"/>
            <w:tcBorders>
              <w:top w:val="nil"/>
              <w:left w:val="nil"/>
              <w:bottom w:val="single" w:sz="8" w:space="0" w:color="C2C3C7"/>
              <w:right w:val="single" w:sz="8" w:space="0" w:color="C2C3C7"/>
            </w:tcBorders>
            <w:shd w:val="clear" w:color="auto" w:fill="auto"/>
            <w:vAlign w:val="center"/>
            <w:hideMark/>
          </w:tcPr>
          <w:p w14:paraId="26E37492" w14:textId="77777777" w:rsidR="0036089B" w:rsidRPr="0036089B" w:rsidRDefault="0036089B" w:rsidP="0036089B">
            <w:pPr>
              <w:spacing w:after="0" w:line="240" w:lineRule="auto"/>
              <w:jc w:val="center"/>
              <w:rPr>
                <w:rFonts w:ascii="Times New Roman" w:eastAsia="Times New Roman" w:hAnsi="Times New Roman" w:cs="Times New Roman"/>
                <w:color w:val="000000"/>
                <w:kern w:val="0"/>
                <w:sz w:val="24"/>
                <w:szCs w:val="24"/>
                <w:lang w:val="en-GB" w:eastAsia="en-GB" w:bidi="ne-NP"/>
              </w:rPr>
            </w:pPr>
            <w:r w:rsidRPr="0036089B">
              <w:rPr>
                <w:rFonts w:ascii="Times New Roman" w:eastAsia="Times New Roman" w:hAnsi="Times New Roman" w:cs="Times New Roman"/>
                <w:color w:val="000000"/>
                <w:kern w:val="0"/>
                <w:sz w:val="24"/>
                <w:szCs w:val="24"/>
                <w:lang w:val="en-GB" w:eastAsia="en-GB" w:bidi="ne-NP"/>
              </w:rPr>
              <w:t xml:space="preserve">Southwest </w:t>
            </w:r>
          </w:p>
        </w:tc>
        <w:tc>
          <w:tcPr>
            <w:tcW w:w="1515" w:type="dxa"/>
            <w:vMerge/>
            <w:tcBorders>
              <w:top w:val="single" w:sz="8" w:space="0" w:color="C2C3C7"/>
              <w:left w:val="single" w:sz="8" w:space="0" w:color="C2C3C7"/>
              <w:bottom w:val="single" w:sz="8" w:space="0" w:color="C2C3C7"/>
              <w:right w:val="single" w:sz="8" w:space="0" w:color="C2C3C7"/>
            </w:tcBorders>
            <w:vAlign w:val="center"/>
            <w:hideMark/>
          </w:tcPr>
          <w:p w14:paraId="7EFBD1C3" w14:textId="77777777" w:rsidR="0036089B" w:rsidRPr="0036089B" w:rsidRDefault="0036089B" w:rsidP="0036089B">
            <w:pPr>
              <w:spacing w:after="0" w:line="240" w:lineRule="auto"/>
              <w:rPr>
                <w:rFonts w:ascii="Times New Roman" w:eastAsia="Times New Roman" w:hAnsi="Times New Roman" w:cs="Times New Roman"/>
                <w:color w:val="000000"/>
                <w:kern w:val="0"/>
                <w:sz w:val="24"/>
                <w:szCs w:val="24"/>
                <w:lang w:val="en-GB" w:eastAsia="en-GB" w:bidi="ne-NP"/>
              </w:rPr>
            </w:pPr>
          </w:p>
        </w:tc>
      </w:tr>
      <w:tr w:rsidR="0036089B" w:rsidRPr="0036089B" w14:paraId="5D4C7176" w14:textId="77777777" w:rsidTr="0036089B">
        <w:trPr>
          <w:trHeight w:val="662"/>
        </w:trPr>
        <w:tc>
          <w:tcPr>
            <w:tcW w:w="2025" w:type="dxa"/>
            <w:tcBorders>
              <w:top w:val="nil"/>
              <w:left w:val="single" w:sz="8" w:space="0" w:color="C2C3C7"/>
              <w:bottom w:val="single" w:sz="8" w:space="0" w:color="C2C3C7"/>
              <w:right w:val="single" w:sz="8" w:space="0" w:color="C2C3C7"/>
            </w:tcBorders>
            <w:shd w:val="clear" w:color="auto" w:fill="auto"/>
            <w:vAlign w:val="center"/>
            <w:hideMark/>
          </w:tcPr>
          <w:p w14:paraId="49DF45BE" w14:textId="77777777" w:rsidR="0036089B" w:rsidRPr="0036089B" w:rsidRDefault="0036089B" w:rsidP="0036089B">
            <w:pPr>
              <w:spacing w:after="0" w:line="240" w:lineRule="auto"/>
              <w:jc w:val="center"/>
              <w:rPr>
                <w:rFonts w:ascii="Times New Roman" w:eastAsia="Times New Roman" w:hAnsi="Times New Roman" w:cs="Times New Roman"/>
                <w:color w:val="000000"/>
                <w:kern w:val="0"/>
                <w:sz w:val="24"/>
                <w:szCs w:val="24"/>
                <w:lang w:val="en-GB" w:eastAsia="en-GB" w:bidi="ne-NP"/>
              </w:rPr>
            </w:pPr>
            <w:r w:rsidRPr="0036089B">
              <w:rPr>
                <w:rFonts w:ascii="Times New Roman" w:eastAsia="Times New Roman" w:hAnsi="Times New Roman" w:cs="Times New Roman"/>
                <w:color w:val="000000"/>
                <w:kern w:val="0"/>
                <w:sz w:val="24"/>
                <w:szCs w:val="24"/>
                <w:lang w:val="en-GB" w:eastAsia="en-GB" w:bidi="ne-NP"/>
              </w:rPr>
              <w:t xml:space="preserve">Delay (Control) </w:t>
            </w:r>
          </w:p>
        </w:tc>
        <w:tc>
          <w:tcPr>
            <w:tcW w:w="1291" w:type="dxa"/>
            <w:tcBorders>
              <w:top w:val="nil"/>
              <w:left w:val="nil"/>
              <w:bottom w:val="single" w:sz="8" w:space="0" w:color="C2C3C7"/>
              <w:right w:val="single" w:sz="8" w:space="0" w:color="C2C3C7"/>
            </w:tcBorders>
            <w:shd w:val="clear" w:color="auto" w:fill="auto"/>
            <w:vAlign w:val="center"/>
            <w:hideMark/>
          </w:tcPr>
          <w:p w14:paraId="15836A62" w14:textId="77777777" w:rsidR="0036089B" w:rsidRPr="0036089B" w:rsidRDefault="0036089B" w:rsidP="0036089B">
            <w:pPr>
              <w:spacing w:after="0" w:line="240" w:lineRule="auto"/>
              <w:jc w:val="center"/>
              <w:rPr>
                <w:rFonts w:ascii="Times New Roman" w:eastAsia="Times New Roman" w:hAnsi="Times New Roman" w:cs="Times New Roman"/>
                <w:color w:val="000000"/>
                <w:kern w:val="0"/>
                <w:sz w:val="24"/>
                <w:szCs w:val="24"/>
                <w:lang w:val="en-GB" w:eastAsia="en-GB" w:bidi="ne-NP"/>
              </w:rPr>
            </w:pPr>
            <w:r w:rsidRPr="0036089B">
              <w:rPr>
                <w:rFonts w:ascii="Times New Roman" w:eastAsia="Times New Roman" w:hAnsi="Times New Roman" w:cs="Times New Roman"/>
                <w:color w:val="000000"/>
                <w:kern w:val="0"/>
                <w:sz w:val="24"/>
                <w:szCs w:val="24"/>
                <w:lang w:val="en-GB" w:eastAsia="en-GB" w:bidi="ne-NP"/>
              </w:rPr>
              <w:t>494.1</w:t>
            </w:r>
          </w:p>
        </w:tc>
        <w:tc>
          <w:tcPr>
            <w:tcW w:w="1291" w:type="dxa"/>
            <w:tcBorders>
              <w:top w:val="nil"/>
              <w:left w:val="nil"/>
              <w:bottom w:val="single" w:sz="8" w:space="0" w:color="C2C3C7"/>
              <w:right w:val="single" w:sz="8" w:space="0" w:color="C2C3C7"/>
            </w:tcBorders>
            <w:shd w:val="clear" w:color="auto" w:fill="auto"/>
            <w:vAlign w:val="center"/>
            <w:hideMark/>
          </w:tcPr>
          <w:p w14:paraId="6D94FBB4" w14:textId="77777777" w:rsidR="0036089B" w:rsidRPr="0036089B" w:rsidRDefault="0036089B" w:rsidP="0036089B">
            <w:pPr>
              <w:spacing w:after="0" w:line="240" w:lineRule="auto"/>
              <w:jc w:val="center"/>
              <w:rPr>
                <w:rFonts w:ascii="Times New Roman" w:eastAsia="Times New Roman" w:hAnsi="Times New Roman" w:cs="Times New Roman"/>
                <w:color w:val="000000"/>
                <w:kern w:val="0"/>
                <w:sz w:val="24"/>
                <w:szCs w:val="24"/>
                <w:lang w:val="en-GB" w:eastAsia="en-GB" w:bidi="ne-NP"/>
              </w:rPr>
            </w:pPr>
            <w:r w:rsidRPr="0036089B">
              <w:rPr>
                <w:rFonts w:ascii="Times New Roman" w:eastAsia="Times New Roman" w:hAnsi="Times New Roman" w:cs="Times New Roman"/>
                <w:color w:val="000000"/>
                <w:kern w:val="0"/>
                <w:sz w:val="24"/>
                <w:szCs w:val="24"/>
                <w:lang w:val="en-GB" w:eastAsia="en-GB" w:bidi="ne-NP"/>
              </w:rPr>
              <w:t>401.8</w:t>
            </w:r>
          </w:p>
        </w:tc>
        <w:tc>
          <w:tcPr>
            <w:tcW w:w="1365" w:type="dxa"/>
            <w:tcBorders>
              <w:top w:val="nil"/>
              <w:left w:val="nil"/>
              <w:bottom w:val="single" w:sz="8" w:space="0" w:color="C2C3C7"/>
              <w:right w:val="single" w:sz="8" w:space="0" w:color="C2C3C7"/>
            </w:tcBorders>
            <w:shd w:val="clear" w:color="auto" w:fill="auto"/>
            <w:vAlign w:val="center"/>
            <w:hideMark/>
          </w:tcPr>
          <w:p w14:paraId="07891AE3" w14:textId="77777777" w:rsidR="0036089B" w:rsidRPr="0036089B" w:rsidRDefault="0036089B" w:rsidP="0036089B">
            <w:pPr>
              <w:spacing w:after="0" w:line="240" w:lineRule="auto"/>
              <w:jc w:val="center"/>
              <w:rPr>
                <w:rFonts w:ascii="Times New Roman" w:eastAsia="Times New Roman" w:hAnsi="Times New Roman" w:cs="Times New Roman"/>
                <w:color w:val="000000"/>
                <w:kern w:val="0"/>
                <w:sz w:val="24"/>
                <w:szCs w:val="24"/>
                <w:lang w:val="en-GB" w:eastAsia="en-GB" w:bidi="ne-NP"/>
              </w:rPr>
            </w:pPr>
            <w:r w:rsidRPr="0036089B">
              <w:rPr>
                <w:rFonts w:ascii="Times New Roman" w:eastAsia="Times New Roman" w:hAnsi="Times New Roman" w:cs="Times New Roman"/>
                <w:color w:val="000000"/>
                <w:kern w:val="0"/>
                <w:sz w:val="24"/>
                <w:szCs w:val="24"/>
                <w:lang w:val="en-GB" w:eastAsia="en-GB" w:bidi="ne-NP"/>
              </w:rPr>
              <w:t>445.9</w:t>
            </w:r>
          </w:p>
        </w:tc>
        <w:tc>
          <w:tcPr>
            <w:tcW w:w="1367" w:type="dxa"/>
            <w:tcBorders>
              <w:top w:val="nil"/>
              <w:left w:val="nil"/>
              <w:bottom w:val="single" w:sz="8" w:space="0" w:color="C2C3C7"/>
              <w:right w:val="single" w:sz="8" w:space="0" w:color="C2C3C7"/>
            </w:tcBorders>
            <w:shd w:val="clear" w:color="auto" w:fill="auto"/>
            <w:vAlign w:val="center"/>
            <w:hideMark/>
          </w:tcPr>
          <w:p w14:paraId="31D9188F" w14:textId="77777777" w:rsidR="0036089B" w:rsidRPr="0036089B" w:rsidRDefault="0036089B" w:rsidP="0036089B">
            <w:pPr>
              <w:spacing w:after="0" w:line="240" w:lineRule="auto"/>
              <w:jc w:val="center"/>
              <w:rPr>
                <w:rFonts w:ascii="Times New Roman" w:eastAsia="Times New Roman" w:hAnsi="Times New Roman" w:cs="Times New Roman"/>
                <w:color w:val="000000"/>
                <w:kern w:val="0"/>
                <w:sz w:val="24"/>
                <w:szCs w:val="24"/>
                <w:lang w:val="en-GB" w:eastAsia="en-GB" w:bidi="ne-NP"/>
              </w:rPr>
            </w:pPr>
            <w:r w:rsidRPr="0036089B">
              <w:rPr>
                <w:rFonts w:ascii="Times New Roman" w:eastAsia="Times New Roman" w:hAnsi="Times New Roman" w:cs="Times New Roman"/>
                <w:color w:val="000000"/>
                <w:kern w:val="0"/>
                <w:sz w:val="24"/>
                <w:szCs w:val="24"/>
                <w:lang w:val="en-GB" w:eastAsia="en-GB" w:bidi="ne-NP"/>
              </w:rPr>
              <w:t>365.6</w:t>
            </w:r>
          </w:p>
        </w:tc>
        <w:tc>
          <w:tcPr>
            <w:tcW w:w="1515" w:type="dxa"/>
            <w:tcBorders>
              <w:top w:val="nil"/>
              <w:left w:val="nil"/>
              <w:bottom w:val="single" w:sz="8" w:space="0" w:color="C2C3C7"/>
              <w:right w:val="single" w:sz="8" w:space="0" w:color="C2C3C7"/>
            </w:tcBorders>
            <w:shd w:val="clear" w:color="auto" w:fill="auto"/>
            <w:vAlign w:val="center"/>
            <w:hideMark/>
          </w:tcPr>
          <w:p w14:paraId="708FF239" w14:textId="77777777" w:rsidR="0036089B" w:rsidRPr="0036089B" w:rsidRDefault="0036089B" w:rsidP="0036089B">
            <w:pPr>
              <w:spacing w:after="0" w:line="240" w:lineRule="auto"/>
              <w:jc w:val="center"/>
              <w:rPr>
                <w:rFonts w:ascii="Times New Roman" w:eastAsia="Times New Roman" w:hAnsi="Times New Roman" w:cs="Times New Roman"/>
                <w:color w:val="000000"/>
                <w:kern w:val="0"/>
                <w:sz w:val="24"/>
                <w:szCs w:val="24"/>
                <w:lang w:val="en-GB" w:eastAsia="en-GB" w:bidi="ne-NP"/>
              </w:rPr>
            </w:pPr>
            <w:r w:rsidRPr="0036089B">
              <w:rPr>
                <w:rFonts w:ascii="Times New Roman" w:eastAsia="Times New Roman" w:hAnsi="Times New Roman" w:cs="Times New Roman"/>
                <w:color w:val="000000"/>
                <w:kern w:val="0"/>
                <w:sz w:val="24"/>
                <w:szCs w:val="24"/>
                <w:lang w:val="en-GB" w:eastAsia="en-GB" w:bidi="ne-NP"/>
              </w:rPr>
              <w:t>435.2</w:t>
            </w:r>
          </w:p>
        </w:tc>
      </w:tr>
      <w:tr w:rsidR="0036089B" w:rsidRPr="0036089B" w14:paraId="63CC21B5" w14:textId="77777777" w:rsidTr="0036089B">
        <w:trPr>
          <w:trHeight w:val="337"/>
        </w:trPr>
        <w:tc>
          <w:tcPr>
            <w:tcW w:w="2025" w:type="dxa"/>
            <w:tcBorders>
              <w:top w:val="nil"/>
              <w:left w:val="single" w:sz="8" w:space="0" w:color="C2C3C7"/>
              <w:bottom w:val="single" w:sz="8" w:space="0" w:color="C2C3C7"/>
              <w:right w:val="single" w:sz="8" w:space="0" w:color="C2C3C7"/>
            </w:tcBorders>
            <w:shd w:val="clear" w:color="auto" w:fill="auto"/>
            <w:vAlign w:val="center"/>
            <w:hideMark/>
          </w:tcPr>
          <w:p w14:paraId="58A9A657" w14:textId="77777777" w:rsidR="0036089B" w:rsidRPr="0036089B" w:rsidRDefault="0036089B" w:rsidP="0036089B">
            <w:pPr>
              <w:spacing w:after="0" w:line="240" w:lineRule="auto"/>
              <w:jc w:val="center"/>
              <w:rPr>
                <w:rFonts w:ascii="Times New Roman" w:eastAsia="Times New Roman" w:hAnsi="Times New Roman" w:cs="Times New Roman"/>
                <w:color w:val="000000"/>
                <w:kern w:val="0"/>
                <w:sz w:val="24"/>
                <w:szCs w:val="24"/>
                <w:lang w:val="en-GB" w:eastAsia="en-GB" w:bidi="ne-NP"/>
              </w:rPr>
            </w:pPr>
            <w:r w:rsidRPr="0036089B">
              <w:rPr>
                <w:rFonts w:ascii="Times New Roman" w:eastAsia="Times New Roman" w:hAnsi="Times New Roman" w:cs="Times New Roman"/>
                <w:color w:val="000000"/>
                <w:kern w:val="0"/>
                <w:sz w:val="24"/>
                <w:szCs w:val="24"/>
                <w:lang w:val="en-GB" w:eastAsia="en-GB" w:bidi="ne-NP"/>
              </w:rPr>
              <w:t xml:space="preserve">LOS </w:t>
            </w:r>
          </w:p>
        </w:tc>
        <w:tc>
          <w:tcPr>
            <w:tcW w:w="1291" w:type="dxa"/>
            <w:tcBorders>
              <w:top w:val="nil"/>
              <w:left w:val="nil"/>
              <w:bottom w:val="single" w:sz="8" w:space="0" w:color="C2C3C7"/>
              <w:right w:val="single" w:sz="8" w:space="0" w:color="C2C3C7"/>
            </w:tcBorders>
            <w:shd w:val="clear" w:color="auto" w:fill="auto"/>
            <w:vAlign w:val="center"/>
            <w:hideMark/>
          </w:tcPr>
          <w:p w14:paraId="7F5F35B6" w14:textId="77777777" w:rsidR="0036089B" w:rsidRPr="0036089B" w:rsidRDefault="0036089B" w:rsidP="0036089B">
            <w:pPr>
              <w:spacing w:after="0" w:line="240" w:lineRule="auto"/>
              <w:jc w:val="center"/>
              <w:rPr>
                <w:rFonts w:ascii="Times New Roman" w:eastAsia="Times New Roman" w:hAnsi="Times New Roman" w:cs="Times New Roman"/>
                <w:color w:val="000000"/>
                <w:kern w:val="0"/>
                <w:sz w:val="24"/>
                <w:szCs w:val="24"/>
                <w:lang w:val="en-GB" w:eastAsia="en-GB" w:bidi="ne-NP"/>
              </w:rPr>
            </w:pPr>
            <w:r w:rsidRPr="0036089B">
              <w:rPr>
                <w:rFonts w:ascii="Times New Roman" w:eastAsia="Times New Roman" w:hAnsi="Times New Roman" w:cs="Times New Roman"/>
                <w:color w:val="000000"/>
                <w:kern w:val="0"/>
                <w:sz w:val="24"/>
                <w:szCs w:val="24"/>
                <w:lang w:val="en-GB" w:eastAsia="en-GB" w:bidi="ne-NP"/>
              </w:rPr>
              <w:t xml:space="preserve">F </w:t>
            </w:r>
          </w:p>
        </w:tc>
        <w:tc>
          <w:tcPr>
            <w:tcW w:w="1291" w:type="dxa"/>
            <w:tcBorders>
              <w:top w:val="nil"/>
              <w:left w:val="nil"/>
              <w:bottom w:val="single" w:sz="8" w:space="0" w:color="C2C3C7"/>
              <w:right w:val="single" w:sz="8" w:space="0" w:color="C2C3C7"/>
            </w:tcBorders>
            <w:shd w:val="clear" w:color="auto" w:fill="auto"/>
            <w:vAlign w:val="center"/>
            <w:hideMark/>
          </w:tcPr>
          <w:p w14:paraId="029C8CB8" w14:textId="77777777" w:rsidR="0036089B" w:rsidRPr="0036089B" w:rsidRDefault="0036089B" w:rsidP="0036089B">
            <w:pPr>
              <w:spacing w:after="0" w:line="240" w:lineRule="auto"/>
              <w:jc w:val="center"/>
              <w:rPr>
                <w:rFonts w:ascii="Times New Roman" w:eastAsia="Times New Roman" w:hAnsi="Times New Roman" w:cs="Times New Roman"/>
                <w:color w:val="000000"/>
                <w:kern w:val="0"/>
                <w:sz w:val="24"/>
                <w:szCs w:val="24"/>
                <w:lang w:val="en-GB" w:eastAsia="en-GB" w:bidi="ne-NP"/>
              </w:rPr>
            </w:pPr>
            <w:r w:rsidRPr="0036089B">
              <w:rPr>
                <w:rFonts w:ascii="Times New Roman" w:eastAsia="Times New Roman" w:hAnsi="Times New Roman" w:cs="Times New Roman"/>
                <w:color w:val="000000"/>
                <w:kern w:val="0"/>
                <w:sz w:val="24"/>
                <w:szCs w:val="24"/>
                <w:lang w:val="en-GB" w:eastAsia="en-GB" w:bidi="ne-NP"/>
              </w:rPr>
              <w:t xml:space="preserve">F </w:t>
            </w:r>
          </w:p>
        </w:tc>
        <w:tc>
          <w:tcPr>
            <w:tcW w:w="1365" w:type="dxa"/>
            <w:tcBorders>
              <w:top w:val="nil"/>
              <w:left w:val="nil"/>
              <w:bottom w:val="single" w:sz="8" w:space="0" w:color="C2C3C7"/>
              <w:right w:val="single" w:sz="8" w:space="0" w:color="C2C3C7"/>
            </w:tcBorders>
            <w:shd w:val="clear" w:color="auto" w:fill="auto"/>
            <w:vAlign w:val="center"/>
            <w:hideMark/>
          </w:tcPr>
          <w:p w14:paraId="4ACF1D39" w14:textId="77777777" w:rsidR="0036089B" w:rsidRPr="0036089B" w:rsidRDefault="0036089B" w:rsidP="0036089B">
            <w:pPr>
              <w:spacing w:after="0" w:line="240" w:lineRule="auto"/>
              <w:jc w:val="center"/>
              <w:rPr>
                <w:rFonts w:ascii="Times New Roman" w:eastAsia="Times New Roman" w:hAnsi="Times New Roman" w:cs="Times New Roman"/>
                <w:color w:val="000000"/>
                <w:kern w:val="0"/>
                <w:sz w:val="24"/>
                <w:szCs w:val="24"/>
                <w:lang w:val="en-GB" w:eastAsia="en-GB" w:bidi="ne-NP"/>
              </w:rPr>
            </w:pPr>
            <w:r w:rsidRPr="0036089B">
              <w:rPr>
                <w:rFonts w:ascii="Times New Roman" w:eastAsia="Times New Roman" w:hAnsi="Times New Roman" w:cs="Times New Roman"/>
                <w:color w:val="000000"/>
                <w:kern w:val="0"/>
                <w:sz w:val="24"/>
                <w:szCs w:val="24"/>
                <w:lang w:val="en-GB" w:eastAsia="en-GB" w:bidi="ne-NP"/>
              </w:rPr>
              <w:t xml:space="preserve">F </w:t>
            </w:r>
          </w:p>
        </w:tc>
        <w:tc>
          <w:tcPr>
            <w:tcW w:w="1367" w:type="dxa"/>
            <w:tcBorders>
              <w:top w:val="nil"/>
              <w:left w:val="nil"/>
              <w:bottom w:val="single" w:sz="8" w:space="0" w:color="C2C3C7"/>
              <w:right w:val="single" w:sz="8" w:space="0" w:color="C2C3C7"/>
            </w:tcBorders>
            <w:shd w:val="clear" w:color="auto" w:fill="auto"/>
            <w:vAlign w:val="center"/>
            <w:hideMark/>
          </w:tcPr>
          <w:p w14:paraId="06A0FE43" w14:textId="77777777" w:rsidR="0036089B" w:rsidRPr="0036089B" w:rsidRDefault="0036089B" w:rsidP="0036089B">
            <w:pPr>
              <w:spacing w:after="0" w:line="240" w:lineRule="auto"/>
              <w:jc w:val="center"/>
              <w:rPr>
                <w:rFonts w:ascii="Times New Roman" w:eastAsia="Times New Roman" w:hAnsi="Times New Roman" w:cs="Times New Roman"/>
                <w:color w:val="000000"/>
                <w:kern w:val="0"/>
                <w:sz w:val="24"/>
                <w:szCs w:val="24"/>
                <w:lang w:val="en-GB" w:eastAsia="en-GB" w:bidi="ne-NP"/>
              </w:rPr>
            </w:pPr>
            <w:r w:rsidRPr="0036089B">
              <w:rPr>
                <w:rFonts w:ascii="Times New Roman" w:eastAsia="Times New Roman" w:hAnsi="Times New Roman" w:cs="Times New Roman"/>
                <w:color w:val="000000"/>
                <w:kern w:val="0"/>
                <w:sz w:val="24"/>
                <w:szCs w:val="24"/>
                <w:lang w:val="en-GB" w:eastAsia="en-GB" w:bidi="ne-NP"/>
              </w:rPr>
              <w:t xml:space="preserve">F </w:t>
            </w:r>
          </w:p>
        </w:tc>
        <w:tc>
          <w:tcPr>
            <w:tcW w:w="1515" w:type="dxa"/>
            <w:tcBorders>
              <w:top w:val="nil"/>
              <w:left w:val="nil"/>
              <w:bottom w:val="single" w:sz="8" w:space="0" w:color="C2C3C7"/>
              <w:right w:val="single" w:sz="8" w:space="0" w:color="C2C3C7"/>
            </w:tcBorders>
            <w:shd w:val="clear" w:color="auto" w:fill="auto"/>
            <w:vAlign w:val="center"/>
            <w:hideMark/>
          </w:tcPr>
          <w:p w14:paraId="6946FFB1" w14:textId="77777777" w:rsidR="0036089B" w:rsidRPr="0036089B" w:rsidRDefault="0036089B" w:rsidP="0036089B">
            <w:pPr>
              <w:spacing w:after="0" w:line="240" w:lineRule="auto"/>
              <w:jc w:val="center"/>
              <w:rPr>
                <w:rFonts w:ascii="Times New Roman" w:eastAsia="Times New Roman" w:hAnsi="Times New Roman" w:cs="Times New Roman"/>
                <w:color w:val="000000"/>
                <w:kern w:val="0"/>
                <w:sz w:val="24"/>
                <w:szCs w:val="24"/>
                <w:lang w:val="en-GB" w:eastAsia="en-GB" w:bidi="ne-NP"/>
              </w:rPr>
            </w:pPr>
            <w:r w:rsidRPr="0036089B">
              <w:rPr>
                <w:rFonts w:ascii="Times New Roman" w:eastAsia="Times New Roman" w:hAnsi="Times New Roman" w:cs="Times New Roman"/>
                <w:color w:val="000000"/>
                <w:kern w:val="0"/>
                <w:sz w:val="24"/>
                <w:szCs w:val="24"/>
                <w:lang w:val="en-GB" w:eastAsia="en-GB" w:bidi="ne-NP"/>
              </w:rPr>
              <w:t xml:space="preserve">F </w:t>
            </w:r>
          </w:p>
        </w:tc>
      </w:tr>
      <w:tr w:rsidR="0036089B" w:rsidRPr="0036089B" w14:paraId="15FD99A4" w14:textId="77777777" w:rsidTr="0036089B">
        <w:trPr>
          <w:trHeight w:val="325"/>
        </w:trPr>
        <w:tc>
          <w:tcPr>
            <w:tcW w:w="2025" w:type="dxa"/>
            <w:vMerge w:val="restart"/>
            <w:tcBorders>
              <w:top w:val="nil"/>
              <w:left w:val="single" w:sz="8" w:space="0" w:color="C2C3C7"/>
              <w:bottom w:val="single" w:sz="8" w:space="0" w:color="C2C3C7"/>
              <w:right w:val="single" w:sz="8" w:space="0" w:color="C2C3C7"/>
            </w:tcBorders>
            <w:shd w:val="clear" w:color="auto" w:fill="auto"/>
            <w:vAlign w:val="center"/>
            <w:hideMark/>
          </w:tcPr>
          <w:p w14:paraId="293618FD" w14:textId="77777777" w:rsidR="0036089B" w:rsidRPr="0036089B" w:rsidRDefault="0036089B" w:rsidP="0036089B">
            <w:pPr>
              <w:spacing w:after="0" w:line="240" w:lineRule="auto"/>
              <w:rPr>
                <w:rFonts w:ascii="Times New Roman" w:eastAsia="Times New Roman" w:hAnsi="Times New Roman" w:cs="Times New Roman"/>
                <w:color w:val="000000"/>
                <w:kern w:val="0"/>
                <w:sz w:val="24"/>
                <w:szCs w:val="24"/>
                <w:lang w:val="en-GB" w:eastAsia="en-GB" w:bidi="ne-NP"/>
              </w:rPr>
            </w:pPr>
            <w:r w:rsidRPr="0036089B">
              <w:rPr>
                <w:rFonts w:ascii="Times New Roman" w:eastAsia="Times New Roman" w:hAnsi="Times New Roman" w:cs="Times New Roman"/>
                <w:color w:val="000000"/>
                <w:kern w:val="0"/>
                <w:sz w:val="24"/>
                <w:szCs w:val="24"/>
                <w:lang w:val="en-GB" w:eastAsia="en-GB" w:bidi="ne-NP"/>
              </w:rPr>
              <w:t>Design Phase</w:t>
            </w:r>
          </w:p>
        </w:tc>
        <w:tc>
          <w:tcPr>
            <w:tcW w:w="5316" w:type="dxa"/>
            <w:gridSpan w:val="4"/>
            <w:tcBorders>
              <w:top w:val="single" w:sz="8" w:space="0" w:color="C2C3C7"/>
              <w:left w:val="nil"/>
              <w:bottom w:val="single" w:sz="8" w:space="0" w:color="C2C3C7"/>
              <w:right w:val="single" w:sz="8" w:space="0" w:color="C2C3C7"/>
            </w:tcBorders>
            <w:shd w:val="clear" w:color="auto" w:fill="auto"/>
            <w:vAlign w:val="center"/>
            <w:hideMark/>
          </w:tcPr>
          <w:p w14:paraId="1B695B88" w14:textId="77777777" w:rsidR="0036089B" w:rsidRPr="0036089B" w:rsidRDefault="0036089B" w:rsidP="0036089B">
            <w:pPr>
              <w:spacing w:after="0" w:line="240" w:lineRule="auto"/>
              <w:jc w:val="center"/>
              <w:rPr>
                <w:rFonts w:ascii="Times New Roman" w:eastAsia="Times New Roman" w:hAnsi="Times New Roman" w:cs="Times New Roman"/>
                <w:color w:val="000000"/>
                <w:kern w:val="0"/>
                <w:sz w:val="24"/>
                <w:szCs w:val="24"/>
                <w:lang w:val="en-GB" w:eastAsia="en-GB" w:bidi="ne-NP"/>
              </w:rPr>
            </w:pPr>
            <w:r w:rsidRPr="0036089B">
              <w:rPr>
                <w:rFonts w:ascii="Times New Roman" w:eastAsia="Times New Roman" w:hAnsi="Times New Roman" w:cs="Times New Roman"/>
                <w:color w:val="000000"/>
                <w:kern w:val="0"/>
                <w:sz w:val="24"/>
                <w:szCs w:val="24"/>
                <w:lang w:val="en-GB" w:eastAsia="en-GB" w:bidi="ne-NP"/>
              </w:rPr>
              <w:t xml:space="preserve">Approaches </w:t>
            </w:r>
          </w:p>
        </w:tc>
        <w:tc>
          <w:tcPr>
            <w:tcW w:w="1515" w:type="dxa"/>
            <w:vMerge w:val="restart"/>
            <w:tcBorders>
              <w:top w:val="nil"/>
              <w:left w:val="single" w:sz="8" w:space="0" w:color="C2C3C7"/>
              <w:bottom w:val="single" w:sz="8" w:space="0" w:color="C2C3C7"/>
              <w:right w:val="single" w:sz="8" w:space="0" w:color="C2C3C7"/>
            </w:tcBorders>
            <w:shd w:val="clear" w:color="auto" w:fill="auto"/>
            <w:vAlign w:val="center"/>
            <w:hideMark/>
          </w:tcPr>
          <w:p w14:paraId="33E93E08" w14:textId="77777777" w:rsidR="0036089B" w:rsidRPr="0036089B" w:rsidRDefault="0036089B" w:rsidP="0036089B">
            <w:pPr>
              <w:spacing w:after="0" w:line="240" w:lineRule="auto"/>
              <w:jc w:val="center"/>
              <w:rPr>
                <w:rFonts w:ascii="Times New Roman" w:eastAsia="Times New Roman" w:hAnsi="Times New Roman" w:cs="Times New Roman"/>
                <w:color w:val="000000"/>
                <w:kern w:val="0"/>
                <w:sz w:val="24"/>
                <w:szCs w:val="24"/>
                <w:lang w:val="en-GB" w:eastAsia="en-GB" w:bidi="ne-NP"/>
              </w:rPr>
            </w:pPr>
            <w:r w:rsidRPr="0036089B">
              <w:rPr>
                <w:rFonts w:ascii="Times New Roman" w:eastAsia="Times New Roman" w:hAnsi="Times New Roman" w:cs="Times New Roman"/>
                <w:color w:val="000000"/>
                <w:kern w:val="0"/>
                <w:sz w:val="24"/>
                <w:szCs w:val="24"/>
                <w:lang w:val="en-GB" w:eastAsia="en-GB" w:bidi="ne-NP"/>
              </w:rPr>
              <w:t xml:space="preserve">Intersection </w:t>
            </w:r>
          </w:p>
        </w:tc>
      </w:tr>
      <w:tr w:rsidR="0036089B" w:rsidRPr="0036089B" w14:paraId="466EB6E4" w14:textId="77777777" w:rsidTr="0036089B">
        <w:trPr>
          <w:trHeight w:val="662"/>
        </w:trPr>
        <w:tc>
          <w:tcPr>
            <w:tcW w:w="2025" w:type="dxa"/>
            <w:vMerge/>
            <w:tcBorders>
              <w:top w:val="nil"/>
              <w:left w:val="single" w:sz="8" w:space="0" w:color="C2C3C7"/>
              <w:bottom w:val="single" w:sz="8" w:space="0" w:color="C2C3C7"/>
              <w:right w:val="single" w:sz="8" w:space="0" w:color="C2C3C7"/>
            </w:tcBorders>
            <w:vAlign w:val="center"/>
            <w:hideMark/>
          </w:tcPr>
          <w:p w14:paraId="3CFBEF29" w14:textId="77777777" w:rsidR="0036089B" w:rsidRPr="0036089B" w:rsidRDefault="0036089B" w:rsidP="0036089B">
            <w:pPr>
              <w:spacing w:after="0" w:line="240" w:lineRule="auto"/>
              <w:rPr>
                <w:rFonts w:ascii="Times New Roman" w:eastAsia="Times New Roman" w:hAnsi="Times New Roman" w:cs="Times New Roman"/>
                <w:color w:val="000000"/>
                <w:kern w:val="0"/>
                <w:sz w:val="24"/>
                <w:szCs w:val="24"/>
                <w:lang w:val="en-GB" w:eastAsia="en-GB" w:bidi="ne-NP"/>
              </w:rPr>
            </w:pPr>
          </w:p>
        </w:tc>
        <w:tc>
          <w:tcPr>
            <w:tcW w:w="1291" w:type="dxa"/>
            <w:tcBorders>
              <w:top w:val="nil"/>
              <w:left w:val="nil"/>
              <w:bottom w:val="single" w:sz="8" w:space="0" w:color="C2C3C7"/>
              <w:right w:val="single" w:sz="8" w:space="0" w:color="C2C3C7"/>
            </w:tcBorders>
            <w:shd w:val="clear" w:color="auto" w:fill="auto"/>
            <w:vAlign w:val="center"/>
            <w:hideMark/>
          </w:tcPr>
          <w:p w14:paraId="2812D5C8" w14:textId="77777777" w:rsidR="0036089B" w:rsidRPr="0036089B" w:rsidRDefault="0036089B" w:rsidP="0036089B">
            <w:pPr>
              <w:spacing w:after="0" w:line="240" w:lineRule="auto"/>
              <w:jc w:val="center"/>
              <w:rPr>
                <w:rFonts w:ascii="Times New Roman" w:eastAsia="Times New Roman" w:hAnsi="Times New Roman" w:cs="Times New Roman"/>
                <w:color w:val="000000"/>
                <w:kern w:val="0"/>
                <w:sz w:val="24"/>
                <w:szCs w:val="24"/>
                <w:lang w:val="en-GB" w:eastAsia="en-GB" w:bidi="ne-NP"/>
              </w:rPr>
            </w:pPr>
            <w:r w:rsidRPr="0036089B">
              <w:rPr>
                <w:rFonts w:ascii="Times New Roman" w:eastAsia="Times New Roman" w:hAnsi="Times New Roman" w:cs="Times New Roman"/>
                <w:color w:val="000000"/>
                <w:kern w:val="0"/>
                <w:sz w:val="24"/>
                <w:szCs w:val="24"/>
                <w:lang w:val="en-GB" w:eastAsia="en-GB" w:bidi="ne-NP"/>
              </w:rPr>
              <w:t xml:space="preserve">Southeast </w:t>
            </w:r>
          </w:p>
        </w:tc>
        <w:tc>
          <w:tcPr>
            <w:tcW w:w="1291" w:type="dxa"/>
            <w:tcBorders>
              <w:top w:val="nil"/>
              <w:left w:val="nil"/>
              <w:bottom w:val="single" w:sz="8" w:space="0" w:color="C2C3C7"/>
              <w:right w:val="single" w:sz="8" w:space="0" w:color="C2C3C7"/>
            </w:tcBorders>
            <w:shd w:val="clear" w:color="auto" w:fill="auto"/>
            <w:vAlign w:val="center"/>
            <w:hideMark/>
          </w:tcPr>
          <w:p w14:paraId="75A023FB" w14:textId="77777777" w:rsidR="0036089B" w:rsidRPr="0036089B" w:rsidRDefault="0036089B" w:rsidP="0036089B">
            <w:pPr>
              <w:spacing w:after="0" w:line="240" w:lineRule="auto"/>
              <w:jc w:val="center"/>
              <w:rPr>
                <w:rFonts w:ascii="Times New Roman" w:eastAsia="Times New Roman" w:hAnsi="Times New Roman" w:cs="Times New Roman"/>
                <w:color w:val="000000"/>
                <w:kern w:val="0"/>
                <w:sz w:val="24"/>
                <w:szCs w:val="24"/>
                <w:lang w:val="en-GB" w:eastAsia="en-GB" w:bidi="ne-NP"/>
              </w:rPr>
            </w:pPr>
            <w:r w:rsidRPr="0036089B">
              <w:rPr>
                <w:rFonts w:ascii="Times New Roman" w:eastAsia="Times New Roman" w:hAnsi="Times New Roman" w:cs="Times New Roman"/>
                <w:color w:val="000000"/>
                <w:kern w:val="0"/>
                <w:sz w:val="24"/>
                <w:szCs w:val="24"/>
                <w:lang w:val="en-GB" w:eastAsia="en-GB" w:bidi="ne-NP"/>
              </w:rPr>
              <w:t xml:space="preserve">Northeast </w:t>
            </w:r>
          </w:p>
        </w:tc>
        <w:tc>
          <w:tcPr>
            <w:tcW w:w="1365" w:type="dxa"/>
            <w:tcBorders>
              <w:top w:val="nil"/>
              <w:left w:val="nil"/>
              <w:bottom w:val="single" w:sz="8" w:space="0" w:color="C2C3C7"/>
              <w:right w:val="single" w:sz="8" w:space="0" w:color="C2C3C7"/>
            </w:tcBorders>
            <w:shd w:val="clear" w:color="auto" w:fill="auto"/>
            <w:vAlign w:val="center"/>
            <w:hideMark/>
          </w:tcPr>
          <w:p w14:paraId="1B915B95" w14:textId="77777777" w:rsidR="0036089B" w:rsidRPr="0036089B" w:rsidRDefault="0036089B" w:rsidP="0036089B">
            <w:pPr>
              <w:spacing w:after="0" w:line="240" w:lineRule="auto"/>
              <w:jc w:val="center"/>
              <w:rPr>
                <w:rFonts w:ascii="Times New Roman" w:eastAsia="Times New Roman" w:hAnsi="Times New Roman" w:cs="Times New Roman"/>
                <w:color w:val="000000"/>
                <w:kern w:val="0"/>
                <w:sz w:val="24"/>
                <w:szCs w:val="24"/>
                <w:lang w:val="en-GB" w:eastAsia="en-GB" w:bidi="ne-NP"/>
              </w:rPr>
            </w:pPr>
            <w:r w:rsidRPr="0036089B">
              <w:rPr>
                <w:rFonts w:ascii="Times New Roman" w:eastAsia="Times New Roman" w:hAnsi="Times New Roman" w:cs="Times New Roman"/>
                <w:color w:val="000000"/>
                <w:kern w:val="0"/>
                <w:sz w:val="24"/>
                <w:szCs w:val="24"/>
                <w:lang w:val="en-GB" w:eastAsia="en-GB" w:bidi="ne-NP"/>
              </w:rPr>
              <w:t xml:space="preserve">Northwest </w:t>
            </w:r>
          </w:p>
        </w:tc>
        <w:tc>
          <w:tcPr>
            <w:tcW w:w="1367" w:type="dxa"/>
            <w:tcBorders>
              <w:top w:val="nil"/>
              <w:left w:val="nil"/>
              <w:bottom w:val="single" w:sz="8" w:space="0" w:color="C2C3C7"/>
              <w:right w:val="single" w:sz="8" w:space="0" w:color="C2C3C7"/>
            </w:tcBorders>
            <w:shd w:val="clear" w:color="auto" w:fill="auto"/>
            <w:vAlign w:val="center"/>
            <w:hideMark/>
          </w:tcPr>
          <w:p w14:paraId="32731F4C" w14:textId="77777777" w:rsidR="0036089B" w:rsidRPr="0036089B" w:rsidRDefault="0036089B" w:rsidP="0036089B">
            <w:pPr>
              <w:spacing w:after="0" w:line="240" w:lineRule="auto"/>
              <w:jc w:val="center"/>
              <w:rPr>
                <w:rFonts w:ascii="Times New Roman" w:eastAsia="Times New Roman" w:hAnsi="Times New Roman" w:cs="Times New Roman"/>
                <w:color w:val="000000"/>
                <w:kern w:val="0"/>
                <w:sz w:val="24"/>
                <w:szCs w:val="24"/>
                <w:lang w:val="en-GB" w:eastAsia="en-GB" w:bidi="ne-NP"/>
              </w:rPr>
            </w:pPr>
            <w:r w:rsidRPr="0036089B">
              <w:rPr>
                <w:rFonts w:ascii="Times New Roman" w:eastAsia="Times New Roman" w:hAnsi="Times New Roman" w:cs="Times New Roman"/>
                <w:color w:val="000000"/>
                <w:kern w:val="0"/>
                <w:sz w:val="24"/>
                <w:szCs w:val="24"/>
                <w:lang w:val="en-GB" w:eastAsia="en-GB" w:bidi="ne-NP"/>
              </w:rPr>
              <w:t xml:space="preserve">Southwest </w:t>
            </w:r>
          </w:p>
        </w:tc>
        <w:tc>
          <w:tcPr>
            <w:tcW w:w="1515" w:type="dxa"/>
            <w:vMerge/>
            <w:tcBorders>
              <w:top w:val="nil"/>
              <w:left w:val="single" w:sz="8" w:space="0" w:color="C2C3C7"/>
              <w:bottom w:val="single" w:sz="8" w:space="0" w:color="C2C3C7"/>
              <w:right w:val="single" w:sz="8" w:space="0" w:color="C2C3C7"/>
            </w:tcBorders>
            <w:vAlign w:val="center"/>
            <w:hideMark/>
          </w:tcPr>
          <w:p w14:paraId="05847AFC" w14:textId="77777777" w:rsidR="0036089B" w:rsidRPr="0036089B" w:rsidRDefault="0036089B" w:rsidP="0036089B">
            <w:pPr>
              <w:spacing w:after="0" w:line="240" w:lineRule="auto"/>
              <w:rPr>
                <w:rFonts w:ascii="Times New Roman" w:eastAsia="Times New Roman" w:hAnsi="Times New Roman" w:cs="Times New Roman"/>
                <w:color w:val="000000"/>
                <w:kern w:val="0"/>
                <w:sz w:val="24"/>
                <w:szCs w:val="24"/>
                <w:lang w:val="en-GB" w:eastAsia="en-GB" w:bidi="ne-NP"/>
              </w:rPr>
            </w:pPr>
          </w:p>
        </w:tc>
      </w:tr>
      <w:tr w:rsidR="0036089B" w:rsidRPr="0036089B" w14:paraId="553E0D82" w14:textId="77777777" w:rsidTr="0036089B">
        <w:trPr>
          <w:trHeight w:val="662"/>
        </w:trPr>
        <w:tc>
          <w:tcPr>
            <w:tcW w:w="2025" w:type="dxa"/>
            <w:tcBorders>
              <w:top w:val="nil"/>
              <w:left w:val="single" w:sz="8" w:space="0" w:color="C2C3C7"/>
              <w:bottom w:val="single" w:sz="8" w:space="0" w:color="C2C3C7"/>
              <w:right w:val="single" w:sz="8" w:space="0" w:color="C2C3C7"/>
            </w:tcBorders>
            <w:shd w:val="clear" w:color="auto" w:fill="auto"/>
            <w:vAlign w:val="center"/>
            <w:hideMark/>
          </w:tcPr>
          <w:p w14:paraId="206B1C27" w14:textId="77777777" w:rsidR="0036089B" w:rsidRPr="0036089B" w:rsidRDefault="0036089B" w:rsidP="0036089B">
            <w:pPr>
              <w:spacing w:after="0" w:line="240" w:lineRule="auto"/>
              <w:jc w:val="center"/>
              <w:rPr>
                <w:rFonts w:ascii="Times New Roman" w:eastAsia="Times New Roman" w:hAnsi="Times New Roman" w:cs="Times New Roman"/>
                <w:color w:val="000000"/>
                <w:kern w:val="0"/>
                <w:sz w:val="24"/>
                <w:szCs w:val="24"/>
                <w:lang w:val="en-GB" w:eastAsia="en-GB" w:bidi="ne-NP"/>
              </w:rPr>
            </w:pPr>
            <w:r w:rsidRPr="0036089B">
              <w:rPr>
                <w:rFonts w:ascii="Times New Roman" w:eastAsia="Times New Roman" w:hAnsi="Times New Roman" w:cs="Times New Roman"/>
                <w:color w:val="000000"/>
                <w:kern w:val="0"/>
                <w:sz w:val="24"/>
                <w:szCs w:val="24"/>
                <w:lang w:val="en-GB" w:eastAsia="en-GB" w:bidi="ne-NP"/>
              </w:rPr>
              <w:t xml:space="preserve">Delay (Control) </w:t>
            </w:r>
          </w:p>
        </w:tc>
        <w:tc>
          <w:tcPr>
            <w:tcW w:w="1291" w:type="dxa"/>
            <w:tcBorders>
              <w:top w:val="nil"/>
              <w:left w:val="nil"/>
              <w:bottom w:val="single" w:sz="8" w:space="0" w:color="C2C3C7"/>
              <w:right w:val="single" w:sz="8" w:space="0" w:color="C2C3C7"/>
            </w:tcBorders>
            <w:shd w:val="clear" w:color="auto" w:fill="auto"/>
            <w:vAlign w:val="center"/>
            <w:hideMark/>
          </w:tcPr>
          <w:p w14:paraId="4823B70B" w14:textId="77777777" w:rsidR="0036089B" w:rsidRPr="0036089B" w:rsidRDefault="0036089B" w:rsidP="0036089B">
            <w:pPr>
              <w:spacing w:after="0" w:line="240" w:lineRule="auto"/>
              <w:jc w:val="center"/>
              <w:rPr>
                <w:rFonts w:ascii="Times New Roman" w:eastAsia="Times New Roman" w:hAnsi="Times New Roman" w:cs="Times New Roman"/>
                <w:color w:val="000000"/>
                <w:kern w:val="0"/>
                <w:sz w:val="24"/>
                <w:szCs w:val="24"/>
                <w:lang w:val="en-GB" w:eastAsia="en-GB" w:bidi="ne-NP"/>
              </w:rPr>
            </w:pPr>
            <w:r w:rsidRPr="0036089B">
              <w:rPr>
                <w:rFonts w:ascii="Times New Roman" w:eastAsia="Times New Roman" w:hAnsi="Times New Roman" w:cs="Times New Roman"/>
                <w:color w:val="000000"/>
                <w:kern w:val="0"/>
                <w:sz w:val="24"/>
                <w:szCs w:val="24"/>
                <w:lang w:val="en-GB" w:eastAsia="en-GB" w:bidi="ne-NP"/>
              </w:rPr>
              <w:t>563.7</w:t>
            </w:r>
          </w:p>
        </w:tc>
        <w:tc>
          <w:tcPr>
            <w:tcW w:w="1291" w:type="dxa"/>
            <w:tcBorders>
              <w:top w:val="nil"/>
              <w:left w:val="nil"/>
              <w:bottom w:val="single" w:sz="8" w:space="0" w:color="C2C3C7"/>
              <w:right w:val="single" w:sz="8" w:space="0" w:color="C2C3C7"/>
            </w:tcBorders>
            <w:shd w:val="clear" w:color="auto" w:fill="auto"/>
            <w:vAlign w:val="center"/>
            <w:hideMark/>
          </w:tcPr>
          <w:p w14:paraId="1D3207A6" w14:textId="77777777" w:rsidR="0036089B" w:rsidRPr="0036089B" w:rsidRDefault="0036089B" w:rsidP="0036089B">
            <w:pPr>
              <w:spacing w:after="0" w:line="240" w:lineRule="auto"/>
              <w:jc w:val="center"/>
              <w:rPr>
                <w:rFonts w:ascii="Times New Roman" w:eastAsia="Times New Roman" w:hAnsi="Times New Roman" w:cs="Times New Roman"/>
                <w:color w:val="000000"/>
                <w:kern w:val="0"/>
                <w:sz w:val="24"/>
                <w:szCs w:val="24"/>
                <w:lang w:val="en-GB" w:eastAsia="en-GB" w:bidi="ne-NP"/>
              </w:rPr>
            </w:pPr>
            <w:r w:rsidRPr="0036089B">
              <w:rPr>
                <w:rFonts w:ascii="Times New Roman" w:eastAsia="Times New Roman" w:hAnsi="Times New Roman" w:cs="Times New Roman"/>
                <w:color w:val="000000"/>
                <w:kern w:val="0"/>
                <w:sz w:val="24"/>
                <w:szCs w:val="24"/>
                <w:lang w:val="en-GB" w:eastAsia="en-GB" w:bidi="ne-NP"/>
              </w:rPr>
              <w:t>350.2</w:t>
            </w:r>
          </w:p>
        </w:tc>
        <w:tc>
          <w:tcPr>
            <w:tcW w:w="1365" w:type="dxa"/>
            <w:tcBorders>
              <w:top w:val="nil"/>
              <w:left w:val="nil"/>
              <w:bottom w:val="single" w:sz="8" w:space="0" w:color="C2C3C7"/>
              <w:right w:val="single" w:sz="8" w:space="0" w:color="C2C3C7"/>
            </w:tcBorders>
            <w:shd w:val="clear" w:color="auto" w:fill="auto"/>
            <w:vAlign w:val="center"/>
            <w:hideMark/>
          </w:tcPr>
          <w:p w14:paraId="235C3F4D" w14:textId="77777777" w:rsidR="0036089B" w:rsidRPr="0036089B" w:rsidRDefault="0036089B" w:rsidP="0036089B">
            <w:pPr>
              <w:spacing w:after="0" w:line="240" w:lineRule="auto"/>
              <w:jc w:val="center"/>
              <w:rPr>
                <w:rFonts w:ascii="Times New Roman" w:eastAsia="Times New Roman" w:hAnsi="Times New Roman" w:cs="Times New Roman"/>
                <w:color w:val="000000"/>
                <w:kern w:val="0"/>
                <w:sz w:val="24"/>
                <w:szCs w:val="24"/>
                <w:lang w:val="en-GB" w:eastAsia="en-GB" w:bidi="ne-NP"/>
              </w:rPr>
            </w:pPr>
            <w:r w:rsidRPr="0036089B">
              <w:rPr>
                <w:rFonts w:ascii="Times New Roman" w:eastAsia="Times New Roman" w:hAnsi="Times New Roman" w:cs="Times New Roman"/>
                <w:color w:val="000000"/>
                <w:kern w:val="0"/>
                <w:sz w:val="24"/>
                <w:szCs w:val="24"/>
                <w:lang w:val="en-GB" w:eastAsia="en-GB" w:bidi="ne-NP"/>
              </w:rPr>
              <w:t>447.8</w:t>
            </w:r>
          </w:p>
        </w:tc>
        <w:tc>
          <w:tcPr>
            <w:tcW w:w="1367" w:type="dxa"/>
            <w:tcBorders>
              <w:top w:val="nil"/>
              <w:left w:val="nil"/>
              <w:bottom w:val="single" w:sz="8" w:space="0" w:color="C2C3C7"/>
              <w:right w:val="single" w:sz="8" w:space="0" w:color="C2C3C7"/>
            </w:tcBorders>
            <w:shd w:val="clear" w:color="auto" w:fill="auto"/>
            <w:vAlign w:val="center"/>
            <w:hideMark/>
          </w:tcPr>
          <w:p w14:paraId="24F53834" w14:textId="77777777" w:rsidR="0036089B" w:rsidRPr="0036089B" w:rsidRDefault="0036089B" w:rsidP="0036089B">
            <w:pPr>
              <w:spacing w:after="0" w:line="240" w:lineRule="auto"/>
              <w:jc w:val="center"/>
              <w:rPr>
                <w:rFonts w:ascii="Times New Roman" w:eastAsia="Times New Roman" w:hAnsi="Times New Roman" w:cs="Times New Roman"/>
                <w:color w:val="000000"/>
                <w:kern w:val="0"/>
                <w:sz w:val="24"/>
                <w:szCs w:val="24"/>
                <w:lang w:val="en-GB" w:eastAsia="en-GB" w:bidi="ne-NP"/>
              </w:rPr>
            </w:pPr>
            <w:r w:rsidRPr="0036089B">
              <w:rPr>
                <w:rFonts w:ascii="Times New Roman" w:eastAsia="Times New Roman" w:hAnsi="Times New Roman" w:cs="Times New Roman"/>
                <w:color w:val="000000"/>
                <w:kern w:val="0"/>
                <w:sz w:val="24"/>
                <w:szCs w:val="24"/>
                <w:lang w:val="en-GB" w:eastAsia="en-GB" w:bidi="ne-NP"/>
              </w:rPr>
              <w:t>286.7</w:t>
            </w:r>
          </w:p>
        </w:tc>
        <w:tc>
          <w:tcPr>
            <w:tcW w:w="1515" w:type="dxa"/>
            <w:tcBorders>
              <w:top w:val="nil"/>
              <w:left w:val="nil"/>
              <w:bottom w:val="single" w:sz="8" w:space="0" w:color="C2C3C7"/>
              <w:right w:val="single" w:sz="8" w:space="0" w:color="C2C3C7"/>
            </w:tcBorders>
            <w:shd w:val="clear" w:color="auto" w:fill="auto"/>
            <w:vAlign w:val="center"/>
            <w:hideMark/>
          </w:tcPr>
          <w:p w14:paraId="6E79E473" w14:textId="77777777" w:rsidR="0036089B" w:rsidRPr="0036089B" w:rsidRDefault="0036089B" w:rsidP="0036089B">
            <w:pPr>
              <w:spacing w:after="0" w:line="240" w:lineRule="auto"/>
              <w:jc w:val="center"/>
              <w:rPr>
                <w:rFonts w:ascii="Times New Roman" w:eastAsia="Times New Roman" w:hAnsi="Times New Roman" w:cs="Times New Roman"/>
                <w:color w:val="000000"/>
                <w:kern w:val="0"/>
                <w:sz w:val="24"/>
                <w:szCs w:val="24"/>
                <w:lang w:val="en-GB" w:eastAsia="en-GB" w:bidi="ne-NP"/>
              </w:rPr>
            </w:pPr>
            <w:r w:rsidRPr="0036089B">
              <w:rPr>
                <w:rFonts w:ascii="Times New Roman" w:eastAsia="Times New Roman" w:hAnsi="Times New Roman" w:cs="Times New Roman"/>
                <w:color w:val="000000"/>
                <w:kern w:val="0"/>
                <w:sz w:val="24"/>
                <w:szCs w:val="24"/>
                <w:lang w:val="en-GB" w:eastAsia="en-GB" w:bidi="ne-NP"/>
              </w:rPr>
              <w:t>431.3</w:t>
            </w:r>
          </w:p>
        </w:tc>
      </w:tr>
      <w:tr w:rsidR="0036089B" w:rsidRPr="0036089B" w14:paraId="789A27D7" w14:textId="77777777" w:rsidTr="0036089B">
        <w:trPr>
          <w:trHeight w:val="337"/>
        </w:trPr>
        <w:tc>
          <w:tcPr>
            <w:tcW w:w="2025" w:type="dxa"/>
            <w:tcBorders>
              <w:top w:val="nil"/>
              <w:left w:val="single" w:sz="8" w:space="0" w:color="C2C3C7"/>
              <w:bottom w:val="single" w:sz="8" w:space="0" w:color="C2C3C7"/>
              <w:right w:val="single" w:sz="8" w:space="0" w:color="C2C3C7"/>
            </w:tcBorders>
            <w:shd w:val="clear" w:color="auto" w:fill="auto"/>
            <w:vAlign w:val="center"/>
            <w:hideMark/>
          </w:tcPr>
          <w:p w14:paraId="48990646" w14:textId="77777777" w:rsidR="0036089B" w:rsidRPr="0036089B" w:rsidRDefault="0036089B" w:rsidP="0036089B">
            <w:pPr>
              <w:spacing w:after="0" w:line="240" w:lineRule="auto"/>
              <w:jc w:val="center"/>
              <w:rPr>
                <w:rFonts w:ascii="Times New Roman" w:eastAsia="Times New Roman" w:hAnsi="Times New Roman" w:cs="Times New Roman"/>
                <w:color w:val="000000"/>
                <w:kern w:val="0"/>
                <w:sz w:val="24"/>
                <w:szCs w:val="24"/>
                <w:lang w:val="en-GB" w:eastAsia="en-GB" w:bidi="ne-NP"/>
              </w:rPr>
            </w:pPr>
            <w:r w:rsidRPr="0036089B">
              <w:rPr>
                <w:rFonts w:ascii="Times New Roman" w:eastAsia="Times New Roman" w:hAnsi="Times New Roman" w:cs="Times New Roman"/>
                <w:color w:val="000000"/>
                <w:kern w:val="0"/>
                <w:sz w:val="24"/>
                <w:szCs w:val="24"/>
                <w:lang w:val="en-GB" w:eastAsia="en-GB" w:bidi="ne-NP"/>
              </w:rPr>
              <w:t xml:space="preserve">LOS </w:t>
            </w:r>
          </w:p>
        </w:tc>
        <w:tc>
          <w:tcPr>
            <w:tcW w:w="1291" w:type="dxa"/>
            <w:tcBorders>
              <w:top w:val="nil"/>
              <w:left w:val="nil"/>
              <w:bottom w:val="single" w:sz="8" w:space="0" w:color="C2C3C7"/>
              <w:right w:val="single" w:sz="8" w:space="0" w:color="C2C3C7"/>
            </w:tcBorders>
            <w:shd w:val="clear" w:color="auto" w:fill="auto"/>
            <w:vAlign w:val="center"/>
            <w:hideMark/>
          </w:tcPr>
          <w:p w14:paraId="3192814C" w14:textId="77777777" w:rsidR="0036089B" w:rsidRPr="0036089B" w:rsidRDefault="0036089B" w:rsidP="0036089B">
            <w:pPr>
              <w:spacing w:after="0" w:line="240" w:lineRule="auto"/>
              <w:jc w:val="center"/>
              <w:rPr>
                <w:rFonts w:ascii="Times New Roman" w:eastAsia="Times New Roman" w:hAnsi="Times New Roman" w:cs="Times New Roman"/>
                <w:color w:val="000000"/>
                <w:kern w:val="0"/>
                <w:sz w:val="24"/>
                <w:szCs w:val="24"/>
                <w:lang w:val="en-GB" w:eastAsia="en-GB" w:bidi="ne-NP"/>
              </w:rPr>
            </w:pPr>
            <w:r w:rsidRPr="0036089B">
              <w:rPr>
                <w:rFonts w:ascii="Times New Roman" w:eastAsia="Times New Roman" w:hAnsi="Times New Roman" w:cs="Times New Roman"/>
                <w:color w:val="000000"/>
                <w:kern w:val="0"/>
                <w:sz w:val="24"/>
                <w:szCs w:val="24"/>
                <w:lang w:val="en-GB" w:eastAsia="en-GB" w:bidi="ne-NP"/>
              </w:rPr>
              <w:t xml:space="preserve">F </w:t>
            </w:r>
          </w:p>
        </w:tc>
        <w:tc>
          <w:tcPr>
            <w:tcW w:w="1291" w:type="dxa"/>
            <w:tcBorders>
              <w:top w:val="nil"/>
              <w:left w:val="nil"/>
              <w:bottom w:val="single" w:sz="8" w:space="0" w:color="C2C3C7"/>
              <w:right w:val="single" w:sz="8" w:space="0" w:color="C2C3C7"/>
            </w:tcBorders>
            <w:shd w:val="clear" w:color="auto" w:fill="auto"/>
            <w:vAlign w:val="center"/>
            <w:hideMark/>
          </w:tcPr>
          <w:p w14:paraId="5C772097" w14:textId="77777777" w:rsidR="0036089B" w:rsidRPr="0036089B" w:rsidRDefault="0036089B" w:rsidP="0036089B">
            <w:pPr>
              <w:spacing w:after="0" w:line="240" w:lineRule="auto"/>
              <w:jc w:val="center"/>
              <w:rPr>
                <w:rFonts w:ascii="Times New Roman" w:eastAsia="Times New Roman" w:hAnsi="Times New Roman" w:cs="Times New Roman"/>
                <w:color w:val="000000"/>
                <w:kern w:val="0"/>
                <w:sz w:val="24"/>
                <w:szCs w:val="24"/>
                <w:lang w:val="en-GB" w:eastAsia="en-GB" w:bidi="ne-NP"/>
              </w:rPr>
            </w:pPr>
            <w:r w:rsidRPr="0036089B">
              <w:rPr>
                <w:rFonts w:ascii="Times New Roman" w:eastAsia="Times New Roman" w:hAnsi="Times New Roman" w:cs="Times New Roman"/>
                <w:color w:val="000000"/>
                <w:kern w:val="0"/>
                <w:sz w:val="24"/>
                <w:szCs w:val="24"/>
                <w:lang w:val="en-GB" w:eastAsia="en-GB" w:bidi="ne-NP"/>
              </w:rPr>
              <w:t xml:space="preserve">F </w:t>
            </w:r>
          </w:p>
        </w:tc>
        <w:tc>
          <w:tcPr>
            <w:tcW w:w="1365" w:type="dxa"/>
            <w:tcBorders>
              <w:top w:val="nil"/>
              <w:left w:val="nil"/>
              <w:bottom w:val="single" w:sz="8" w:space="0" w:color="C2C3C7"/>
              <w:right w:val="single" w:sz="8" w:space="0" w:color="C2C3C7"/>
            </w:tcBorders>
            <w:shd w:val="clear" w:color="auto" w:fill="auto"/>
            <w:vAlign w:val="center"/>
            <w:hideMark/>
          </w:tcPr>
          <w:p w14:paraId="612A34D8" w14:textId="77777777" w:rsidR="0036089B" w:rsidRPr="0036089B" w:rsidRDefault="0036089B" w:rsidP="0036089B">
            <w:pPr>
              <w:spacing w:after="0" w:line="240" w:lineRule="auto"/>
              <w:jc w:val="center"/>
              <w:rPr>
                <w:rFonts w:ascii="Times New Roman" w:eastAsia="Times New Roman" w:hAnsi="Times New Roman" w:cs="Times New Roman"/>
                <w:color w:val="000000"/>
                <w:kern w:val="0"/>
                <w:sz w:val="24"/>
                <w:szCs w:val="24"/>
                <w:lang w:val="en-GB" w:eastAsia="en-GB" w:bidi="ne-NP"/>
              </w:rPr>
            </w:pPr>
            <w:r w:rsidRPr="0036089B">
              <w:rPr>
                <w:rFonts w:ascii="Times New Roman" w:eastAsia="Times New Roman" w:hAnsi="Times New Roman" w:cs="Times New Roman"/>
                <w:color w:val="000000"/>
                <w:kern w:val="0"/>
                <w:sz w:val="24"/>
                <w:szCs w:val="24"/>
                <w:lang w:val="en-GB" w:eastAsia="en-GB" w:bidi="ne-NP"/>
              </w:rPr>
              <w:t xml:space="preserve">F </w:t>
            </w:r>
          </w:p>
        </w:tc>
        <w:tc>
          <w:tcPr>
            <w:tcW w:w="1367" w:type="dxa"/>
            <w:tcBorders>
              <w:top w:val="nil"/>
              <w:left w:val="nil"/>
              <w:bottom w:val="single" w:sz="8" w:space="0" w:color="C2C3C7"/>
              <w:right w:val="single" w:sz="8" w:space="0" w:color="C2C3C7"/>
            </w:tcBorders>
            <w:shd w:val="clear" w:color="auto" w:fill="auto"/>
            <w:vAlign w:val="center"/>
            <w:hideMark/>
          </w:tcPr>
          <w:p w14:paraId="2B3A2334" w14:textId="77777777" w:rsidR="0036089B" w:rsidRPr="0036089B" w:rsidRDefault="0036089B" w:rsidP="0036089B">
            <w:pPr>
              <w:spacing w:after="0" w:line="240" w:lineRule="auto"/>
              <w:jc w:val="center"/>
              <w:rPr>
                <w:rFonts w:ascii="Times New Roman" w:eastAsia="Times New Roman" w:hAnsi="Times New Roman" w:cs="Times New Roman"/>
                <w:color w:val="000000"/>
                <w:kern w:val="0"/>
                <w:sz w:val="24"/>
                <w:szCs w:val="24"/>
                <w:lang w:val="en-GB" w:eastAsia="en-GB" w:bidi="ne-NP"/>
              </w:rPr>
            </w:pPr>
            <w:r w:rsidRPr="0036089B">
              <w:rPr>
                <w:rFonts w:ascii="Times New Roman" w:eastAsia="Times New Roman" w:hAnsi="Times New Roman" w:cs="Times New Roman"/>
                <w:color w:val="000000"/>
                <w:kern w:val="0"/>
                <w:sz w:val="24"/>
                <w:szCs w:val="24"/>
                <w:lang w:val="en-GB" w:eastAsia="en-GB" w:bidi="ne-NP"/>
              </w:rPr>
              <w:t xml:space="preserve">F </w:t>
            </w:r>
          </w:p>
        </w:tc>
        <w:tc>
          <w:tcPr>
            <w:tcW w:w="1515" w:type="dxa"/>
            <w:tcBorders>
              <w:top w:val="nil"/>
              <w:left w:val="nil"/>
              <w:bottom w:val="single" w:sz="8" w:space="0" w:color="C2C3C7"/>
              <w:right w:val="single" w:sz="8" w:space="0" w:color="C2C3C7"/>
            </w:tcBorders>
            <w:shd w:val="clear" w:color="auto" w:fill="auto"/>
            <w:vAlign w:val="center"/>
            <w:hideMark/>
          </w:tcPr>
          <w:p w14:paraId="70654878" w14:textId="77777777" w:rsidR="0036089B" w:rsidRPr="0036089B" w:rsidRDefault="0036089B" w:rsidP="0036089B">
            <w:pPr>
              <w:spacing w:after="0" w:line="240" w:lineRule="auto"/>
              <w:jc w:val="center"/>
              <w:rPr>
                <w:rFonts w:ascii="Times New Roman" w:eastAsia="Times New Roman" w:hAnsi="Times New Roman" w:cs="Times New Roman"/>
                <w:color w:val="000000"/>
                <w:kern w:val="0"/>
                <w:sz w:val="24"/>
                <w:szCs w:val="24"/>
                <w:lang w:val="en-GB" w:eastAsia="en-GB" w:bidi="ne-NP"/>
              </w:rPr>
            </w:pPr>
            <w:r w:rsidRPr="0036089B">
              <w:rPr>
                <w:rFonts w:ascii="Times New Roman" w:eastAsia="Times New Roman" w:hAnsi="Times New Roman" w:cs="Times New Roman"/>
                <w:color w:val="000000"/>
                <w:kern w:val="0"/>
                <w:sz w:val="24"/>
                <w:szCs w:val="24"/>
                <w:lang w:val="en-GB" w:eastAsia="en-GB" w:bidi="ne-NP"/>
              </w:rPr>
              <w:t xml:space="preserve">F </w:t>
            </w:r>
          </w:p>
        </w:tc>
      </w:tr>
      <w:tr w:rsidR="0036089B" w:rsidRPr="0036089B" w14:paraId="7A704DC9" w14:textId="77777777" w:rsidTr="0036089B">
        <w:trPr>
          <w:trHeight w:val="325"/>
        </w:trPr>
        <w:tc>
          <w:tcPr>
            <w:tcW w:w="20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F753DF" w14:textId="77777777" w:rsidR="0036089B" w:rsidRPr="0036089B" w:rsidRDefault="0036089B" w:rsidP="0036089B">
            <w:pPr>
              <w:spacing w:after="0" w:line="240" w:lineRule="auto"/>
              <w:rPr>
                <w:rFonts w:ascii="Times New Roman" w:eastAsia="Times New Roman" w:hAnsi="Times New Roman" w:cs="Times New Roman"/>
                <w:color w:val="000000"/>
                <w:kern w:val="0"/>
                <w:sz w:val="24"/>
                <w:szCs w:val="24"/>
                <w:lang w:val="en-GB" w:eastAsia="en-GB" w:bidi="ne-NP"/>
              </w:rPr>
            </w:pPr>
            <w:r w:rsidRPr="0036089B">
              <w:rPr>
                <w:rFonts w:ascii="Times New Roman" w:eastAsia="Times New Roman" w:hAnsi="Times New Roman" w:cs="Times New Roman"/>
                <w:color w:val="000000"/>
                <w:kern w:val="0"/>
                <w:sz w:val="24"/>
                <w:szCs w:val="24"/>
                <w:lang w:val="en-GB" w:eastAsia="en-GB" w:bidi="ne-NP"/>
              </w:rPr>
              <w:t>% Decrease Delay</w:t>
            </w:r>
          </w:p>
        </w:tc>
        <w:tc>
          <w:tcPr>
            <w:tcW w:w="1291" w:type="dxa"/>
            <w:tcBorders>
              <w:top w:val="single" w:sz="4" w:space="0" w:color="auto"/>
              <w:left w:val="nil"/>
              <w:bottom w:val="single" w:sz="4" w:space="0" w:color="auto"/>
              <w:right w:val="single" w:sz="4" w:space="0" w:color="auto"/>
            </w:tcBorders>
            <w:shd w:val="clear" w:color="auto" w:fill="auto"/>
            <w:noWrap/>
            <w:vAlign w:val="bottom"/>
            <w:hideMark/>
          </w:tcPr>
          <w:p w14:paraId="47597A16" w14:textId="77777777" w:rsidR="0036089B" w:rsidRPr="0036089B" w:rsidRDefault="0036089B" w:rsidP="0036089B">
            <w:pPr>
              <w:spacing w:after="0" w:line="240" w:lineRule="auto"/>
              <w:jc w:val="right"/>
              <w:rPr>
                <w:rFonts w:ascii="Times New Roman" w:eastAsia="Times New Roman" w:hAnsi="Times New Roman" w:cs="Times New Roman"/>
                <w:color w:val="000000"/>
                <w:kern w:val="0"/>
                <w:sz w:val="24"/>
                <w:szCs w:val="24"/>
                <w:lang w:val="en-GB" w:eastAsia="en-GB" w:bidi="ne-NP"/>
              </w:rPr>
            </w:pPr>
            <w:r w:rsidRPr="0036089B">
              <w:rPr>
                <w:rFonts w:ascii="Times New Roman" w:eastAsia="Times New Roman" w:hAnsi="Times New Roman" w:cs="Times New Roman"/>
                <w:color w:val="000000"/>
                <w:kern w:val="0"/>
                <w:sz w:val="24"/>
                <w:szCs w:val="24"/>
                <w:lang w:val="en-GB" w:eastAsia="en-GB" w:bidi="ne-NP"/>
              </w:rPr>
              <w:t>-14.09</w:t>
            </w:r>
          </w:p>
        </w:tc>
        <w:tc>
          <w:tcPr>
            <w:tcW w:w="1291" w:type="dxa"/>
            <w:tcBorders>
              <w:top w:val="single" w:sz="4" w:space="0" w:color="auto"/>
              <w:left w:val="nil"/>
              <w:bottom w:val="single" w:sz="4" w:space="0" w:color="auto"/>
              <w:right w:val="single" w:sz="4" w:space="0" w:color="auto"/>
            </w:tcBorders>
            <w:shd w:val="clear" w:color="auto" w:fill="auto"/>
            <w:noWrap/>
            <w:vAlign w:val="bottom"/>
            <w:hideMark/>
          </w:tcPr>
          <w:p w14:paraId="4EAD834B" w14:textId="77777777" w:rsidR="0036089B" w:rsidRPr="0036089B" w:rsidRDefault="0036089B" w:rsidP="0036089B">
            <w:pPr>
              <w:spacing w:after="0" w:line="240" w:lineRule="auto"/>
              <w:jc w:val="right"/>
              <w:rPr>
                <w:rFonts w:ascii="Times New Roman" w:eastAsia="Times New Roman" w:hAnsi="Times New Roman" w:cs="Times New Roman"/>
                <w:color w:val="000000"/>
                <w:kern w:val="0"/>
                <w:sz w:val="24"/>
                <w:szCs w:val="24"/>
                <w:lang w:val="en-GB" w:eastAsia="en-GB" w:bidi="ne-NP"/>
              </w:rPr>
            </w:pPr>
            <w:r w:rsidRPr="0036089B">
              <w:rPr>
                <w:rFonts w:ascii="Times New Roman" w:eastAsia="Times New Roman" w:hAnsi="Times New Roman" w:cs="Times New Roman"/>
                <w:color w:val="000000"/>
                <w:kern w:val="0"/>
                <w:sz w:val="24"/>
                <w:szCs w:val="24"/>
                <w:lang w:val="en-GB" w:eastAsia="en-GB" w:bidi="ne-NP"/>
              </w:rPr>
              <w:t>12.84</w:t>
            </w:r>
          </w:p>
        </w:tc>
        <w:tc>
          <w:tcPr>
            <w:tcW w:w="1365" w:type="dxa"/>
            <w:tcBorders>
              <w:top w:val="single" w:sz="4" w:space="0" w:color="auto"/>
              <w:left w:val="nil"/>
              <w:bottom w:val="single" w:sz="4" w:space="0" w:color="auto"/>
              <w:right w:val="single" w:sz="4" w:space="0" w:color="auto"/>
            </w:tcBorders>
            <w:shd w:val="clear" w:color="auto" w:fill="auto"/>
            <w:noWrap/>
            <w:vAlign w:val="bottom"/>
            <w:hideMark/>
          </w:tcPr>
          <w:p w14:paraId="7192C443" w14:textId="77777777" w:rsidR="0036089B" w:rsidRPr="0036089B" w:rsidRDefault="0036089B" w:rsidP="0036089B">
            <w:pPr>
              <w:spacing w:after="0" w:line="240" w:lineRule="auto"/>
              <w:jc w:val="right"/>
              <w:rPr>
                <w:rFonts w:ascii="Times New Roman" w:eastAsia="Times New Roman" w:hAnsi="Times New Roman" w:cs="Times New Roman"/>
                <w:color w:val="000000"/>
                <w:kern w:val="0"/>
                <w:sz w:val="24"/>
                <w:szCs w:val="24"/>
                <w:lang w:val="en-GB" w:eastAsia="en-GB" w:bidi="ne-NP"/>
              </w:rPr>
            </w:pPr>
            <w:r w:rsidRPr="0036089B">
              <w:rPr>
                <w:rFonts w:ascii="Times New Roman" w:eastAsia="Times New Roman" w:hAnsi="Times New Roman" w:cs="Times New Roman"/>
                <w:color w:val="000000"/>
                <w:kern w:val="0"/>
                <w:sz w:val="24"/>
                <w:szCs w:val="24"/>
                <w:lang w:val="en-GB" w:eastAsia="en-GB" w:bidi="ne-NP"/>
              </w:rPr>
              <w:t>-0.43</w:t>
            </w:r>
          </w:p>
        </w:tc>
        <w:tc>
          <w:tcPr>
            <w:tcW w:w="1367" w:type="dxa"/>
            <w:tcBorders>
              <w:top w:val="single" w:sz="4" w:space="0" w:color="auto"/>
              <w:left w:val="nil"/>
              <w:bottom w:val="single" w:sz="4" w:space="0" w:color="auto"/>
              <w:right w:val="single" w:sz="4" w:space="0" w:color="auto"/>
            </w:tcBorders>
            <w:shd w:val="clear" w:color="auto" w:fill="auto"/>
            <w:noWrap/>
            <w:vAlign w:val="bottom"/>
            <w:hideMark/>
          </w:tcPr>
          <w:p w14:paraId="26802D63" w14:textId="77777777" w:rsidR="0036089B" w:rsidRPr="0036089B" w:rsidRDefault="0036089B" w:rsidP="0036089B">
            <w:pPr>
              <w:spacing w:after="0" w:line="240" w:lineRule="auto"/>
              <w:jc w:val="right"/>
              <w:rPr>
                <w:rFonts w:ascii="Times New Roman" w:eastAsia="Times New Roman" w:hAnsi="Times New Roman" w:cs="Times New Roman"/>
                <w:color w:val="000000"/>
                <w:kern w:val="0"/>
                <w:sz w:val="24"/>
                <w:szCs w:val="24"/>
                <w:lang w:val="en-GB" w:eastAsia="en-GB" w:bidi="ne-NP"/>
              </w:rPr>
            </w:pPr>
            <w:r w:rsidRPr="0036089B">
              <w:rPr>
                <w:rFonts w:ascii="Times New Roman" w:eastAsia="Times New Roman" w:hAnsi="Times New Roman" w:cs="Times New Roman"/>
                <w:color w:val="000000"/>
                <w:kern w:val="0"/>
                <w:sz w:val="24"/>
                <w:szCs w:val="24"/>
                <w:lang w:val="en-GB" w:eastAsia="en-GB" w:bidi="ne-NP"/>
              </w:rPr>
              <w:t>21.58</w:t>
            </w:r>
          </w:p>
        </w:tc>
        <w:tc>
          <w:tcPr>
            <w:tcW w:w="1515" w:type="dxa"/>
            <w:tcBorders>
              <w:top w:val="single" w:sz="4" w:space="0" w:color="auto"/>
              <w:left w:val="nil"/>
              <w:bottom w:val="single" w:sz="4" w:space="0" w:color="auto"/>
              <w:right w:val="single" w:sz="4" w:space="0" w:color="auto"/>
            </w:tcBorders>
            <w:shd w:val="clear" w:color="auto" w:fill="auto"/>
            <w:noWrap/>
            <w:vAlign w:val="bottom"/>
            <w:hideMark/>
          </w:tcPr>
          <w:p w14:paraId="1E59E9F0" w14:textId="77777777" w:rsidR="0036089B" w:rsidRPr="0036089B" w:rsidRDefault="0036089B" w:rsidP="0036089B">
            <w:pPr>
              <w:spacing w:after="0" w:line="240" w:lineRule="auto"/>
              <w:jc w:val="right"/>
              <w:rPr>
                <w:rFonts w:ascii="Times New Roman" w:eastAsia="Times New Roman" w:hAnsi="Times New Roman" w:cs="Times New Roman"/>
                <w:color w:val="000000"/>
                <w:kern w:val="0"/>
                <w:sz w:val="24"/>
                <w:szCs w:val="24"/>
                <w:lang w:val="en-GB" w:eastAsia="en-GB" w:bidi="ne-NP"/>
              </w:rPr>
            </w:pPr>
            <w:r w:rsidRPr="0036089B">
              <w:rPr>
                <w:rFonts w:ascii="Times New Roman" w:eastAsia="Times New Roman" w:hAnsi="Times New Roman" w:cs="Times New Roman"/>
                <w:color w:val="000000"/>
                <w:kern w:val="0"/>
                <w:sz w:val="24"/>
                <w:szCs w:val="24"/>
                <w:lang w:val="en-GB" w:eastAsia="en-GB" w:bidi="ne-NP"/>
              </w:rPr>
              <w:t>0.90</w:t>
            </w:r>
          </w:p>
        </w:tc>
      </w:tr>
    </w:tbl>
    <w:p w14:paraId="76CEEF26" w14:textId="14BABA9B" w:rsidR="009A7348" w:rsidRDefault="0036089B" w:rsidP="009A7348">
      <w:r>
        <w:br w:type="textWrapping" w:clear="all"/>
      </w:r>
    </w:p>
    <w:p w14:paraId="7BB971F9" w14:textId="1B17DC4F" w:rsidR="009A7348" w:rsidRDefault="009A7348" w:rsidP="009A7348">
      <w:pPr>
        <w:jc w:val="center"/>
        <w:rPr>
          <w:rFonts w:ascii="Times New Roman" w:hAnsi="Times New Roman" w:cs="Times New Roman"/>
          <w:b/>
          <w:bCs/>
          <w:sz w:val="24"/>
          <w:szCs w:val="24"/>
        </w:rPr>
      </w:pPr>
      <w:r>
        <w:rPr>
          <w:rFonts w:ascii="Times New Roman" w:hAnsi="Times New Roman" w:cs="Times New Roman"/>
          <w:b/>
          <w:bCs/>
          <w:sz w:val="24"/>
          <w:szCs w:val="24"/>
        </w:rPr>
        <w:t xml:space="preserve">Table </w:t>
      </w:r>
      <w:r w:rsidR="006B36C5">
        <w:rPr>
          <w:rFonts w:ascii="Times New Roman" w:hAnsi="Times New Roman" w:cs="Times New Roman"/>
          <w:b/>
          <w:bCs/>
          <w:sz w:val="24"/>
          <w:szCs w:val="24"/>
        </w:rPr>
        <w:t>9</w:t>
      </w:r>
      <w:r>
        <w:rPr>
          <w:rFonts w:ascii="Times New Roman" w:hAnsi="Times New Roman" w:cs="Times New Roman"/>
          <w:b/>
          <w:bCs/>
          <w:sz w:val="24"/>
          <w:szCs w:val="24"/>
        </w:rPr>
        <w:t>: Comparison of Existing and Design Phase (Morning)</w:t>
      </w:r>
    </w:p>
    <w:p w14:paraId="14565053" w14:textId="77777777" w:rsidR="009A7348" w:rsidRDefault="009A7348" w:rsidP="009A7348">
      <w:pPr>
        <w:jc w:val="both"/>
        <w:rPr>
          <w:rFonts w:ascii="Times New Roman" w:hAnsi="Times New Roman" w:cs="Times New Roman"/>
          <w:b/>
          <w:bCs/>
          <w:sz w:val="24"/>
          <w:szCs w:val="24"/>
        </w:rPr>
      </w:pPr>
    </w:p>
    <w:p w14:paraId="4E544529" w14:textId="1B5A9F3C" w:rsidR="009A7348" w:rsidRDefault="009A7348" w:rsidP="009A7348">
      <w:pPr>
        <w:jc w:val="both"/>
        <w:rPr>
          <w:rFonts w:ascii="Times New Roman" w:hAnsi="Times New Roman" w:cs="Times New Roman"/>
          <w:sz w:val="24"/>
          <w:szCs w:val="24"/>
        </w:rPr>
      </w:pPr>
      <w:r>
        <w:rPr>
          <w:rFonts w:ascii="Times New Roman" w:hAnsi="Times New Roman" w:cs="Times New Roman"/>
          <w:sz w:val="24"/>
          <w:szCs w:val="24"/>
        </w:rPr>
        <w:t xml:space="preserve">It is clearly visible that, except for south approach there is decrease in delay </w:t>
      </w:r>
      <w:proofErr w:type="spellStart"/>
      <w:r>
        <w:rPr>
          <w:rFonts w:ascii="Times New Roman" w:hAnsi="Times New Roman" w:cs="Times New Roman"/>
          <w:sz w:val="24"/>
          <w:szCs w:val="24"/>
        </w:rPr>
        <w:t>incase</w:t>
      </w:r>
      <w:proofErr w:type="spellEnd"/>
      <w:r>
        <w:rPr>
          <w:rFonts w:ascii="Times New Roman" w:hAnsi="Times New Roman" w:cs="Times New Roman"/>
          <w:sz w:val="24"/>
          <w:szCs w:val="24"/>
        </w:rPr>
        <w:t xml:space="preserve"> of all other approaches resulting in the overall decrease in delay of the intersection by 3.9 second per vehicle i.e.</w:t>
      </w:r>
      <w:r w:rsidR="006F2997">
        <w:rPr>
          <w:rFonts w:ascii="Times New Roman" w:hAnsi="Times New Roman" w:cs="Times New Roman"/>
          <w:sz w:val="24"/>
          <w:szCs w:val="24"/>
        </w:rPr>
        <w:t>,</w:t>
      </w:r>
      <w:r>
        <w:rPr>
          <w:rFonts w:ascii="Times New Roman" w:hAnsi="Times New Roman" w:cs="Times New Roman"/>
          <w:sz w:val="24"/>
          <w:szCs w:val="24"/>
        </w:rPr>
        <w:t xml:space="preserve"> 0.9%. So, the design phase seems to have more optimized phase timing in comparison to the optimized existing phase timing. </w:t>
      </w:r>
    </w:p>
    <w:p w14:paraId="11EE1AE7" w14:textId="77777777" w:rsidR="009A7348" w:rsidRDefault="009A7348" w:rsidP="009A7348">
      <w:pPr>
        <w:spacing w:before="100" w:beforeAutospacing="1" w:after="100" w:afterAutospacing="1" w:line="360" w:lineRule="auto"/>
        <w:jc w:val="both"/>
        <w:rPr>
          <w:rFonts w:ascii="Times New Roman" w:eastAsia="Times New Roman" w:hAnsi="Times New Roman" w:cs="Times New Roman"/>
          <w:sz w:val="24"/>
          <w:szCs w:val="24"/>
        </w:rPr>
      </w:pPr>
    </w:p>
    <w:p w14:paraId="768ABDB2" w14:textId="77777777" w:rsidR="009A7348" w:rsidRDefault="009A7348" w:rsidP="009A7348">
      <w:pPr>
        <w:pStyle w:val="Heading2"/>
      </w:pPr>
      <w:bookmarkStart w:id="70" w:name="_Toc192326274"/>
      <w:r>
        <w:t>4.1.3 Optimized Existing Phase Timing (EVENING)</w:t>
      </w:r>
      <w:bookmarkEnd w:id="70"/>
    </w:p>
    <w:p w14:paraId="439C5531" w14:textId="77777777" w:rsidR="009A7348" w:rsidRDefault="009A7348" w:rsidP="009A7348"/>
    <w:tbl>
      <w:tblPr>
        <w:tblW w:w="8899" w:type="dxa"/>
        <w:tblInd w:w="150" w:type="dxa"/>
        <w:tblBorders>
          <w:top w:val="single" w:sz="6" w:space="0" w:color="C2C3C7"/>
          <w:left w:val="single" w:sz="6" w:space="0" w:color="C2C3C7"/>
          <w:bottom w:val="single" w:sz="6" w:space="0" w:color="C2C3C7"/>
          <w:right w:val="single" w:sz="6" w:space="0" w:color="C2C3C7"/>
        </w:tblBorders>
        <w:tblLook w:val="04A0" w:firstRow="1" w:lastRow="0" w:firstColumn="1" w:lastColumn="0" w:noHBand="0" w:noVBand="1"/>
      </w:tblPr>
      <w:tblGrid>
        <w:gridCol w:w="5059"/>
        <w:gridCol w:w="960"/>
        <w:gridCol w:w="960"/>
        <w:gridCol w:w="960"/>
        <w:gridCol w:w="960"/>
      </w:tblGrid>
      <w:tr w:rsidR="009A7348" w14:paraId="0D438F6D" w14:textId="77777777" w:rsidTr="009A7348">
        <w:trPr>
          <w:trHeight w:val="531"/>
        </w:trPr>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5F7D18A2" w14:textId="77777777" w:rsidR="009A7348" w:rsidRDefault="009A7348">
            <w:pPr>
              <w:spacing w:before="100" w:beforeAutospacing="1" w:after="100" w:afterAutospacing="1" w:line="240" w:lineRule="auto"/>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Phase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5D26E4E7" w14:textId="77777777" w:rsidR="009A7348" w:rsidRDefault="009A7348">
            <w:pPr>
              <w:spacing w:before="100" w:beforeAutospacing="1" w:after="100" w:afterAutospacing="1" w:line="240" w:lineRule="auto"/>
              <w:jc w:val="center"/>
              <w:rPr>
                <w:rFonts w:ascii="Times New Roman" w:eastAsia="Times New Roman" w:hAnsi="Times New Roman" w:cs="Times New Roman"/>
                <w:b/>
                <w:bCs/>
                <w:kern w:val="0"/>
                <w:sz w:val="24"/>
                <w:szCs w:val="24"/>
                <w:lang w:val="en-GB" w:eastAsia="en-GB" w:bidi="ne-NP"/>
              </w:rPr>
            </w:pPr>
            <w:r>
              <w:rPr>
                <w:rFonts w:ascii="Times New Roman" w:eastAsia="Times New Roman" w:hAnsi="Times New Roman" w:cs="Times New Roman"/>
                <w:b/>
                <w:bCs/>
                <w:kern w:val="0"/>
                <w:sz w:val="24"/>
                <w:szCs w:val="24"/>
                <w:lang w:val="en-GB" w:eastAsia="en-GB" w:bidi="ne-NP"/>
              </w:rPr>
              <w:t xml:space="preserve">A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38285AE5" w14:textId="77777777" w:rsidR="009A7348" w:rsidRDefault="009A7348">
            <w:pPr>
              <w:spacing w:before="100" w:beforeAutospacing="1" w:after="100" w:afterAutospacing="1" w:line="240" w:lineRule="auto"/>
              <w:jc w:val="center"/>
              <w:rPr>
                <w:rFonts w:ascii="Times New Roman" w:eastAsia="Times New Roman" w:hAnsi="Times New Roman" w:cs="Times New Roman"/>
                <w:b/>
                <w:bCs/>
                <w:kern w:val="0"/>
                <w:sz w:val="24"/>
                <w:szCs w:val="24"/>
                <w:lang w:val="en-GB" w:eastAsia="en-GB" w:bidi="ne-NP"/>
              </w:rPr>
            </w:pPr>
            <w:r>
              <w:rPr>
                <w:rFonts w:ascii="Times New Roman" w:eastAsia="Times New Roman" w:hAnsi="Times New Roman" w:cs="Times New Roman"/>
                <w:b/>
                <w:bCs/>
                <w:kern w:val="0"/>
                <w:sz w:val="24"/>
                <w:szCs w:val="24"/>
                <w:lang w:val="en-GB" w:eastAsia="en-GB" w:bidi="ne-NP"/>
              </w:rPr>
              <w:t xml:space="preserve">B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7F33C905" w14:textId="77777777" w:rsidR="009A7348" w:rsidRDefault="009A7348">
            <w:pPr>
              <w:spacing w:before="100" w:beforeAutospacing="1" w:after="100" w:afterAutospacing="1" w:line="240" w:lineRule="auto"/>
              <w:jc w:val="center"/>
              <w:rPr>
                <w:rFonts w:ascii="Times New Roman" w:eastAsia="Times New Roman" w:hAnsi="Times New Roman" w:cs="Times New Roman"/>
                <w:b/>
                <w:bCs/>
                <w:kern w:val="0"/>
                <w:sz w:val="24"/>
                <w:szCs w:val="24"/>
                <w:lang w:val="en-GB" w:eastAsia="en-GB" w:bidi="ne-NP"/>
              </w:rPr>
            </w:pPr>
            <w:r>
              <w:rPr>
                <w:rFonts w:ascii="Times New Roman" w:eastAsia="Times New Roman" w:hAnsi="Times New Roman" w:cs="Times New Roman"/>
                <w:b/>
                <w:bCs/>
                <w:kern w:val="0"/>
                <w:sz w:val="24"/>
                <w:szCs w:val="24"/>
                <w:lang w:val="en-GB" w:eastAsia="en-GB" w:bidi="ne-NP"/>
              </w:rPr>
              <w:t xml:space="preserve">C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00B3D01D" w14:textId="77777777" w:rsidR="009A7348" w:rsidRDefault="009A7348">
            <w:pPr>
              <w:spacing w:before="100" w:beforeAutospacing="1" w:after="100" w:afterAutospacing="1" w:line="240" w:lineRule="auto"/>
              <w:jc w:val="center"/>
              <w:rPr>
                <w:rFonts w:ascii="Times New Roman" w:eastAsia="Times New Roman" w:hAnsi="Times New Roman" w:cs="Times New Roman"/>
                <w:b/>
                <w:bCs/>
                <w:kern w:val="0"/>
                <w:sz w:val="24"/>
                <w:szCs w:val="24"/>
                <w:lang w:val="en-GB" w:eastAsia="en-GB" w:bidi="ne-NP"/>
              </w:rPr>
            </w:pPr>
            <w:r>
              <w:rPr>
                <w:rFonts w:ascii="Times New Roman" w:eastAsia="Times New Roman" w:hAnsi="Times New Roman" w:cs="Times New Roman"/>
                <w:b/>
                <w:bCs/>
                <w:kern w:val="0"/>
                <w:sz w:val="24"/>
                <w:szCs w:val="24"/>
                <w:lang w:val="en-GB" w:eastAsia="en-GB" w:bidi="ne-NP"/>
              </w:rPr>
              <w:t xml:space="preserve">D </w:t>
            </w:r>
          </w:p>
        </w:tc>
      </w:tr>
      <w:tr w:rsidR="009A7348" w14:paraId="50843609" w14:textId="77777777" w:rsidTr="009A7348">
        <w:trPr>
          <w:trHeight w:val="500"/>
        </w:trPr>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73E2067D" w14:textId="77777777" w:rsidR="009A7348" w:rsidRDefault="009A7348">
            <w:pPr>
              <w:spacing w:before="100" w:beforeAutospacing="1" w:after="100" w:afterAutospacing="1" w:line="240" w:lineRule="auto"/>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Phase Change Time (sec)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411FD01A"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0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7C7F39DA"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45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37DB5A2E"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93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751F6575"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143 </w:t>
            </w:r>
          </w:p>
        </w:tc>
      </w:tr>
      <w:tr w:rsidR="009A7348" w14:paraId="371AD950" w14:textId="77777777" w:rsidTr="009A7348">
        <w:trPr>
          <w:trHeight w:val="531"/>
        </w:trPr>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7B19CCE9" w14:textId="77777777" w:rsidR="009A7348" w:rsidRDefault="009A7348">
            <w:pPr>
              <w:spacing w:before="100" w:beforeAutospacing="1" w:after="100" w:afterAutospacing="1" w:line="240" w:lineRule="auto"/>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Green Time (sec)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27D6F816"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39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7CF83E21"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42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5A746588"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44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3E6801D3"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31 </w:t>
            </w:r>
          </w:p>
        </w:tc>
      </w:tr>
      <w:tr w:rsidR="009A7348" w14:paraId="32808981" w14:textId="77777777" w:rsidTr="009A7348">
        <w:trPr>
          <w:trHeight w:val="531"/>
        </w:trPr>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1C0FADDA" w14:textId="77777777" w:rsidR="009A7348" w:rsidRDefault="009A7348">
            <w:pPr>
              <w:spacing w:before="100" w:beforeAutospacing="1" w:after="100" w:afterAutospacing="1" w:line="240" w:lineRule="auto"/>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Phase Time (sec)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208D4B3B"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45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678BD166"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48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79ED3461"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50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1BFF76E2"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37 </w:t>
            </w:r>
          </w:p>
        </w:tc>
      </w:tr>
      <w:tr w:rsidR="009A7348" w14:paraId="1382B6ED" w14:textId="77777777" w:rsidTr="009A7348">
        <w:trPr>
          <w:trHeight w:val="531"/>
        </w:trPr>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0827E5B2" w14:textId="77777777" w:rsidR="009A7348" w:rsidRDefault="009A7348">
            <w:pPr>
              <w:spacing w:before="100" w:beforeAutospacing="1" w:after="100" w:afterAutospacing="1" w:line="240" w:lineRule="auto"/>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Phase Split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7DA38A3E"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25%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05FB6FA7"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27%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19F7085A"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28%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35081E64"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21% </w:t>
            </w:r>
          </w:p>
        </w:tc>
      </w:tr>
    </w:tbl>
    <w:p w14:paraId="18B05859" w14:textId="1BC48268" w:rsidR="009A7348" w:rsidRDefault="009A7348" w:rsidP="009A7348">
      <w:pPr>
        <w:tabs>
          <w:tab w:val="left" w:pos="3222"/>
        </w:tabs>
        <w:jc w:val="center"/>
        <w:rPr>
          <w:rFonts w:ascii="Times New Roman" w:hAnsi="Times New Roman" w:cs="Times New Roman"/>
          <w:b/>
          <w:bCs/>
          <w:sz w:val="24"/>
          <w:szCs w:val="24"/>
        </w:rPr>
      </w:pPr>
      <w:r>
        <w:rPr>
          <w:rFonts w:ascii="Times New Roman" w:hAnsi="Times New Roman" w:cs="Times New Roman"/>
          <w:b/>
          <w:bCs/>
          <w:sz w:val="24"/>
          <w:szCs w:val="24"/>
        </w:rPr>
        <w:t xml:space="preserve">Table </w:t>
      </w:r>
      <w:r w:rsidR="006B36C5">
        <w:rPr>
          <w:rFonts w:ascii="Times New Roman" w:hAnsi="Times New Roman" w:cs="Times New Roman"/>
          <w:b/>
          <w:bCs/>
          <w:sz w:val="24"/>
          <w:szCs w:val="24"/>
        </w:rPr>
        <w:t>10</w:t>
      </w:r>
      <w:r>
        <w:rPr>
          <w:rFonts w:ascii="Times New Roman" w:hAnsi="Times New Roman" w:cs="Times New Roman"/>
          <w:b/>
          <w:bCs/>
          <w:sz w:val="24"/>
          <w:szCs w:val="24"/>
        </w:rPr>
        <w:t>: Optimized Existing Phase Timing (Evening)</w:t>
      </w:r>
    </w:p>
    <w:p w14:paraId="7D24176C" w14:textId="77777777" w:rsidR="00A5336E" w:rsidRDefault="00A5336E" w:rsidP="00A5336E">
      <w:pPr>
        <w:tabs>
          <w:tab w:val="left" w:pos="1560"/>
        </w:tabs>
        <w:jc w:val="center"/>
        <w:rPr>
          <w:rFonts w:ascii="Times New Roman" w:hAnsi="Times New Roman" w:cs="Times New Roman"/>
          <w:b/>
          <w:bCs/>
          <w:sz w:val="24"/>
          <w:szCs w:val="24"/>
        </w:rPr>
      </w:pPr>
      <w:r>
        <w:rPr>
          <w:rFonts w:ascii="Arial" w:hAnsi="Arial" w:cs="Arial"/>
          <w:noProof/>
          <w:color w:val="000000"/>
          <w:sz w:val="17"/>
          <w:szCs w:val="17"/>
          <w:shd w:val="clear" w:color="auto" w:fill="FFFFFF"/>
        </w:rPr>
        <w:lastRenderedPageBreak/>
        <w:drawing>
          <wp:inline distT="0" distB="0" distL="0" distR="0" wp14:anchorId="6CA37A1A" wp14:editId="569018A0">
            <wp:extent cx="2009775" cy="2105025"/>
            <wp:effectExtent l="19050" t="0" r="9525" b="0"/>
            <wp:docPr id="25" name="Picture 55" descr="C:\Users\Lenovo\AppData\Local\Temp\tmp3CCF\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Lenovo\AppData\Local\Temp\tmp3CCF\Image1.png"/>
                    <pic:cNvPicPr>
                      <a:picLocks noChangeAspect="1" noChangeArrowheads="1"/>
                    </pic:cNvPicPr>
                  </pic:nvPicPr>
                  <pic:blipFill>
                    <a:blip r:embed="rId29" cstate="print"/>
                    <a:srcRect/>
                    <a:stretch>
                      <a:fillRect/>
                    </a:stretch>
                  </pic:blipFill>
                  <pic:spPr bwMode="auto">
                    <a:xfrm>
                      <a:off x="0" y="0"/>
                      <a:ext cx="2009775" cy="2105025"/>
                    </a:xfrm>
                    <a:prstGeom prst="rect">
                      <a:avLst/>
                    </a:prstGeom>
                    <a:noFill/>
                    <a:ln w="9525">
                      <a:noFill/>
                      <a:miter lim="800000"/>
                      <a:headEnd/>
                      <a:tailEnd/>
                    </a:ln>
                  </pic:spPr>
                </pic:pic>
              </a:graphicData>
            </a:graphic>
          </wp:inline>
        </w:drawing>
      </w:r>
      <w:r>
        <w:rPr>
          <w:rFonts w:ascii="Arial" w:hAnsi="Arial" w:cs="Arial"/>
          <w:noProof/>
          <w:color w:val="000000"/>
          <w:sz w:val="17"/>
          <w:szCs w:val="17"/>
          <w:shd w:val="clear" w:color="auto" w:fill="FFFFFF"/>
        </w:rPr>
        <w:drawing>
          <wp:inline distT="0" distB="0" distL="0" distR="0" wp14:anchorId="710DA297" wp14:editId="33236D59">
            <wp:extent cx="2009775" cy="2105025"/>
            <wp:effectExtent l="19050" t="0" r="9525" b="0"/>
            <wp:docPr id="26" name="Picture 56" descr="C:\Users\Lenovo\AppData\Local\Temp\tmp3CCF\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Lenovo\AppData\Local\Temp\tmp3CCF\Image2.png"/>
                    <pic:cNvPicPr>
                      <a:picLocks noChangeAspect="1" noChangeArrowheads="1"/>
                    </pic:cNvPicPr>
                  </pic:nvPicPr>
                  <pic:blipFill>
                    <a:blip r:embed="rId30" cstate="print"/>
                    <a:srcRect/>
                    <a:stretch>
                      <a:fillRect/>
                    </a:stretch>
                  </pic:blipFill>
                  <pic:spPr bwMode="auto">
                    <a:xfrm>
                      <a:off x="0" y="0"/>
                      <a:ext cx="2009775" cy="2105025"/>
                    </a:xfrm>
                    <a:prstGeom prst="rect">
                      <a:avLst/>
                    </a:prstGeom>
                    <a:noFill/>
                    <a:ln w="9525">
                      <a:noFill/>
                      <a:miter lim="800000"/>
                      <a:headEnd/>
                      <a:tailEnd/>
                    </a:ln>
                  </pic:spPr>
                </pic:pic>
              </a:graphicData>
            </a:graphic>
          </wp:inline>
        </w:drawing>
      </w:r>
      <w:r>
        <w:rPr>
          <w:rFonts w:ascii="Arial" w:hAnsi="Arial" w:cs="Arial"/>
          <w:noProof/>
          <w:color w:val="000000"/>
          <w:sz w:val="17"/>
          <w:szCs w:val="17"/>
          <w:shd w:val="clear" w:color="auto" w:fill="FFFFFF"/>
        </w:rPr>
        <w:drawing>
          <wp:inline distT="0" distB="0" distL="0" distR="0" wp14:anchorId="7126B7C9" wp14:editId="75658CA8">
            <wp:extent cx="2009775" cy="2105025"/>
            <wp:effectExtent l="19050" t="0" r="9525" b="0"/>
            <wp:docPr id="57" name="Picture 57" descr="C:\Users\Lenovo\AppData\Local\Temp\tmp3CCF\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Lenovo\AppData\Local\Temp\tmp3CCF\Image3.png"/>
                    <pic:cNvPicPr>
                      <a:picLocks noChangeAspect="1" noChangeArrowheads="1"/>
                    </pic:cNvPicPr>
                  </pic:nvPicPr>
                  <pic:blipFill>
                    <a:blip r:embed="rId31" cstate="print"/>
                    <a:srcRect/>
                    <a:stretch>
                      <a:fillRect/>
                    </a:stretch>
                  </pic:blipFill>
                  <pic:spPr bwMode="auto">
                    <a:xfrm>
                      <a:off x="0" y="0"/>
                      <a:ext cx="2009775" cy="2105025"/>
                    </a:xfrm>
                    <a:prstGeom prst="rect">
                      <a:avLst/>
                    </a:prstGeom>
                    <a:noFill/>
                    <a:ln w="9525">
                      <a:noFill/>
                      <a:miter lim="800000"/>
                      <a:headEnd/>
                      <a:tailEnd/>
                    </a:ln>
                  </pic:spPr>
                </pic:pic>
              </a:graphicData>
            </a:graphic>
          </wp:inline>
        </w:drawing>
      </w:r>
      <w:r>
        <w:rPr>
          <w:rFonts w:ascii="Arial" w:hAnsi="Arial" w:cs="Arial"/>
          <w:noProof/>
          <w:color w:val="000000"/>
          <w:sz w:val="17"/>
          <w:szCs w:val="17"/>
          <w:shd w:val="clear" w:color="auto" w:fill="FFFFFF"/>
        </w:rPr>
        <w:drawing>
          <wp:inline distT="0" distB="0" distL="0" distR="0" wp14:anchorId="53D205F0" wp14:editId="3B3A9A3C">
            <wp:extent cx="2009775" cy="2105025"/>
            <wp:effectExtent l="19050" t="0" r="9525" b="0"/>
            <wp:docPr id="27" name="Picture 58" descr="C:\Users\Lenovo\AppData\Local\Temp\tmp3CCF\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Lenovo\AppData\Local\Temp\tmp3CCF\Image4.png"/>
                    <pic:cNvPicPr>
                      <a:picLocks noChangeAspect="1" noChangeArrowheads="1"/>
                    </pic:cNvPicPr>
                  </pic:nvPicPr>
                  <pic:blipFill>
                    <a:blip r:embed="rId32" cstate="print"/>
                    <a:srcRect/>
                    <a:stretch>
                      <a:fillRect/>
                    </a:stretch>
                  </pic:blipFill>
                  <pic:spPr bwMode="auto">
                    <a:xfrm>
                      <a:off x="0" y="0"/>
                      <a:ext cx="2009775" cy="2105025"/>
                    </a:xfrm>
                    <a:prstGeom prst="rect">
                      <a:avLst/>
                    </a:prstGeom>
                    <a:noFill/>
                    <a:ln w="9525">
                      <a:noFill/>
                      <a:miter lim="800000"/>
                      <a:headEnd/>
                      <a:tailEnd/>
                    </a:ln>
                  </pic:spPr>
                </pic:pic>
              </a:graphicData>
            </a:graphic>
          </wp:inline>
        </w:drawing>
      </w:r>
    </w:p>
    <w:p w14:paraId="22A9F369" w14:textId="77777777" w:rsidR="009623A1" w:rsidRDefault="009623A1" w:rsidP="009623A1">
      <w:pPr>
        <w:tabs>
          <w:tab w:val="left" w:pos="1560"/>
          <w:tab w:val="left" w:pos="5844"/>
        </w:tabs>
        <w:rPr>
          <w:rFonts w:ascii="Times New Roman" w:hAnsi="Times New Roman" w:cs="Times New Roman"/>
          <w:sz w:val="24"/>
          <w:szCs w:val="24"/>
        </w:rPr>
      </w:pPr>
      <w:r>
        <w:rPr>
          <w:rFonts w:ascii="Times New Roman" w:hAnsi="Times New Roman" w:cs="Times New Roman"/>
          <w:b/>
          <w:bCs/>
          <w:noProof/>
          <w:sz w:val="24"/>
          <w:szCs w:val="24"/>
          <w14:ligatures w14:val="standardContextual"/>
        </w:rPr>
        <mc:AlternateContent>
          <mc:Choice Requires="wps">
            <w:drawing>
              <wp:anchor distT="0" distB="0" distL="114300" distR="114300" simplePos="0" relativeHeight="251701248" behindDoc="0" locked="0" layoutInCell="1" allowOverlap="1" wp14:anchorId="2C1CC8AA" wp14:editId="674AF227">
                <wp:simplePos x="0" y="0"/>
                <wp:positionH relativeFrom="column">
                  <wp:posOffset>3147060</wp:posOffset>
                </wp:positionH>
                <wp:positionV relativeFrom="paragraph">
                  <wp:posOffset>70485</wp:posOffset>
                </wp:positionV>
                <wp:extent cx="403860" cy="102870"/>
                <wp:effectExtent l="0" t="19050" r="34290" b="30480"/>
                <wp:wrapNone/>
                <wp:docPr id="17" name="Arrow: Right 17"/>
                <wp:cNvGraphicFramePr/>
                <a:graphic xmlns:a="http://schemas.openxmlformats.org/drawingml/2006/main">
                  <a:graphicData uri="http://schemas.microsoft.com/office/word/2010/wordprocessingShape">
                    <wps:wsp>
                      <wps:cNvSpPr/>
                      <wps:spPr>
                        <a:xfrm>
                          <a:off x="0" y="0"/>
                          <a:ext cx="403860" cy="102870"/>
                        </a:xfrm>
                        <a:prstGeom prst="rightArrow">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AD13F4" id="Arrow: Right 17" o:spid="_x0000_s1026" type="#_x0000_t13" style="position:absolute;margin-left:247.8pt;margin-top:5.55pt;width:31.8pt;height:8.1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" adj="18849" fillcolor="#a8d08d [1945]" strokecolor="#1f3763 [1604]" strokeweight="1pt"/>
            </w:pict>
          </mc:Fallback>
        </mc:AlternateContent>
      </w:r>
      <w:r>
        <w:rPr>
          <w:rFonts w:ascii="Times New Roman" w:hAnsi="Times New Roman" w:cs="Times New Roman"/>
          <w:b/>
          <w:bCs/>
          <w:noProof/>
          <w:sz w:val="24"/>
          <w:szCs w:val="24"/>
          <w14:ligatures w14:val="standardContextual"/>
        </w:rPr>
        <mc:AlternateContent>
          <mc:Choice Requires="wps">
            <w:drawing>
              <wp:anchor distT="0" distB="0" distL="114300" distR="114300" simplePos="0" relativeHeight="251700224" behindDoc="0" locked="0" layoutInCell="1" allowOverlap="1" wp14:anchorId="4138BE8D" wp14:editId="38F2EEC8">
                <wp:simplePos x="0" y="0"/>
                <wp:positionH relativeFrom="column">
                  <wp:posOffset>457200</wp:posOffset>
                </wp:positionH>
                <wp:positionV relativeFrom="paragraph">
                  <wp:posOffset>70485</wp:posOffset>
                </wp:positionV>
                <wp:extent cx="403860" cy="102870"/>
                <wp:effectExtent l="0" t="19050" r="34290" b="30480"/>
                <wp:wrapNone/>
                <wp:docPr id="18" name="Arrow: Right 18"/>
                <wp:cNvGraphicFramePr/>
                <a:graphic xmlns:a="http://schemas.openxmlformats.org/drawingml/2006/main">
                  <a:graphicData uri="http://schemas.microsoft.com/office/word/2010/wordprocessingShape">
                    <wps:wsp>
                      <wps:cNvSpPr/>
                      <wps:spPr>
                        <a:xfrm>
                          <a:off x="0" y="0"/>
                          <a:ext cx="403860" cy="102870"/>
                        </a:xfrm>
                        <a:prstGeom prst="right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45B84E" id="Arrow: Right 18" o:spid="_x0000_s1026" type="#_x0000_t13" style="position:absolute;margin-left:36pt;margin-top:5.55pt;width:31.8pt;height:8.1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" adj="18849" fillcolor="red" strokecolor="#1f3763 [1604]" strokeweight="1pt"/>
            </w:pict>
          </mc:Fallback>
        </mc:AlternateContent>
      </w:r>
      <w:r>
        <w:rPr>
          <w:rFonts w:ascii="Times New Roman" w:hAnsi="Times New Roman" w:cs="Times New Roman"/>
          <w:b/>
          <w:bCs/>
          <w:sz w:val="24"/>
          <w:szCs w:val="24"/>
        </w:rPr>
        <w:tab/>
      </w:r>
      <w:r>
        <w:rPr>
          <w:rFonts w:ascii="Times New Roman" w:hAnsi="Times New Roman" w:cs="Times New Roman"/>
          <w:sz w:val="24"/>
          <w:szCs w:val="24"/>
        </w:rPr>
        <w:t>Stopped Movement</w:t>
      </w:r>
      <w:r>
        <w:rPr>
          <w:rFonts w:ascii="Times New Roman" w:hAnsi="Times New Roman" w:cs="Times New Roman"/>
          <w:sz w:val="24"/>
          <w:szCs w:val="24"/>
        </w:rPr>
        <w:tab/>
        <w:t xml:space="preserve"> Normal movement</w:t>
      </w:r>
    </w:p>
    <w:p w14:paraId="536755CE" w14:textId="5283EBA5" w:rsidR="009623A1" w:rsidRPr="009623A1" w:rsidRDefault="009623A1" w:rsidP="009623A1">
      <w:pPr>
        <w:tabs>
          <w:tab w:val="left" w:pos="1560"/>
        </w:tabs>
        <w:rPr>
          <w:rFonts w:ascii="Times New Roman" w:hAnsi="Times New Roman" w:cs="Times New Roman"/>
          <w:sz w:val="24"/>
          <w:szCs w:val="24"/>
        </w:rPr>
      </w:pPr>
      <w:r>
        <w:rPr>
          <w:rFonts w:ascii="Times New Roman" w:hAnsi="Times New Roman" w:cs="Times New Roman"/>
          <w:b/>
          <w:bCs/>
          <w:noProof/>
          <w:sz w:val="24"/>
          <w:szCs w:val="24"/>
          <w14:ligatures w14:val="standardContextual"/>
        </w:rPr>
        <mc:AlternateContent>
          <mc:Choice Requires="wps">
            <w:drawing>
              <wp:anchor distT="0" distB="0" distL="114300" distR="114300" simplePos="0" relativeHeight="251702272" behindDoc="0" locked="0" layoutInCell="1" allowOverlap="1" wp14:anchorId="5ABF340A" wp14:editId="743C451D">
                <wp:simplePos x="0" y="0"/>
                <wp:positionH relativeFrom="column">
                  <wp:posOffset>457200</wp:posOffset>
                </wp:positionH>
                <wp:positionV relativeFrom="paragraph">
                  <wp:posOffset>68580</wp:posOffset>
                </wp:positionV>
                <wp:extent cx="403860" cy="102870"/>
                <wp:effectExtent l="0" t="19050" r="34290" b="30480"/>
                <wp:wrapNone/>
                <wp:docPr id="19" name="Arrow: Right 19"/>
                <wp:cNvGraphicFramePr/>
                <a:graphic xmlns:a="http://schemas.openxmlformats.org/drawingml/2006/main">
                  <a:graphicData uri="http://schemas.microsoft.com/office/word/2010/wordprocessingShape">
                    <wps:wsp>
                      <wps:cNvSpPr/>
                      <wps:spPr>
                        <a:xfrm>
                          <a:off x="0" y="0"/>
                          <a:ext cx="403860" cy="102870"/>
                        </a:xfrm>
                        <a:prstGeom prst="rightArrow">
                          <a:avLst/>
                        </a:prstGeom>
                        <a:solidFill>
                          <a:schemeClr val="accent6">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D9A099" id="Arrow: Right 19" o:spid="_x0000_s1026" type="#_x0000_t13" style="position:absolute;margin-left:36pt;margin-top:5.4pt;width:31.8pt;height:8.1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" adj="18849" fillcolor="#538135 [2409]" strokecolor="#1f3763 [1604]" strokeweight="1pt"/>
            </w:pict>
          </mc:Fallback>
        </mc:AlternateContent>
      </w:r>
      <w:r>
        <w:rPr>
          <w:rFonts w:ascii="Times New Roman" w:hAnsi="Times New Roman" w:cs="Times New Roman"/>
          <w:sz w:val="24"/>
          <w:szCs w:val="24"/>
        </w:rPr>
        <w:t xml:space="preserve">                            Permitted/ Opposed Movement</w:t>
      </w:r>
    </w:p>
    <w:p w14:paraId="29F8DF7A" w14:textId="77777777" w:rsidR="009623A1" w:rsidRPr="009623A1" w:rsidRDefault="009623A1" w:rsidP="009623A1"/>
    <w:p w14:paraId="2B24CDA2" w14:textId="7E7DDC02" w:rsidR="009A7348" w:rsidRDefault="009A7348" w:rsidP="004E2517">
      <w:pPr>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Figure 1</w:t>
      </w:r>
      <w:r w:rsidR="00A15D50">
        <w:rPr>
          <w:rFonts w:ascii="Times New Roman" w:hAnsi="Times New Roman" w:cs="Times New Roman"/>
          <w:b/>
          <w:bCs/>
          <w:sz w:val="24"/>
          <w:szCs w:val="24"/>
          <w:lang w:val="en-GB"/>
        </w:rPr>
        <w:t>9</w:t>
      </w:r>
      <w:r>
        <w:rPr>
          <w:rFonts w:ascii="Times New Roman" w:hAnsi="Times New Roman" w:cs="Times New Roman"/>
          <w:b/>
          <w:bCs/>
          <w:sz w:val="24"/>
          <w:szCs w:val="24"/>
          <w:lang w:val="en-GB"/>
        </w:rPr>
        <w:t>: Existing Phase (Evening)</w:t>
      </w:r>
    </w:p>
    <w:p w14:paraId="20544EEF" w14:textId="77777777" w:rsidR="009A7348" w:rsidRDefault="009A7348" w:rsidP="009A7348">
      <w:pPr>
        <w:spacing w:after="0" w:line="240" w:lineRule="auto"/>
        <w:jc w:val="both"/>
        <w:rPr>
          <w:rFonts w:ascii="Arial" w:eastAsia="Times New Roman" w:hAnsi="Arial" w:cs="Arial"/>
          <w:vanish/>
          <w:color w:val="000000"/>
          <w:kern w:val="0"/>
          <w:sz w:val="17"/>
          <w:szCs w:val="17"/>
          <w:lang w:val="en-GB" w:eastAsia="en-GB" w:bidi="ne-NP"/>
        </w:rPr>
      </w:pPr>
    </w:p>
    <w:tbl>
      <w:tblPr>
        <w:tblW w:w="0" w:type="auto"/>
        <w:tblLook w:val="04A0" w:firstRow="1" w:lastRow="0" w:firstColumn="1" w:lastColumn="0" w:noHBand="0" w:noVBand="1"/>
      </w:tblPr>
      <w:tblGrid>
        <w:gridCol w:w="36"/>
      </w:tblGrid>
      <w:tr w:rsidR="009A7348" w14:paraId="018A887A" w14:textId="77777777" w:rsidTr="009A7348">
        <w:trPr>
          <w:hidden/>
        </w:trPr>
        <w:tc>
          <w:tcPr>
            <w:tcW w:w="0" w:type="auto"/>
            <w:tcMar>
              <w:top w:w="15" w:type="dxa"/>
              <w:left w:w="15" w:type="dxa"/>
              <w:bottom w:w="15" w:type="dxa"/>
              <w:right w:w="15" w:type="dxa"/>
            </w:tcMar>
            <w:vAlign w:val="center"/>
            <w:hideMark/>
          </w:tcPr>
          <w:p w14:paraId="5D64DD4C" w14:textId="77777777" w:rsidR="009A7348" w:rsidRDefault="009A7348">
            <w:pPr>
              <w:rPr>
                <w:rFonts w:ascii="Arial" w:eastAsia="Times New Roman" w:hAnsi="Arial" w:cs="Arial"/>
                <w:vanish/>
                <w:color w:val="000000"/>
                <w:kern w:val="0"/>
                <w:sz w:val="17"/>
                <w:szCs w:val="17"/>
                <w:lang w:val="en-GB" w:eastAsia="en-GB" w:bidi="ne-NP"/>
              </w:rPr>
            </w:pPr>
          </w:p>
        </w:tc>
      </w:tr>
    </w:tbl>
    <w:p w14:paraId="01152F38" w14:textId="77777777" w:rsidR="009A7348" w:rsidRDefault="009A7348" w:rsidP="004E2517">
      <w:pPr>
        <w:rPr>
          <w:rFonts w:ascii="Times New Roman" w:hAnsi="Times New Roman" w:cs="Times New Roman"/>
          <w:b/>
          <w:bCs/>
          <w:sz w:val="24"/>
          <w:szCs w:val="24"/>
          <w:lang w:val="en-GB"/>
        </w:rPr>
      </w:pPr>
    </w:p>
    <w:p w14:paraId="24C134C9" w14:textId="77777777" w:rsidR="009A7348" w:rsidRDefault="009A7348" w:rsidP="009A7348">
      <w:pPr>
        <w:jc w:val="center"/>
        <w:rPr>
          <w:rFonts w:ascii="Times New Roman" w:hAnsi="Times New Roman" w:cs="Times New Roman"/>
          <w:b/>
          <w:bCs/>
          <w:sz w:val="24"/>
          <w:szCs w:val="24"/>
          <w:lang w:val="en-GB"/>
        </w:rPr>
      </w:pPr>
    </w:p>
    <w:p w14:paraId="71B1D5CE" w14:textId="77777777" w:rsidR="009A7348" w:rsidRDefault="009A7348" w:rsidP="009A7348">
      <w:pPr>
        <w:spacing w:after="0" w:line="240" w:lineRule="auto"/>
        <w:jc w:val="both"/>
        <w:rPr>
          <w:rFonts w:ascii="Arial" w:eastAsia="Times New Roman" w:hAnsi="Arial" w:cs="Arial"/>
          <w:vanish/>
          <w:color w:val="000000"/>
          <w:kern w:val="0"/>
          <w:sz w:val="17"/>
          <w:szCs w:val="17"/>
        </w:rPr>
      </w:pPr>
    </w:p>
    <w:tbl>
      <w:tblPr>
        <w:tblW w:w="5185" w:type="pct"/>
        <w:tblCellMar>
          <w:top w:w="15" w:type="dxa"/>
          <w:left w:w="15" w:type="dxa"/>
          <w:bottom w:w="15" w:type="dxa"/>
          <w:right w:w="15" w:type="dxa"/>
        </w:tblCellMar>
        <w:tblLook w:val="04A0" w:firstRow="1" w:lastRow="0" w:firstColumn="1" w:lastColumn="0" w:noHBand="0" w:noVBand="1"/>
      </w:tblPr>
      <w:tblGrid>
        <w:gridCol w:w="2177"/>
        <w:gridCol w:w="1348"/>
        <w:gridCol w:w="1348"/>
        <w:gridCol w:w="1440"/>
        <w:gridCol w:w="1442"/>
        <w:gridCol w:w="1605"/>
      </w:tblGrid>
      <w:tr w:rsidR="00B6112E" w:rsidRPr="00B6112E" w14:paraId="0F3577B6" w14:textId="77777777" w:rsidTr="00B6112E">
        <w:tc>
          <w:tcPr>
            <w:tcW w:w="0" w:type="auto"/>
            <w:gridSpan w:val="6"/>
            <w:vAlign w:val="center"/>
            <w:hideMark/>
          </w:tcPr>
          <w:p w14:paraId="73BC05BF" w14:textId="77777777" w:rsidR="00B6112E" w:rsidRPr="00B6112E" w:rsidRDefault="00B6112E" w:rsidP="00B6112E">
            <w:pPr>
              <w:spacing w:before="75" w:after="30" w:line="240" w:lineRule="auto"/>
              <w:rPr>
                <w:rFonts w:ascii="Times New Roman" w:eastAsia="Times New Roman" w:hAnsi="Times New Roman" w:cs="Times New Roman"/>
                <w:b/>
                <w:bCs/>
                <w:kern w:val="0"/>
                <w:sz w:val="24"/>
                <w:szCs w:val="24"/>
                <w:lang w:val="en-GB" w:eastAsia="en-GB" w:bidi="ne-NP"/>
              </w:rPr>
            </w:pPr>
            <w:r w:rsidRPr="00B6112E">
              <w:rPr>
                <w:rFonts w:ascii="Times New Roman" w:eastAsia="Times New Roman" w:hAnsi="Times New Roman" w:cs="Times New Roman"/>
                <w:b/>
                <w:bCs/>
                <w:kern w:val="0"/>
                <w:sz w:val="24"/>
                <w:szCs w:val="24"/>
                <w:lang w:val="en-GB" w:eastAsia="en-GB" w:bidi="ne-NP"/>
              </w:rPr>
              <w:t xml:space="preserve">All Movement Classes </w:t>
            </w:r>
          </w:p>
        </w:tc>
      </w:tr>
      <w:tr w:rsidR="00B6112E" w:rsidRPr="00B6112E" w14:paraId="0DEA8770" w14:textId="77777777" w:rsidTr="00B6112E">
        <w:tblPrEx>
          <w:tblBorders>
            <w:top w:val="single" w:sz="6" w:space="0" w:color="C2C3C7"/>
            <w:left w:val="single" w:sz="6" w:space="0" w:color="C2C3C7"/>
            <w:bottom w:val="single" w:sz="6" w:space="0" w:color="C2C3C7"/>
            <w:right w:val="single" w:sz="6" w:space="0" w:color="C2C3C7"/>
          </w:tblBorders>
        </w:tblPrEx>
        <w:tc>
          <w:tcPr>
            <w:tcW w:w="0" w:type="auto"/>
            <w:vMerge w:val="restart"/>
            <w:tcBorders>
              <w:top w:val="single" w:sz="6" w:space="0" w:color="C2C3C7"/>
              <w:left w:val="single" w:sz="6" w:space="0" w:color="C2C3C7"/>
              <w:bottom w:val="single" w:sz="6" w:space="0" w:color="C2C3C7"/>
              <w:right w:val="single" w:sz="6" w:space="0" w:color="C2C3C7"/>
            </w:tcBorders>
            <w:vAlign w:val="center"/>
            <w:hideMark/>
          </w:tcPr>
          <w:p w14:paraId="113E3665" w14:textId="77777777" w:rsidR="00B6112E" w:rsidRPr="00B6112E" w:rsidRDefault="00B6112E" w:rsidP="00B6112E">
            <w:pPr>
              <w:spacing w:after="0" w:line="240" w:lineRule="auto"/>
              <w:rPr>
                <w:rFonts w:ascii="Times New Roman" w:eastAsia="Times New Roman" w:hAnsi="Times New Roman" w:cs="Times New Roman"/>
                <w:color w:val="000000"/>
                <w:kern w:val="0"/>
                <w:sz w:val="24"/>
                <w:szCs w:val="24"/>
                <w:lang w:val="en-GB" w:eastAsia="en-GB" w:bidi="ne-NP"/>
              </w:rPr>
            </w:pPr>
          </w:p>
        </w:tc>
        <w:tc>
          <w:tcPr>
            <w:tcW w:w="0" w:type="auto"/>
            <w:gridSpan w:val="4"/>
            <w:tcBorders>
              <w:top w:val="single" w:sz="6" w:space="0" w:color="C2C3C7"/>
              <w:left w:val="single" w:sz="6" w:space="0" w:color="C2C3C7"/>
              <w:bottom w:val="single" w:sz="6" w:space="0" w:color="C2C3C7"/>
              <w:right w:val="single" w:sz="6" w:space="0" w:color="C2C3C7"/>
            </w:tcBorders>
            <w:vAlign w:val="center"/>
            <w:hideMark/>
          </w:tcPr>
          <w:p w14:paraId="1AB979CA" w14:textId="77777777" w:rsidR="00B6112E" w:rsidRPr="00B6112E" w:rsidRDefault="00B6112E" w:rsidP="00B6112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B6112E">
              <w:rPr>
                <w:rFonts w:ascii="Times New Roman" w:eastAsia="Times New Roman" w:hAnsi="Times New Roman" w:cs="Times New Roman"/>
                <w:kern w:val="0"/>
                <w:sz w:val="24"/>
                <w:szCs w:val="24"/>
                <w:lang w:val="en-GB" w:eastAsia="en-GB" w:bidi="ne-NP"/>
              </w:rPr>
              <w:t xml:space="preserve">Approaches </w:t>
            </w:r>
          </w:p>
        </w:tc>
        <w:tc>
          <w:tcPr>
            <w:tcW w:w="0" w:type="auto"/>
            <w:vMerge w:val="restart"/>
            <w:tcBorders>
              <w:top w:val="single" w:sz="6" w:space="0" w:color="C2C3C7"/>
              <w:left w:val="single" w:sz="6" w:space="0" w:color="C2C3C7"/>
              <w:bottom w:val="single" w:sz="6" w:space="0" w:color="C2C3C7"/>
              <w:right w:val="single" w:sz="6" w:space="0" w:color="C2C3C7"/>
            </w:tcBorders>
            <w:tcMar>
              <w:top w:w="75" w:type="dxa"/>
              <w:left w:w="0" w:type="dxa"/>
              <w:bottom w:w="75" w:type="dxa"/>
              <w:right w:w="0" w:type="dxa"/>
            </w:tcMar>
            <w:vAlign w:val="center"/>
            <w:hideMark/>
          </w:tcPr>
          <w:p w14:paraId="5881FD98" w14:textId="77777777" w:rsidR="00B6112E" w:rsidRPr="00B6112E" w:rsidRDefault="00B6112E" w:rsidP="00B6112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B6112E">
              <w:rPr>
                <w:rFonts w:ascii="Times New Roman" w:eastAsia="Times New Roman" w:hAnsi="Times New Roman" w:cs="Times New Roman"/>
                <w:kern w:val="0"/>
                <w:sz w:val="24"/>
                <w:szCs w:val="24"/>
                <w:lang w:val="en-GB" w:eastAsia="en-GB" w:bidi="ne-NP"/>
              </w:rPr>
              <w:t xml:space="preserve">Intersection </w:t>
            </w:r>
          </w:p>
        </w:tc>
      </w:tr>
      <w:tr w:rsidR="00B6112E" w:rsidRPr="00B6112E" w14:paraId="17652C12" w14:textId="77777777" w:rsidTr="00B6112E">
        <w:tblPrEx>
          <w:tblBorders>
            <w:top w:val="single" w:sz="6" w:space="0" w:color="C2C3C7"/>
            <w:left w:val="single" w:sz="6" w:space="0" w:color="C2C3C7"/>
            <w:bottom w:val="single" w:sz="6" w:space="0" w:color="C2C3C7"/>
            <w:right w:val="single" w:sz="6" w:space="0" w:color="C2C3C7"/>
          </w:tblBorders>
        </w:tblPrEx>
        <w:tc>
          <w:tcPr>
            <w:tcW w:w="0" w:type="auto"/>
            <w:vMerge/>
            <w:tcBorders>
              <w:top w:val="single" w:sz="6" w:space="0" w:color="C2C3C7"/>
              <w:left w:val="single" w:sz="6" w:space="0" w:color="C2C3C7"/>
              <w:bottom w:val="single" w:sz="6" w:space="0" w:color="C2C3C7"/>
              <w:right w:val="single" w:sz="6" w:space="0" w:color="C2C3C7"/>
            </w:tcBorders>
            <w:vAlign w:val="center"/>
            <w:hideMark/>
          </w:tcPr>
          <w:p w14:paraId="795A97A5" w14:textId="77777777" w:rsidR="00B6112E" w:rsidRPr="00B6112E" w:rsidRDefault="00B6112E" w:rsidP="00B6112E">
            <w:pPr>
              <w:spacing w:after="0" w:line="240" w:lineRule="auto"/>
              <w:rPr>
                <w:rFonts w:ascii="Times New Roman" w:eastAsia="Times New Roman" w:hAnsi="Times New Roman" w:cs="Times New Roman"/>
                <w:color w:val="000000"/>
                <w:kern w:val="0"/>
                <w:sz w:val="24"/>
                <w:szCs w:val="24"/>
                <w:lang w:val="en-GB" w:eastAsia="en-GB" w:bidi="ne-NP"/>
              </w:rPr>
            </w:pP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23788B7B" w14:textId="77777777" w:rsidR="00B6112E" w:rsidRPr="00B6112E" w:rsidRDefault="00B6112E" w:rsidP="00B6112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B6112E">
              <w:rPr>
                <w:rFonts w:ascii="Times New Roman" w:eastAsia="Times New Roman" w:hAnsi="Times New Roman" w:cs="Times New Roman"/>
                <w:kern w:val="0"/>
                <w:sz w:val="24"/>
                <w:szCs w:val="24"/>
                <w:lang w:val="en-GB" w:eastAsia="en-GB" w:bidi="ne-NP"/>
              </w:rPr>
              <w:t xml:space="preserve">Southeast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628BAEF2" w14:textId="77777777" w:rsidR="00B6112E" w:rsidRPr="00B6112E" w:rsidRDefault="00B6112E" w:rsidP="00B6112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B6112E">
              <w:rPr>
                <w:rFonts w:ascii="Times New Roman" w:eastAsia="Times New Roman" w:hAnsi="Times New Roman" w:cs="Times New Roman"/>
                <w:kern w:val="0"/>
                <w:sz w:val="24"/>
                <w:szCs w:val="24"/>
                <w:lang w:val="en-GB" w:eastAsia="en-GB" w:bidi="ne-NP"/>
              </w:rPr>
              <w:t xml:space="preserve">Northeast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23C35BC6" w14:textId="77777777" w:rsidR="00B6112E" w:rsidRPr="00B6112E" w:rsidRDefault="00B6112E" w:rsidP="00B6112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B6112E">
              <w:rPr>
                <w:rFonts w:ascii="Times New Roman" w:eastAsia="Times New Roman" w:hAnsi="Times New Roman" w:cs="Times New Roman"/>
                <w:kern w:val="0"/>
                <w:sz w:val="24"/>
                <w:szCs w:val="24"/>
                <w:lang w:val="en-GB" w:eastAsia="en-GB" w:bidi="ne-NP"/>
              </w:rPr>
              <w:t xml:space="preserve">Northwest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18A476F3" w14:textId="77777777" w:rsidR="00B6112E" w:rsidRPr="00B6112E" w:rsidRDefault="00B6112E" w:rsidP="00B6112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B6112E">
              <w:rPr>
                <w:rFonts w:ascii="Times New Roman" w:eastAsia="Times New Roman" w:hAnsi="Times New Roman" w:cs="Times New Roman"/>
                <w:kern w:val="0"/>
                <w:sz w:val="24"/>
                <w:szCs w:val="24"/>
                <w:lang w:val="en-GB" w:eastAsia="en-GB" w:bidi="ne-NP"/>
              </w:rPr>
              <w:t xml:space="preserve">Southwest </w:t>
            </w:r>
          </w:p>
        </w:tc>
        <w:tc>
          <w:tcPr>
            <w:tcW w:w="0" w:type="auto"/>
            <w:vMerge/>
            <w:tcBorders>
              <w:top w:val="single" w:sz="6" w:space="0" w:color="C2C3C7"/>
              <w:left w:val="single" w:sz="6" w:space="0" w:color="C2C3C7"/>
              <w:bottom w:val="single" w:sz="6" w:space="0" w:color="C2C3C7"/>
              <w:right w:val="single" w:sz="6" w:space="0" w:color="C2C3C7"/>
            </w:tcBorders>
            <w:vAlign w:val="center"/>
            <w:hideMark/>
          </w:tcPr>
          <w:p w14:paraId="78740EB5" w14:textId="77777777" w:rsidR="00B6112E" w:rsidRPr="00B6112E" w:rsidRDefault="00B6112E" w:rsidP="00B6112E">
            <w:pPr>
              <w:spacing w:after="0" w:line="240" w:lineRule="auto"/>
              <w:rPr>
                <w:rFonts w:ascii="Times New Roman" w:eastAsia="Times New Roman" w:hAnsi="Times New Roman" w:cs="Times New Roman"/>
                <w:kern w:val="0"/>
                <w:sz w:val="24"/>
                <w:szCs w:val="24"/>
                <w:lang w:val="en-GB" w:eastAsia="en-GB" w:bidi="ne-NP"/>
              </w:rPr>
            </w:pPr>
          </w:p>
        </w:tc>
      </w:tr>
      <w:tr w:rsidR="00B6112E" w:rsidRPr="00B6112E" w14:paraId="7F63CBF4" w14:textId="77777777" w:rsidTr="00B6112E">
        <w:tblPrEx>
          <w:tblBorders>
            <w:top w:val="single" w:sz="6" w:space="0" w:color="C2C3C7"/>
            <w:left w:val="single" w:sz="6" w:space="0" w:color="C2C3C7"/>
            <w:bottom w:val="single" w:sz="6" w:space="0" w:color="C2C3C7"/>
            <w:right w:val="single" w:sz="6" w:space="0" w:color="C2C3C7"/>
          </w:tblBorders>
        </w:tblPrEx>
        <w:tc>
          <w:tcPr>
            <w:tcW w:w="0" w:type="auto"/>
            <w:tcBorders>
              <w:top w:val="single" w:sz="6" w:space="0" w:color="C2C3C7"/>
              <w:left w:val="single" w:sz="6" w:space="0" w:color="C2C3C7"/>
              <w:bottom w:val="single" w:sz="6" w:space="0" w:color="C2C3C7"/>
              <w:right w:val="single" w:sz="6" w:space="0" w:color="C2C3C7"/>
            </w:tcBorders>
            <w:vAlign w:val="center"/>
            <w:hideMark/>
          </w:tcPr>
          <w:p w14:paraId="1F585AD3" w14:textId="77777777" w:rsidR="00B6112E" w:rsidRPr="00B6112E" w:rsidRDefault="00B6112E" w:rsidP="00B6112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B6112E">
              <w:rPr>
                <w:rFonts w:ascii="Times New Roman" w:eastAsia="Times New Roman" w:hAnsi="Times New Roman" w:cs="Times New Roman"/>
                <w:kern w:val="0"/>
                <w:sz w:val="24"/>
                <w:szCs w:val="24"/>
                <w:lang w:val="en-GB" w:eastAsia="en-GB" w:bidi="ne-NP"/>
              </w:rPr>
              <w:t xml:space="preserve">Delay (Control)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1BA1118B" w14:textId="77777777" w:rsidR="00B6112E" w:rsidRPr="00B6112E" w:rsidRDefault="00B6112E" w:rsidP="00B6112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B6112E">
              <w:rPr>
                <w:rFonts w:ascii="Times New Roman" w:eastAsia="Times New Roman" w:hAnsi="Times New Roman" w:cs="Times New Roman"/>
                <w:kern w:val="0"/>
                <w:sz w:val="24"/>
                <w:szCs w:val="24"/>
                <w:lang w:val="en-GB" w:eastAsia="en-GB" w:bidi="ne-NP"/>
              </w:rPr>
              <w:t xml:space="preserve">651.5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0D2AC084" w14:textId="77777777" w:rsidR="00B6112E" w:rsidRPr="00B6112E" w:rsidRDefault="00B6112E" w:rsidP="00B6112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B6112E">
              <w:rPr>
                <w:rFonts w:ascii="Times New Roman" w:eastAsia="Times New Roman" w:hAnsi="Times New Roman" w:cs="Times New Roman"/>
                <w:kern w:val="0"/>
                <w:sz w:val="24"/>
                <w:szCs w:val="24"/>
                <w:lang w:val="en-GB" w:eastAsia="en-GB" w:bidi="ne-NP"/>
              </w:rPr>
              <w:t xml:space="preserve">91.6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3C283237" w14:textId="77777777" w:rsidR="00B6112E" w:rsidRPr="00B6112E" w:rsidRDefault="00B6112E" w:rsidP="00B6112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B6112E">
              <w:rPr>
                <w:rFonts w:ascii="Times New Roman" w:eastAsia="Times New Roman" w:hAnsi="Times New Roman" w:cs="Times New Roman"/>
                <w:kern w:val="0"/>
                <w:sz w:val="24"/>
                <w:szCs w:val="24"/>
                <w:lang w:val="en-GB" w:eastAsia="en-GB" w:bidi="ne-NP"/>
              </w:rPr>
              <w:t xml:space="preserve">398.4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6D1B2C8A" w14:textId="77777777" w:rsidR="00B6112E" w:rsidRPr="00B6112E" w:rsidRDefault="00B6112E" w:rsidP="00B6112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B6112E">
              <w:rPr>
                <w:rFonts w:ascii="Times New Roman" w:eastAsia="Times New Roman" w:hAnsi="Times New Roman" w:cs="Times New Roman"/>
                <w:kern w:val="0"/>
                <w:sz w:val="24"/>
                <w:szCs w:val="24"/>
                <w:lang w:val="en-GB" w:eastAsia="en-GB" w:bidi="ne-NP"/>
              </w:rPr>
              <w:t xml:space="preserve">307.0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46888BB0" w14:textId="77777777" w:rsidR="00B6112E" w:rsidRPr="00B6112E" w:rsidRDefault="00B6112E" w:rsidP="00B6112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B6112E">
              <w:rPr>
                <w:rFonts w:ascii="Times New Roman" w:eastAsia="Times New Roman" w:hAnsi="Times New Roman" w:cs="Times New Roman"/>
                <w:kern w:val="0"/>
                <w:sz w:val="24"/>
                <w:szCs w:val="24"/>
                <w:lang w:val="en-GB" w:eastAsia="en-GB" w:bidi="ne-NP"/>
              </w:rPr>
              <w:t xml:space="preserve">368.9 </w:t>
            </w:r>
          </w:p>
        </w:tc>
      </w:tr>
      <w:tr w:rsidR="00B6112E" w:rsidRPr="00B6112E" w14:paraId="15543F24" w14:textId="77777777" w:rsidTr="00B6112E">
        <w:tblPrEx>
          <w:tblBorders>
            <w:top w:val="single" w:sz="6" w:space="0" w:color="C2C3C7"/>
            <w:left w:val="single" w:sz="6" w:space="0" w:color="C2C3C7"/>
            <w:bottom w:val="single" w:sz="6" w:space="0" w:color="C2C3C7"/>
            <w:right w:val="single" w:sz="6" w:space="0" w:color="C2C3C7"/>
          </w:tblBorders>
        </w:tblPrEx>
        <w:tc>
          <w:tcPr>
            <w:tcW w:w="0" w:type="auto"/>
            <w:tcBorders>
              <w:top w:val="single" w:sz="6" w:space="0" w:color="C2C3C7"/>
              <w:left w:val="single" w:sz="6" w:space="0" w:color="C2C3C7"/>
              <w:bottom w:val="single" w:sz="6" w:space="0" w:color="C2C3C7"/>
              <w:right w:val="single" w:sz="6" w:space="0" w:color="C2C3C7"/>
            </w:tcBorders>
            <w:vAlign w:val="center"/>
            <w:hideMark/>
          </w:tcPr>
          <w:p w14:paraId="32945ADC" w14:textId="77777777" w:rsidR="00B6112E" w:rsidRPr="00B6112E" w:rsidRDefault="00B6112E" w:rsidP="00B6112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B6112E">
              <w:rPr>
                <w:rFonts w:ascii="Times New Roman" w:eastAsia="Times New Roman" w:hAnsi="Times New Roman" w:cs="Times New Roman"/>
                <w:kern w:val="0"/>
                <w:sz w:val="24"/>
                <w:szCs w:val="24"/>
                <w:lang w:val="en-GB" w:eastAsia="en-GB" w:bidi="ne-NP"/>
              </w:rPr>
              <w:t xml:space="preserve">LOS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006E7049" w14:textId="77777777" w:rsidR="00B6112E" w:rsidRPr="00B6112E" w:rsidRDefault="00B6112E" w:rsidP="00B6112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B6112E">
              <w:rPr>
                <w:rFonts w:ascii="Times New Roman" w:eastAsia="Times New Roman" w:hAnsi="Times New Roman" w:cs="Times New Roman"/>
                <w:kern w:val="0"/>
                <w:sz w:val="24"/>
                <w:szCs w:val="24"/>
                <w:lang w:val="en-GB" w:eastAsia="en-GB" w:bidi="ne-NP"/>
              </w:rPr>
              <w:t xml:space="preserve">F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27D64323" w14:textId="77777777" w:rsidR="00B6112E" w:rsidRPr="00B6112E" w:rsidRDefault="00B6112E" w:rsidP="00B6112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B6112E">
              <w:rPr>
                <w:rFonts w:ascii="Times New Roman" w:eastAsia="Times New Roman" w:hAnsi="Times New Roman" w:cs="Times New Roman"/>
                <w:kern w:val="0"/>
                <w:sz w:val="24"/>
                <w:szCs w:val="24"/>
                <w:lang w:val="en-GB" w:eastAsia="en-GB" w:bidi="ne-NP"/>
              </w:rPr>
              <w:t xml:space="preserve">F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61DA6C68" w14:textId="77777777" w:rsidR="00B6112E" w:rsidRPr="00B6112E" w:rsidRDefault="00B6112E" w:rsidP="00B6112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B6112E">
              <w:rPr>
                <w:rFonts w:ascii="Times New Roman" w:eastAsia="Times New Roman" w:hAnsi="Times New Roman" w:cs="Times New Roman"/>
                <w:kern w:val="0"/>
                <w:sz w:val="24"/>
                <w:szCs w:val="24"/>
                <w:lang w:val="en-GB" w:eastAsia="en-GB" w:bidi="ne-NP"/>
              </w:rPr>
              <w:t xml:space="preserve">F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137DBD32" w14:textId="77777777" w:rsidR="00B6112E" w:rsidRPr="00B6112E" w:rsidRDefault="00B6112E" w:rsidP="00B6112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B6112E">
              <w:rPr>
                <w:rFonts w:ascii="Times New Roman" w:eastAsia="Times New Roman" w:hAnsi="Times New Roman" w:cs="Times New Roman"/>
                <w:kern w:val="0"/>
                <w:sz w:val="24"/>
                <w:szCs w:val="24"/>
                <w:lang w:val="en-GB" w:eastAsia="en-GB" w:bidi="ne-NP"/>
              </w:rPr>
              <w:t xml:space="preserve">F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59CFD611" w14:textId="77777777" w:rsidR="00B6112E" w:rsidRPr="00B6112E" w:rsidRDefault="00B6112E" w:rsidP="00B6112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B6112E">
              <w:rPr>
                <w:rFonts w:ascii="Times New Roman" w:eastAsia="Times New Roman" w:hAnsi="Times New Roman" w:cs="Times New Roman"/>
                <w:kern w:val="0"/>
                <w:sz w:val="24"/>
                <w:szCs w:val="24"/>
                <w:lang w:val="en-GB" w:eastAsia="en-GB" w:bidi="ne-NP"/>
              </w:rPr>
              <w:t xml:space="preserve">F </w:t>
            </w:r>
          </w:p>
        </w:tc>
      </w:tr>
      <w:tr w:rsidR="009A7348" w:rsidRPr="00B6112E" w14:paraId="7589A1EE" w14:textId="77777777" w:rsidTr="00B6112E">
        <w:tblPrEx>
          <w:tblCellMar>
            <w:top w:w="0" w:type="dxa"/>
            <w:left w:w="108" w:type="dxa"/>
            <w:bottom w:w="0" w:type="dxa"/>
            <w:right w:w="108" w:type="dxa"/>
          </w:tblCellMar>
        </w:tblPrEx>
        <w:trPr>
          <w:gridAfter w:val="5"/>
          <w:hidden/>
        </w:trPr>
        <w:tc>
          <w:tcPr>
            <w:tcW w:w="0" w:type="auto"/>
            <w:tcMar>
              <w:top w:w="15" w:type="dxa"/>
              <w:left w:w="15" w:type="dxa"/>
              <w:bottom w:w="15" w:type="dxa"/>
              <w:right w:w="15" w:type="dxa"/>
            </w:tcMar>
            <w:vAlign w:val="center"/>
            <w:hideMark/>
          </w:tcPr>
          <w:p w14:paraId="4E643672" w14:textId="77777777" w:rsidR="009A7348" w:rsidRPr="00B6112E" w:rsidRDefault="009A7348">
            <w:pPr>
              <w:rPr>
                <w:rFonts w:ascii="Times New Roman" w:eastAsia="Times New Roman" w:hAnsi="Times New Roman" w:cs="Times New Roman"/>
                <w:vanish/>
                <w:color w:val="000000"/>
                <w:kern w:val="0"/>
                <w:sz w:val="24"/>
                <w:szCs w:val="24"/>
              </w:rPr>
            </w:pPr>
          </w:p>
        </w:tc>
      </w:tr>
    </w:tbl>
    <w:p w14:paraId="3C162497" w14:textId="77777777" w:rsidR="009A7348" w:rsidRDefault="009A7348" w:rsidP="009A7348">
      <w:pPr>
        <w:spacing w:after="0" w:line="240" w:lineRule="auto"/>
        <w:rPr>
          <w:rFonts w:ascii="Arial" w:eastAsia="Times New Roman" w:hAnsi="Arial" w:cs="Arial"/>
          <w:color w:val="000000"/>
          <w:kern w:val="0"/>
          <w:sz w:val="17"/>
          <w:szCs w:val="17"/>
        </w:rPr>
      </w:pPr>
      <w:r>
        <w:rPr>
          <w:rFonts w:ascii="Arial" w:eastAsia="Times New Roman" w:hAnsi="Arial" w:cs="Arial"/>
          <w:color w:val="000000"/>
          <w:kern w:val="0"/>
          <w:sz w:val="17"/>
          <w:szCs w:val="17"/>
        </w:rPr>
        <w:t> </w:t>
      </w:r>
    </w:p>
    <w:p w14:paraId="3F1057E2" w14:textId="066EAD0A" w:rsidR="004E2517" w:rsidRDefault="009A7348" w:rsidP="004E2517">
      <w:pPr>
        <w:jc w:val="center"/>
        <w:rPr>
          <w:rFonts w:ascii="Times New Roman" w:hAnsi="Times New Roman" w:cs="Times New Roman"/>
          <w:b/>
          <w:bCs/>
          <w:sz w:val="24"/>
          <w:szCs w:val="24"/>
          <w:lang w:val="en-GB"/>
        </w:rPr>
      </w:pPr>
      <w:r>
        <w:rPr>
          <w:rFonts w:ascii="Arial" w:eastAsia="Times New Roman" w:hAnsi="Arial" w:cs="Arial"/>
          <w:color w:val="000000"/>
          <w:kern w:val="0"/>
          <w:sz w:val="17"/>
          <w:szCs w:val="17"/>
        </w:rPr>
        <w:t> </w:t>
      </w:r>
      <w:r w:rsidR="004E2517">
        <w:rPr>
          <w:rFonts w:ascii="Times New Roman" w:hAnsi="Times New Roman" w:cs="Times New Roman"/>
          <w:b/>
          <w:bCs/>
          <w:sz w:val="24"/>
          <w:szCs w:val="24"/>
          <w:lang w:val="en-GB"/>
        </w:rPr>
        <w:t>Table 1</w:t>
      </w:r>
      <w:r w:rsidR="006B36C5">
        <w:rPr>
          <w:rFonts w:ascii="Times New Roman" w:hAnsi="Times New Roman" w:cs="Times New Roman"/>
          <w:b/>
          <w:bCs/>
          <w:sz w:val="24"/>
          <w:szCs w:val="24"/>
          <w:lang w:val="en-GB"/>
        </w:rPr>
        <w:t>1</w:t>
      </w:r>
      <w:r w:rsidR="004E2517">
        <w:rPr>
          <w:rFonts w:ascii="Times New Roman" w:hAnsi="Times New Roman" w:cs="Times New Roman"/>
          <w:b/>
          <w:bCs/>
          <w:sz w:val="24"/>
          <w:szCs w:val="24"/>
          <w:lang w:val="en-GB"/>
        </w:rPr>
        <w:t>: Existing Phase Control Delay (Evening)</w:t>
      </w:r>
    </w:p>
    <w:p w14:paraId="38869BE2" w14:textId="71084B72" w:rsidR="009A7348" w:rsidRDefault="009A7348" w:rsidP="009A7348">
      <w:pPr>
        <w:spacing w:after="0" w:line="240" w:lineRule="auto"/>
        <w:jc w:val="both"/>
        <w:rPr>
          <w:rFonts w:ascii="Arial" w:eastAsia="Times New Roman" w:hAnsi="Arial" w:cs="Arial"/>
          <w:color w:val="000000"/>
          <w:kern w:val="0"/>
          <w:sz w:val="17"/>
          <w:szCs w:val="17"/>
        </w:rPr>
      </w:pPr>
    </w:p>
    <w:p w14:paraId="1F16FD94" w14:textId="71E160F9" w:rsidR="009A7348" w:rsidRDefault="00A5336E" w:rsidP="009A7348">
      <w:pPr>
        <w:spacing w:after="0" w:line="240" w:lineRule="auto"/>
        <w:jc w:val="both"/>
        <w:rPr>
          <w:rFonts w:ascii="Arial" w:eastAsia="Times New Roman" w:hAnsi="Arial" w:cs="Arial"/>
          <w:color w:val="000000"/>
          <w:kern w:val="0"/>
          <w:sz w:val="25"/>
          <w:szCs w:val="25"/>
        </w:rPr>
      </w:pPr>
      <w:r>
        <w:rPr>
          <w:rFonts w:ascii="Arial" w:hAnsi="Arial" w:cs="Arial"/>
          <w:noProof/>
          <w:color w:val="000000"/>
          <w:shd w:val="clear" w:color="auto" w:fill="FFFFFF"/>
        </w:rPr>
        <w:lastRenderedPageBreak/>
        <w:drawing>
          <wp:inline distT="0" distB="0" distL="0" distR="0" wp14:anchorId="6E5237DA" wp14:editId="128E2DF3">
            <wp:extent cx="5731510" cy="4358640"/>
            <wp:effectExtent l="0" t="0" r="2540" b="3810"/>
            <wp:docPr id="79" name="Picture 79" descr="C:\Users\Lenovo\AppData\Local\Temp\tmp50EF\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Users\Lenovo\AppData\Local\Temp\tmp50EF\Image1.png"/>
                    <pic:cNvPicPr>
                      <a:picLocks noChangeAspect="1" noChangeArrowheads="1"/>
                    </pic:cNvPicPr>
                  </pic:nvPicPr>
                  <pic:blipFill>
                    <a:blip r:embed="rId44" cstate="print"/>
                    <a:srcRect/>
                    <a:stretch>
                      <a:fillRect/>
                    </a:stretch>
                  </pic:blipFill>
                  <pic:spPr bwMode="auto">
                    <a:xfrm>
                      <a:off x="0" y="0"/>
                      <a:ext cx="5731510" cy="4358640"/>
                    </a:xfrm>
                    <a:prstGeom prst="rect">
                      <a:avLst/>
                    </a:prstGeom>
                    <a:noFill/>
                    <a:ln w="9525">
                      <a:noFill/>
                      <a:miter lim="800000"/>
                      <a:headEnd/>
                      <a:tailEnd/>
                    </a:ln>
                  </pic:spPr>
                </pic:pic>
              </a:graphicData>
            </a:graphic>
          </wp:inline>
        </w:drawing>
      </w:r>
    </w:p>
    <w:p w14:paraId="500ACD63" w14:textId="77777777" w:rsidR="009A7348" w:rsidRDefault="009A7348" w:rsidP="009A7348">
      <w:pPr>
        <w:spacing w:after="0" w:line="240" w:lineRule="auto"/>
        <w:jc w:val="both"/>
        <w:rPr>
          <w:rFonts w:ascii="Arial" w:eastAsia="Times New Roman" w:hAnsi="Arial" w:cs="Arial"/>
          <w:color w:val="000000"/>
          <w:kern w:val="0"/>
          <w:sz w:val="17"/>
          <w:szCs w:val="17"/>
        </w:rPr>
      </w:pPr>
      <w:r>
        <w:rPr>
          <w:rFonts w:ascii="Arial" w:eastAsia="Times New Roman" w:hAnsi="Arial" w:cs="Arial"/>
          <w:color w:val="000000"/>
          <w:kern w:val="0"/>
          <w:sz w:val="17"/>
          <w:szCs w:val="17"/>
        </w:rPr>
        <w:t> </w:t>
      </w:r>
    </w:p>
    <w:tbl>
      <w:tblPr>
        <w:tblW w:w="0" w:type="auto"/>
        <w:tblLook w:val="04A0" w:firstRow="1" w:lastRow="0" w:firstColumn="1" w:lastColumn="0" w:noHBand="0" w:noVBand="1"/>
      </w:tblPr>
      <w:tblGrid>
        <w:gridCol w:w="36"/>
      </w:tblGrid>
      <w:tr w:rsidR="009A7348" w14:paraId="576C7CF6" w14:textId="77777777" w:rsidTr="009A7348">
        <w:tc>
          <w:tcPr>
            <w:tcW w:w="0" w:type="auto"/>
            <w:tcMar>
              <w:top w:w="15" w:type="dxa"/>
              <w:left w:w="15" w:type="dxa"/>
              <w:bottom w:w="15" w:type="dxa"/>
              <w:right w:w="15" w:type="dxa"/>
            </w:tcMar>
            <w:vAlign w:val="center"/>
            <w:hideMark/>
          </w:tcPr>
          <w:p w14:paraId="497638C3" w14:textId="77777777" w:rsidR="009A7348" w:rsidRDefault="009A7348">
            <w:pPr>
              <w:rPr>
                <w:rFonts w:ascii="Arial" w:eastAsia="Times New Roman" w:hAnsi="Arial" w:cs="Arial"/>
                <w:color w:val="000000"/>
                <w:kern w:val="0"/>
                <w:sz w:val="17"/>
                <w:szCs w:val="17"/>
              </w:rPr>
            </w:pPr>
          </w:p>
        </w:tc>
      </w:tr>
    </w:tbl>
    <w:p w14:paraId="7802C753" w14:textId="77777777" w:rsidR="009A7348" w:rsidRDefault="009A7348" w:rsidP="009A7348">
      <w:pPr>
        <w:spacing w:after="0" w:line="240" w:lineRule="auto"/>
        <w:rPr>
          <w:rFonts w:ascii="Arial" w:eastAsia="Times New Roman" w:hAnsi="Arial" w:cs="Arial"/>
          <w:color w:val="000000"/>
          <w:kern w:val="0"/>
          <w:sz w:val="17"/>
          <w:szCs w:val="17"/>
        </w:rPr>
      </w:pPr>
      <w:r>
        <w:rPr>
          <w:rFonts w:ascii="Arial" w:eastAsia="Times New Roman" w:hAnsi="Arial" w:cs="Arial"/>
          <w:color w:val="000000"/>
          <w:kern w:val="0"/>
          <w:sz w:val="17"/>
          <w:szCs w:val="17"/>
        </w:rPr>
        <w:t> </w:t>
      </w:r>
    </w:p>
    <w:p w14:paraId="1DA5B2D1" w14:textId="77777777" w:rsidR="009A7348" w:rsidRDefault="009A7348" w:rsidP="009A7348">
      <w:pPr>
        <w:spacing w:after="0" w:line="240" w:lineRule="auto"/>
        <w:jc w:val="both"/>
        <w:rPr>
          <w:rFonts w:ascii="Arial" w:eastAsia="Times New Roman" w:hAnsi="Arial" w:cs="Arial"/>
          <w:color w:val="000000"/>
          <w:kern w:val="0"/>
          <w:sz w:val="17"/>
          <w:szCs w:val="17"/>
        </w:rPr>
      </w:pPr>
      <w:proofErr w:type="spellStart"/>
      <w:r>
        <w:rPr>
          <w:rFonts w:ascii="Arial" w:eastAsia="Times New Roman" w:hAnsi="Arial" w:cs="Arial"/>
          <w:color w:val="000000"/>
          <w:kern w:val="0"/>
          <w:sz w:val="17"/>
          <w:szCs w:val="17"/>
        </w:rPr>
        <w:t>Colour</w:t>
      </w:r>
      <w:proofErr w:type="spellEnd"/>
      <w:r>
        <w:rPr>
          <w:rFonts w:ascii="Arial" w:eastAsia="Times New Roman" w:hAnsi="Arial" w:cs="Arial"/>
          <w:color w:val="000000"/>
          <w:kern w:val="0"/>
          <w:sz w:val="17"/>
          <w:szCs w:val="17"/>
        </w:rPr>
        <w:t xml:space="preserve"> code based on Level of Service </w:t>
      </w:r>
    </w:p>
    <w:tbl>
      <w:tblPr>
        <w:tblW w:w="0" w:type="auto"/>
        <w:tblLook w:val="04A0" w:firstRow="1" w:lastRow="0" w:firstColumn="1" w:lastColumn="0" w:noHBand="0" w:noVBand="1"/>
      </w:tblPr>
      <w:tblGrid>
        <w:gridCol w:w="750"/>
        <w:gridCol w:w="750"/>
        <w:gridCol w:w="750"/>
        <w:gridCol w:w="750"/>
        <w:gridCol w:w="750"/>
        <w:gridCol w:w="750"/>
        <w:gridCol w:w="36"/>
      </w:tblGrid>
      <w:tr w:rsidR="009A7348" w14:paraId="094F9000" w14:textId="77777777" w:rsidTr="009A7348">
        <w:tc>
          <w:tcPr>
            <w:tcW w:w="0" w:type="auto"/>
            <w:tcMar>
              <w:top w:w="15" w:type="dxa"/>
              <w:left w:w="15" w:type="dxa"/>
              <w:bottom w:w="15" w:type="dxa"/>
              <w:right w:w="15" w:type="dxa"/>
            </w:tcMar>
            <w:vAlign w:val="center"/>
            <w:hideMark/>
          </w:tcPr>
          <w:p w14:paraId="78C9B28C" w14:textId="3827169A" w:rsidR="009A7348" w:rsidRDefault="009A7348">
            <w:pPr>
              <w:spacing w:before="100" w:beforeAutospacing="1" w:after="100" w:afterAutospacing="1" w:line="240" w:lineRule="auto"/>
              <w:jc w:val="center"/>
              <w:rPr>
                <w:rFonts w:ascii="Arial" w:eastAsia="Times New Roman" w:hAnsi="Arial" w:cs="Arial"/>
                <w:kern w:val="0"/>
                <w:sz w:val="17"/>
                <w:szCs w:val="17"/>
              </w:rPr>
            </w:pPr>
            <w:r>
              <w:rPr>
                <w:rFonts w:ascii="Arial" w:eastAsia="Times New Roman" w:hAnsi="Arial" w:cs="Arial"/>
                <w:noProof/>
                <w:kern w:val="0"/>
                <w:sz w:val="17"/>
                <w:szCs w:val="17"/>
                <w:shd w:val="clear" w:color="auto" w:fill="FFFFFF"/>
              </w:rPr>
              <w:drawing>
                <wp:inline distT="0" distB="0" distL="0" distR="0" wp14:anchorId="7098309E" wp14:editId="3FAF0387">
                  <wp:extent cx="449580" cy="100965"/>
                  <wp:effectExtent l="0" t="0" r="7620" b="0"/>
                  <wp:docPr id="1432964121" name="Picture 1432964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9580" cy="100965"/>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6CD38EA8" w14:textId="78A519BB" w:rsidR="009A7348" w:rsidRDefault="009A7348">
            <w:pPr>
              <w:spacing w:before="100" w:beforeAutospacing="1" w:after="100" w:afterAutospacing="1" w:line="240" w:lineRule="auto"/>
              <w:jc w:val="center"/>
              <w:rPr>
                <w:rFonts w:ascii="Arial" w:eastAsia="Times New Roman" w:hAnsi="Arial" w:cs="Arial"/>
                <w:kern w:val="0"/>
                <w:sz w:val="17"/>
                <w:szCs w:val="17"/>
              </w:rPr>
            </w:pPr>
            <w:r>
              <w:rPr>
                <w:rFonts w:ascii="Arial" w:eastAsia="Times New Roman" w:hAnsi="Arial" w:cs="Arial"/>
                <w:noProof/>
                <w:kern w:val="0"/>
                <w:sz w:val="17"/>
                <w:szCs w:val="17"/>
                <w:shd w:val="clear" w:color="auto" w:fill="FFFFFF"/>
              </w:rPr>
              <w:drawing>
                <wp:inline distT="0" distB="0" distL="0" distR="0" wp14:anchorId="198E1F1A" wp14:editId="22FDAB65">
                  <wp:extent cx="449580" cy="100965"/>
                  <wp:effectExtent l="0" t="0" r="7620" b="0"/>
                  <wp:docPr id="1432964120" name="Picture 1432964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9580" cy="100965"/>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0B14AF28" w14:textId="05430DA4" w:rsidR="009A7348" w:rsidRDefault="009A7348">
            <w:pPr>
              <w:spacing w:before="100" w:beforeAutospacing="1" w:after="100" w:afterAutospacing="1" w:line="240" w:lineRule="auto"/>
              <w:jc w:val="center"/>
              <w:rPr>
                <w:rFonts w:ascii="Arial" w:eastAsia="Times New Roman" w:hAnsi="Arial" w:cs="Arial"/>
                <w:kern w:val="0"/>
                <w:sz w:val="17"/>
                <w:szCs w:val="17"/>
              </w:rPr>
            </w:pPr>
            <w:r>
              <w:rPr>
                <w:rFonts w:ascii="Arial" w:eastAsia="Times New Roman" w:hAnsi="Arial" w:cs="Arial"/>
                <w:noProof/>
                <w:kern w:val="0"/>
                <w:sz w:val="17"/>
                <w:szCs w:val="17"/>
                <w:shd w:val="clear" w:color="auto" w:fill="FFFFFF"/>
              </w:rPr>
              <w:drawing>
                <wp:inline distT="0" distB="0" distL="0" distR="0" wp14:anchorId="7C4BEC1A" wp14:editId="5B3E6F5C">
                  <wp:extent cx="449580" cy="100965"/>
                  <wp:effectExtent l="0" t="0" r="7620" b="0"/>
                  <wp:docPr id="1432964119" name="Picture 1432964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9580" cy="100965"/>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33904934" w14:textId="7BF1FF10" w:rsidR="009A7348" w:rsidRDefault="009A7348">
            <w:pPr>
              <w:spacing w:before="100" w:beforeAutospacing="1" w:after="100" w:afterAutospacing="1" w:line="240" w:lineRule="auto"/>
              <w:jc w:val="center"/>
              <w:rPr>
                <w:rFonts w:ascii="Arial" w:eastAsia="Times New Roman" w:hAnsi="Arial" w:cs="Arial"/>
                <w:kern w:val="0"/>
                <w:sz w:val="17"/>
                <w:szCs w:val="17"/>
              </w:rPr>
            </w:pPr>
            <w:r>
              <w:rPr>
                <w:rFonts w:ascii="Arial" w:eastAsia="Times New Roman" w:hAnsi="Arial" w:cs="Arial"/>
                <w:noProof/>
                <w:kern w:val="0"/>
                <w:sz w:val="17"/>
                <w:szCs w:val="17"/>
                <w:shd w:val="clear" w:color="auto" w:fill="FFFFFF"/>
              </w:rPr>
              <w:drawing>
                <wp:inline distT="0" distB="0" distL="0" distR="0" wp14:anchorId="07ADA27A" wp14:editId="0C88ECD2">
                  <wp:extent cx="449580" cy="100965"/>
                  <wp:effectExtent l="0" t="0" r="7620" b="0"/>
                  <wp:docPr id="1432964118" name="Picture 1432964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9580" cy="100965"/>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41552828" w14:textId="0F80D784" w:rsidR="009A7348" w:rsidRDefault="009A7348">
            <w:pPr>
              <w:spacing w:before="100" w:beforeAutospacing="1" w:after="100" w:afterAutospacing="1" w:line="240" w:lineRule="auto"/>
              <w:jc w:val="center"/>
              <w:rPr>
                <w:rFonts w:ascii="Arial" w:eastAsia="Times New Roman" w:hAnsi="Arial" w:cs="Arial"/>
                <w:kern w:val="0"/>
                <w:sz w:val="17"/>
                <w:szCs w:val="17"/>
              </w:rPr>
            </w:pPr>
            <w:r>
              <w:rPr>
                <w:rFonts w:ascii="Arial" w:eastAsia="Times New Roman" w:hAnsi="Arial" w:cs="Arial"/>
                <w:noProof/>
                <w:kern w:val="0"/>
                <w:sz w:val="17"/>
                <w:szCs w:val="17"/>
                <w:shd w:val="clear" w:color="auto" w:fill="FFFFFF"/>
              </w:rPr>
              <w:drawing>
                <wp:inline distT="0" distB="0" distL="0" distR="0" wp14:anchorId="2B3ECDB5" wp14:editId="1BE73249">
                  <wp:extent cx="449580" cy="100965"/>
                  <wp:effectExtent l="0" t="0" r="7620" b="0"/>
                  <wp:docPr id="1432964117" name="Picture 1432964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9580" cy="100965"/>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7AF25F51" w14:textId="7A52C90F" w:rsidR="009A7348" w:rsidRDefault="009A7348">
            <w:pPr>
              <w:spacing w:before="100" w:beforeAutospacing="1" w:after="100" w:afterAutospacing="1" w:line="240" w:lineRule="auto"/>
              <w:jc w:val="center"/>
              <w:rPr>
                <w:rFonts w:ascii="Arial" w:eastAsia="Times New Roman" w:hAnsi="Arial" w:cs="Arial"/>
                <w:kern w:val="0"/>
                <w:sz w:val="17"/>
                <w:szCs w:val="17"/>
              </w:rPr>
            </w:pPr>
            <w:r>
              <w:rPr>
                <w:rFonts w:ascii="Arial" w:eastAsia="Times New Roman" w:hAnsi="Arial" w:cs="Arial"/>
                <w:noProof/>
                <w:kern w:val="0"/>
                <w:sz w:val="17"/>
                <w:szCs w:val="17"/>
                <w:shd w:val="clear" w:color="auto" w:fill="FFFFFF"/>
              </w:rPr>
              <w:drawing>
                <wp:inline distT="0" distB="0" distL="0" distR="0" wp14:anchorId="236652C0" wp14:editId="688CBD9B">
                  <wp:extent cx="449580" cy="100965"/>
                  <wp:effectExtent l="0" t="0" r="7620" b="0"/>
                  <wp:docPr id="1432964116" name="Picture 1432964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9580" cy="100965"/>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3F3FAFFF" w14:textId="77777777" w:rsidR="009A7348" w:rsidRDefault="009A7348">
            <w:pPr>
              <w:rPr>
                <w:rFonts w:ascii="Arial" w:eastAsia="Times New Roman" w:hAnsi="Arial" w:cs="Arial"/>
                <w:kern w:val="0"/>
                <w:sz w:val="17"/>
                <w:szCs w:val="17"/>
              </w:rPr>
            </w:pPr>
          </w:p>
        </w:tc>
      </w:tr>
      <w:tr w:rsidR="009A7348" w14:paraId="582020B7" w14:textId="77777777" w:rsidTr="009A7348">
        <w:tc>
          <w:tcPr>
            <w:tcW w:w="0" w:type="auto"/>
            <w:tcMar>
              <w:top w:w="15" w:type="dxa"/>
              <w:left w:w="15" w:type="dxa"/>
              <w:bottom w:w="15" w:type="dxa"/>
              <w:right w:w="15" w:type="dxa"/>
            </w:tcMar>
            <w:vAlign w:val="center"/>
            <w:hideMark/>
          </w:tcPr>
          <w:p w14:paraId="4C53F29E" w14:textId="77777777" w:rsidR="009A7348" w:rsidRDefault="009A7348">
            <w:pPr>
              <w:spacing w:before="100" w:beforeAutospacing="1" w:after="100" w:afterAutospacing="1" w:line="240" w:lineRule="auto"/>
              <w:jc w:val="center"/>
              <w:rPr>
                <w:rFonts w:ascii="Arial" w:eastAsia="Times New Roman" w:hAnsi="Arial" w:cs="Arial"/>
                <w:kern w:val="0"/>
                <w:sz w:val="17"/>
                <w:szCs w:val="17"/>
              </w:rPr>
            </w:pPr>
            <w:r>
              <w:rPr>
                <w:rFonts w:ascii="Arial" w:eastAsia="Times New Roman" w:hAnsi="Arial" w:cs="Arial"/>
                <w:kern w:val="0"/>
                <w:sz w:val="17"/>
                <w:szCs w:val="17"/>
              </w:rPr>
              <w:t xml:space="preserve">LOS A </w:t>
            </w:r>
          </w:p>
        </w:tc>
        <w:tc>
          <w:tcPr>
            <w:tcW w:w="0" w:type="auto"/>
            <w:tcMar>
              <w:top w:w="15" w:type="dxa"/>
              <w:left w:w="15" w:type="dxa"/>
              <w:bottom w:w="15" w:type="dxa"/>
              <w:right w:w="15" w:type="dxa"/>
            </w:tcMar>
            <w:vAlign w:val="center"/>
            <w:hideMark/>
          </w:tcPr>
          <w:p w14:paraId="4B8F6E17" w14:textId="77777777" w:rsidR="009A7348" w:rsidRDefault="009A7348">
            <w:pPr>
              <w:spacing w:before="100" w:beforeAutospacing="1" w:after="100" w:afterAutospacing="1" w:line="240" w:lineRule="auto"/>
              <w:jc w:val="center"/>
              <w:rPr>
                <w:rFonts w:ascii="Arial" w:eastAsia="Times New Roman" w:hAnsi="Arial" w:cs="Arial"/>
                <w:kern w:val="0"/>
                <w:sz w:val="17"/>
                <w:szCs w:val="17"/>
              </w:rPr>
            </w:pPr>
            <w:r>
              <w:rPr>
                <w:rFonts w:ascii="Arial" w:eastAsia="Times New Roman" w:hAnsi="Arial" w:cs="Arial"/>
                <w:kern w:val="0"/>
                <w:sz w:val="17"/>
                <w:szCs w:val="17"/>
              </w:rPr>
              <w:t xml:space="preserve">LOS B </w:t>
            </w:r>
          </w:p>
        </w:tc>
        <w:tc>
          <w:tcPr>
            <w:tcW w:w="0" w:type="auto"/>
            <w:tcMar>
              <w:top w:w="15" w:type="dxa"/>
              <w:left w:w="15" w:type="dxa"/>
              <w:bottom w:w="15" w:type="dxa"/>
              <w:right w:w="15" w:type="dxa"/>
            </w:tcMar>
            <w:vAlign w:val="center"/>
            <w:hideMark/>
          </w:tcPr>
          <w:p w14:paraId="587F4843" w14:textId="77777777" w:rsidR="009A7348" w:rsidRDefault="009A7348">
            <w:pPr>
              <w:spacing w:before="100" w:beforeAutospacing="1" w:after="100" w:afterAutospacing="1" w:line="240" w:lineRule="auto"/>
              <w:jc w:val="center"/>
              <w:rPr>
                <w:rFonts w:ascii="Arial" w:eastAsia="Times New Roman" w:hAnsi="Arial" w:cs="Arial"/>
                <w:kern w:val="0"/>
                <w:sz w:val="17"/>
                <w:szCs w:val="17"/>
              </w:rPr>
            </w:pPr>
            <w:r>
              <w:rPr>
                <w:rFonts w:ascii="Arial" w:eastAsia="Times New Roman" w:hAnsi="Arial" w:cs="Arial"/>
                <w:kern w:val="0"/>
                <w:sz w:val="17"/>
                <w:szCs w:val="17"/>
              </w:rPr>
              <w:t xml:space="preserve">LOS C </w:t>
            </w:r>
          </w:p>
        </w:tc>
        <w:tc>
          <w:tcPr>
            <w:tcW w:w="0" w:type="auto"/>
            <w:tcMar>
              <w:top w:w="15" w:type="dxa"/>
              <w:left w:w="15" w:type="dxa"/>
              <w:bottom w:w="15" w:type="dxa"/>
              <w:right w:w="15" w:type="dxa"/>
            </w:tcMar>
            <w:vAlign w:val="center"/>
            <w:hideMark/>
          </w:tcPr>
          <w:p w14:paraId="26041F5D" w14:textId="77777777" w:rsidR="009A7348" w:rsidRDefault="009A7348">
            <w:pPr>
              <w:spacing w:before="100" w:beforeAutospacing="1" w:after="100" w:afterAutospacing="1" w:line="240" w:lineRule="auto"/>
              <w:jc w:val="center"/>
              <w:rPr>
                <w:rFonts w:ascii="Arial" w:eastAsia="Times New Roman" w:hAnsi="Arial" w:cs="Arial"/>
                <w:kern w:val="0"/>
                <w:sz w:val="17"/>
                <w:szCs w:val="17"/>
              </w:rPr>
            </w:pPr>
            <w:r>
              <w:rPr>
                <w:rFonts w:ascii="Arial" w:eastAsia="Times New Roman" w:hAnsi="Arial" w:cs="Arial"/>
                <w:kern w:val="0"/>
                <w:sz w:val="17"/>
                <w:szCs w:val="17"/>
              </w:rPr>
              <w:t xml:space="preserve">LOS D </w:t>
            </w:r>
          </w:p>
        </w:tc>
        <w:tc>
          <w:tcPr>
            <w:tcW w:w="0" w:type="auto"/>
            <w:tcMar>
              <w:top w:w="15" w:type="dxa"/>
              <w:left w:w="15" w:type="dxa"/>
              <w:bottom w:w="15" w:type="dxa"/>
              <w:right w:w="15" w:type="dxa"/>
            </w:tcMar>
            <w:vAlign w:val="center"/>
            <w:hideMark/>
          </w:tcPr>
          <w:p w14:paraId="0733F147" w14:textId="77777777" w:rsidR="009A7348" w:rsidRDefault="009A7348">
            <w:pPr>
              <w:spacing w:before="100" w:beforeAutospacing="1" w:after="100" w:afterAutospacing="1" w:line="240" w:lineRule="auto"/>
              <w:jc w:val="center"/>
              <w:rPr>
                <w:rFonts w:ascii="Arial" w:eastAsia="Times New Roman" w:hAnsi="Arial" w:cs="Arial"/>
                <w:kern w:val="0"/>
                <w:sz w:val="17"/>
                <w:szCs w:val="17"/>
              </w:rPr>
            </w:pPr>
            <w:r>
              <w:rPr>
                <w:rFonts w:ascii="Arial" w:eastAsia="Times New Roman" w:hAnsi="Arial" w:cs="Arial"/>
                <w:kern w:val="0"/>
                <w:sz w:val="17"/>
                <w:szCs w:val="17"/>
              </w:rPr>
              <w:t xml:space="preserve">LOS E </w:t>
            </w:r>
          </w:p>
        </w:tc>
        <w:tc>
          <w:tcPr>
            <w:tcW w:w="0" w:type="auto"/>
            <w:tcMar>
              <w:top w:w="15" w:type="dxa"/>
              <w:left w:w="15" w:type="dxa"/>
              <w:bottom w:w="15" w:type="dxa"/>
              <w:right w:w="15" w:type="dxa"/>
            </w:tcMar>
            <w:vAlign w:val="center"/>
            <w:hideMark/>
          </w:tcPr>
          <w:p w14:paraId="6EBBF700" w14:textId="77777777" w:rsidR="009A7348" w:rsidRDefault="009A7348">
            <w:pPr>
              <w:spacing w:before="100" w:beforeAutospacing="1" w:after="100" w:afterAutospacing="1" w:line="240" w:lineRule="auto"/>
              <w:jc w:val="center"/>
              <w:rPr>
                <w:rFonts w:ascii="Arial" w:eastAsia="Times New Roman" w:hAnsi="Arial" w:cs="Arial"/>
                <w:kern w:val="0"/>
                <w:sz w:val="17"/>
                <w:szCs w:val="17"/>
              </w:rPr>
            </w:pPr>
            <w:r>
              <w:rPr>
                <w:rFonts w:ascii="Arial" w:eastAsia="Times New Roman" w:hAnsi="Arial" w:cs="Arial"/>
                <w:kern w:val="0"/>
                <w:sz w:val="17"/>
                <w:szCs w:val="17"/>
              </w:rPr>
              <w:t xml:space="preserve">LOS F </w:t>
            </w:r>
          </w:p>
        </w:tc>
        <w:tc>
          <w:tcPr>
            <w:tcW w:w="0" w:type="auto"/>
            <w:tcMar>
              <w:top w:w="15" w:type="dxa"/>
              <w:left w:w="15" w:type="dxa"/>
              <w:bottom w:w="15" w:type="dxa"/>
              <w:right w:w="15" w:type="dxa"/>
            </w:tcMar>
            <w:vAlign w:val="center"/>
            <w:hideMark/>
          </w:tcPr>
          <w:p w14:paraId="3BFF9C68" w14:textId="77777777" w:rsidR="009A7348" w:rsidRDefault="009A7348">
            <w:pPr>
              <w:rPr>
                <w:rFonts w:ascii="Arial" w:eastAsia="Times New Roman" w:hAnsi="Arial" w:cs="Arial"/>
                <w:kern w:val="0"/>
                <w:sz w:val="17"/>
                <w:szCs w:val="17"/>
              </w:rPr>
            </w:pPr>
          </w:p>
        </w:tc>
      </w:tr>
    </w:tbl>
    <w:p w14:paraId="6393EBA3" w14:textId="77777777" w:rsidR="009A7348" w:rsidRDefault="009A7348" w:rsidP="009A7348">
      <w:pPr>
        <w:spacing w:after="0" w:line="240" w:lineRule="auto"/>
        <w:jc w:val="both"/>
        <w:rPr>
          <w:rFonts w:ascii="Times New Roman" w:hAnsi="Times New Roman" w:cs="Times New Roman"/>
          <w:b/>
          <w:bCs/>
          <w:sz w:val="24"/>
          <w:szCs w:val="24"/>
          <w:lang w:val="en-GB"/>
        </w:rPr>
      </w:pPr>
    </w:p>
    <w:p w14:paraId="3CC3C047" w14:textId="7375442C" w:rsidR="009A7348" w:rsidRDefault="009A7348" w:rsidP="009A7348">
      <w:pPr>
        <w:spacing w:after="0" w:line="240" w:lineRule="auto"/>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                              Figure </w:t>
      </w:r>
      <w:r w:rsidR="00A15D50">
        <w:rPr>
          <w:rFonts w:ascii="Times New Roman" w:hAnsi="Times New Roman" w:cs="Times New Roman"/>
          <w:b/>
          <w:bCs/>
          <w:sz w:val="24"/>
          <w:szCs w:val="24"/>
          <w:lang w:val="en-GB"/>
        </w:rPr>
        <w:t>20</w:t>
      </w:r>
      <w:r>
        <w:rPr>
          <w:rFonts w:ascii="Times New Roman" w:hAnsi="Times New Roman" w:cs="Times New Roman"/>
          <w:b/>
          <w:bCs/>
          <w:sz w:val="24"/>
          <w:szCs w:val="24"/>
          <w:lang w:val="en-GB"/>
        </w:rPr>
        <w:t>: Control Delay (Evening)</w:t>
      </w:r>
    </w:p>
    <w:p w14:paraId="3CB44B7F" w14:textId="77777777" w:rsidR="009A7348" w:rsidRDefault="009A7348" w:rsidP="009A7348">
      <w:pPr>
        <w:tabs>
          <w:tab w:val="left" w:pos="3429"/>
        </w:tabs>
        <w:jc w:val="both"/>
        <w:rPr>
          <w:rFonts w:ascii="Times New Roman" w:hAnsi="Times New Roman" w:cs="Times New Roman"/>
          <w:b/>
          <w:bCs/>
          <w:sz w:val="24"/>
          <w:szCs w:val="24"/>
          <w:lang w:val="en-GB"/>
        </w:rPr>
      </w:pPr>
    </w:p>
    <w:p w14:paraId="33C830F6" w14:textId="77777777" w:rsidR="009A7348" w:rsidRDefault="009A7348" w:rsidP="009A7348">
      <w:pPr>
        <w:tabs>
          <w:tab w:val="left" w:pos="3429"/>
        </w:tabs>
        <w:jc w:val="both"/>
        <w:rPr>
          <w:rFonts w:ascii="Times New Roman" w:hAnsi="Times New Roman" w:cs="Times New Roman"/>
          <w:b/>
          <w:bCs/>
          <w:sz w:val="24"/>
          <w:szCs w:val="24"/>
          <w:lang w:val="en-GB"/>
        </w:rPr>
      </w:pPr>
    </w:p>
    <w:p w14:paraId="66A6CDB7" w14:textId="77777777" w:rsidR="009A7348" w:rsidRDefault="009A7348" w:rsidP="009A7348">
      <w:pPr>
        <w:tabs>
          <w:tab w:val="left" w:pos="3429"/>
        </w:tabs>
        <w:jc w:val="both"/>
        <w:rPr>
          <w:rFonts w:ascii="Times New Roman" w:hAnsi="Times New Roman" w:cs="Times New Roman"/>
          <w:b/>
          <w:bCs/>
          <w:sz w:val="24"/>
          <w:szCs w:val="24"/>
          <w:lang w:val="en-GB"/>
        </w:rPr>
      </w:pPr>
    </w:p>
    <w:p w14:paraId="282EE10B" w14:textId="77777777" w:rsidR="009A7348" w:rsidRDefault="009A7348" w:rsidP="009A7348">
      <w:pPr>
        <w:pStyle w:val="Heading3"/>
        <w:rPr>
          <w:rFonts w:ascii="Times New Roman" w:hAnsi="Times New Roman" w:cs="Times New Roman"/>
          <w:color w:val="auto"/>
          <w:lang w:val="en-GB"/>
        </w:rPr>
      </w:pPr>
      <w:bookmarkStart w:id="71" w:name="_Toc192326275"/>
      <w:r>
        <w:rPr>
          <w:rFonts w:ascii="Times New Roman" w:hAnsi="Times New Roman" w:cs="Times New Roman"/>
          <w:color w:val="auto"/>
          <w:lang w:val="en-GB"/>
        </w:rPr>
        <w:t>4.1.3.1 Design Phase Timing (Evening)</w:t>
      </w:r>
      <w:bookmarkEnd w:id="71"/>
    </w:p>
    <w:p w14:paraId="297C1B45" w14:textId="77777777" w:rsidR="009A7348" w:rsidRDefault="009A7348" w:rsidP="009A7348">
      <w:pPr>
        <w:rPr>
          <w:lang w:val="en-GB"/>
        </w:rPr>
      </w:pPr>
    </w:p>
    <w:tbl>
      <w:tblPr>
        <w:tblW w:w="8082" w:type="dxa"/>
        <w:tblInd w:w="150" w:type="dxa"/>
        <w:tblBorders>
          <w:top w:val="single" w:sz="6" w:space="0" w:color="C2C3C7"/>
          <w:left w:val="single" w:sz="6" w:space="0" w:color="C2C3C7"/>
          <w:bottom w:val="single" w:sz="6" w:space="0" w:color="C2C3C7"/>
          <w:right w:val="single" w:sz="6" w:space="0" w:color="C2C3C7"/>
        </w:tblBorders>
        <w:tblLook w:val="04A0" w:firstRow="1" w:lastRow="0" w:firstColumn="1" w:lastColumn="0" w:noHBand="0" w:noVBand="1"/>
      </w:tblPr>
      <w:tblGrid>
        <w:gridCol w:w="4594"/>
        <w:gridCol w:w="872"/>
        <w:gridCol w:w="872"/>
        <w:gridCol w:w="872"/>
        <w:gridCol w:w="872"/>
      </w:tblGrid>
      <w:tr w:rsidR="009A7348" w14:paraId="69409418" w14:textId="77777777" w:rsidTr="009A7348">
        <w:trPr>
          <w:trHeight w:val="388"/>
        </w:trPr>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192EE95B" w14:textId="77777777" w:rsidR="009A7348" w:rsidRDefault="009A7348">
            <w:pPr>
              <w:spacing w:before="100" w:beforeAutospacing="1" w:after="100" w:afterAutospacing="1" w:line="240" w:lineRule="auto"/>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Phase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37BAFFE2" w14:textId="77777777" w:rsidR="009A7348" w:rsidRDefault="009A7348">
            <w:pPr>
              <w:spacing w:before="100" w:beforeAutospacing="1" w:after="100" w:afterAutospacing="1" w:line="240" w:lineRule="auto"/>
              <w:jc w:val="center"/>
              <w:rPr>
                <w:rFonts w:ascii="Times New Roman" w:eastAsia="Times New Roman" w:hAnsi="Times New Roman" w:cs="Times New Roman"/>
                <w:b/>
                <w:bCs/>
                <w:kern w:val="0"/>
                <w:sz w:val="24"/>
                <w:szCs w:val="24"/>
                <w:lang w:val="en-GB" w:eastAsia="en-GB" w:bidi="ne-NP"/>
              </w:rPr>
            </w:pPr>
            <w:r>
              <w:rPr>
                <w:rFonts w:ascii="Times New Roman" w:eastAsia="Times New Roman" w:hAnsi="Times New Roman" w:cs="Times New Roman"/>
                <w:b/>
                <w:bCs/>
                <w:kern w:val="0"/>
                <w:sz w:val="24"/>
                <w:szCs w:val="24"/>
                <w:lang w:val="en-GB" w:eastAsia="en-GB" w:bidi="ne-NP"/>
              </w:rPr>
              <w:t xml:space="preserve">A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1BF740F1" w14:textId="77777777" w:rsidR="009A7348" w:rsidRDefault="009A7348">
            <w:pPr>
              <w:spacing w:before="100" w:beforeAutospacing="1" w:after="100" w:afterAutospacing="1" w:line="240" w:lineRule="auto"/>
              <w:jc w:val="center"/>
              <w:rPr>
                <w:rFonts w:ascii="Times New Roman" w:eastAsia="Times New Roman" w:hAnsi="Times New Roman" w:cs="Times New Roman"/>
                <w:b/>
                <w:bCs/>
                <w:kern w:val="0"/>
                <w:sz w:val="24"/>
                <w:szCs w:val="24"/>
                <w:lang w:val="en-GB" w:eastAsia="en-GB" w:bidi="ne-NP"/>
              </w:rPr>
            </w:pPr>
            <w:r>
              <w:rPr>
                <w:rFonts w:ascii="Times New Roman" w:eastAsia="Times New Roman" w:hAnsi="Times New Roman" w:cs="Times New Roman"/>
                <w:b/>
                <w:bCs/>
                <w:kern w:val="0"/>
                <w:sz w:val="24"/>
                <w:szCs w:val="24"/>
                <w:lang w:val="en-GB" w:eastAsia="en-GB" w:bidi="ne-NP"/>
              </w:rPr>
              <w:t xml:space="preserve">B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77832E18" w14:textId="77777777" w:rsidR="009A7348" w:rsidRDefault="009A7348">
            <w:pPr>
              <w:spacing w:before="100" w:beforeAutospacing="1" w:after="100" w:afterAutospacing="1" w:line="240" w:lineRule="auto"/>
              <w:jc w:val="center"/>
              <w:rPr>
                <w:rFonts w:ascii="Times New Roman" w:eastAsia="Times New Roman" w:hAnsi="Times New Roman" w:cs="Times New Roman"/>
                <w:b/>
                <w:bCs/>
                <w:kern w:val="0"/>
                <w:sz w:val="24"/>
                <w:szCs w:val="24"/>
                <w:lang w:val="en-GB" w:eastAsia="en-GB" w:bidi="ne-NP"/>
              </w:rPr>
            </w:pPr>
            <w:r>
              <w:rPr>
                <w:rFonts w:ascii="Times New Roman" w:eastAsia="Times New Roman" w:hAnsi="Times New Roman" w:cs="Times New Roman"/>
                <w:b/>
                <w:bCs/>
                <w:kern w:val="0"/>
                <w:sz w:val="24"/>
                <w:szCs w:val="24"/>
                <w:lang w:val="en-GB" w:eastAsia="en-GB" w:bidi="ne-NP"/>
              </w:rPr>
              <w:t xml:space="preserve">C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7E8C5908" w14:textId="77777777" w:rsidR="009A7348" w:rsidRDefault="009A7348">
            <w:pPr>
              <w:spacing w:before="100" w:beforeAutospacing="1" w:after="100" w:afterAutospacing="1" w:line="240" w:lineRule="auto"/>
              <w:jc w:val="center"/>
              <w:rPr>
                <w:rFonts w:ascii="Times New Roman" w:eastAsia="Times New Roman" w:hAnsi="Times New Roman" w:cs="Times New Roman"/>
                <w:b/>
                <w:bCs/>
                <w:kern w:val="0"/>
                <w:sz w:val="24"/>
                <w:szCs w:val="24"/>
                <w:lang w:val="en-GB" w:eastAsia="en-GB" w:bidi="ne-NP"/>
              </w:rPr>
            </w:pPr>
            <w:r>
              <w:rPr>
                <w:rFonts w:ascii="Times New Roman" w:eastAsia="Times New Roman" w:hAnsi="Times New Roman" w:cs="Times New Roman"/>
                <w:b/>
                <w:bCs/>
                <w:kern w:val="0"/>
                <w:sz w:val="24"/>
                <w:szCs w:val="24"/>
                <w:lang w:val="en-GB" w:eastAsia="en-GB" w:bidi="ne-NP"/>
              </w:rPr>
              <w:t xml:space="preserve">D </w:t>
            </w:r>
          </w:p>
        </w:tc>
      </w:tr>
      <w:tr w:rsidR="009A7348" w14:paraId="243A0F02" w14:textId="77777777" w:rsidTr="009A7348">
        <w:trPr>
          <w:trHeight w:val="366"/>
        </w:trPr>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6D7E5739" w14:textId="77777777" w:rsidR="009A7348" w:rsidRDefault="009A7348">
            <w:pPr>
              <w:spacing w:before="100" w:beforeAutospacing="1" w:after="100" w:afterAutospacing="1" w:line="240" w:lineRule="auto"/>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Phase Change Time (sec)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22E5253D"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0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4BD24EA1"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61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5E1F5C8A"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99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742E031B"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131 </w:t>
            </w:r>
          </w:p>
        </w:tc>
      </w:tr>
      <w:tr w:rsidR="009A7348" w14:paraId="27DD7A4D" w14:textId="77777777" w:rsidTr="009A7348">
        <w:trPr>
          <w:trHeight w:val="388"/>
        </w:trPr>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625E7E4A" w14:textId="77777777" w:rsidR="009A7348" w:rsidRDefault="009A7348">
            <w:pPr>
              <w:spacing w:before="100" w:beforeAutospacing="1" w:after="100" w:afterAutospacing="1" w:line="240" w:lineRule="auto"/>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Green Time (sec)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5E1FD06C"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55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058B9C86"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32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580079A0"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26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2546CAC4"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63 </w:t>
            </w:r>
          </w:p>
        </w:tc>
      </w:tr>
      <w:tr w:rsidR="009A7348" w14:paraId="54C0D8A3" w14:textId="77777777" w:rsidTr="009A7348">
        <w:trPr>
          <w:trHeight w:val="388"/>
        </w:trPr>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76A99F2E" w14:textId="77777777" w:rsidR="009A7348" w:rsidRDefault="009A7348">
            <w:pPr>
              <w:spacing w:before="100" w:beforeAutospacing="1" w:after="100" w:afterAutospacing="1" w:line="240" w:lineRule="auto"/>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Phase Time (sec)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644CA54A"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61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6B6DF234"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38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73F1AB6D"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32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194A5C3A"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69 </w:t>
            </w:r>
          </w:p>
        </w:tc>
      </w:tr>
      <w:tr w:rsidR="009A7348" w14:paraId="71991677" w14:textId="77777777" w:rsidTr="009A7348">
        <w:trPr>
          <w:trHeight w:val="388"/>
        </w:trPr>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0543CE91" w14:textId="77777777" w:rsidR="009A7348" w:rsidRDefault="009A7348">
            <w:pPr>
              <w:spacing w:before="100" w:beforeAutospacing="1" w:after="100" w:afterAutospacing="1" w:line="240" w:lineRule="auto"/>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Phase Split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155852FE"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31%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7874843B"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19%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2901C0D9"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16%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43501096"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35% </w:t>
            </w:r>
          </w:p>
        </w:tc>
      </w:tr>
    </w:tbl>
    <w:p w14:paraId="18FFDA7B" w14:textId="77777777" w:rsidR="009A7348" w:rsidRDefault="009A7348" w:rsidP="009A7348">
      <w:pPr>
        <w:rPr>
          <w:lang w:val="en-GB"/>
        </w:rPr>
      </w:pPr>
    </w:p>
    <w:p w14:paraId="2A6D4EEA" w14:textId="62336B47" w:rsidR="009A7348" w:rsidRDefault="009A7348" w:rsidP="009A7348">
      <w:pPr>
        <w:tabs>
          <w:tab w:val="left" w:pos="3014"/>
        </w:tabs>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Table 1</w:t>
      </w:r>
      <w:r w:rsidR="006B36C5">
        <w:rPr>
          <w:rFonts w:ascii="Times New Roman" w:hAnsi="Times New Roman" w:cs="Times New Roman"/>
          <w:b/>
          <w:bCs/>
          <w:sz w:val="24"/>
          <w:szCs w:val="24"/>
          <w:lang w:val="en-GB"/>
        </w:rPr>
        <w:t>2</w:t>
      </w:r>
      <w:r>
        <w:rPr>
          <w:rFonts w:ascii="Times New Roman" w:hAnsi="Times New Roman" w:cs="Times New Roman"/>
          <w:b/>
          <w:bCs/>
          <w:sz w:val="24"/>
          <w:szCs w:val="24"/>
          <w:lang w:val="en-GB"/>
        </w:rPr>
        <w:t>: Design Phase Timing (Evening)</w:t>
      </w:r>
    </w:p>
    <w:p w14:paraId="09D76E25" w14:textId="77777777" w:rsidR="00A5336E" w:rsidRDefault="00A5336E" w:rsidP="00A5336E">
      <w:pPr>
        <w:tabs>
          <w:tab w:val="left" w:pos="3014"/>
        </w:tabs>
        <w:jc w:val="center"/>
        <w:rPr>
          <w:rFonts w:ascii="Times New Roman" w:hAnsi="Times New Roman" w:cs="Times New Roman"/>
          <w:b/>
          <w:bCs/>
          <w:sz w:val="24"/>
          <w:szCs w:val="24"/>
          <w:lang w:val="en-GB"/>
        </w:rPr>
      </w:pPr>
      <w:r>
        <w:rPr>
          <w:rFonts w:ascii="Arial" w:hAnsi="Arial" w:cs="Arial"/>
          <w:noProof/>
          <w:color w:val="000000"/>
          <w:sz w:val="17"/>
          <w:szCs w:val="17"/>
          <w:shd w:val="clear" w:color="auto" w:fill="FFFFFF"/>
        </w:rPr>
        <w:lastRenderedPageBreak/>
        <w:drawing>
          <wp:inline distT="0" distB="0" distL="0" distR="0" wp14:anchorId="28A933CC" wp14:editId="7E34CEFB">
            <wp:extent cx="2009775" cy="2105025"/>
            <wp:effectExtent l="19050" t="0" r="9525" b="0"/>
            <wp:docPr id="82" name="Picture 82" descr="C:\Users\Lenovo\AppData\Local\Temp\tmp9437\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Users\Lenovo\AppData\Local\Temp\tmp9437\Image1.png"/>
                    <pic:cNvPicPr>
                      <a:picLocks noChangeAspect="1" noChangeArrowheads="1"/>
                    </pic:cNvPicPr>
                  </pic:nvPicPr>
                  <pic:blipFill>
                    <a:blip r:embed="rId29" cstate="print"/>
                    <a:srcRect/>
                    <a:stretch>
                      <a:fillRect/>
                    </a:stretch>
                  </pic:blipFill>
                  <pic:spPr bwMode="auto">
                    <a:xfrm>
                      <a:off x="0" y="0"/>
                      <a:ext cx="2009775" cy="2105025"/>
                    </a:xfrm>
                    <a:prstGeom prst="rect">
                      <a:avLst/>
                    </a:prstGeom>
                    <a:noFill/>
                    <a:ln w="9525">
                      <a:noFill/>
                      <a:miter lim="800000"/>
                      <a:headEnd/>
                      <a:tailEnd/>
                    </a:ln>
                  </pic:spPr>
                </pic:pic>
              </a:graphicData>
            </a:graphic>
          </wp:inline>
        </w:drawing>
      </w:r>
      <w:r>
        <w:rPr>
          <w:rFonts w:ascii="Arial" w:hAnsi="Arial" w:cs="Arial"/>
          <w:noProof/>
          <w:color w:val="000000"/>
          <w:sz w:val="17"/>
          <w:szCs w:val="17"/>
          <w:shd w:val="clear" w:color="auto" w:fill="FFFFFF"/>
        </w:rPr>
        <w:drawing>
          <wp:inline distT="0" distB="0" distL="0" distR="0" wp14:anchorId="4AF56406" wp14:editId="430B294C">
            <wp:extent cx="2009775" cy="2105025"/>
            <wp:effectExtent l="19050" t="0" r="9525" b="0"/>
            <wp:docPr id="83" name="Picture 83" descr="C:\Users\Lenovo\AppData\Local\Temp\tmp9437\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Users\Lenovo\AppData\Local\Temp\tmp9437\Image2.png"/>
                    <pic:cNvPicPr>
                      <a:picLocks noChangeAspect="1" noChangeArrowheads="1"/>
                    </pic:cNvPicPr>
                  </pic:nvPicPr>
                  <pic:blipFill>
                    <a:blip r:embed="rId40" cstate="print"/>
                    <a:srcRect/>
                    <a:stretch>
                      <a:fillRect/>
                    </a:stretch>
                  </pic:blipFill>
                  <pic:spPr bwMode="auto">
                    <a:xfrm>
                      <a:off x="0" y="0"/>
                      <a:ext cx="2009775" cy="2105025"/>
                    </a:xfrm>
                    <a:prstGeom prst="rect">
                      <a:avLst/>
                    </a:prstGeom>
                    <a:noFill/>
                    <a:ln w="9525">
                      <a:noFill/>
                      <a:miter lim="800000"/>
                      <a:headEnd/>
                      <a:tailEnd/>
                    </a:ln>
                  </pic:spPr>
                </pic:pic>
              </a:graphicData>
            </a:graphic>
          </wp:inline>
        </w:drawing>
      </w:r>
      <w:r>
        <w:rPr>
          <w:rFonts w:ascii="Arial" w:hAnsi="Arial" w:cs="Arial"/>
          <w:noProof/>
          <w:color w:val="000000"/>
          <w:sz w:val="17"/>
          <w:szCs w:val="17"/>
          <w:shd w:val="clear" w:color="auto" w:fill="FFFFFF"/>
        </w:rPr>
        <w:drawing>
          <wp:inline distT="0" distB="0" distL="0" distR="0" wp14:anchorId="1E3C30C3" wp14:editId="06276EC0">
            <wp:extent cx="2009775" cy="2105025"/>
            <wp:effectExtent l="19050" t="0" r="9525" b="0"/>
            <wp:docPr id="84" name="Picture 84" descr="C:\Users\Lenovo\AppData\Local\Temp\tmp9437\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Users\Lenovo\AppData\Local\Temp\tmp9437\Image3.png"/>
                    <pic:cNvPicPr>
                      <a:picLocks noChangeAspect="1" noChangeArrowheads="1"/>
                    </pic:cNvPicPr>
                  </pic:nvPicPr>
                  <pic:blipFill>
                    <a:blip r:embed="rId41" cstate="print"/>
                    <a:srcRect/>
                    <a:stretch>
                      <a:fillRect/>
                    </a:stretch>
                  </pic:blipFill>
                  <pic:spPr bwMode="auto">
                    <a:xfrm>
                      <a:off x="0" y="0"/>
                      <a:ext cx="2009775" cy="2105025"/>
                    </a:xfrm>
                    <a:prstGeom prst="rect">
                      <a:avLst/>
                    </a:prstGeom>
                    <a:noFill/>
                    <a:ln w="9525">
                      <a:noFill/>
                      <a:miter lim="800000"/>
                      <a:headEnd/>
                      <a:tailEnd/>
                    </a:ln>
                  </pic:spPr>
                </pic:pic>
              </a:graphicData>
            </a:graphic>
          </wp:inline>
        </w:drawing>
      </w:r>
      <w:r>
        <w:rPr>
          <w:rFonts w:ascii="Arial" w:hAnsi="Arial" w:cs="Arial"/>
          <w:noProof/>
          <w:color w:val="000000"/>
          <w:sz w:val="17"/>
          <w:szCs w:val="17"/>
          <w:shd w:val="clear" w:color="auto" w:fill="FFFFFF"/>
        </w:rPr>
        <w:drawing>
          <wp:inline distT="0" distB="0" distL="0" distR="0" wp14:anchorId="31D08149" wp14:editId="26FC9694">
            <wp:extent cx="2009775" cy="2105025"/>
            <wp:effectExtent l="19050" t="0" r="9525" b="0"/>
            <wp:docPr id="85" name="Picture 85" descr="C:\Users\Lenovo\AppData\Local\Temp\tmp9437\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Users\Lenovo\AppData\Local\Temp\tmp9437\Image4.png"/>
                    <pic:cNvPicPr>
                      <a:picLocks noChangeAspect="1" noChangeArrowheads="1"/>
                    </pic:cNvPicPr>
                  </pic:nvPicPr>
                  <pic:blipFill>
                    <a:blip r:embed="rId42" cstate="print"/>
                    <a:srcRect/>
                    <a:stretch>
                      <a:fillRect/>
                    </a:stretch>
                  </pic:blipFill>
                  <pic:spPr bwMode="auto">
                    <a:xfrm>
                      <a:off x="0" y="0"/>
                      <a:ext cx="2009775" cy="2105025"/>
                    </a:xfrm>
                    <a:prstGeom prst="rect">
                      <a:avLst/>
                    </a:prstGeom>
                    <a:noFill/>
                    <a:ln w="9525">
                      <a:noFill/>
                      <a:miter lim="800000"/>
                      <a:headEnd/>
                      <a:tailEnd/>
                    </a:ln>
                  </pic:spPr>
                </pic:pic>
              </a:graphicData>
            </a:graphic>
          </wp:inline>
        </w:drawing>
      </w:r>
    </w:p>
    <w:p w14:paraId="5502B2F6" w14:textId="77777777" w:rsidR="009623A1" w:rsidRDefault="009623A1" w:rsidP="009623A1">
      <w:pPr>
        <w:tabs>
          <w:tab w:val="left" w:pos="1560"/>
        </w:tabs>
        <w:rPr>
          <w:rFonts w:ascii="Times New Roman" w:hAnsi="Times New Roman" w:cs="Times New Roman"/>
          <w:b/>
          <w:bCs/>
          <w:sz w:val="24"/>
          <w:szCs w:val="24"/>
        </w:rPr>
      </w:pPr>
    </w:p>
    <w:p w14:paraId="63987117" w14:textId="77777777" w:rsidR="009623A1" w:rsidRDefault="009623A1" w:rsidP="009623A1">
      <w:pPr>
        <w:tabs>
          <w:tab w:val="left" w:pos="1560"/>
          <w:tab w:val="left" w:pos="5844"/>
        </w:tabs>
        <w:rPr>
          <w:rFonts w:ascii="Times New Roman" w:hAnsi="Times New Roman" w:cs="Times New Roman"/>
          <w:sz w:val="24"/>
          <w:szCs w:val="24"/>
        </w:rPr>
      </w:pPr>
      <w:r>
        <w:rPr>
          <w:rFonts w:ascii="Times New Roman" w:hAnsi="Times New Roman" w:cs="Times New Roman"/>
          <w:b/>
          <w:bCs/>
          <w:noProof/>
          <w:sz w:val="24"/>
          <w:szCs w:val="24"/>
          <w14:ligatures w14:val="standardContextual"/>
        </w:rPr>
        <mc:AlternateContent>
          <mc:Choice Requires="wps">
            <w:drawing>
              <wp:anchor distT="0" distB="0" distL="114300" distR="114300" simplePos="0" relativeHeight="251705344" behindDoc="0" locked="0" layoutInCell="1" allowOverlap="1" wp14:anchorId="6A17B14E" wp14:editId="29F9F4A0">
                <wp:simplePos x="0" y="0"/>
                <wp:positionH relativeFrom="column">
                  <wp:posOffset>3147060</wp:posOffset>
                </wp:positionH>
                <wp:positionV relativeFrom="paragraph">
                  <wp:posOffset>70485</wp:posOffset>
                </wp:positionV>
                <wp:extent cx="403860" cy="102870"/>
                <wp:effectExtent l="0" t="19050" r="34290" b="30480"/>
                <wp:wrapNone/>
                <wp:docPr id="20" name="Arrow: Right 20"/>
                <wp:cNvGraphicFramePr/>
                <a:graphic xmlns:a="http://schemas.openxmlformats.org/drawingml/2006/main">
                  <a:graphicData uri="http://schemas.microsoft.com/office/word/2010/wordprocessingShape">
                    <wps:wsp>
                      <wps:cNvSpPr/>
                      <wps:spPr>
                        <a:xfrm>
                          <a:off x="0" y="0"/>
                          <a:ext cx="403860" cy="102870"/>
                        </a:xfrm>
                        <a:prstGeom prst="rightArrow">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27581E" id="Arrow: Right 20" o:spid="_x0000_s1026" type="#_x0000_t13" style="position:absolute;margin-left:247.8pt;margin-top:5.55pt;width:31.8pt;height:8.1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" adj="18849" fillcolor="#a8d08d [1945]" strokecolor="#1f3763 [1604]" strokeweight="1pt"/>
            </w:pict>
          </mc:Fallback>
        </mc:AlternateContent>
      </w:r>
      <w:r>
        <w:rPr>
          <w:rFonts w:ascii="Times New Roman" w:hAnsi="Times New Roman" w:cs="Times New Roman"/>
          <w:b/>
          <w:bCs/>
          <w:noProof/>
          <w:sz w:val="24"/>
          <w:szCs w:val="24"/>
          <w14:ligatures w14:val="standardContextual"/>
        </w:rPr>
        <mc:AlternateContent>
          <mc:Choice Requires="wps">
            <w:drawing>
              <wp:anchor distT="0" distB="0" distL="114300" distR="114300" simplePos="0" relativeHeight="251704320" behindDoc="0" locked="0" layoutInCell="1" allowOverlap="1" wp14:anchorId="752A5831" wp14:editId="7486473C">
                <wp:simplePos x="0" y="0"/>
                <wp:positionH relativeFrom="column">
                  <wp:posOffset>457200</wp:posOffset>
                </wp:positionH>
                <wp:positionV relativeFrom="paragraph">
                  <wp:posOffset>70485</wp:posOffset>
                </wp:positionV>
                <wp:extent cx="403860" cy="102870"/>
                <wp:effectExtent l="0" t="19050" r="34290" b="30480"/>
                <wp:wrapNone/>
                <wp:docPr id="21" name="Arrow: Right 21"/>
                <wp:cNvGraphicFramePr/>
                <a:graphic xmlns:a="http://schemas.openxmlformats.org/drawingml/2006/main">
                  <a:graphicData uri="http://schemas.microsoft.com/office/word/2010/wordprocessingShape">
                    <wps:wsp>
                      <wps:cNvSpPr/>
                      <wps:spPr>
                        <a:xfrm>
                          <a:off x="0" y="0"/>
                          <a:ext cx="403860" cy="102870"/>
                        </a:xfrm>
                        <a:prstGeom prst="right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BAAE00" id="Arrow: Right 21" o:spid="_x0000_s1026" type="#_x0000_t13" style="position:absolute;margin-left:36pt;margin-top:5.55pt;width:31.8pt;height:8.1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" adj="18849" fillcolor="red" strokecolor="#1f3763 [1604]" strokeweight="1pt"/>
            </w:pict>
          </mc:Fallback>
        </mc:AlternateContent>
      </w:r>
      <w:r>
        <w:rPr>
          <w:rFonts w:ascii="Times New Roman" w:hAnsi="Times New Roman" w:cs="Times New Roman"/>
          <w:b/>
          <w:bCs/>
          <w:sz w:val="24"/>
          <w:szCs w:val="24"/>
        </w:rPr>
        <w:tab/>
      </w:r>
      <w:r>
        <w:rPr>
          <w:rFonts w:ascii="Times New Roman" w:hAnsi="Times New Roman" w:cs="Times New Roman"/>
          <w:sz w:val="24"/>
          <w:szCs w:val="24"/>
        </w:rPr>
        <w:t>Stopped Movement</w:t>
      </w:r>
      <w:r>
        <w:rPr>
          <w:rFonts w:ascii="Times New Roman" w:hAnsi="Times New Roman" w:cs="Times New Roman"/>
          <w:sz w:val="24"/>
          <w:szCs w:val="24"/>
        </w:rPr>
        <w:tab/>
        <w:t xml:space="preserve"> Normal movement</w:t>
      </w:r>
    </w:p>
    <w:p w14:paraId="7F98757C" w14:textId="7BF42CD0" w:rsidR="009623A1" w:rsidRPr="009623A1" w:rsidRDefault="009623A1" w:rsidP="009623A1">
      <w:pPr>
        <w:tabs>
          <w:tab w:val="left" w:pos="1560"/>
        </w:tabs>
        <w:rPr>
          <w:rFonts w:ascii="Times New Roman" w:hAnsi="Times New Roman" w:cs="Times New Roman"/>
          <w:sz w:val="24"/>
          <w:szCs w:val="24"/>
        </w:rPr>
      </w:pPr>
      <w:r>
        <w:rPr>
          <w:rFonts w:ascii="Times New Roman" w:hAnsi="Times New Roman" w:cs="Times New Roman"/>
          <w:b/>
          <w:bCs/>
          <w:noProof/>
          <w:sz w:val="24"/>
          <w:szCs w:val="24"/>
          <w14:ligatures w14:val="standardContextual"/>
        </w:rPr>
        <mc:AlternateContent>
          <mc:Choice Requires="wps">
            <w:drawing>
              <wp:anchor distT="0" distB="0" distL="114300" distR="114300" simplePos="0" relativeHeight="251706368" behindDoc="0" locked="0" layoutInCell="1" allowOverlap="1" wp14:anchorId="5E67B751" wp14:editId="4BF07544">
                <wp:simplePos x="0" y="0"/>
                <wp:positionH relativeFrom="column">
                  <wp:posOffset>457200</wp:posOffset>
                </wp:positionH>
                <wp:positionV relativeFrom="paragraph">
                  <wp:posOffset>68580</wp:posOffset>
                </wp:positionV>
                <wp:extent cx="403860" cy="102870"/>
                <wp:effectExtent l="0" t="19050" r="34290" b="30480"/>
                <wp:wrapNone/>
                <wp:docPr id="22" name="Arrow: Right 22"/>
                <wp:cNvGraphicFramePr/>
                <a:graphic xmlns:a="http://schemas.openxmlformats.org/drawingml/2006/main">
                  <a:graphicData uri="http://schemas.microsoft.com/office/word/2010/wordprocessingShape">
                    <wps:wsp>
                      <wps:cNvSpPr/>
                      <wps:spPr>
                        <a:xfrm>
                          <a:off x="0" y="0"/>
                          <a:ext cx="403860" cy="102870"/>
                        </a:xfrm>
                        <a:prstGeom prst="rightArrow">
                          <a:avLst/>
                        </a:prstGeom>
                        <a:solidFill>
                          <a:schemeClr val="accent6">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BF6390" id="Arrow: Right 22" o:spid="_x0000_s1026" type="#_x0000_t13" style="position:absolute;margin-left:36pt;margin-top:5.4pt;width:31.8pt;height:8.1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" adj="18849" fillcolor="#538135 [2409]" strokecolor="#1f3763 [1604]" strokeweight="1pt"/>
            </w:pict>
          </mc:Fallback>
        </mc:AlternateContent>
      </w:r>
      <w:r>
        <w:rPr>
          <w:rFonts w:ascii="Times New Roman" w:hAnsi="Times New Roman" w:cs="Times New Roman"/>
          <w:sz w:val="24"/>
          <w:szCs w:val="24"/>
        </w:rPr>
        <w:t xml:space="preserve">                            Permitted/ Opposed Movement</w:t>
      </w:r>
    </w:p>
    <w:p w14:paraId="2D8EA953" w14:textId="77777777" w:rsidR="009623A1" w:rsidRDefault="009623A1" w:rsidP="00A717DE">
      <w:pPr>
        <w:rPr>
          <w:rFonts w:ascii="Times New Roman" w:hAnsi="Times New Roman" w:cs="Times New Roman"/>
          <w:b/>
          <w:bCs/>
          <w:sz w:val="24"/>
          <w:szCs w:val="24"/>
          <w:lang w:val="en-GB"/>
        </w:rPr>
      </w:pPr>
    </w:p>
    <w:p w14:paraId="3F48AF96" w14:textId="4E70718C" w:rsidR="009A7348" w:rsidRDefault="009A7348" w:rsidP="00A717DE">
      <w:pPr>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Figure 2</w:t>
      </w:r>
      <w:r w:rsidR="00A15D50">
        <w:rPr>
          <w:rFonts w:ascii="Times New Roman" w:hAnsi="Times New Roman" w:cs="Times New Roman"/>
          <w:b/>
          <w:bCs/>
          <w:sz w:val="24"/>
          <w:szCs w:val="24"/>
          <w:lang w:val="en-GB"/>
        </w:rPr>
        <w:t>1</w:t>
      </w:r>
      <w:r>
        <w:rPr>
          <w:rFonts w:ascii="Times New Roman" w:hAnsi="Times New Roman" w:cs="Times New Roman"/>
          <w:b/>
          <w:bCs/>
          <w:sz w:val="24"/>
          <w:szCs w:val="24"/>
          <w:lang w:val="en-GB"/>
        </w:rPr>
        <w:t>: Design Phase (Evening)</w:t>
      </w:r>
    </w:p>
    <w:p w14:paraId="2DD73A83" w14:textId="34EC83FD" w:rsidR="00A717DE" w:rsidRPr="00A717DE" w:rsidRDefault="00A717DE" w:rsidP="00A717DE">
      <w:pPr>
        <w:rPr>
          <w:rFonts w:ascii="Times New Roman" w:hAnsi="Times New Roman" w:cs="Times New Roman"/>
          <w:b/>
          <w:bCs/>
          <w:sz w:val="24"/>
          <w:szCs w:val="24"/>
          <w:lang w:val="en-GB"/>
        </w:rPr>
      </w:pPr>
    </w:p>
    <w:p w14:paraId="709056ED" w14:textId="1E388482" w:rsidR="00A717DE" w:rsidRPr="00A717DE" w:rsidRDefault="00A717DE" w:rsidP="00A717DE">
      <w:pPr>
        <w:rPr>
          <w:rFonts w:ascii="Times New Roman" w:hAnsi="Times New Roman" w:cs="Times New Roman"/>
          <w:b/>
          <w:bCs/>
          <w:sz w:val="24"/>
          <w:szCs w:val="24"/>
          <w:lang w:val="en-GB"/>
        </w:rPr>
      </w:pPr>
      <w:r w:rsidRPr="00A717DE">
        <w:rPr>
          <w:rFonts w:ascii="Times New Roman" w:hAnsi="Times New Roman" w:cs="Times New Roman"/>
          <w:b/>
          <w:bCs/>
          <w:color w:val="000000"/>
          <w:sz w:val="24"/>
          <w:szCs w:val="24"/>
          <w:u w:val="single"/>
        </w:rPr>
        <w:t>All Movement Classes</w:t>
      </w:r>
    </w:p>
    <w:tbl>
      <w:tblPr>
        <w:tblW w:w="8755" w:type="dxa"/>
        <w:tblBorders>
          <w:top w:val="single" w:sz="6" w:space="0" w:color="C2C3C7"/>
          <w:left w:val="single" w:sz="6" w:space="0" w:color="C2C3C7"/>
          <w:bottom w:val="single" w:sz="6" w:space="0" w:color="C2C3C7"/>
          <w:right w:val="single" w:sz="6" w:space="0" w:color="C2C3C7"/>
        </w:tblBorders>
        <w:tblCellMar>
          <w:top w:w="15" w:type="dxa"/>
          <w:left w:w="15" w:type="dxa"/>
          <w:bottom w:w="15" w:type="dxa"/>
          <w:right w:w="15" w:type="dxa"/>
        </w:tblCellMar>
        <w:tblLook w:val="04A0" w:firstRow="1" w:lastRow="0" w:firstColumn="1" w:lastColumn="0" w:noHBand="0" w:noVBand="1"/>
      </w:tblPr>
      <w:tblGrid>
        <w:gridCol w:w="2037"/>
        <w:gridCol w:w="1261"/>
        <w:gridCol w:w="1261"/>
        <w:gridCol w:w="1347"/>
        <w:gridCol w:w="1348"/>
        <w:gridCol w:w="1501"/>
      </w:tblGrid>
      <w:tr w:rsidR="00A717DE" w:rsidRPr="00A717DE" w14:paraId="0762A35C" w14:textId="77777777" w:rsidTr="00A717DE">
        <w:trPr>
          <w:trHeight w:val="569"/>
        </w:trPr>
        <w:tc>
          <w:tcPr>
            <w:tcW w:w="0" w:type="auto"/>
            <w:vMerge w:val="restart"/>
            <w:tcBorders>
              <w:top w:val="single" w:sz="6" w:space="0" w:color="C2C3C7"/>
              <w:left w:val="single" w:sz="6" w:space="0" w:color="C2C3C7"/>
              <w:bottom w:val="single" w:sz="6" w:space="0" w:color="C2C3C7"/>
              <w:right w:val="single" w:sz="6" w:space="0" w:color="C2C3C7"/>
            </w:tcBorders>
            <w:vAlign w:val="center"/>
            <w:hideMark/>
          </w:tcPr>
          <w:p w14:paraId="1A1D2E0E" w14:textId="77777777" w:rsidR="00A717DE" w:rsidRPr="00A717DE" w:rsidRDefault="00A717DE" w:rsidP="00A717DE">
            <w:pPr>
              <w:spacing w:after="0" w:line="240" w:lineRule="auto"/>
              <w:rPr>
                <w:rFonts w:ascii="Times New Roman" w:eastAsia="Times New Roman" w:hAnsi="Times New Roman" w:cs="Times New Roman"/>
                <w:kern w:val="0"/>
                <w:sz w:val="24"/>
                <w:szCs w:val="24"/>
                <w:lang w:val="en-GB" w:eastAsia="en-GB" w:bidi="ne-NP"/>
              </w:rPr>
            </w:pPr>
          </w:p>
        </w:tc>
        <w:tc>
          <w:tcPr>
            <w:tcW w:w="0" w:type="auto"/>
            <w:gridSpan w:val="4"/>
            <w:tcBorders>
              <w:top w:val="single" w:sz="6" w:space="0" w:color="C2C3C7"/>
              <w:left w:val="single" w:sz="6" w:space="0" w:color="C2C3C7"/>
              <w:bottom w:val="single" w:sz="6" w:space="0" w:color="C2C3C7"/>
              <w:right w:val="single" w:sz="6" w:space="0" w:color="C2C3C7"/>
            </w:tcBorders>
            <w:vAlign w:val="center"/>
            <w:hideMark/>
          </w:tcPr>
          <w:p w14:paraId="6C7C98E3" w14:textId="77777777" w:rsidR="00A717DE" w:rsidRPr="00A717DE" w:rsidRDefault="00A717DE" w:rsidP="00A717D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A717DE">
              <w:rPr>
                <w:rFonts w:ascii="Times New Roman" w:eastAsia="Times New Roman" w:hAnsi="Times New Roman" w:cs="Times New Roman"/>
                <w:kern w:val="0"/>
                <w:sz w:val="24"/>
                <w:szCs w:val="24"/>
                <w:lang w:val="en-GB" w:eastAsia="en-GB" w:bidi="ne-NP"/>
              </w:rPr>
              <w:t xml:space="preserve">Approaches </w:t>
            </w:r>
          </w:p>
        </w:tc>
        <w:tc>
          <w:tcPr>
            <w:tcW w:w="0" w:type="auto"/>
            <w:vMerge w:val="restart"/>
            <w:tcBorders>
              <w:top w:val="single" w:sz="6" w:space="0" w:color="C2C3C7"/>
              <w:left w:val="single" w:sz="6" w:space="0" w:color="C2C3C7"/>
              <w:bottom w:val="single" w:sz="6" w:space="0" w:color="C2C3C7"/>
              <w:right w:val="single" w:sz="6" w:space="0" w:color="C2C3C7"/>
            </w:tcBorders>
            <w:tcMar>
              <w:top w:w="75" w:type="dxa"/>
              <w:left w:w="0" w:type="dxa"/>
              <w:bottom w:w="75" w:type="dxa"/>
              <w:right w:w="0" w:type="dxa"/>
            </w:tcMar>
            <w:vAlign w:val="center"/>
            <w:hideMark/>
          </w:tcPr>
          <w:p w14:paraId="03023973" w14:textId="77777777" w:rsidR="00A717DE" w:rsidRPr="00A717DE" w:rsidRDefault="00A717DE" w:rsidP="00A717D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A717DE">
              <w:rPr>
                <w:rFonts w:ascii="Times New Roman" w:eastAsia="Times New Roman" w:hAnsi="Times New Roman" w:cs="Times New Roman"/>
                <w:kern w:val="0"/>
                <w:sz w:val="24"/>
                <w:szCs w:val="24"/>
                <w:lang w:val="en-GB" w:eastAsia="en-GB" w:bidi="ne-NP"/>
              </w:rPr>
              <w:t xml:space="preserve">Intersection </w:t>
            </w:r>
          </w:p>
        </w:tc>
      </w:tr>
      <w:tr w:rsidR="00A717DE" w:rsidRPr="00A717DE" w14:paraId="7ED94C6B" w14:textId="77777777" w:rsidTr="00A717DE">
        <w:trPr>
          <w:trHeight w:val="491"/>
        </w:trPr>
        <w:tc>
          <w:tcPr>
            <w:tcW w:w="0" w:type="auto"/>
            <w:vMerge/>
            <w:tcBorders>
              <w:top w:val="single" w:sz="6" w:space="0" w:color="C2C3C7"/>
              <w:left w:val="single" w:sz="6" w:space="0" w:color="C2C3C7"/>
              <w:bottom w:val="single" w:sz="6" w:space="0" w:color="C2C3C7"/>
              <w:right w:val="single" w:sz="6" w:space="0" w:color="C2C3C7"/>
            </w:tcBorders>
            <w:vAlign w:val="center"/>
            <w:hideMark/>
          </w:tcPr>
          <w:p w14:paraId="6E21A4D6" w14:textId="77777777" w:rsidR="00A717DE" w:rsidRPr="00A717DE" w:rsidRDefault="00A717DE" w:rsidP="00A717DE">
            <w:pPr>
              <w:spacing w:after="0" w:line="240" w:lineRule="auto"/>
              <w:rPr>
                <w:rFonts w:ascii="Times New Roman" w:eastAsia="Times New Roman" w:hAnsi="Times New Roman" w:cs="Times New Roman"/>
                <w:kern w:val="0"/>
                <w:sz w:val="24"/>
                <w:szCs w:val="24"/>
                <w:lang w:val="en-GB" w:eastAsia="en-GB" w:bidi="ne-NP"/>
              </w:rPr>
            </w:pP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1BBDA138" w14:textId="77777777" w:rsidR="00A717DE" w:rsidRPr="00A717DE" w:rsidRDefault="00A717DE" w:rsidP="00A717D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A717DE">
              <w:rPr>
                <w:rFonts w:ascii="Times New Roman" w:eastAsia="Times New Roman" w:hAnsi="Times New Roman" w:cs="Times New Roman"/>
                <w:kern w:val="0"/>
                <w:sz w:val="24"/>
                <w:szCs w:val="24"/>
                <w:lang w:val="en-GB" w:eastAsia="en-GB" w:bidi="ne-NP"/>
              </w:rPr>
              <w:t xml:space="preserve">Southeast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54DE92DF" w14:textId="77777777" w:rsidR="00A717DE" w:rsidRPr="00A717DE" w:rsidRDefault="00A717DE" w:rsidP="00A717D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A717DE">
              <w:rPr>
                <w:rFonts w:ascii="Times New Roman" w:eastAsia="Times New Roman" w:hAnsi="Times New Roman" w:cs="Times New Roman"/>
                <w:kern w:val="0"/>
                <w:sz w:val="24"/>
                <w:szCs w:val="24"/>
                <w:lang w:val="en-GB" w:eastAsia="en-GB" w:bidi="ne-NP"/>
              </w:rPr>
              <w:t xml:space="preserve">Northeast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79B55152" w14:textId="77777777" w:rsidR="00A717DE" w:rsidRPr="00A717DE" w:rsidRDefault="00A717DE" w:rsidP="00A717D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A717DE">
              <w:rPr>
                <w:rFonts w:ascii="Times New Roman" w:eastAsia="Times New Roman" w:hAnsi="Times New Roman" w:cs="Times New Roman"/>
                <w:kern w:val="0"/>
                <w:sz w:val="24"/>
                <w:szCs w:val="24"/>
                <w:lang w:val="en-GB" w:eastAsia="en-GB" w:bidi="ne-NP"/>
              </w:rPr>
              <w:t xml:space="preserve">Northwest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3BFDAE9A" w14:textId="77777777" w:rsidR="00A717DE" w:rsidRPr="00A717DE" w:rsidRDefault="00A717DE" w:rsidP="00A717D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A717DE">
              <w:rPr>
                <w:rFonts w:ascii="Times New Roman" w:eastAsia="Times New Roman" w:hAnsi="Times New Roman" w:cs="Times New Roman"/>
                <w:kern w:val="0"/>
                <w:sz w:val="24"/>
                <w:szCs w:val="24"/>
                <w:lang w:val="en-GB" w:eastAsia="en-GB" w:bidi="ne-NP"/>
              </w:rPr>
              <w:t xml:space="preserve">Southwest </w:t>
            </w:r>
          </w:p>
        </w:tc>
        <w:tc>
          <w:tcPr>
            <w:tcW w:w="0" w:type="auto"/>
            <w:vMerge/>
            <w:tcBorders>
              <w:top w:val="single" w:sz="6" w:space="0" w:color="C2C3C7"/>
              <w:left w:val="single" w:sz="6" w:space="0" w:color="C2C3C7"/>
              <w:bottom w:val="single" w:sz="6" w:space="0" w:color="C2C3C7"/>
              <w:right w:val="single" w:sz="6" w:space="0" w:color="C2C3C7"/>
            </w:tcBorders>
            <w:vAlign w:val="center"/>
            <w:hideMark/>
          </w:tcPr>
          <w:p w14:paraId="0E200E82" w14:textId="77777777" w:rsidR="00A717DE" w:rsidRPr="00A717DE" w:rsidRDefault="00A717DE" w:rsidP="00A717DE">
            <w:pPr>
              <w:spacing w:after="0" w:line="240" w:lineRule="auto"/>
              <w:rPr>
                <w:rFonts w:ascii="Times New Roman" w:eastAsia="Times New Roman" w:hAnsi="Times New Roman" w:cs="Times New Roman"/>
                <w:kern w:val="0"/>
                <w:sz w:val="24"/>
                <w:szCs w:val="24"/>
                <w:lang w:val="en-GB" w:eastAsia="en-GB" w:bidi="ne-NP"/>
              </w:rPr>
            </w:pPr>
          </w:p>
        </w:tc>
      </w:tr>
      <w:tr w:rsidR="00A717DE" w:rsidRPr="00A717DE" w14:paraId="6FDEC39E" w14:textId="77777777" w:rsidTr="00A717DE">
        <w:trPr>
          <w:trHeight w:val="451"/>
        </w:trPr>
        <w:tc>
          <w:tcPr>
            <w:tcW w:w="0" w:type="auto"/>
            <w:tcBorders>
              <w:top w:val="single" w:sz="6" w:space="0" w:color="C2C3C7"/>
              <w:left w:val="single" w:sz="6" w:space="0" w:color="C2C3C7"/>
              <w:bottom w:val="single" w:sz="6" w:space="0" w:color="C2C3C7"/>
              <w:right w:val="single" w:sz="6" w:space="0" w:color="C2C3C7"/>
            </w:tcBorders>
            <w:vAlign w:val="center"/>
            <w:hideMark/>
          </w:tcPr>
          <w:p w14:paraId="715591BD" w14:textId="77777777" w:rsidR="00A717DE" w:rsidRPr="00A717DE" w:rsidRDefault="00A717DE" w:rsidP="00A717D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A717DE">
              <w:rPr>
                <w:rFonts w:ascii="Times New Roman" w:eastAsia="Times New Roman" w:hAnsi="Times New Roman" w:cs="Times New Roman"/>
                <w:kern w:val="0"/>
                <w:sz w:val="24"/>
                <w:szCs w:val="24"/>
                <w:lang w:val="en-GB" w:eastAsia="en-GB" w:bidi="ne-NP"/>
              </w:rPr>
              <w:t xml:space="preserve">Delay (Control)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7AC4FD03" w14:textId="77777777" w:rsidR="00A717DE" w:rsidRPr="00A717DE" w:rsidRDefault="00A717DE" w:rsidP="00A717D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A717DE">
              <w:rPr>
                <w:rFonts w:ascii="Times New Roman" w:eastAsia="Times New Roman" w:hAnsi="Times New Roman" w:cs="Times New Roman"/>
                <w:kern w:val="0"/>
                <w:sz w:val="24"/>
                <w:szCs w:val="24"/>
                <w:lang w:val="en-GB" w:eastAsia="en-GB" w:bidi="ne-NP"/>
              </w:rPr>
              <w:t xml:space="preserve">460.0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722B57F2" w14:textId="77777777" w:rsidR="00A717DE" w:rsidRPr="00A717DE" w:rsidRDefault="00A717DE" w:rsidP="00A717D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A717DE">
              <w:rPr>
                <w:rFonts w:ascii="Times New Roman" w:eastAsia="Times New Roman" w:hAnsi="Times New Roman" w:cs="Times New Roman"/>
                <w:kern w:val="0"/>
                <w:sz w:val="24"/>
                <w:szCs w:val="24"/>
                <w:lang w:val="en-GB" w:eastAsia="en-GB" w:bidi="ne-NP"/>
              </w:rPr>
              <w:t xml:space="preserve">373.3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03D9C27F" w14:textId="77777777" w:rsidR="00A717DE" w:rsidRPr="00A717DE" w:rsidRDefault="00A717DE" w:rsidP="00A717D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A717DE">
              <w:rPr>
                <w:rFonts w:ascii="Times New Roman" w:eastAsia="Times New Roman" w:hAnsi="Times New Roman" w:cs="Times New Roman"/>
                <w:kern w:val="0"/>
                <w:sz w:val="24"/>
                <w:szCs w:val="24"/>
                <w:lang w:val="en-GB" w:eastAsia="en-GB" w:bidi="ne-NP"/>
              </w:rPr>
              <w:t xml:space="preserve">463.6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5407450C" w14:textId="77777777" w:rsidR="00A717DE" w:rsidRPr="00A717DE" w:rsidRDefault="00A717DE" w:rsidP="00A717D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A717DE">
              <w:rPr>
                <w:rFonts w:ascii="Times New Roman" w:eastAsia="Times New Roman" w:hAnsi="Times New Roman" w:cs="Times New Roman"/>
                <w:kern w:val="0"/>
                <w:sz w:val="24"/>
                <w:szCs w:val="24"/>
                <w:lang w:val="en-GB" w:eastAsia="en-GB" w:bidi="ne-NP"/>
              </w:rPr>
              <w:t xml:space="preserve">198.9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35F0BF11" w14:textId="77777777" w:rsidR="00A717DE" w:rsidRPr="00A717DE" w:rsidRDefault="00A717DE" w:rsidP="00A717D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A717DE">
              <w:rPr>
                <w:rFonts w:ascii="Times New Roman" w:eastAsia="Times New Roman" w:hAnsi="Times New Roman" w:cs="Times New Roman"/>
                <w:kern w:val="0"/>
                <w:sz w:val="24"/>
                <w:szCs w:val="24"/>
                <w:lang w:val="en-GB" w:eastAsia="en-GB" w:bidi="ne-NP"/>
              </w:rPr>
              <w:t xml:space="preserve">353.2 </w:t>
            </w:r>
          </w:p>
        </w:tc>
      </w:tr>
      <w:tr w:rsidR="00A717DE" w:rsidRPr="00A717DE" w14:paraId="61A2CA15" w14:textId="77777777" w:rsidTr="00A717DE">
        <w:trPr>
          <w:trHeight w:val="432"/>
        </w:trPr>
        <w:tc>
          <w:tcPr>
            <w:tcW w:w="0" w:type="auto"/>
            <w:tcBorders>
              <w:top w:val="single" w:sz="6" w:space="0" w:color="C2C3C7"/>
              <w:left w:val="single" w:sz="6" w:space="0" w:color="C2C3C7"/>
              <w:bottom w:val="single" w:sz="6" w:space="0" w:color="C2C3C7"/>
              <w:right w:val="single" w:sz="6" w:space="0" w:color="C2C3C7"/>
            </w:tcBorders>
            <w:vAlign w:val="center"/>
            <w:hideMark/>
          </w:tcPr>
          <w:p w14:paraId="50037970" w14:textId="77777777" w:rsidR="00A717DE" w:rsidRPr="00A717DE" w:rsidRDefault="00A717DE" w:rsidP="00A717D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A717DE">
              <w:rPr>
                <w:rFonts w:ascii="Times New Roman" w:eastAsia="Times New Roman" w:hAnsi="Times New Roman" w:cs="Times New Roman"/>
                <w:kern w:val="0"/>
                <w:sz w:val="24"/>
                <w:szCs w:val="24"/>
                <w:lang w:val="en-GB" w:eastAsia="en-GB" w:bidi="ne-NP"/>
              </w:rPr>
              <w:t xml:space="preserve">LOS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30568D0A" w14:textId="77777777" w:rsidR="00A717DE" w:rsidRPr="00A717DE" w:rsidRDefault="00A717DE" w:rsidP="00A717D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A717DE">
              <w:rPr>
                <w:rFonts w:ascii="Times New Roman" w:eastAsia="Times New Roman" w:hAnsi="Times New Roman" w:cs="Times New Roman"/>
                <w:kern w:val="0"/>
                <w:sz w:val="24"/>
                <w:szCs w:val="24"/>
                <w:lang w:val="en-GB" w:eastAsia="en-GB" w:bidi="ne-NP"/>
              </w:rPr>
              <w:t xml:space="preserve">F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036D79D3" w14:textId="77777777" w:rsidR="00A717DE" w:rsidRPr="00A717DE" w:rsidRDefault="00A717DE" w:rsidP="00A717D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A717DE">
              <w:rPr>
                <w:rFonts w:ascii="Times New Roman" w:eastAsia="Times New Roman" w:hAnsi="Times New Roman" w:cs="Times New Roman"/>
                <w:kern w:val="0"/>
                <w:sz w:val="24"/>
                <w:szCs w:val="24"/>
                <w:lang w:val="en-GB" w:eastAsia="en-GB" w:bidi="ne-NP"/>
              </w:rPr>
              <w:t xml:space="preserve">F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19E7482E" w14:textId="77777777" w:rsidR="00A717DE" w:rsidRPr="00A717DE" w:rsidRDefault="00A717DE" w:rsidP="00A717D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A717DE">
              <w:rPr>
                <w:rFonts w:ascii="Times New Roman" w:eastAsia="Times New Roman" w:hAnsi="Times New Roman" w:cs="Times New Roman"/>
                <w:kern w:val="0"/>
                <w:sz w:val="24"/>
                <w:szCs w:val="24"/>
                <w:lang w:val="en-GB" w:eastAsia="en-GB" w:bidi="ne-NP"/>
              </w:rPr>
              <w:t xml:space="preserve">F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58C8CCD9" w14:textId="77777777" w:rsidR="00A717DE" w:rsidRPr="00A717DE" w:rsidRDefault="00A717DE" w:rsidP="00A717D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A717DE">
              <w:rPr>
                <w:rFonts w:ascii="Times New Roman" w:eastAsia="Times New Roman" w:hAnsi="Times New Roman" w:cs="Times New Roman"/>
                <w:kern w:val="0"/>
                <w:sz w:val="24"/>
                <w:szCs w:val="24"/>
                <w:lang w:val="en-GB" w:eastAsia="en-GB" w:bidi="ne-NP"/>
              </w:rPr>
              <w:t xml:space="preserve">F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2A678D41" w14:textId="77777777" w:rsidR="00A717DE" w:rsidRPr="00A717DE" w:rsidRDefault="00A717DE" w:rsidP="00A717D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A717DE">
              <w:rPr>
                <w:rFonts w:ascii="Times New Roman" w:eastAsia="Times New Roman" w:hAnsi="Times New Roman" w:cs="Times New Roman"/>
                <w:kern w:val="0"/>
                <w:sz w:val="24"/>
                <w:szCs w:val="24"/>
                <w:lang w:val="en-GB" w:eastAsia="en-GB" w:bidi="ne-NP"/>
              </w:rPr>
              <w:t xml:space="preserve">F </w:t>
            </w:r>
          </w:p>
        </w:tc>
      </w:tr>
    </w:tbl>
    <w:p w14:paraId="3D2F6ECE" w14:textId="77777777" w:rsidR="00A717DE" w:rsidRPr="00A717DE" w:rsidRDefault="00A717DE" w:rsidP="00A717DE">
      <w:pPr>
        <w:spacing w:after="0" w:line="240" w:lineRule="auto"/>
        <w:jc w:val="both"/>
        <w:rPr>
          <w:rFonts w:ascii="Times New Roman" w:eastAsia="Times New Roman" w:hAnsi="Times New Roman" w:cs="Times New Roman"/>
          <w:vanish/>
          <w:color w:val="000000"/>
          <w:kern w:val="0"/>
          <w:sz w:val="24"/>
          <w:szCs w:val="24"/>
          <w:lang w:val="en-GB" w:eastAsia="en-GB" w:bidi="ne-NP"/>
        </w:rPr>
      </w:pPr>
    </w:p>
    <w:tbl>
      <w:tblPr>
        <w:tblW w:w="0" w:type="auto"/>
        <w:tblCellMar>
          <w:top w:w="15" w:type="dxa"/>
          <w:left w:w="15" w:type="dxa"/>
          <w:bottom w:w="15" w:type="dxa"/>
          <w:right w:w="15" w:type="dxa"/>
        </w:tblCellMar>
        <w:tblLook w:val="04A0" w:firstRow="1" w:lastRow="0" w:firstColumn="1" w:lastColumn="0" w:noHBand="0" w:noVBand="1"/>
      </w:tblPr>
      <w:tblGrid>
        <w:gridCol w:w="36"/>
      </w:tblGrid>
      <w:tr w:rsidR="00A717DE" w:rsidRPr="00A717DE" w14:paraId="187B4CA2" w14:textId="77777777" w:rsidTr="00A717DE">
        <w:tc>
          <w:tcPr>
            <w:tcW w:w="0" w:type="auto"/>
            <w:vAlign w:val="center"/>
            <w:hideMark/>
          </w:tcPr>
          <w:p w14:paraId="5FBAB33E" w14:textId="77777777" w:rsidR="00A717DE" w:rsidRPr="00A717DE" w:rsidRDefault="00A717DE" w:rsidP="00A717DE">
            <w:pPr>
              <w:spacing w:after="0" w:line="240" w:lineRule="auto"/>
              <w:jc w:val="both"/>
              <w:rPr>
                <w:rFonts w:ascii="Times New Roman" w:eastAsia="Times New Roman" w:hAnsi="Times New Roman" w:cs="Times New Roman"/>
                <w:color w:val="000000"/>
                <w:kern w:val="0"/>
                <w:sz w:val="24"/>
                <w:szCs w:val="24"/>
                <w:lang w:val="en-GB" w:eastAsia="en-GB" w:bidi="ne-NP"/>
              </w:rPr>
            </w:pPr>
          </w:p>
        </w:tc>
      </w:tr>
    </w:tbl>
    <w:p w14:paraId="6582B2C9" w14:textId="5504B736" w:rsidR="009A7348" w:rsidRPr="00A717DE" w:rsidRDefault="00A717DE" w:rsidP="00A717DE">
      <w:pPr>
        <w:spacing w:after="0" w:line="240" w:lineRule="auto"/>
        <w:rPr>
          <w:rFonts w:ascii="Times New Roman" w:eastAsia="Times New Roman" w:hAnsi="Times New Roman" w:cs="Times New Roman"/>
          <w:color w:val="000000"/>
          <w:kern w:val="0"/>
          <w:sz w:val="24"/>
          <w:szCs w:val="24"/>
          <w:lang w:val="en-GB" w:eastAsia="en-GB" w:bidi="ne-NP"/>
        </w:rPr>
      </w:pPr>
      <w:r w:rsidRPr="00A717DE">
        <w:rPr>
          <w:rFonts w:ascii="Times New Roman" w:eastAsia="Times New Roman" w:hAnsi="Times New Roman" w:cs="Times New Roman"/>
          <w:color w:val="000000"/>
          <w:kern w:val="0"/>
          <w:sz w:val="24"/>
          <w:szCs w:val="24"/>
          <w:lang w:val="en-GB" w:eastAsia="en-GB" w:bidi="ne-NP"/>
        </w:rPr>
        <w:t> </w:t>
      </w:r>
    </w:p>
    <w:p w14:paraId="36D054BC" w14:textId="77777777" w:rsidR="009A7348" w:rsidRDefault="009A7348" w:rsidP="009A7348">
      <w:pPr>
        <w:spacing w:after="0" w:line="240" w:lineRule="auto"/>
        <w:jc w:val="both"/>
        <w:rPr>
          <w:rFonts w:ascii="Times New Roman" w:eastAsia="Times New Roman" w:hAnsi="Times New Roman" w:cs="Times New Roman"/>
          <w:vanish/>
          <w:color w:val="000000"/>
          <w:kern w:val="0"/>
          <w:sz w:val="24"/>
          <w:szCs w:val="24"/>
          <w:lang w:val="en-GB" w:eastAsia="en-GB" w:bidi="ne-NP"/>
        </w:rPr>
      </w:pPr>
    </w:p>
    <w:tbl>
      <w:tblPr>
        <w:tblW w:w="2177" w:type="dxa"/>
        <w:tblLook w:val="04A0" w:firstRow="1" w:lastRow="0" w:firstColumn="1" w:lastColumn="0" w:noHBand="0" w:noVBand="1"/>
      </w:tblPr>
      <w:tblGrid>
        <w:gridCol w:w="2177"/>
      </w:tblGrid>
      <w:tr w:rsidR="009A7348" w14:paraId="10C9FC81" w14:textId="77777777" w:rsidTr="00A717DE">
        <w:trPr>
          <w:hidden/>
        </w:trPr>
        <w:tc>
          <w:tcPr>
            <w:tcW w:w="0" w:type="auto"/>
            <w:tcMar>
              <w:top w:w="15" w:type="dxa"/>
              <w:left w:w="15" w:type="dxa"/>
              <w:bottom w:w="15" w:type="dxa"/>
              <w:right w:w="15" w:type="dxa"/>
            </w:tcMar>
            <w:vAlign w:val="center"/>
            <w:hideMark/>
          </w:tcPr>
          <w:p w14:paraId="714F7860" w14:textId="77777777" w:rsidR="009A7348" w:rsidRDefault="009A7348">
            <w:pPr>
              <w:rPr>
                <w:rFonts w:ascii="Times New Roman" w:eastAsia="Times New Roman" w:hAnsi="Times New Roman" w:cs="Times New Roman"/>
                <w:vanish/>
                <w:color w:val="000000"/>
                <w:kern w:val="0"/>
                <w:sz w:val="24"/>
                <w:szCs w:val="24"/>
                <w:lang w:val="en-GB" w:eastAsia="en-GB" w:bidi="ne-NP"/>
              </w:rPr>
            </w:pPr>
          </w:p>
        </w:tc>
      </w:tr>
    </w:tbl>
    <w:p w14:paraId="39544411" w14:textId="77777777" w:rsidR="00EB2F6E" w:rsidRPr="00EB2F6E" w:rsidRDefault="00EB2F6E" w:rsidP="00EB2F6E">
      <w:pPr>
        <w:spacing w:after="0" w:line="240" w:lineRule="auto"/>
        <w:jc w:val="both"/>
        <w:rPr>
          <w:rFonts w:ascii="Arial" w:eastAsia="Times New Roman" w:hAnsi="Arial" w:cs="Arial"/>
          <w:vanish/>
          <w:color w:val="000000"/>
          <w:kern w:val="0"/>
          <w:sz w:val="17"/>
          <w:szCs w:val="17"/>
          <w:lang w:val="en-GB" w:eastAsia="en-GB" w:bidi="ne-NP"/>
        </w:rPr>
      </w:pPr>
    </w:p>
    <w:tbl>
      <w:tblPr>
        <w:tblW w:w="0" w:type="auto"/>
        <w:tblCellMar>
          <w:top w:w="15" w:type="dxa"/>
          <w:left w:w="15" w:type="dxa"/>
          <w:bottom w:w="15" w:type="dxa"/>
          <w:right w:w="15" w:type="dxa"/>
        </w:tblCellMar>
        <w:tblLook w:val="04A0" w:firstRow="1" w:lastRow="0" w:firstColumn="1" w:lastColumn="0" w:noHBand="0" w:noVBand="1"/>
      </w:tblPr>
      <w:tblGrid>
        <w:gridCol w:w="36"/>
      </w:tblGrid>
      <w:tr w:rsidR="00EB2F6E" w:rsidRPr="00EB2F6E" w14:paraId="2E12BE08" w14:textId="77777777" w:rsidTr="00EB2F6E">
        <w:tc>
          <w:tcPr>
            <w:tcW w:w="0" w:type="auto"/>
            <w:vAlign w:val="center"/>
            <w:hideMark/>
          </w:tcPr>
          <w:p w14:paraId="70C4197D" w14:textId="77777777" w:rsidR="00EB2F6E" w:rsidRPr="00EB2F6E" w:rsidRDefault="00EB2F6E" w:rsidP="00EB2F6E">
            <w:pPr>
              <w:spacing w:after="0" w:line="240" w:lineRule="auto"/>
              <w:jc w:val="both"/>
              <w:rPr>
                <w:rFonts w:ascii="Arial" w:eastAsia="Times New Roman" w:hAnsi="Arial" w:cs="Arial"/>
                <w:color w:val="000000"/>
                <w:kern w:val="0"/>
                <w:sz w:val="17"/>
                <w:szCs w:val="17"/>
                <w:lang w:val="en-GB" w:eastAsia="en-GB" w:bidi="ne-NP"/>
              </w:rPr>
            </w:pPr>
          </w:p>
        </w:tc>
      </w:tr>
    </w:tbl>
    <w:p w14:paraId="6A47F271" w14:textId="77777777" w:rsidR="009A7348" w:rsidRDefault="009A7348" w:rsidP="00A717DE">
      <w:pPr>
        <w:tabs>
          <w:tab w:val="left" w:pos="3685"/>
        </w:tabs>
        <w:jc w:val="center"/>
        <w:rPr>
          <w:rFonts w:ascii="Times New Roman" w:hAnsi="Times New Roman" w:cs="Times New Roman"/>
          <w:b/>
          <w:bCs/>
          <w:sz w:val="24"/>
          <w:szCs w:val="24"/>
          <w:lang w:val="en-GB"/>
        </w:rPr>
      </w:pPr>
    </w:p>
    <w:p w14:paraId="60DD2E5C" w14:textId="77777777" w:rsidR="009A7348" w:rsidRDefault="009A7348" w:rsidP="00A717DE">
      <w:pPr>
        <w:spacing w:after="0" w:line="240" w:lineRule="auto"/>
        <w:jc w:val="center"/>
        <w:rPr>
          <w:rFonts w:ascii="Arial" w:eastAsia="Times New Roman" w:hAnsi="Arial" w:cs="Arial"/>
          <w:vanish/>
          <w:color w:val="000000"/>
          <w:kern w:val="0"/>
          <w:sz w:val="17"/>
          <w:szCs w:val="17"/>
        </w:rPr>
      </w:pPr>
    </w:p>
    <w:tbl>
      <w:tblPr>
        <w:tblW w:w="0" w:type="auto"/>
        <w:tblLook w:val="04A0" w:firstRow="1" w:lastRow="0" w:firstColumn="1" w:lastColumn="0" w:noHBand="0" w:noVBand="1"/>
      </w:tblPr>
      <w:tblGrid>
        <w:gridCol w:w="36"/>
      </w:tblGrid>
      <w:tr w:rsidR="009A7348" w14:paraId="14193F8E" w14:textId="77777777" w:rsidTr="009A7348">
        <w:trPr>
          <w:hidden/>
        </w:trPr>
        <w:tc>
          <w:tcPr>
            <w:tcW w:w="0" w:type="auto"/>
            <w:tcMar>
              <w:top w:w="15" w:type="dxa"/>
              <w:left w:w="15" w:type="dxa"/>
              <w:bottom w:w="15" w:type="dxa"/>
              <w:right w:w="15" w:type="dxa"/>
            </w:tcMar>
            <w:vAlign w:val="center"/>
            <w:hideMark/>
          </w:tcPr>
          <w:p w14:paraId="20486361" w14:textId="77777777" w:rsidR="009A7348" w:rsidRDefault="009A7348" w:rsidP="00A717DE">
            <w:pPr>
              <w:jc w:val="center"/>
              <w:rPr>
                <w:rFonts w:ascii="Arial" w:eastAsia="Times New Roman" w:hAnsi="Arial" w:cs="Arial"/>
                <w:vanish/>
                <w:color w:val="000000"/>
                <w:kern w:val="0"/>
                <w:sz w:val="17"/>
                <w:szCs w:val="17"/>
              </w:rPr>
            </w:pPr>
          </w:p>
        </w:tc>
      </w:tr>
    </w:tbl>
    <w:p w14:paraId="16132079" w14:textId="1698E057" w:rsidR="00CC6539" w:rsidRDefault="00CC6539" w:rsidP="00A717DE">
      <w:pPr>
        <w:tabs>
          <w:tab w:val="left" w:pos="3685"/>
        </w:tabs>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Table 1</w:t>
      </w:r>
      <w:r w:rsidR="00D0301B">
        <w:rPr>
          <w:rFonts w:ascii="Times New Roman" w:hAnsi="Times New Roman" w:cs="Times New Roman"/>
          <w:b/>
          <w:bCs/>
          <w:sz w:val="24"/>
          <w:szCs w:val="24"/>
          <w:lang w:val="en-GB"/>
        </w:rPr>
        <w:t>3</w:t>
      </w:r>
      <w:r>
        <w:rPr>
          <w:rFonts w:ascii="Times New Roman" w:hAnsi="Times New Roman" w:cs="Times New Roman"/>
          <w:b/>
          <w:bCs/>
          <w:sz w:val="24"/>
          <w:szCs w:val="24"/>
          <w:lang w:val="en-GB"/>
        </w:rPr>
        <w:t>: Design Phase Control Delay (Evening)</w:t>
      </w:r>
    </w:p>
    <w:p w14:paraId="73CC9D8B" w14:textId="42A59E59" w:rsidR="00CC6539" w:rsidRDefault="00CC6539" w:rsidP="009A7348">
      <w:pPr>
        <w:spacing w:after="0" w:line="240" w:lineRule="auto"/>
        <w:rPr>
          <w:rFonts w:ascii="Arial" w:eastAsia="Times New Roman" w:hAnsi="Arial" w:cs="Arial"/>
          <w:color w:val="000000"/>
          <w:kern w:val="0"/>
          <w:sz w:val="17"/>
          <w:szCs w:val="17"/>
        </w:rPr>
      </w:pPr>
    </w:p>
    <w:p w14:paraId="66B8A5D4" w14:textId="54BEACA0" w:rsidR="00C35132" w:rsidRDefault="00C35132" w:rsidP="009A7348">
      <w:pPr>
        <w:spacing w:after="0" w:line="240" w:lineRule="auto"/>
        <w:rPr>
          <w:rFonts w:ascii="Arial" w:eastAsia="Times New Roman" w:hAnsi="Arial" w:cs="Arial"/>
          <w:color w:val="000000"/>
          <w:kern w:val="0"/>
          <w:sz w:val="17"/>
          <w:szCs w:val="17"/>
        </w:rPr>
      </w:pPr>
    </w:p>
    <w:p w14:paraId="31F16492" w14:textId="77777777" w:rsidR="00C35132" w:rsidRDefault="00C35132" w:rsidP="009A7348">
      <w:pPr>
        <w:spacing w:after="0" w:line="240" w:lineRule="auto"/>
        <w:rPr>
          <w:rFonts w:ascii="Arial" w:eastAsia="Times New Roman" w:hAnsi="Arial" w:cs="Arial"/>
          <w:color w:val="000000"/>
          <w:kern w:val="0"/>
          <w:sz w:val="17"/>
          <w:szCs w:val="17"/>
        </w:rPr>
      </w:pPr>
    </w:p>
    <w:p w14:paraId="70CA9D48" w14:textId="77777777" w:rsidR="009A7348" w:rsidRDefault="009A7348" w:rsidP="009A7348">
      <w:pPr>
        <w:spacing w:after="0" w:line="240" w:lineRule="auto"/>
        <w:jc w:val="both"/>
        <w:rPr>
          <w:rFonts w:ascii="Arial" w:eastAsia="Times New Roman" w:hAnsi="Arial" w:cs="Arial"/>
          <w:color w:val="000000"/>
          <w:kern w:val="0"/>
          <w:sz w:val="17"/>
          <w:szCs w:val="17"/>
        </w:rPr>
      </w:pPr>
      <w:r>
        <w:rPr>
          <w:rFonts w:ascii="Arial" w:eastAsia="Times New Roman" w:hAnsi="Arial" w:cs="Arial"/>
          <w:color w:val="000000"/>
          <w:kern w:val="0"/>
          <w:sz w:val="17"/>
          <w:szCs w:val="17"/>
        </w:rPr>
        <w:t> </w:t>
      </w:r>
    </w:p>
    <w:p w14:paraId="2800B637" w14:textId="4097FD2E" w:rsidR="009A7348" w:rsidRDefault="00A5336E" w:rsidP="009A7348">
      <w:pPr>
        <w:spacing w:after="0" w:line="240" w:lineRule="auto"/>
        <w:jc w:val="both"/>
        <w:rPr>
          <w:rFonts w:ascii="Arial" w:eastAsia="Times New Roman" w:hAnsi="Arial" w:cs="Arial"/>
          <w:color w:val="000000"/>
          <w:kern w:val="0"/>
          <w:sz w:val="25"/>
          <w:szCs w:val="25"/>
        </w:rPr>
      </w:pPr>
      <w:r>
        <w:rPr>
          <w:rFonts w:ascii="Arial" w:hAnsi="Arial" w:cs="Arial"/>
          <w:noProof/>
          <w:color w:val="000000"/>
          <w:shd w:val="clear" w:color="auto" w:fill="FFFFFF"/>
        </w:rPr>
        <w:drawing>
          <wp:inline distT="0" distB="0" distL="0" distR="0" wp14:anchorId="21D89292" wp14:editId="7D3648EF">
            <wp:extent cx="5731510" cy="4358640"/>
            <wp:effectExtent l="0" t="0" r="2540" b="3810"/>
            <wp:docPr id="106" name="Picture 106" descr="C:\Users\Lenovo\AppData\Local\Temp\tmpE99B\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C:\Users\Lenovo\AppData\Local\Temp\tmpE99B\Image1.png"/>
                    <pic:cNvPicPr>
                      <a:picLocks noChangeAspect="1" noChangeArrowheads="1"/>
                    </pic:cNvPicPr>
                  </pic:nvPicPr>
                  <pic:blipFill>
                    <a:blip r:embed="rId45" cstate="print"/>
                    <a:srcRect/>
                    <a:stretch>
                      <a:fillRect/>
                    </a:stretch>
                  </pic:blipFill>
                  <pic:spPr bwMode="auto">
                    <a:xfrm>
                      <a:off x="0" y="0"/>
                      <a:ext cx="5731510" cy="4358640"/>
                    </a:xfrm>
                    <a:prstGeom prst="rect">
                      <a:avLst/>
                    </a:prstGeom>
                    <a:noFill/>
                    <a:ln w="9525">
                      <a:noFill/>
                      <a:miter lim="800000"/>
                      <a:headEnd/>
                      <a:tailEnd/>
                    </a:ln>
                  </pic:spPr>
                </pic:pic>
              </a:graphicData>
            </a:graphic>
          </wp:inline>
        </w:drawing>
      </w:r>
    </w:p>
    <w:p w14:paraId="3E5B148D" w14:textId="77777777" w:rsidR="009A7348" w:rsidRDefault="009A7348" w:rsidP="009A7348">
      <w:pPr>
        <w:spacing w:after="0" w:line="240" w:lineRule="auto"/>
        <w:jc w:val="both"/>
        <w:rPr>
          <w:rFonts w:ascii="Arial" w:eastAsia="Times New Roman" w:hAnsi="Arial" w:cs="Arial"/>
          <w:color w:val="000000"/>
          <w:kern w:val="0"/>
          <w:sz w:val="17"/>
          <w:szCs w:val="17"/>
        </w:rPr>
      </w:pPr>
      <w:r>
        <w:rPr>
          <w:rFonts w:ascii="Arial" w:eastAsia="Times New Roman" w:hAnsi="Arial" w:cs="Arial"/>
          <w:color w:val="000000"/>
          <w:kern w:val="0"/>
          <w:sz w:val="17"/>
          <w:szCs w:val="17"/>
        </w:rPr>
        <w:t> </w:t>
      </w:r>
    </w:p>
    <w:tbl>
      <w:tblPr>
        <w:tblW w:w="0" w:type="auto"/>
        <w:tblLook w:val="04A0" w:firstRow="1" w:lastRow="0" w:firstColumn="1" w:lastColumn="0" w:noHBand="0" w:noVBand="1"/>
      </w:tblPr>
      <w:tblGrid>
        <w:gridCol w:w="36"/>
      </w:tblGrid>
      <w:tr w:rsidR="009A7348" w14:paraId="21BC314E" w14:textId="77777777" w:rsidTr="009A7348">
        <w:tc>
          <w:tcPr>
            <w:tcW w:w="0" w:type="auto"/>
            <w:tcMar>
              <w:top w:w="15" w:type="dxa"/>
              <w:left w:w="15" w:type="dxa"/>
              <w:bottom w:w="15" w:type="dxa"/>
              <w:right w:w="15" w:type="dxa"/>
            </w:tcMar>
            <w:vAlign w:val="center"/>
            <w:hideMark/>
          </w:tcPr>
          <w:p w14:paraId="47304462" w14:textId="77777777" w:rsidR="009A7348" w:rsidRDefault="009A7348">
            <w:pPr>
              <w:rPr>
                <w:rFonts w:ascii="Arial" w:eastAsia="Times New Roman" w:hAnsi="Arial" w:cs="Arial"/>
                <w:color w:val="000000"/>
                <w:kern w:val="0"/>
                <w:sz w:val="17"/>
                <w:szCs w:val="17"/>
              </w:rPr>
            </w:pPr>
          </w:p>
        </w:tc>
      </w:tr>
    </w:tbl>
    <w:p w14:paraId="4BBC3EAC" w14:textId="611AA901" w:rsidR="009A7348" w:rsidRDefault="009A7348" w:rsidP="009A7348">
      <w:pPr>
        <w:spacing w:after="0" w:line="240" w:lineRule="auto"/>
        <w:rPr>
          <w:rFonts w:ascii="Arial" w:eastAsia="Times New Roman" w:hAnsi="Arial" w:cs="Arial"/>
          <w:color w:val="000000"/>
          <w:kern w:val="0"/>
          <w:sz w:val="17"/>
          <w:szCs w:val="17"/>
        </w:rPr>
      </w:pPr>
    </w:p>
    <w:p w14:paraId="0FBD3550" w14:textId="06320832" w:rsidR="009A7348" w:rsidRDefault="009A7348" w:rsidP="009A7348">
      <w:pPr>
        <w:spacing w:after="0" w:line="240" w:lineRule="auto"/>
        <w:jc w:val="both"/>
        <w:rPr>
          <w:rFonts w:ascii="Arial" w:eastAsia="Times New Roman" w:hAnsi="Arial" w:cs="Arial"/>
          <w:color w:val="000000"/>
          <w:kern w:val="0"/>
          <w:sz w:val="17"/>
          <w:szCs w:val="17"/>
        </w:rPr>
      </w:pPr>
      <w:r>
        <w:rPr>
          <w:rFonts w:ascii="Arial" w:eastAsia="Times New Roman" w:hAnsi="Arial" w:cs="Arial"/>
          <w:color w:val="000000"/>
          <w:kern w:val="0"/>
          <w:sz w:val="17"/>
          <w:szCs w:val="17"/>
        </w:rPr>
        <w:t xml:space="preserve">Color code based on Level of Service </w:t>
      </w:r>
    </w:p>
    <w:tbl>
      <w:tblPr>
        <w:tblW w:w="0" w:type="auto"/>
        <w:tblLook w:val="04A0" w:firstRow="1" w:lastRow="0" w:firstColumn="1" w:lastColumn="0" w:noHBand="0" w:noVBand="1"/>
      </w:tblPr>
      <w:tblGrid>
        <w:gridCol w:w="750"/>
        <w:gridCol w:w="750"/>
        <w:gridCol w:w="750"/>
        <w:gridCol w:w="750"/>
        <w:gridCol w:w="750"/>
        <w:gridCol w:w="750"/>
        <w:gridCol w:w="239"/>
      </w:tblGrid>
      <w:tr w:rsidR="009A7348" w14:paraId="46572848" w14:textId="77777777" w:rsidTr="00072CF1">
        <w:tc>
          <w:tcPr>
            <w:tcW w:w="0" w:type="auto"/>
            <w:tcMar>
              <w:top w:w="15" w:type="dxa"/>
              <w:left w:w="15" w:type="dxa"/>
              <w:bottom w:w="15" w:type="dxa"/>
              <w:right w:w="15" w:type="dxa"/>
            </w:tcMar>
            <w:vAlign w:val="center"/>
            <w:hideMark/>
          </w:tcPr>
          <w:p w14:paraId="68B2F5F5" w14:textId="7F6F0B2B" w:rsidR="009A7348" w:rsidRDefault="009A7348">
            <w:pPr>
              <w:spacing w:before="100" w:beforeAutospacing="1" w:after="100" w:afterAutospacing="1" w:line="240" w:lineRule="auto"/>
              <w:jc w:val="center"/>
              <w:rPr>
                <w:rFonts w:ascii="Arial" w:eastAsia="Times New Roman" w:hAnsi="Arial" w:cs="Arial"/>
                <w:kern w:val="0"/>
                <w:sz w:val="17"/>
                <w:szCs w:val="17"/>
              </w:rPr>
            </w:pPr>
            <w:r>
              <w:rPr>
                <w:rFonts w:ascii="Arial" w:eastAsia="Times New Roman" w:hAnsi="Arial" w:cs="Arial"/>
                <w:noProof/>
                <w:kern w:val="0"/>
                <w:sz w:val="17"/>
                <w:szCs w:val="17"/>
                <w:shd w:val="clear" w:color="auto" w:fill="FFFFFF"/>
              </w:rPr>
              <w:drawing>
                <wp:inline distT="0" distB="0" distL="0" distR="0" wp14:anchorId="3174B772" wp14:editId="23B55AF4">
                  <wp:extent cx="449580" cy="100965"/>
                  <wp:effectExtent l="0" t="0" r="7620" b="0"/>
                  <wp:docPr id="1432964110" name="Picture 1432964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9580" cy="100965"/>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3492A52D" w14:textId="01BCF85C" w:rsidR="009A7348" w:rsidRDefault="009A7348">
            <w:pPr>
              <w:spacing w:before="100" w:beforeAutospacing="1" w:after="100" w:afterAutospacing="1" w:line="240" w:lineRule="auto"/>
              <w:jc w:val="center"/>
              <w:rPr>
                <w:rFonts w:ascii="Arial" w:eastAsia="Times New Roman" w:hAnsi="Arial" w:cs="Arial"/>
                <w:kern w:val="0"/>
                <w:sz w:val="17"/>
                <w:szCs w:val="17"/>
              </w:rPr>
            </w:pPr>
            <w:r>
              <w:rPr>
                <w:rFonts w:ascii="Arial" w:eastAsia="Times New Roman" w:hAnsi="Arial" w:cs="Arial"/>
                <w:noProof/>
                <w:kern w:val="0"/>
                <w:sz w:val="17"/>
                <w:szCs w:val="17"/>
                <w:shd w:val="clear" w:color="auto" w:fill="FFFFFF"/>
              </w:rPr>
              <w:drawing>
                <wp:inline distT="0" distB="0" distL="0" distR="0" wp14:anchorId="65AE678E" wp14:editId="7483DCDD">
                  <wp:extent cx="449580" cy="100965"/>
                  <wp:effectExtent l="0" t="0" r="7620" b="0"/>
                  <wp:docPr id="1432964109" name="Picture 1432964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9580" cy="100965"/>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78D77BC5" w14:textId="2AAE041B" w:rsidR="009A7348" w:rsidRDefault="009A7348">
            <w:pPr>
              <w:spacing w:before="100" w:beforeAutospacing="1" w:after="100" w:afterAutospacing="1" w:line="240" w:lineRule="auto"/>
              <w:jc w:val="center"/>
              <w:rPr>
                <w:rFonts w:ascii="Arial" w:eastAsia="Times New Roman" w:hAnsi="Arial" w:cs="Arial"/>
                <w:kern w:val="0"/>
                <w:sz w:val="17"/>
                <w:szCs w:val="17"/>
              </w:rPr>
            </w:pPr>
            <w:r>
              <w:rPr>
                <w:rFonts w:ascii="Arial" w:eastAsia="Times New Roman" w:hAnsi="Arial" w:cs="Arial"/>
                <w:noProof/>
                <w:kern w:val="0"/>
                <w:sz w:val="17"/>
                <w:szCs w:val="17"/>
                <w:shd w:val="clear" w:color="auto" w:fill="FFFFFF"/>
              </w:rPr>
              <w:drawing>
                <wp:inline distT="0" distB="0" distL="0" distR="0" wp14:anchorId="6EC795F0" wp14:editId="0258FB51">
                  <wp:extent cx="449580" cy="100965"/>
                  <wp:effectExtent l="0" t="0" r="7620" b="0"/>
                  <wp:docPr id="1432964108" name="Picture 143296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9580" cy="100965"/>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7DB43F41" w14:textId="04C7B49F" w:rsidR="009A7348" w:rsidRDefault="009A7348">
            <w:pPr>
              <w:spacing w:before="100" w:beforeAutospacing="1" w:after="100" w:afterAutospacing="1" w:line="240" w:lineRule="auto"/>
              <w:jc w:val="center"/>
              <w:rPr>
                <w:rFonts w:ascii="Arial" w:eastAsia="Times New Roman" w:hAnsi="Arial" w:cs="Arial"/>
                <w:kern w:val="0"/>
                <w:sz w:val="17"/>
                <w:szCs w:val="17"/>
              </w:rPr>
            </w:pPr>
            <w:r>
              <w:rPr>
                <w:rFonts w:ascii="Arial" w:eastAsia="Times New Roman" w:hAnsi="Arial" w:cs="Arial"/>
                <w:noProof/>
                <w:kern w:val="0"/>
                <w:sz w:val="17"/>
                <w:szCs w:val="17"/>
                <w:shd w:val="clear" w:color="auto" w:fill="FFFFFF"/>
              </w:rPr>
              <w:drawing>
                <wp:inline distT="0" distB="0" distL="0" distR="0" wp14:anchorId="79D012D8" wp14:editId="0CF3EC94">
                  <wp:extent cx="449580" cy="100965"/>
                  <wp:effectExtent l="0" t="0" r="7620" b="0"/>
                  <wp:docPr id="1432964107" name="Picture 1432964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9580" cy="100965"/>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06EBA936" w14:textId="2A9CD030" w:rsidR="009A7348" w:rsidRDefault="009A7348">
            <w:pPr>
              <w:spacing w:before="100" w:beforeAutospacing="1" w:after="100" w:afterAutospacing="1" w:line="240" w:lineRule="auto"/>
              <w:jc w:val="center"/>
              <w:rPr>
                <w:rFonts w:ascii="Arial" w:eastAsia="Times New Roman" w:hAnsi="Arial" w:cs="Arial"/>
                <w:kern w:val="0"/>
                <w:sz w:val="17"/>
                <w:szCs w:val="17"/>
              </w:rPr>
            </w:pPr>
            <w:r>
              <w:rPr>
                <w:rFonts w:ascii="Arial" w:eastAsia="Times New Roman" w:hAnsi="Arial" w:cs="Arial"/>
                <w:noProof/>
                <w:kern w:val="0"/>
                <w:sz w:val="17"/>
                <w:szCs w:val="17"/>
                <w:shd w:val="clear" w:color="auto" w:fill="FFFFFF"/>
              </w:rPr>
              <w:drawing>
                <wp:inline distT="0" distB="0" distL="0" distR="0" wp14:anchorId="3E6FCFA5" wp14:editId="1412A6FC">
                  <wp:extent cx="449580" cy="100965"/>
                  <wp:effectExtent l="0" t="0" r="7620" b="0"/>
                  <wp:docPr id="1432964106" name="Picture 1432964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9580" cy="100965"/>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19C73531" w14:textId="41DED7BF" w:rsidR="009A7348" w:rsidRDefault="009A7348">
            <w:pPr>
              <w:spacing w:before="100" w:beforeAutospacing="1" w:after="100" w:afterAutospacing="1" w:line="240" w:lineRule="auto"/>
              <w:jc w:val="center"/>
              <w:rPr>
                <w:rFonts w:ascii="Arial" w:eastAsia="Times New Roman" w:hAnsi="Arial" w:cs="Arial"/>
                <w:kern w:val="0"/>
                <w:sz w:val="17"/>
                <w:szCs w:val="17"/>
              </w:rPr>
            </w:pPr>
            <w:r>
              <w:rPr>
                <w:rFonts w:ascii="Arial" w:eastAsia="Times New Roman" w:hAnsi="Arial" w:cs="Arial"/>
                <w:noProof/>
                <w:kern w:val="0"/>
                <w:sz w:val="17"/>
                <w:szCs w:val="17"/>
                <w:shd w:val="clear" w:color="auto" w:fill="FFFFFF"/>
              </w:rPr>
              <w:drawing>
                <wp:inline distT="0" distB="0" distL="0" distR="0" wp14:anchorId="627DCB6D" wp14:editId="571E563A">
                  <wp:extent cx="449580" cy="100965"/>
                  <wp:effectExtent l="0" t="0" r="7620" b="0"/>
                  <wp:docPr id="1432964105" name="Picture 1432964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9580" cy="100965"/>
                          </a:xfrm>
                          <a:prstGeom prst="rect">
                            <a:avLst/>
                          </a:prstGeom>
                          <a:noFill/>
                          <a:ln>
                            <a:noFill/>
                          </a:ln>
                        </pic:spPr>
                      </pic:pic>
                    </a:graphicData>
                  </a:graphic>
                </wp:inline>
              </w:drawing>
            </w:r>
          </w:p>
        </w:tc>
        <w:tc>
          <w:tcPr>
            <w:tcW w:w="239" w:type="dxa"/>
            <w:tcMar>
              <w:top w:w="15" w:type="dxa"/>
              <w:left w:w="15" w:type="dxa"/>
              <w:bottom w:w="15" w:type="dxa"/>
              <w:right w:w="15" w:type="dxa"/>
            </w:tcMar>
            <w:vAlign w:val="center"/>
            <w:hideMark/>
          </w:tcPr>
          <w:p w14:paraId="0A50519A" w14:textId="77777777" w:rsidR="009A7348" w:rsidRDefault="009A7348">
            <w:pPr>
              <w:rPr>
                <w:rFonts w:ascii="Arial" w:eastAsia="Times New Roman" w:hAnsi="Arial" w:cs="Arial"/>
                <w:kern w:val="0"/>
                <w:sz w:val="17"/>
                <w:szCs w:val="17"/>
              </w:rPr>
            </w:pPr>
          </w:p>
        </w:tc>
      </w:tr>
      <w:tr w:rsidR="009A7348" w14:paraId="21E0711A" w14:textId="77777777" w:rsidTr="00072CF1">
        <w:tc>
          <w:tcPr>
            <w:tcW w:w="0" w:type="auto"/>
            <w:tcMar>
              <w:top w:w="15" w:type="dxa"/>
              <w:left w:w="15" w:type="dxa"/>
              <w:bottom w:w="15" w:type="dxa"/>
              <w:right w:w="15" w:type="dxa"/>
            </w:tcMar>
            <w:vAlign w:val="center"/>
            <w:hideMark/>
          </w:tcPr>
          <w:p w14:paraId="18B139DC" w14:textId="77777777" w:rsidR="009A7348" w:rsidRDefault="009A7348">
            <w:pPr>
              <w:spacing w:before="100" w:beforeAutospacing="1" w:after="100" w:afterAutospacing="1" w:line="240" w:lineRule="auto"/>
              <w:jc w:val="center"/>
              <w:rPr>
                <w:rFonts w:ascii="Arial" w:eastAsia="Times New Roman" w:hAnsi="Arial" w:cs="Arial"/>
                <w:kern w:val="0"/>
                <w:sz w:val="17"/>
                <w:szCs w:val="17"/>
              </w:rPr>
            </w:pPr>
            <w:r>
              <w:rPr>
                <w:rFonts w:ascii="Arial" w:eastAsia="Times New Roman" w:hAnsi="Arial" w:cs="Arial"/>
                <w:kern w:val="0"/>
                <w:sz w:val="17"/>
                <w:szCs w:val="17"/>
              </w:rPr>
              <w:t xml:space="preserve">LOS A </w:t>
            </w:r>
          </w:p>
        </w:tc>
        <w:tc>
          <w:tcPr>
            <w:tcW w:w="0" w:type="auto"/>
            <w:tcMar>
              <w:top w:w="15" w:type="dxa"/>
              <w:left w:w="15" w:type="dxa"/>
              <w:bottom w:w="15" w:type="dxa"/>
              <w:right w:w="15" w:type="dxa"/>
            </w:tcMar>
            <w:vAlign w:val="center"/>
            <w:hideMark/>
          </w:tcPr>
          <w:p w14:paraId="62056F62" w14:textId="77777777" w:rsidR="009A7348" w:rsidRDefault="009A7348">
            <w:pPr>
              <w:spacing w:before="100" w:beforeAutospacing="1" w:after="100" w:afterAutospacing="1" w:line="240" w:lineRule="auto"/>
              <w:jc w:val="center"/>
              <w:rPr>
                <w:rFonts w:ascii="Arial" w:eastAsia="Times New Roman" w:hAnsi="Arial" w:cs="Arial"/>
                <w:kern w:val="0"/>
                <w:sz w:val="17"/>
                <w:szCs w:val="17"/>
              </w:rPr>
            </w:pPr>
            <w:r>
              <w:rPr>
                <w:rFonts w:ascii="Arial" w:eastAsia="Times New Roman" w:hAnsi="Arial" w:cs="Arial"/>
                <w:kern w:val="0"/>
                <w:sz w:val="17"/>
                <w:szCs w:val="17"/>
              </w:rPr>
              <w:t xml:space="preserve">LOS B </w:t>
            </w:r>
          </w:p>
        </w:tc>
        <w:tc>
          <w:tcPr>
            <w:tcW w:w="0" w:type="auto"/>
            <w:tcMar>
              <w:top w:w="15" w:type="dxa"/>
              <w:left w:w="15" w:type="dxa"/>
              <w:bottom w:w="15" w:type="dxa"/>
              <w:right w:w="15" w:type="dxa"/>
            </w:tcMar>
            <w:vAlign w:val="center"/>
            <w:hideMark/>
          </w:tcPr>
          <w:p w14:paraId="058EE0DE" w14:textId="77777777" w:rsidR="009A7348" w:rsidRDefault="009A7348">
            <w:pPr>
              <w:spacing w:before="100" w:beforeAutospacing="1" w:after="100" w:afterAutospacing="1" w:line="240" w:lineRule="auto"/>
              <w:jc w:val="center"/>
              <w:rPr>
                <w:rFonts w:ascii="Arial" w:eastAsia="Times New Roman" w:hAnsi="Arial" w:cs="Arial"/>
                <w:kern w:val="0"/>
                <w:sz w:val="17"/>
                <w:szCs w:val="17"/>
              </w:rPr>
            </w:pPr>
            <w:r>
              <w:rPr>
                <w:rFonts w:ascii="Arial" w:eastAsia="Times New Roman" w:hAnsi="Arial" w:cs="Arial"/>
                <w:kern w:val="0"/>
                <w:sz w:val="17"/>
                <w:szCs w:val="17"/>
              </w:rPr>
              <w:t xml:space="preserve">LOS C </w:t>
            </w:r>
          </w:p>
        </w:tc>
        <w:tc>
          <w:tcPr>
            <w:tcW w:w="0" w:type="auto"/>
            <w:tcMar>
              <w:top w:w="15" w:type="dxa"/>
              <w:left w:w="15" w:type="dxa"/>
              <w:bottom w:w="15" w:type="dxa"/>
              <w:right w:w="15" w:type="dxa"/>
            </w:tcMar>
            <w:vAlign w:val="center"/>
            <w:hideMark/>
          </w:tcPr>
          <w:p w14:paraId="55554517" w14:textId="77777777" w:rsidR="009A7348" w:rsidRDefault="009A7348">
            <w:pPr>
              <w:spacing w:before="100" w:beforeAutospacing="1" w:after="100" w:afterAutospacing="1" w:line="240" w:lineRule="auto"/>
              <w:jc w:val="center"/>
              <w:rPr>
                <w:rFonts w:ascii="Arial" w:eastAsia="Times New Roman" w:hAnsi="Arial" w:cs="Arial"/>
                <w:kern w:val="0"/>
                <w:sz w:val="17"/>
                <w:szCs w:val="17"/>
              </w:rPr>
            </w:pPr>
            <w:r>
              <w:rPr>
                <w:rFonts w:ascii="Arial" w:eastAsia="Times New Roman" w:hAnsi="Arial" w:cs="Arial"/>
                <w:kern w:val="0"/>
                <w:sz w:val="17"/>
                <w:szCs w:val="17"/>
              </w:rPr>
              <w:t xml:space="preserve">LOS D </w:t>
            </w:r>
          </w:p>
        </w:tc>
        <w:tc>
          <w:tcPr>
            <w:tcW w:w="0" w:type="auto"/>
            <w:tcMar>
              <w:top w:w="15" w:type="dxa"/>
              <w:left w:w="15" w:type="dxa"/>
              <w:bottom w:w="15" w:type="dxa"/>
              <w:right w:w="15" w:type="dxa"/>
            </w:tcMar>
            <w:vAlign w:val="center"/>
            <w:hideMark/>
          </w:tcPr>
          <w:p w14:paraId="43487625" w14:textId="77777777" w:rsidR="009A7348" w:rsidRDefault="009A7348">
            <w:pPr>
              <w:spacing w:before="100" w:beforeAutospacing="1" w:after="100" w:afterAutospacing="1" w:line="240" w:lineRule="auto"/>
              <w:jc w:val="center"/>
              <w:rPr>
                <w:rFonts w:ascii="Arial" w:eastAsia="Times New Roman" w:hAnsi="Arial" w:cs="Arial"/>
                <w:kern w:val="0"/>
                <w:sz w:val="17"/>
                <w:szCs w:val="17"/>
              </w:rPr>
            </w:pPr>
            <w:r>
              <w:rPr>
                <w:rFonts w:ascii="Arial" w:eastAsia="Times New Roman" w:hAnsi="Arial" w:cs="Arial"/>
                <w:kern w:val="0"/>
                <w:sz w:val="17"/>
                <w:szCs w:val="17"/>
              </w:rPr>
              <w:t xml:space="preserve">LOS E </w:t>
            </w:r>
          </w:p>
        </w:tc>
        <w:tc>
          <w:tcPr>
            <w:tcW w:w="0" w:type="auto"/>
            <w:tcMar>
              <w:top w:w="15" w:type="dxa"/>
              <w:left w:w="15" w:type="dxa"/>
              <w:bottom w:w="15" w:type="dxa"/>
              <w:right w:w="15" w:type="dxa"/>
            </w:tcMar>
            <w:vAlign w:val="center"/>
            <w:hideMark/>
          </w:tcPr>
          <w:p w14:paraId="4DE94DC5" w14:textId="77777777" w:rsidR="009A7348" w:rsidRDefault="009A7348">
            <w:pPr>
              <w:spacing w:before="100" w:beforeAutospacing="1" w:after="100" w:afterAutospacing="1" w:line="240" w:lineRule="auto"/>
              <w:jc w:val="center"/>
              <w:rPr>
                <w:rFonts w:ascii="Arial" w:eastAsia="Times New Roman" w:hAnsi="Arial" w:cs="Arial"/>
                <w:kern w:val="0"/>
                <w:sz w:val="17"/>
                <w:szCs w:val="17"/>
              </w:rPr>
            </w:pPr>
            <w:r>
              <w:rPr>
                <w:rFonts w:ascii="Arial" w:eastAsia="Times New Roman" w:hAnsi="Arial" w:cs="Arial"/>
                <w:kern w:val="0"/>
                <w:sz w:val="17"/>
                <w:szCs w:val="17"/>
              </w:rPr>
              <w:t xml:space="preserve">LOS F </w:t>
            </w:r>
          </w:p>
        </w:tc>
        <w:tc>
          <w:tcPr>
            <w:tcW w:w="239" w:type="dxa"/>
            <w:tcMar>
              <w:top w:w="15" w:type="dxa"/>
              <w:left w:w="15" w:type="dxa"/>
              <w:bottom w:w="15" w:type="dxa"/>
              <w:right w:w="15" w:type="dxa"/>
            </w:tcMar>
            <w:vAlign w:val="center"/>
            <w:hideMark/>
          </w:tcPr>
          <w:p w14:paraId="0A5960BA" w14:textId="77777777" w:rsidR="009A7348" w:rsidRDefault="009A7348">
            <w:pPr>
              <w:rPr>
                <w:rFonts w:ascii="Arial" w:eastAsia="Times New Roman" w:hAnsi="Arial" w:cs="Arial"/>
                <w:kern w:val="0"/>
                <w:sz w:val="17"/>
                <w:szCs w:val="17"/>
              </w:rPr>
            </w:pPr>
          </w:p>
        </w:tc>
      </w:tr>
    </w:tbl>
    <w:p w14:paraId="3A5FA865" w14:textId="77777777" w:rsidR="009A7348" w:rsidRDefault="009A7348" w:rsidP="009A7348">
      <w:pPr>
        <w:pStyle w:val="NoSpacing"/>
        <w:jc w:val="both"/>
        <w:rPr>
          <w:rFonts w:ascii="Arial" w:hAnsi="Arial" w:cs="Arial"/>
          <w:color w:val="000000"/>
          <w:kern w:val="0"/>
          <w:sz w:val="17"/>
          <w:szCs w:val="17"/>
          <w:lang w:val="en-GB" w:eastAsia="en-GB" w:bidi="ne-NP"/>
        </w:rPr>
      </w:pPr>
    </w:p>
    <w:tbl>
      <w:tblPr>
        <w:tblW w:w="0" w:type="auto"/>
        <w:tblLook w:val="04A0" w:firstRow="1" w:lastRow="0" w:firstColumn="1" w:lastColumn="0" w:noHBand="0" w:noVBand="1"/>
      </w:tblPr>
      <w:tblGrid>
        <w:gridCol w:w="36"/>
        <w:gridCol w:w="36"/>
        <w:gridCol w:w="36"/>
        <w:gridCol w:w="36"/>
        <w:gridCol w:w="36"/>
        <w:gridCol w:w="36"/>
        <w:gridCol w:w="36"/>
      </w:tblGrid>
      <w:tr w:rsidR="009A7348" w14:paraId="23ABDDB4" w14:textId="77777777" w:rsidTr="009A7348">
        <w:tc>
          <w:tcPr>
            <w:tcW w:w="0" w:type="auto"/>
            <w:tcMar>
              <w:top w:w="15" w:type="dxa"/>
              <w:left w:w="15" w:type="dxa"/>
              <w:bottom w:w="15" w:type="dxa"/>
              <w:right w:w="15" w:type="dxa"/>
            </w:tcMar>
            <w:vAlign w:val="center"/>
            <w:hideMark/>
          </w:tcPr>
          <w:p w14:paraId="02CBFC24" w14:textId="77777777" w:rsidR="009A7348" w:rsidRDefault="009A7348">
            <w:pPr>
              <w:rPr>
                <w:rFonts w:ascii="Arial" w:hAnsi="Arial" w:cs="Arial"/>
                <w:color w:val="000000"/>
                <w:sz w:val="17"/>
                <w:szCs w:val="17"/>
              </w:rPr>
            </w:pPr>
          </w:p>
        </w:tc>
        <w:tc>
          <w:tcPr>
            <w:tcW w:w="0" w:type="auto"/>
            <w:tcMar>
              <w:top w:w="15" w:type="dxa"/>
              <w:left w:w="15" w:type="dxa"/>
              <w:bottom w:w="15" w:type="dxa"/>
              <w:right w:w="15" w:type="dxa"/>
            </w:tcMar>
            <w:vAlign w:val="center"/>
            <w:hideMark/>
          </w:tcPr>
          <w:p w14:paraId="6694B590" w14:textId="77777777" w:rsidR="009A7348" w:rsidRDefault="009A7348">
            <w:pPr>
              <w:rPr>
                <w:kern w:val="0"/>
                <w:sz w:val="20"/>
                <w:szCs w:val="20"/>
                <w:lang w:val="en-GB" w:eastAsia="en-GB" w:bidi="ne-NP"/>
              </w:rPr>
            </w:pPr>
          </w:p>
        </w:tc>
        <w:tc>
          <w:tcPr>
            <w:tcW w:w="0" w:type="auto"/>
            <w:tcMar>
              <w:top w:w="15" w:type="dxa"/>
              <w:left w:w="15" w:type="dxa"/>
              <w:bottom w:w="15" w:type="dxa"/>
              <w:right w:w="15" w:type="dxa"/>
            </w:tcMar>
            <w:vAlign w:val="center"/>
            <w:hideMark/>
          </w:tcPr>
          <w:p w14:paraId="72062FE7" w14:textId="77777777" w:rsidR="009A7348" w:rsidRDefault="009A7348">
            <w:pPr>
              <w:rPr>
                <w:kern w:val="0"/>
                <w:sz w:val="20"/>
                <w:szCs w:val="20"/>
                <w:lang w:val="en-GB" w:eastAsia="en-GB" w:bidi="ne-NP"/>
              </w:rPr>
            </w:pPr>
          </w:p>
        </w:tc>
        <w:tc>
          <w:tcPr>
            <w:tcW w:w="0" w:type="auto"/>
            <w:tcMar>
              <w:top w:w="15" w:type="dxa"/>
              <w:left w:w="15" w:type="dxa"/>
              <w:bottom w:w="15" w:type="dxa"/>
              <w:right w:w="15" w:type="dxa"/>
            </w:tcMar>
            <w:vAlign w:val="center"/>
            <w:hideMark/>
          </w:tcPr>
          <w:p w14:paraId="7268928C" w14:textId="77777777" w:rsidR="009A7348" w:rsidRDefault="009A7348">
            <w:pPr>
              <w:rPr>
                <w:kern w:val="0"/>
                <w:sz w:val="20"/>
                <w:szCs w:val="20"/>
                <w:lang w:val="en-GB" w:eastAsia="en-GB" w:bidi="ne-NP"/>
              </w:rPr>
            </w:pPr>
          </w:p>
        </w:tc>
        <w:tc>
          <w:tcPr>
            <w:tcW w:w="0" w:type="auto"/>
            <w:tcMar>
              <w:top w:w="15" w:type="dxa"/>
              <w:left w:w="15" w:type="dxa"/>
              <w:bottom w:w="15" w:type="dxa"/>
              <w:right w:w="15" w:type="dxa"/>
            </w:tcMar>
            <w:vAlign w:val="center"/>
            <w:hideMark/>
          </w:tcPr>
          <w:p w14:paraId="30CAF8C6" w14:textId="77777777" w:rsidR="009A7348" w:rsidRDefault="009A7348">
            <w:pPr>
              <w:rPr>
                <w:kern w:val="0"/>
                <w:sz w:val="20"/>
                <w:szCs w:val="20"/>
                <w:lang w:val="en-GB" w:eastAsia="en-GB" w:bidi="ne-NP"/>
              </w:rPr>
            </w:pPr>
          </w:p>
        </w:tc>
        <w:tc>
          <w:tcPr>
            <w:tcW w:w="0" w:type="auto"/>
            <w:tcMar>
              <w:top w:w="15" w:type="dxa"/>
              <w:left w:w="15" w:type="dxa"/>
              <w:bottom w:w="15" w:type="dxa"/>
              <w:right w:w="15" w:type="dxa"/>
            </w:tcMar>
            <w:vAlign w:val="center"/>
            <w:hideMark/>
          </w:tcPr>
          <w:p w14:paraId="75B69DC4" w14:textId="77777777" w:rsidR="009A7348" w:rsidRDefault="009A7348">
            <w:pPr>
              <w:rPr>
                <w:kern w:val="0"/>
                <w:sz w:val="20"/>
                <w:szCs w:val="20"/>
                <w:lang w:val="en-GB" w:eastAsia="en-GB" w:bidi="ne-NP"/>
              </w:rPr>
            </w:pPr>
          </w:p>
        </w:tc>
        <w:tc>
          <w:tcPr>
            <w:tcW w:w="0" w:type="auto"/>
            <w:tcMar>
              <w:top w:w="15" w:type="dxa"/>
              <w:left w:w="15" w:type="dxa"/>
              <w:bottom w:w="15" w:type="dxa"/>
              <w:right w:w="15" w:type="dxa"/>
            </w:tcMar>
            <w:vAlign w:val="center"/>
            <w:hideMark/>
          </w:tcPr>
          <w:p w14:paraId="79CF603C" w14:textId="77777777" w:rsidR="009A7348" w:rsidRDefault="009A7348">
            <w:pPr>
              <w:rPr>
                <w:kern w:val="0"/>
                <w:sz w:val="20"/>
                <w:szCs w:val="20"/>
                <w:lang w:val="en-GB" w:eastAsia="en-GB" w:bidi="ne-NP"/>
              </w:rPr>
            </w:pPr>
          </w:p>
        </w:tc>
      </w:tr>
      <w:tr w:rsidR="009A7348" w14:paraId="780D783A" w14:textId="77777777" w:rsidTr="009A7348">
        <w:tc>
          <w:tcPr>
            <w:tcW w:w="0" w:type="auto"/>
            <w:tcMar>
              <w:top w:w="15" w:type="dxa"/>
              <w:left w:w="15" w:type="dxa"/>
              <w:bottom w:w="15" w:type="dxa"/>
              <w:right w:w="15" w:type="dxa"/>
            </w:tcMar>
            <w:vAlign w:val="center"/>
            <w:hideMark/>
          </w:tcPr>
          <w:p w14:paraId="1364F844" w14:textId="77777777" w:rsidR="009A7348" w:rsidRDefault="009A7348">
            <w:pPr>
              <w:rPr>
                <w:kern w:val="0"/>
                <w:sz w:val="20"/>
                <w:szCs w:val="20"/>
                <w:lang w:val="en-GB" w:eastAsia="en-GB" w:bidi="ne-NP"/>
              </w:rPr>
            </w:pPr>
          </w:p>
        </w:tc>
        <w:tc>
          <w:tcPr>
            <w:tcW w:w="0" w:type="auto"/>
            <w:tcMar>
              <w:top w:w="15" w:type="dxa"/>
              <w:left w:w="15" w:type="dxa"/>
              <w:bottom w:w="15" w:type="dxa"/>
              <w:right w:w="15" w:type="dxa"/>
            </w:tcMar>
            <w:vAlign w:val="center"/>
            <w:hideMark/>
          </w:tcPr>
          <w:p w14:paraId="2395132F" w14:textId="77777777" w:rsidR="009A7348" w:rsidRDefault="009A7348">
            <w:pPr>
              <w:rPr>
                <w:kern w:val="0"/>
                <w:sz w:val="20"/>
                <w:szCs w:val="20"/>
                <w:lang w:val="en-GB" w:eastAsia="en-GB" w:bidi="ne-NP"/>
              </w:rPr>
            </w:pPr>
          </w:p>
        </w:tc>
        <w:tc>
          <w:tcPr>
            <w:tcW w:w="0" w:type="auto"/>
            <w:tcMar>
              <w:top w:w="15" w:type="dxa"/>
              <w:left w:w="15" w:type="dxa"/>
              <w:bottom w:w="15" w:type="dxa"/>
              <w:right w:w="15" w:type="dxa"/>
            </w:tcMar>
            <w:vAlign w:val="center"/>
            <w:hideMark/>
          </w:tcPr>
          <w:p w14:paraId="290DBAAE" w14:textId="77777777" w:rsidR="009A7348" w:rsidRDefault="009A7348">
            <w:pPr>
              <w:rPr>
                <w:kern w:val="0"/>
                <w:sz w:val="20"/>
                <w:szCs w:val="20"/>
                <w:lang w:val="en-GB" w:eastAsia="en-GB" w:bidi="ne-NP"/>
              </w:rPr>
            </w:pPr>
          </w:p>
        </w:tc>
        <w:tc>
          <w:tcPr>
            <w:tcW w:w="0" w:type="auto"/>
            <w:tcMar>
              <w:top w:w="15" w:type="dxa"/>
              <w:left w:w="15" w:type="dxa"/>
              <w:bottom w:w="15" w:type="dxa"/>
              <w:right w:w="15" w:type="dxa"/>
            </w:tcMar>
            <w:vAlign w:val="center"/>
            <w:hideMark/>
          </w:tcPr>
          <w:p w14:paraId="0EBF7F6E" w14:textId="77777777" w:rsidR="009A7348" w:rsidRDefault="009A7348">
            <w:pPr>
              <w:rPr>
                <w:kern w:val="0"/>
                <w:sz w:val="20"/>
                <w:szCs w:val="20"/>
                <w:lang w:val="en-GB" w:eastAsia="en-GB" w:bidi="ne-NP"/>
              </w:rPr>
            </w:pPr>
          </w:p>
        </w:tc>
        <w:tc>
          <w:tcPr>
            <w:tcW w:w="0" w:type="auto"/>
            <w:tcMar>
              <w:top w:w="15" w:type="dxa"/>
              <w:left w:w="15" w:type="dxa"/>
              <w:bottom w:w="15" w:type="dxa"/>
              <w:right w:w="15" w:type="dxa"/>
            </w:tcMar>
            <w:vAlign w:val="center"/>
            <w:hideMark/>
          </w:tcPr>
          <w:p w14:paraId="638846BF" w14:textId="77777777" w:rsidR="009A7348" w:rsidRDefault="009A7348">
            <w:pPr>
              <w:rPr>
                <w:kern w:val="0"/>
                <w:sz w:val="20"/>
                <w:szCs w:val="20"/>
                <w:lang w:val="en-GB" w:eastAsia="en-GB" w:bidi="ne-NP"/>
              </w:rPr>
            </w:pPr>
          </w:p>
        </w:tc>
        <w:tc>
          <w:tcPr>
            <w:tcW w:w="0" w:type="auto"/>
            <w:tcMar>
              <w:top w:w="15" w:type="dxa"/>
              <w:left w:w="15" w:type="dxa"/>
              <w:bottom w:w="15" w:type="dxa"/>
              <w:right w:w="15" w:type="dxa"/>
            </w:tcMar>
            <w:vAlign w:val="center"/>
            <w:hideMark/>
          </w:tcPr>
          <w:p w14:paraId="7E0EF888" w14:textId="77777777" w:rsidR="009A7348" w:rsidRDefault="009A7348">
            <w:pPr>
              <w:rPr>
                <w:kern w:val="0"/>
                <w:sz w:val="20"/>
                <w:szCs w:val="20"/>
                <w:lang w:val="en-GB" w:eastAsia="en-GB" w:bidi="ne-NP"/>
              </w:rPr>
            </w:pPr>
          </w:p>
        </w:tc>
        <w:tc>
          <w:tcPr>
            <w:tcW w:w="0" w:type="auto"/>
            <w:tcMar>
              <w:top w:w="15" w:type="dxa"/>
              <w:left w:w="15" w:type="dxa"/>
              <w:bottom w:w="15" w:type="dxa"/>
              <w:right w:w="15" w:type="dxa"/>
            </w:tcMar>
            <w:vAlign w:val="center"/>
            <w:hideMark/>
          </w:tcPr>
          <w:p w14:paraId="1F616FDF" w14:textId="77777777" w:rsidR="009A7348" w:rsidRDefault="009A7348">
            <w:pPr>
              <w:rPr>
                <w:kern w:val="0"/>
                <w:sz w:val="20"/>
                <w:szCs w:val="20"/>
                <w:lang w:val="en-GB" w:eastAsia="en-GB" w:bidi="ne-NP"/>
              </w:rPr>
            </w:pPr>
          </w:p>
        </w:tc>
      </w:tr>
    </w:tbl>
    <w:p w14:paraId="37CA4E72" w14:textId="77777777" w:rsidR="009A7348" w:rsidRDefault="009A7348" w:rsidP="009A7348">
      <w:pPr>
        <w:pStyle w:val="NoSpacing"/>
        <w:jc w:val="both"/>
        <w:rPr>
          <w:rFonts w:ascii="Arial" w:hAnsi="Arial" w:cs="Arial"/>
          <w:color w:val="000000"/>
          <w:kern w:val="0"/>
          <w:sz w:val="24"/>
          <w:szCs w:val="24"/>
          <w:lang w:val="en-GB" w:eastAsia="en-GB" w:bidi="ne-NP"/>
        </w:rPr>
      </w:pPr>
    </w:p>
    <w:p w14:paraId="3675D980" w14:textId="67120581" w:rsidR="009A7348" w:rsidRDefault="009A7348" w:rsidP="00072CF1">
      <w:pPr>
        <w:tabs>
          <w:tab w:val="left" w:pos="3783"/>
        </w:tabs>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Figure </w:t>
      </w:r>
      <w:r w:rsidR="00BA6B8D">
        <w:rPr>
          <w:rFonts w:ascii="Times New Roman" w:hAnsi="Times New Roman" w:cs="Times New Roman"/>
          <w:b/>
          <w:bCs/>
          <w:sz w:val="24"/>
          <w:szCs w:val="24"/>
          <w:lang w:val="en-GB"/>
        </w:rPr>
        <w:t>2</w:t>
      </w:r>
      <w:r w:rsidR="00A15D50">
        <w:rPr>
          <w:rFonts w:ascii="Times New Roman" w:hAnsi="Times New Roman" w:cs="Times New Roman"/>
          <w:b/>
          <w:bCs/>
          <w:sz w:val="24"/>
          <w:szCs w:val="24"/>
          <w:lang w:val="en-GB"/>
        </w:rPr>
        <w:t>2</w:t>
      </w:r>
      <w:r>
        <w:rPr>
          <w:rFonts w:ascii="Times New Roman" w:hAnsi="Times New Roman" w:cs="Times New Roman"/>
          <w:b/>
          <w:bCs/>
          <w:sz w:val="24"/>
          <w:szCs w:val="24"/>
          <w:lang w:val="en-GB"/>
        </w:rPr>
        <w:t>: Design Phase Control Delay (Evening)</w:t>
      </w:r>
    </w:p>
    <w:p w14:paraId="57138EFA" w14:textId="2460E098" w:rsidR="00CC6539" w:rsidRDefault="00CC6539" w:rsidP="00072CF1">
      <w:pPr>
        <w:tabs>
          <w:tab w:val="left" w:pos="3783"/>
        </w:tabs>
        <w:jc w:val="center"/>
        <w:rPr>
          <w:rFonts w:ascii="Times New Roman" w:hAnsi="Times New Roman" w:cs="Times New Roman"/>
          <w:b/>
          <w:bCs/>
          <w:sz w:val="24"/>
          <w:szCs w:val="24"/>
          <w:lang w:val="en-GB"/>
        </w:rPr>
      </w:pPr>
    </w:p>
    <w:p w14:paraId="3394DD8B" w14:textId="7103EB6B" w:rsidR="00CC6539" w:rsidRDefault="00CC6539" w:rsidP="00072CF1">
      <w:pPr>
        <w:tabs>
          <w:tab w:val="left" w:pos="3783"/>
        </w:tabs>
        <w:jc w:val="center"/>
        <w:rPr>
          <w:rFonts w:ascii="Times New Roman" w:hAnsi="Times New Roman" w:cs="Times New Roman"/>
          <w:b/>
          <w:bCs/>
          <w:sz w:val="24"/>
          <w:szCs w:val="24"/>
          <w:lang w:val="en-GB"/>
        </w:rPr>
      </w:pPr>
    </w:p>
    <w:p w14:paraId="618A275A" w14:textId="14AC04D7" w:rsidR="00CC6539" w:rsidRDefault="00CC6539" w:rsidP="00072CF1">
      <w:pPr>
        <w:tabs>
          <w:tab w:val="left" w:pos="3783"/>
        </w:tabs>
        <w:jc w:val="center"/>
        <w:rPr>
          <w:rFonts w:ascii="Times New Roman" w:hAnsi="Times New Roman" w:cs="Times New Roman"/>
          <w:b/>
          <w:bCs/>
          <w:sz w:val="24"/>
          <w:szCs w:val="24"/>
          <w:lang w:val="en-GB"/>
        </w:rPr>
      </w:pPr>
    </w:p>
    <w:p w14:paraId="264270BE" w14:textId="77777777" w:rsidR="00C35132" w:rsidRDefault="00C35132" w:rsidP="00072CF1">
      <w:pPr>
        <w:tabs>
          <w:tab w:val="left" w:pos="3783"/>
        </w:tabs>
        <w:jc w:val="center"/>
        <w:rPr>
          <w:rFonts w:ascii="Times New Roman" w:hAnsi="Times New Roman" w:cs="Times New Roman"/>
          <w:b/>
          <w:bCs/>
          <w:sz w:val="24"/>
          <w:szCs w:val="24"/>
          <w:lang w:val="en-GB"/>
        </w:rPr>
      </w:pPr>
    </w:p>
    <w:p w14:paraId="0E93FE93" w14:textId="6AFC8DC5" w:rsidR="00CC6539" w:rsidRDefault="00CC6539" w:rsidP="00072CF1">
      <w:pPr>
        <w:tabs>
          <w:tab w:val="left" w:pos="3783"/>
        </w:tabs>
        <w:jc w:val="center"/>
        <w:rPr>
          <w:rFonts w:ascii="Times New Roman" w:hAnsi="Times New Roman" w:cs="Times New Roman"/>
          <w:b/>
          <w:bCs/>
          <w:sz w:val="24"/>
          <w:szCs w:val="24"/>
          <w:lang w:val="en-GB"/>
        </w:rPr>
      </w:pPr>
    </w:p>
    <w:p w14:paraId="75D7AF55" w14:textId="6E6E37F4" w:rsidR="004E2517" w:rsidRDefault="004E2517" w:rsidP="00072CF1">
      <w:pPr>
        <w:tabs>
          <w:tab w:val="left" w:pos="3783"/>
        </w:tabs>
        <w:jc w:val="center"/>
        <w:rPr>
          <w:rFonts w:ascii="Times New Roman" w:hAnsi="Times New Roman" w:cs="Times New Roman"/>
          <w:b/>
          <w:bCs/>
          <w:sz w:val="24"/>
          <w:szCs w:val="24"/>
          <w:lang w:val="en-GB"/>
        </w:rPr>
      </w:pPr>
    </w:p>
    <w:p w14:paraId="15657106" w14:textId="6FAD9D83" w:rsidR="004E2517" w:rsidRDefault="004E2517" w:rsidP="00072CF1">
      <w:pPr>
        <w:tabs>
          <w:tab w:val="left" w:pos="3783"/>
        </w:tabs>
        <w:jc w:val="center"/>
        <w:rPr>
          <w:rFonts w:ascii="Times New Roman" w:hAnsi="Times New Roman" w:cs="Times New Roman"/>
          <w:b/>
          <w:bCs/>
          <w:sz w:val="24"/>
          <w:szCs w:val="24"/>
          <w:lang w:val="en-GB"/>
        </w:rPr>
      </w:pPr>
    </w:p>
    <w:p w14:paraId="72809C7A" w14:textId="4AFFF81E" w:rsidR="004E2517" w:rsidRDefault="004E2517" w:rsidP="00072CF1">
      <w:pPr>
        <w:tabs>
          <w:tab w:val="left" w:pos="3783"/>
        </w:tabs>
        <w:jc w:val="center"/>
        <w:rPr>
          <w:rFonts w:ascii="Times New Roman" w:hAnsi="Times New Roman" w:cs="Times New Roman"/>
          <w:b/>
          <w:bCs/>
          <w:sz w:val="24"/>
          <w:szCs w:val="24"/>
          <w:lang w:val="en-GB"/>
        </w:rPr>
      </w:pPr>
    </w:p>
    <w:p w14:paraId="58DE8438" w14:textId="6B8332B4" w:rsidR="004E2517" w:rsidRDefault="004E2517" w:rsidP="00072CF1">
      <w:pPr>
        <w:tabs>
          <w:tab w:val="left" w:pos="3783"/>
        </w:tabs>
        <w:jc w:val="center"/>
        <w:rPr>
          <w:rFonts w:ascii="Times New Roman" w:hAnsi="Times New Roman" w:cs="Times New Roman"/>
          <w:b/>
          <w:bCs/>
          <w:sz w:val="24"/>
          <w:szCs w:val="24"/>
          <w:lang w:val="en-GB"/>
        </w:rPr>
      </w:pPr>
    </w:p>
    <w:p w14:paraId="1C83C9A2" w14:textId="77777777" w:rsidR="004E2517" w:rsidRPr="00072CF1" w:rsidRDefault="004E2517" w:rsidP="00807DC2">
      <w:pPr>
        <w:tabs>
          <w:tab w:val="left" w:pos="3783"/>
        </w:tabs>
        <w:rPr>
          <w:rFonts w:ascii="Times New Roman" w:hAnsi="Times New Roman" w:cs="Times New Roman"/>
          <w:b/>
          <w:bCs/>
          <w:sz w:val="24"/>
          <w:szCs w:val="24"/>
          <w:lang w:val="en-GB"/>
        </w:rPr>
      </w:pPr>
    </w:p>
    <w:p w14:paraId="6225D672" w14:textId="77777777" w:rsidR="009A7348" w:rsidRDefault="009A7348" w:rsidP="009A7348">
      <w:pPr>
        <w:pStyle w:val="Heading2"/>
        <w:rPr>
          <w:lang w:val="en-GB"/>
        </w:rPr>
      </w:pPr>
    </w:p>
    <w:p w14:paraId="60A0B02C" w14:textId="4E2920B2" w:rsidR="009A7348" w:rsidRDefault="009A7348" w:rsidP="009A7348">
      <w:pPr>
        <w:pStyle w:val="Heading2"/>
        <w:rPr>
          <w:lang w:val="en-GB"/>
        </w:rPr>
      </w:pPr>
      <w:bookmarkStart w:id="72" w:name="_Toc192326276"/>
      <w:r>
        <w:rPr>
          <w:lang w:val="en-GB"/>
        </w:rPr>
        <w:t>4.1.4 Comparison of Existing phase and Design Phase (Evening)</w:t>
      </w:r>
      <w:bookmarkEnd w:id="72"/>
    </w:p>
    <w:tbl>
      <w:tblPr>
        <w:tblpPr w:leftFromText="180" w:rightFromText="180" w:vertAnchor="text" w:tblpY="1"/>
        <w:tblOverlap w:val="never"/>
        <w:tblW w:w="8996" w:type="dxa"/>
        <w:tblLook w:val="04A0" w:firstRow="1" w:lastRow="0" w:firstColumn="1" w:lastColumn="0" w:noHBand="0" w:noVBand="1"/>
      </w:tblPr>
      <w:tblGrid>
        <w:gridCol w:w="1344"/>
        <w:gridCol w:w="1393"/>
        <w:gridCol w:w="1550"/>
        <w:gridCol w:w="1599"/>
        <w:gridCol w:w="1476"/>
        <w:gridCol w:w="1634"/>
      </w:tblGrid>
      <w:tr w:rsidR="00807DC2" w:rsidRPr="00807DC2" w14:paraId="3D4CE9BC" w14:textId="77777777" w:rsidTr="00807DC2">
        <w:trPr>
          <w:trHeight w:val="321"/>
        </w:trPr>
        <w:tc>
          <w:tcPr>
            <w:tcW w:w="1344" w:type="dxa"/>
            <w:vMerge w:val="restart"/>
            <w:tcBorders>
              <w:top w:val="single" w:sz="6" w:space="0" w:color="C2C3C7"/>
              <w:left w:val="single" w:sz="6" w:space="0" w:color="C2C3C7"/>
              <w:bottom w:val="single" w:sz="6" w:space="0" w:color="C2C3C7"/>
              <w:right w:val="single" w:sz="6" w:space="0" w:color="C2C3C7"/>
            </w:tcBorders>
            <w:shd w:val="clear" w:color="auto" w:fill="auto"/>
            <w:vAlign w:val="center"/>
            <w:hideMark/>
          </w:tcPr>
          <w:p w14:paraId="5DEAA90D" w14:textId="77777777" w:rsidR="00807DC2" w:rsidRPr="00807DC2" w:rsidRDefault="00807DC2" w:rsidP="00807DC2">
            <w:pPr>
              <w:spacing w:after="0" w:line="240" w:lineRule="auto"/>
              <w:rPr>
                <w:rFonts w:ascii="Times New Roman" w:eastAsia="Times New Roman" w:hAnsi="Times New Roman" w:cs="Times New Roman"/>
                <w:color w:val="000000"/>
                <w:kern w:val="0"/>
                <w:sz w:val="24"/>
                <w:szCs w:val="24"/>
                <w:lang w:val="en-GB" w:eastAsia="en-GB" w:bidi="ne-NP"/>
              </w:rPr>
            </w:pPr>
            <w:r w:rsidRPr="00807DC2">
              <w:rPr>
                <w:rFonts w:ascii="Times New Roman" w:eastAsia="Times New Roman" w:hAnsi="Times New Roman" w:cs="Times New Roman"/>
                <w:color w:val="000000"/>
                <w:kern w:val="0"/>
                <w:sz w:val="24"/>
                <w:szCs w:val="24"/>
                <w:lang w:val="en-GB" w:eastAsia="en-GB" w:bidi="ne-NP"/>
              </w:rPr>
              <w:t>Existing Phase</w:t>
            </w:r>
          </w:p>
        </w:tc>
        <w:tc>
          <w:tcPr>
            <w:tcW w:w="6018" w:type="dxa"/>
            <w:gridSpan w:val="4"/>
            <w:tcBorders>
              <w:top w:val="single" w:sz="8" w:space="0" w:color="C2C3C7"/>
              <w:left w:val="nil"/>
              <w:bottom w:val="single" w:sz="8" w:space="0" w:color="C2C3C7"/>
              <w:right w:val="single" w:sz="8" w:space="0" w:color="C2C3C7"/>
            </w:tcBorders>
            <w:shd w:val="clear" w:color="auto" w:fill="auto"/>
            <w:vAlign w:val="center"/>
            <w:hideMark/>
          </w:tcPr>
          <w:p w14:paraId="0E645348" w14:textId="77777777" w:rsidR="00807DC2" w:rsidRPr="00807DC2" w:rsidRDefault="00807DC2" w:rsidP="00807DC2">
            <w:pPr>
              <w:spacing w:after="0" w:line="240" w:lineRule="auto"/>
              <w:jc w:val="center"/>
              <w:rPr>
                <w:rFonts w:ascii="Times New Roman" w:eastAsia="Times New Roman" w:hAnsi="Times New Roman" w:cs="Times New Roman"/>
                <w:color w:val="000000"/>
                <w:kern w:val="0"/>
                <w:sz w:val="24"/>
                <w:szCs w:val="24"/>
                <w:lang w:val="en-GB" w:eastAsia="en-GB" w:bidi="ne-NP"/>
              </w:rPr>
            </w:pPr>
            <w:r w:rsidRPr="00807DC2">
              <w:rPr>
                <w:rFonts w:ascii="Times New Roman" w:eastAsia="Times New Roman" w:hAnsi="Times New Roman" w:cs="Times New Roman"/>
                <w:color w:val="000000"/>
                <w:kern w:val="0"/>
                <w:sz w:val="24"/>
                <w:szCs w:val="24"/>
                <w:lang w:val="en-GB" w:eastAsia="en-GB" w:bidi="ne-NP"/>
              </w:rPr>
              <w:t xml:space="preserve">Approaches </w:t>
            </w:r>
          </w:p>
        </w:tc>
        <w:tc>
          <w:tcPr>
            <w:tcW w:w="1634" w:type="dxa"/>
            <w:vMerge w:val="restart"/>
            <w:tcBorders>
              <w:top w:val="single" w:sz="8" w:space="0" w:color="C2C3C7"/>
              <w:left w:val="single" w:sz="8" w:space="0" w:color="C2C3C7"/>
              <w:bottom w:val="single" w:sz="8" w:space="0" w:color="C2C3C7"/>
              <w:right w:val="single" w:sz="8" w:space="0" w:color="C2C3C7"/>
            </w:tcBorders>
            <w:shd w:val="clear" w:color="auto" w:fill="auto"/>
            <w:vAlign w:val="center"/>
            <w:hideMark/>
          </w:tcPr>
          <w:p w14:paraId="39DBB8CA" w14:textId="77777777" w:rsidR="00807DC2" w:rsidRPr="00807DC2" w:rsidRDefault="00807DC2" w:rsidP="00807DC2">
            <w:pPr>
              <w:spacing w:after="0" w:line="240" w:lineRule="auto"/>
              <w:jc w:val="center"/>
              <w:rPr>
                <w:rFonts w:ascii="Times New Roman" w:eastAsia="Times New Roman" w:hAnsi="Times New Roman" w:cs="Times New Roman"/>
                <w:color w:val="000000"/>
                <w:kern w:val="0"/>
                <w:sz w:val="24"/>
                <w:szCs w:val="24"/>
                <w:lang w:val="en-GB" w:eastAsia="en-GB" w:bidi="ne-NP"/>
              </w:rPr>
            </w:pPr>
            <w:r w:rsidRPr="00807DC2">
              <w:rPr>
                <w:rFonts w:ascii="Times New Roman" w:eastAsia="Times New Roman" w:hAnsi="Times New Roman" w:cs="Times New Roman"/>
                <w:color w:val="000000"/>
                <w:kern w:val="0"/>
                <w:sz w:val="24"/>
                <w:szCs w:val="24"/>
                <w:lang w:val="en-GB" w:eastAsia="en-GB" w:bidi="ne-NP"/>
              </w:rPr>
              <w:t xml:space="preserve">Intersection </w:t>
            </w:r>
          </w:p>
        </w:tc>
      </w:tr>
      <w:tr w:rsidR="00807DC2" w:rsidRPr="00807DC2" w14:paraId="180575ED" w14:textId="77777777" w:rsidTr="00807DC2">
        <w:trPr>
          <w:trHeight w:val="654"/>
        </w:trPr>
        <w:tc>
          <w:tcPr>
            <w:tcW w:w="1344" w:type="dxa"/>
            <w:vMerge/>
            <w:tcBorders>
              <w:top w:val="single" w:sz="6" w:space="0" w:color="C2C3C7"/>
              <w:left w:val="single" w:sz="6" w:space="0" w:color="C2C3C7"/>
              <w:bottom w:val="single" w:sz="6" w:space="0" w:color="C2C3C7"/>
              <w:right w:val="single" w:sz="6" w:space="0" w:color="C2C3C7"/>
            </w:tcBorders>
            <w:vAlign w:val="center"/>
            <w:hideMark/>
          </w:tcPr>
          <w:p w14:paraId="4AAFAEA8" w14:textId="77777777" w:rsidR="00807DC2" w:rsidRPr="00807DC2" w:rsidRDefault="00807DC2" w:rsidP="00807DC2">
            <w:pPr>
              <w:spacing w:after="0" w:line="240" w:lineRule="auto"/>
              <w:rPr>
                <w:rFonts w:ascii="Times New Roman" w:eastAsia="Times New Roman" w:hAnsi="Times New Roman" w:cs="Times New Roman"/>
                <w:color w:val="000000"/>
                <w:kern w:val="0"/>
                <w:sz w:val="24"/>
                <w:szCs w:val="24"/>
                <w:lang w:val="en-GB" w:eastAsia="en-GB" w:bidi="ne-NP"/>
              </w:rPr>
            </w:pPr>
          </w:p>
        </w:tc>
        <w:tc>
          <w:tcPr>
            <w:tcW w:w="1393" w:type="dxa"/>
            <w:tcBorders>
              <w:top w:val="nil"/>
              <w:left w:val="nil"/>
              <w:bottom w:val="single" w:sz="8" w:space="0" w:color="C2C3C7"/>
              <w:right w:val="single" w:sz="8" w:space="0" w:color="C2C3C7"/>
            </w:tcBorders>
            <w:shd w:val="clear" w:color="auto" w:fill="auto"/>
            <w:vAlign w:val="center"/>
            <w:hideMark/>
          </w:tcPr>
          <w:p w14:paraId="50CC494F" w14:textId="77777777" w:rsidR="00807DC2" w:rsidRPr="00807DC2" w:rsidRDefault="00807DC2" w:rsidP="00807DC2">
            <w:pPr>
              <w:spacing w:after="0" w:line="240" w:lineRule="auto"/>
              <w:jc w:val="center"/>
              <w:rPr>
                <w:rFonts w:ascii="Times New Roman" w:eastAsia="Times New Roman" w:hAnsi="Times New Roman" w:cs="Times New Roman"/>
                <w:color w:val="000000"/>
                <w:kern w:val="0"/>
                <w:sz w:val="24"/>
                <w:szCs w:val="24"/>
                <w:lang w:val="en-GB" w:eastAsia="en-GB" w:bidi="ne-NP"/>
              </w:rPr>
            </w:pPr>
            <w:r w:rsidRPr="00807DC2">
              <w:rPr>
                <w:rFonts w:ascii="Times New Roman" w:eastAsia="Times New Roman" w:hAnsi="Times New Roman" w:cs="Times New Roman"/>
                <w:color w:val="000000"/>
                <w:kern w:val="0"/>
                <w:sz w:val="24"/>
                <w:szCs w:val="24"/>
                <w:lang w:val="en-GB" w:eastAsia="en-GB" w:bidi="ne-NP"/>
              </w:rPr>
              <w:t xml:space="preserve">Southeast </w:t>
            </w:r>
          </w:p>
        </w:tc>
        <w:tc>
          <w:tcPr>
            <w:tcW w:w="1550" w:type="dxa"/>
            <w:tcBorders>
              <w:top w:val="nil"/>
              <w:left w:val="nil"/>
              <w:bottom w:val="single" w:sz="8" w:space="0" w:color="C2C3C7"/>
              <w:right w:val="single" w:sz="8" w:space="0" w:color="C2C3C7"/>
            </w:tcBorders>
            <w:shd w:val="clear" w:color="auto" w:fill="auto"/>
            <w:vAlign w:val="center"/>
            <w:hideMark/>
          </w:tcPr>
          <w:p w14:paraId="48253337" w14:textId="77777777" w:rsidR="00807DC2" w:rsidRPr="00807DC2" w:rsidRDefault="00807DC2" w:rsidP="00807DC2">
            <w:pPr>
              <w:spacing w:after="0" w:line="240" w:lineRule="auto"/>
              <w:jc w:val="center"/>
              <w:rPr>
                <w:rFonts w:ascii="Times New Roman" w:eastAsia="Times New Roman" w:hAnsi="Times New Roman" w:cs="Times New Roman"/>
                <w:color w:val="000000"/>
                <w:kern w:val="0"/>
                <w:sz w:val="24"/>
                <w:szCs w:val="24"/>
                <w:lang w:val="en-GB" w:eastAsia="en-GB" w:bidi="ne-NP"/>
              </w:rPr>
            </w:pPr>
            <w:r w:rsidRPr="00807DC2">
              <w:rPr>
                <w:rFonts w:ascii="Times New Roman" w:eastAsia="Times New Roman" w:hAnsi="Times New Roman" w:cs="Times New Roman"/>
                <w:color w:val="000000"/>
                <w:kern w:val="0"/>
                <w:sz w:val="24"/>
                <w:szCs w:val="24"/>
                <w:lang w:val="en-GB" w:eastAsia="en-GB" w:bidi="ne-NP"/>
              </w:rPr>
              <w:t xml:space="preserve">Northeast </w:t>
            </w:r>
          </w:p>
        </w:tc>
        <w:tc>
          <w:tcPr>
            <w:tcW w:w="1599" w:type="dxa"/>
            <w:tcBorders>
              <w:top w:val="nil"/>
              <w:left w:val="nil"/>
              <w:bottom w:val="single" w:sz="8" w:space="0" w:color="C2C3C7"/>
              <w:right w:val="single" w:sz="8" w:space="0" w:color="C2C3C7"/>
            </w:tcBorders>
            <w:shd w:val="clear" w:color="auto" w:fill="auto"/>
            <w:vAlign w:val="center"/>
            <w:hideMark/>
          </w:tcPr>
          <w:p w14:paraId="562AA4D0" w14:textId="77777777" w:rsidR="00807DC2" w:rsidRPr="00807DC2" w:rsidRDefault="00807DC2" w:rsidP="00807DC2">
            <w:pPr>
              <w:spacing w:after="0" w:line="240" w:lineRule="auto"/>
              <w:jc w:val="center"/>
              <w:rPr>
                <w:rFonts w:ascii="Times New Roman" w:eastAsia="Times New Roman" w:hAnsi="Times New Roman" w:cs="Times New Roman"/>
                <w:color w:val="000000"/>
                <w:kern w:val="0"/>
                <w:sz w:val="24"/>
                <w:szCs w:val="24"/>
                <w:lang w:val="en-GB" w:eastAsia="en-GB" w:bidi="ne-NP"/>
              </w:rPr>
            </w:pPr>
            <w:r w:rsidRPr="00807DC2">
              <w:rPr>
                <w:rFonts w:ascii="Times New Roman" w:eastAsia="Times New Roman" w:hAnsi="Times New Roman" w:cs="Times New Roman"/>
                <w:color w:val="000000"/>
                <w:kern w:val="0"/>
                <w:sz w:val="24"/>
                <w:szCs w:val="24"/>
                <w:lang w:val="en-GB" w:eastAsia="en-GB" w:bidi="ne-NP"/>
              </w:rPr>
              <w:t xml:space="preserve">Northwest </w:t>
            </w:r>
          </w:p>
        </w:tc>
        <w:tc>
          <w:tcPr>
            <w:tcW w:w="1474" w:type="dxa"/>
            <w:tcBorders>
              <w:top w:val="nil"/>
              <w:left w:val="nil"/>
              <w:bottom w:val="single" w:sz="8" w:space="0" w:color="C2C3C7"/>
              <w:right w:val="single" w:sz="8" w:space="0" w:color="C2C3C7"/>
            </w:tcBorders>
            <w:shd w:val="clear" w:color="auto" w:fill="auto"/>
            <w:vAlign w:val="center"/>
            <w:hideMark/>
          </w:tcPr>
          <w:p w14:paraId="3D01A59E" w14:textId="77777777" w:rsidR="00807DC2" w:rsidRPr="00807DC2" w:rsidRDefault="00807DC2" w:rsidP="00807DC2">
            <w:pPr>
              <w:spacing w:after="0" w:line="240" w:lineRule="auto"/>
              <w:jc w:val="center"/>
              <w:rPr>
                <w:rFonts w:ascii="Times New Roman" w:eastAsia="Times New Roman" w:hAnsi="Times New Roman" w:cs="Times New Roman"/>
                <w:color w:val="000000"/>
                <w:kern w:val="0"/>
                <w:sz w:val="24"/>
                <w:szCs w:val="24"/>
                <w:lang w:val="en-GB" w:eastAsia="en-GB" w:bidi="ne-NP"/>
              </w:rPr>
            </w:pPr>
            <w:r w:rsidRPr="00807DC2">
              <w:rPr>
                <w:rFonts w:ascii="Times New Roman" w:eastAsia="Times New Roman" w:hAnsi="Times New Roman" w:cs="Times New Roman"/>
                <w:color w:val="000000"/>
                <w:kern w:val="0"/>
                <w:sz w:val="24"/>
                <w:szCs w:val="24"/>
                <w:lang w:val="en-GB" w:eastAsia="en-GB" w:bidi="ne-NP"/>
              </w:rPr>
              <w:t xml:space="preserve">Southwest </w:t>
            </w:r>
          </w:p>
        </w:tc>
        <w:tc>
          <w:tcPr>
            <w:tcW w:w="1634" w:type="dxa"/>
            <w:vMerge/>
            <w:tcBorders>
              <w:top w:val="single" w:sz="8" w:space="0" w:color="C2C3C7"/>
              <w:left w:val="single" w:sz="8" w:space="0" w:color="C2C3C7"/>
              <w:bottom w:val="single" w:sz="8" w:space="0" w:color="C2C3C7"/>
              <w:right w:val="single" w:sz="8" w:space="0" w:color="C2C3C7"/>
            </w:tcBorders>
            <w:vAlign w:val="center"/>
            <w:hideMark/>
          </w:tcPr>
          <w:p w14:paraId="033B6104" w14:textId="77777777" w:rsidR="00807DC2" w:rsidRPr="00807DC2" w:rsidRDefault="00807DC2" w:rsidP="00807DC2">
            <w:pPr>
              <w:spacing w:after="0" w:line="240" w:lineRule="auto"/>
              <w:rPr>
                <w:rFonts w:ascii="Times New Roman" w:eastAsia="Times New Roman" w:hAnsi="Times New Roman" w:cs="Times New Roman"/>
                <w:color w:val="000000"/>
                <w:kern w:val="0"/>
                <w:sz w:val="24"/>
                <w:szCs w:val="24"/>
                <w:lang w:val="en-GB" w:eastAsia="en-GB" w:bidi="ne-NP"/>
              </w:rPr>
            </w:pPr>
          </w:p>
        </w:tc>
      </w:tr>
      <w:tr w:rsidR="00807DC2" w:rsidRPr="00807DC2" w14:paraId="263DD1BD" w14:textId="77777777" w:rsidTr="00807DC2">
        <w:trPr>
          <w:trHeight w:val="654"/>
        </w:trPr>
        <w:tc>
          <w:tcPr>
            <w:tcW w:w="1344" w:type="dxa"/>
            <w:tcBorders>
              <w:top w:val="nil"/>
              <w:left w:val="single" w:sz="8" w:space="0" w:color="C2C3C7"/>
              <w:bottom w:val="single" w:sz="8" w:space="0" w:color="C2C3C7"/>
              <w:right w:val="single" w:sz="8" w:space="0" w:color="C2C3C7"/>
            </w:tcBorders>
            <w:shd w:val="clear" w:color="auto" w:fill="auto"/>
            <w:vAlign w:val="center"/>
            <w:hideMark/>
          </w:tcPr>
          <w:p w14:paraId="2489C3AB" w14:textId="77777777" w:rsidR="00807DC2" w:rsidRPr="00807DC2" w:rsidRDefault="00807DC2" w:rsidP="00807DC2">
            <w:pPr>
              <w:spacing w:after="0" w:line="240" w:lineRule="auto"/>
              <w:jc w:val="center"/>
              <w:rPr>
                <w:rFonts w:ascii="Times New Roman" w:eastAsia="Times New Roman" w:hAnsi="Times New Roman" w:cs="Times New Roman"/>
                <w:color w:val="000000"/>
                <w:kern w:val="0"/>
                <w:sz w:val="24"/>
                <w:szCs w:val="24"/>
                <w:lang w:val="en-GB" w:eastAsia="en-GB" w:bidi="ne-NP"/>
              </w:rPr>
            </w:pPr>
            <w:r w:rsidRPr="00807DC2">
              <w:rPr>
                <w:rFonts w:ascii="Times New Roman" w:eastAsia="Times New Roman" w:hAnsi="Times New Roman" w:cs="Times New Roman"/>
                <w:color w:val="000000"/>
                <w:kern w:val="0"/>
                <w:sz w:val="24"/>
                <w:szCs w:val="24"/>
                <w:lang w:val="en-GB" w:eastAsia="en-GB" w:bidi="ne-NP"/>
              </w:rPr>
              <w:t xml:space="preserve">Delay (Control) </w:t>
            </w:r>
          </w:p>
        </w:tc>
        <w:tc>
          <w:tcPr>
            <w:tcW w:w="1393" w:type="dxa"/>
            <w:tcBorders>
              <w:top w:val="nil"/>
              <w:left w:val="nil"/>
              <w:bottom w:val="single" w:sz="8" w:space="0" w:color="C2C3C7"/>
              <w:right w:val="single" w:sz="8" w:space="0" w:color="C2C3C7"/>
            </w:tcBorders>
            <w:shd w:val="clear" w:color="auto" w:fill="auto"/>
            <w:vAlign w:val="center"/>
            <w:hideMark/>
          </w:tcPr>
          <w:p w14:paraId="542434F0" w14:textId="77777777" w:rsidR="00807DC2" w:rsidRPr="00807DC2" w:rsidRDefault="00807DC2" w:rsidP="00807DC2">
            <w:pPr>
              <w:spacing w:after="0" w:line="240" w:lineRule="auto"/>
              <w:jc w:val="center"/>
              <w:rPr>
                <w:rFonts w:ascii="Times New Roman" w:eastAsia="Times New Roman" w:hAnsi="Times New Roman" w:cs="Times New Roman"/>
                <w:color w:val="000000"/>
                <w:kern w:val="0"/>
                <w:sz w:val="24"/>
                <w:szCs w:val="24"/>
                <w:lang w:val="en-GB" w:eastAsia="en-GB" w:bidi="ne-NP"/>
              </w:rPr>
            </w:pPr>
            <w:r w:rsidRPr="00807DC2">
              <w:rPr>
                <w:rFonts w:ascii="Times New Roman" w:eastAsia="Times New Roman" w:hAnsi="Times New Roman" w:cs="Times New Roman"/>
                <w:color w:val="000000"/>
                <w:kern w:val="0"/>
                <w:sz w:val="24"/>
                <w:szCs w:val="24"/>
                <w:lang w:val="en-GB" w:eastAsia="en-GB" w:bidi="ne-NP"/>
              </w:rPr>
              <w:t>651.5</w:t>
            </w:r>
          </w:p>
        </w:tc>
        <w:tc>
          <w:tcPr>
            <w:tcW w:w="1550" w:type="dxa"/>
            <w:tcBorders>
              <w:top w:val="nil"/>
              <w:left w:val="nil"/>
              <w:bottom w:val="single" w:sz="8" w:space="0" w:color="C2C3C7"/>
              <w:right w:val="single" w:sz="8" w:space="0" w:color="C2C3C7"/>
            </w:tcBorders>
            <w:shd w:val="clear" w:color="auto" w:fill="auto"/>
            <w:vAlign w:val="center"/>
            <w:hideMark/>
          </w:tcPr>
          <w:p w14:paraId="0C0FAF69" w14:textId="77777777" w:rsidR="00807DC2" w:rsidRPr="00807DC2" w:rsidRDefault="00807DC2" w:rsidP="00807DC2">
            <w:pPr>
              <w:spacing w:after="0" w:line="240" w:lineRule="auto"/>
              <w:jc w:val="center"/>
              <w:rPr>
                <w:rFonts w:ascii="Times New Roman" w:eastAsia="Times New Roman" w:hAnsi="Times New Roman" w:cs="Times New Roman"/>
                <w:color w:val="000000"/>
                <w:kern w:val="0"/>
                <w:sz w:val="24"/>
                <w:szCs w:val="24"/>
                <w:lang w:val="en-GB" w:eastAsia="en-GB" w:bidi="ne-NP"/>
              </w:rPr>
            </w:pPr>
            <w:r w:rsidRPr="00807DC2">
              <w:rPr>
                <w:rFonts w:ascii="Times New Roman" w:eastAsia="Times New Roman" w:hAnsi="Times New Roman" w:cs="Times New Roman"/>
                <w:color w:val="000000"/>
                <w:kern w:val="0"/>
                <w:sz w:val="24"/>
                <w:szCs w:val="24"/>
                <w:lang w:val="en-GB" w:eastAsia="en-GB" w:bidi="ne-NP"/>
              </w:rPr>
              <w:t>91.6</w:t>
            </w:r>
          </w:p>
        </w:tc>
        <w:tc>
          <w:tcPr>
            <w:tcW w:w="1599" w:type="dxa"/>
            <w:tcBorders>
              <w:top w:val="nil"/>
              <w:left w:val="nil"/>
              <w:bottom w:val="single" w:sz="8" w:space="0" w:color="C2C3C7"/>
              <w:right w:val="single" w:sz="8" w:space="0" w:color="C2C3C7"/>
            </w:tcBorders>
            <w:shd w:val="clear" w:color="auto" w:fill="auto"/>
            <w:vAlign w:val="center"/>
            <w:hideMark/>
          </w:tcPr>
          <w:p w14:paraId="50C908EA" w14:textId="77777777" w:rsidR="00807DC2" w:rsidRPr="00807DC2" w:rsidRDefault="00807DC2" w:rsidP="00807DC2">
            <w:pPr>
              <w:spacing w:after="0" w:line="240" w:lineRule="auto"/>
              <w:jc w:val="center"/>
              <w:rPr>
                <w:rFonts w:ascii="Times New Roman" w:eastAsia="Times New Roman" w:hAnsi="Times New Roman" w:cs="Times New Roman"/>
                <w:color w:val="000000"/>
                <w:kern w:val="0"/>
                <w:sz w:val="24"/>
                <w:szCs w:val="24"/>
                <w:lang w:val="en-GB" w:eastAsia="en-GB" w:bidi="ne-NP"/>
              </w:rPr>
            </w:pPr>
            <w:r w:rsidRPr="00807DC2">
              <w:rPr>
                <w:rFonts w:ascii="Times New Roman" w:eastAsia="Times New Roman" w:hAnsi="Times New Roman" w:cs="Times New Roman"/>
                <w:color w:val="000000"/>
                <w:kern w:val="0"/>
                <w:sz w:val="24"/>
                <w:szCs w:val="24"/>
                <w:lang w:val="en-GB" w:eastAsia="en-GB" w:bidi="ne-NP"/>
              </w:rPr>
              <w:t>398.4</w:t>
            </w:r>
          </w:p>
        </w:tc>
        <w:tc>
          <w:tcPr>
            <w:tcW w:w="1474" w:type="dxa"/>
            <w:tcBorders>
              <w:top w:val="nil"/>
              <w:left w:val="nil"/>
              <w:bottom w:val="single" w:sz="8" w:space="0" w:color="C2C3C7"/>
              <w:right w:val="single" w:sz="8" w:space="0" w:color="C2C3C7"/>
            </w:tcBorders>
            <w:shd w:val="clear" w:color="auto" w:fill="auto"/>
            <w:vAlign w:val="center"/>
            <w:hideMark/>
          </w:tcPr>
          <w:p w14:paraId="4B67D492" w14:textId="77777777" w:rsidR="00807DC2" w:rsidRPr="00807DC2" w:rsidRDefault="00807DC2" w:rsidP="00807DC2">
            <w:pPr>
              <w:spacing w:after="0" w:line="240" w:lineRule="auto"/>
              <w:jc w:val="center"/>
              <w:rPr>
                <w:rFonts w:ascii="Times New Roman" w:eastAsia="Times New Roman" w:hAnsi="Times New Roman" w:cs="Times New Roman"/>
                <w:color w:val="000000"/>
                <w:kern w:val="0"/>
                <w:sz w:val="24"/>
                <w:szCs w:val="24"/>
                <w:lang w:val="en-GB" w:eastAsia="en-GB" w:bidi="ne-NP"/>
              </w:rPr>
            </w:pPr>
            <w:r w:rsidRPr="00807DC2">
              <w:rPr>
                <w:rFonts w:ascii="Times New Roman" w:eastAsia="Times New Roman" w:hAnsi="Times New Roman" w:cs="Times New Roman"/>
                <w:color w:val="000000"/>
                <w:kern w:val="0"/>
                <w:sz w:val="24"/>
                <w:szCs w:val="24"/>
                <w:lang w:val="en-GB" w:eastAsia="en-GB" w:bidi="ne-NP"/>
              </w:rPr>
              <w:t>307</w:t>
            </w:r>
          </w:p>
        </w:tc>
        <w:tc>
          <w:tcPr>
            <w:tcW w:w="1634" w:type="dxa"/>
            <w:tcBorders>
              <w:top w:val="nil"/>
              <w:left w:val="nil"/>
              <w:bottom w:val="single" w:sz="8" w:space="0" w:color="C2C3C7"/>
              <w:right w:val="single" w:sz="8" w:space="0" w:color="C2C3C7"/>
            </w:tcBorders>
            <w:shd w:val="clear" w:color="auto" w:fill="auto"/>
            <w:vAlign w:val="center"/>
            <w:hideMark/>
          </w:tcPr>
          <w:p w14:paraId="6952BD87" w14:textId="77777777" w:rsidR="00807DC2" w:rsidRPr="00807DC2" w:rsidRDefault="00807DC2" w:rsidP="00807DC2">
            <w:pPr>
              <w:spacing w:after="0" w:line="240" w:lineRule="auto"/>
              <w:jc w:val="center"/>
              <w:rPr>
                <w:rFonts w:ascii="Times New Roman" w:eastAsia="Times New Roman" w:hAnsi="Times New Roman" w:cs="Times New Roman"/>
                <w:color w:val="000000"/>
                <w:kern w:val="0"/>
                <w:sz w:val="24"/>
                <w:szCs w:val="24"/>
                <w:lang w:val="en-GB" w:eastAsia="en-GB" w:bidi="ne-NP"/>
              </w:rPr>
            </w:pPr>
            <w:r w:rsidRPr="00807DC2">
              <w:rPr>
                <w:rFonts w:ascii="Times New Roman" w:eastAsia="Times New Roman" w:hAnsi="Times New Roman" w:cs="Times New Roman"/>
                <w:color w:val="000000"/>
                <w:kern w:val="0"/>
                <w:sz w:val="24"/>
                <w:szCs w:val="24"/>
                <w:lang w:val="en-GB" w:eastAsia="en-GB" w:bidi="ne-NP"/>
              </w:rPr>
              <w:t>368.9</w:t>
            </w:r>
          </w:p>
        </w:tc>
      </w:tr>
      <w:tr w:rsidR="00807DC2" w:rsidRPr="00807DC2" w14:paraId="60D37FB7" w14:textId="77777777" w:rsidTr="00807DC2">
        <w:trPr>
          <w:trHeight w:val="333"/>
        </w:trPr>
        <w:tc>
          <w:tcPr>
            <w:tcW w:w="134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A41681" w14:textId="77777777" w:rsidR="00807DC2" w:rsidRPr="00807DC2" w:rsidRDefault="00807DC2" w:rsidP="00807DC2">
            <w:pPr>
              <w:spacing w:after="0" w:line="240" w:lineRule="auto"/>
              <w:jc w:val="center"/>
              <w:rPr>
                <w:rFonts w:ascii="Times New Roman" w:eastAsia="Times New Roman" w:hAnsi="Times New Roman" w:cs="Times New Roman"/>
                <w:color w:val="000000"/>
                <w:kern w:val="0"/>
                <w:sz w:val="24"/>
                <w:szCs w:val="24"/>
                <w:lang w:val="en-GB" w:eastAsia="en-GB" w:bidi="ne-NP"/>
              </w:rPr>
            </w:pPr>
            <w:r w:rsidRPr="00807DC2">
              <w:rPr>
                <w:rFonts w:ascii="Times New Roman" w:eastAsia="Times New Roman" w:hAnsi="Times New Roman" w:cs="Times New Roman"/>
                <w:color w:val="000000"/>
                <w:kern w:val="0"/>
                <w:sz w:val="24"/>
                <w:szCs w:val="24"/>
                <w:lang w:val="en-GB" w:eastAsia="en-GB" w:bidi="ne-NP"/>
              </w:rPr>
              <w:t xml:space="preserve">LOS </w:t>
            </w:r>
          </w:p>
        </w:tc>
        <w:tc>
          <w:tcPr>
            <w:tcW w:w="1393" w:type="dxa"/>
            <w:tcBorders>
              <w:top w:val="single" w:sz="4" w:space="0" w:color="auto"/>
              <w:left w:val="nil"/>
              <w:bottom w:val="single" w:sz="4" w:space="0" w:color="auto"/>
              <w:right w:val="single" w:sz="4" w:space="0" w:color="auto"/>
            </w:tcBorders>
            <w:shd w:val="clear" w:color="auto" w:fill="auto"/>
            <w:vAlign w:val="center"/>
            <w:hideMark/>
          </w:tcPr>
          <w:p w14:paraId="2E001A59" w14:textId="77777777" w:rsidR="00807DC2" w:rsidRPr="00807DC2" w:rsidRDefault="00807DC2" w:rsidP="00807DC2">
            <w:pPr>
              <w:spacing w:after="0" w:line="240" w:lineRule="auto"/>
              <w:jc w:val="center"/>
              <w:rPr>
                <w:rFonts w:ascii="Times New Roman" w:eastAsia="Times New Roman" w:hAnsi="Times New Roman" w:cs="Times New Roman"/>
                <w:color w:val="000000"/>
                <w:kern w:val="0"/>
                <w:sz w:val="24"/>
                <w:szCs w:val="24"/>
                <w:lang w:val="en-GB" w:eastAsia="en-GB" w:bidi="ne-NP"/>
              </w:rPr>
            </w:pPr>
            <w:r w:rsidRPr="00807DC2">
              <w:rPr>
                <w:rFonts w:ascii="Times New Roman" w:eastAsia="Times New Roman" w:hAnsi="Times New Roman" w:cs="Times New Roman"/>
                <w:color w:val="000000"/>
                <w:kern w:val="0"/>
                <w:sz w:val="24"/>
                <w:szCs w:val="24"/>
                <w:lang w:val="en-GB" w:eastAsia="en-GB" w:bidi="ne-NP"/>
              </w:rPr>
              <w:t xml:space="preserve">F </w:t>
            </w:r>
          </w:p>
        </w:tc>
        <w:tc>
          <w:tcPr>
            <w:tcW w:w="1550" w:type="dxa"/>
            <w:tcBorders>
              <w:top w:val="single" w:sz="4" w:space="0" w:color="auto"/>
              <w:left w:val="nil"/>
              <w:bottom w:val="single" w:sz="4" w:space="0" w:color="auto"/>
              <w:right w:val="single" w:sz="4" w:space="0" w:color="auto"/>
            </w:tcBorders>
            <w:shd w:val="clear" w:color="auto" w:fill="auto"/>
            <w:vAlign w:val="center"/>
            <w:hideMark/>
          </w:tcPr>
          <w:p w14:paraId="54FF86BF" w14:textId="77777777" w:rsidR="00807DC2" w:rsidRPr="00807DC2" w:rsidRDefault="00807DC2" w:rsidP="00807DC2">
            <w:pPr>
              <w:spacing w:after="0" w:line="240" w:lineRule="auto"/>
              <w:jc w:val="center"/>
              <w:rPr>
                <w:rFonts w:ascii="Times New Roman" w:eastAsia="Times New Roman" w:hAnsi="Times New Roman" w:cs="Times New Roman"/>
                <w:color w:val="000000"/>
                <w:kern w:val="0"/>
                <w:sz w:val="24"/>
                <w:szCs w:val="24"/>
                <w:lang w:val="en-GB" w:eastAsia="en-GB" w:bidi="ne-NP"/>
              </w:rPr>
            </w:pPr>
            <w:r w:rsidRPr="00807DC2">
              <w:rPr>
                <w:rFonts w:ascii="Times New Roman" w:eastAsia="Times New Roman" w:hAnsi="Times New Roman" w:cs="Times New Roman"/>
                <w:color w:val="000000"/>
                <w:kern w:val="0"/>
                <w:sz w:val="24"/>
                <w:szCs w:val="24"/>
                <w:lang w:val="en-GB" w:eastAsia="en-GB" w:bidi="ne-NP"/>
              </w:rPr>
              <w:t xml:space="preserve">F </w:t>
            </w:r>
          </w:p>
        </w:tc>
        <w:tc>
          <w:tcPr>
            <w:tcW w:w="1599" w:type="dxa"/>
            <w:tcBorders>
              <w:top w:val="single" w:sz="4" w:space="0" w:color="auto"/>
              <w:left w:val="nil"/>
              <w:bottom w:val="single" w:sz="4" w:space="0" w:color="auto"/>
              <w:right w:val="single" w:sz="4" w:space="0" w:color="auto"/>
            </w:tcBorders>
            <w:shd w:val="clear" w:color="auto" w:fill="auto"/>
            <w:vAlign w:val="center"/>
            <w:hideMark/>
          </w:tcPr>
          <w:p w14:paraId="69E132FD" w14:textId="77777777" w:rsidR="00807DC2" w:rsidRPr="00807DC2" w:rsidRDefault="00807DC2" w:rsidP="00807DC2">
            <w:pPr>
              <w:spacing w:after="0" w:line="240" w:lineRule="auto"/>
              <w:jc w:val="center"/>
              <w:rPr>
                <w:rFonts w:ascii="Times New Roman" w:eastAsia="Times New Roman" w:hAnsi="Times New Roman" w:cs="Times New Roman"/>
                <w:color w:val="000000"/>
                <w:kern w:val="0"/>
                <w:sz w:val="24"/>
                <w:szCs w:val="24"/>
                <w:lang w:val="en-GB" w:eastAsia="en-GB" w:bidi="ne-NP"/>
              </w:rPr>
            </w:pPr>
            <w:r w:rsidRPr="00807DC2">
              <w:rPr>
                <w:rFonts w:ascii="Times New Roman" w:eastAsia="Times New Roman" w:hAnsi="Times New Roman" w:cs="Times New Roman"/>
                <w:color w:val="000000"/>
                <w:kern w:val="0"/>
                <w:sz w:val="24"/>
                <w:szCs w:val="24"/>
                <w:lang w:val="en-GB" w:eastAsia="en-GB" w:bidi="ne-NP"/>
              </w:rPr>
              <w:t xml:space="preserve">F </w:t>
            </w:r>
          </w:p>
        </w:tc>
        <w:tc>
          <w:tcPr>
            <w:tcW w:w="1474" w:type="dxa"/>
            <w:tcBorders>
              <w:top w:val="single" w:sz="4" w:space="0" w:color="auto"/>
              <w:left w:val="nil"/>
              <w:bottom w:val="single" w:sz="4" w:space="0" w:color="auto"/>
              <w:right w:val="single" w:sz="4" w:space="0" w:color="auto"/>
            </w:tcBorders>
            <w:shd w:val="clear" w:color="auto" w:fill="auto"/>
            <w:vAlign w:val="center"/>
            <w:hideMark/>
          </w:tcPr>
          <w:p w14:paraId="7F6DF96F" w14:textId="77777777" w:rsidR="00807DC2" w:rsidRPr="00807DC2" w:rsidRDefault="00807DC2" w:rsidP="00807DC2">
            <w:pPr>
              <w:spacing w:after="0" w:line="240" w:lineRule="auto"/>
              <w:jc w:val="center"/>
              <w:rPr>
                <w:rFonts w:ascii="Times New Roman" w:eastAsia="Times New Roman" w:hAnsi="Times New Roman" w:cs="Times New Roman"/>
                <w:color w:val="000000"/>
                <w:kern w:val="0"/>
                <w:sz w:val="24"/>
                <w:szCs w:val="24"/>
                <w:lang w:val="en-GB" w:eastAsia="en-GB" w:bidi="ne-NP"/>
              </w:rPr>
            </w:pPr>
            <w:r w:rsidRPr="00807DC2">
              <w:rPr>
                <w:rFonts w:ascii="Times New Roman" w:eastAsia="Times New Roman" w:hAnsi="Times New Roman" w:cs="Times New Roman"/>
                <w:color w:val="000000"/>
                <w:kern w:val="0"/>
                <w:sz w:val="24"/>
                <w:szCs w:val="24"/>
                <w:lang w:val="en-GB" w:eastAsia="en-GB" w:bidi="ne-NP"/>
              </w:rPr>
              <w:t xml:space="preserve">F </w:t>
            </w:r>
          </w:p>
        </w:tc>
        <w:tc>
          <w:tcPr>
            <w:tcW w:w="1634" w:type="dxa"/>
            <w:tcBorders>
              <w:top w:val="single" w:sz="4" w:space="0" w:color="auto"/>
              <w:left w:val="nil"/>
              <w:bottom w:val="single" w:sz="4" w:space="0" w:color="auto"/>
              <w:right w:val="single" w:sz="4" w:space="0" w:color="auto"/>
            </w:tcBorders>
            <w:shd w:val="clear" w:color="auto" w:fill="auto"/>
            <w:vAlign w:val="center"/>
            <w:hideMark/>
          </w:tcPr>
          <w:p w14:paraId="39071C3F" w14:textId="77777777" w:rsidR="00807DC2" w:rsidRPr="00807DC2" w:rsidRDefault="00807DC2" w:rsidP="00807DC2">
            <w:pPr>
              <w:spacing w:after="0" w:line="240" w:lineRule="auto"/>
              <w:jc w:val="center"/>
              <w:rPr>
                <w:rFonts w:ascii="Times New Roman" w:eastAsia="Times New Roman" w:hAnsi="Times New Roman" w:cs="Times New Roman"/>
                <w:color w:val="000000"/>
                <w:kern w:val="0"/>
                <w:sz w:val="24"/>
                <w:szCs w:val="24"/>
                <w:lang w:val="en-GB" w:eastAsia="en-GB" w:bidi="ne-NP"/>
              </w:rPr>
            </w:pPr>
            <w:r w:rsidRPr="00807DC2">
              <w:rPr>
                <w:rFonts w:ascii="Times New Roman" w:eastAsia="Times New Roman" w:hAnsi="Times New Roman" w:cs="Times New Roman"/>
                <w:color w:val="000000"/>
                <w:kern w:val="0"/>
                <w:sz w:val="24"/>
                <w:szCs w:val="24"/>
                <w:lang w:val="en-GB" w:eastAsia="en-GB" w:bidi="ne-NP"/>
              </w:rPr>
              <w:t xml:space="preserve">F </w:t>
            </w:r>
          </w:p>
        </w:tc>
      </w:tr>
      <w:tr w:rsidR="00807DC2" w:rsidRPr="00807DC2" w14:paraId="016206D5" w14:textId="77777777" w:rsidTr="00807DC2">
        <w:trPr>
          <w:trHeight w:val="321"/>
        </w:trPr>
        <w:tc>
          <w:tcPr>
            <w:tcW w:w="1344" w:type="dxa"/>
            <w:vMerge w:val="restart"/>
            <w:tcBorders>
              <w:top w:val="single" w:sz="8" w:space="0" w:color="C2C3C7"/>
              <w:left w:val="single" w:sz="8" w:space="0" w:color="C2C3C7"/>
              <w:bottom w:val="single" w:sz="8" w:space="0" w:color="C2C3C7"/>
              <w:right w:val="single" w:sz="8" w:space="0" w:color="C2C3C7"/>
            </w:tcBorders>
            <w:shd w:val="clear" w:color="auto" w:fill="auto"/>
            <w:vAlign w:val="center"/>
            <w:hideMark/>
          </w:tcPr>
          <w:p w14:paraId="2CD77FB9" w14:textId="77777777" w:rsidR="00807DC2" w:rsidRPr="00807DC2" w:rsidRDefault="00807DC2" w:rsidP="00807DC2">
            <w:pPr>
              <w:spacing w:after="0" w:line="240" w:lineRule="auto"/>
              <w:rPr>
                <w:rFonts w:ascii="Times New Roman" w:eastAsia="Times New Roman" w:hAnsi="Times New Roman" w:cs="Times New Roman"/>
                <w:color w:val="000000"/>
                <w:kern w:val="0"/>
                <w:sz w:val="24"/>
                <w:szCs w:val="24"/>
                <w:lang w:val="en-GB" w:eastAsia="en-GB" w:bidi="ne-NP"/>
              </w:rPr>
            </w:pPr>
            <w:r w:rsidRPr="00807DC2">
              <w:rPr>
                <w:rFonts w:ascii="Times New Roman" w:eastAsia="Times New Roman" w:hAnsi="Times New Roman" w:cs="Times New Roman"/>
                <w:color w:val="000000"/>
                <w:kern w:val="0"/>
                <w:sz w:val="24"/>
                <w:szCs w:val="24"/>
                <w:lang w:val="en-GB" w:eastAsia="en-GB" w:bidi="ne-NP"/>
              </w:rPr>
              <w:t>Design Phase</w:t>
            </w:r>
          </w:p>
        </w:tc>
        <w:tc>
          <w:tcPr>
            <w:tcW w:w="6018" w:type="dxa"/>
            <w:gridSpan w:val="4"/>
            <w:tcBorders>
              <w:top w:val="single" w:sz="8" w:space="0" w:color="C2C3C7"/>
              <w:left w:val="nil"/>
              <w:bottom w:val="single" w:sz="8" w:space="0" w:color="C2C3C7"/>
              <w:right w:val="single" w:sz="8" w:space="0" w:color="C2C3C7"/>
            </w:tcBorders>
            <w:shd w:val="clear" w:color="auto" w:fill="auto"/>
            <w:vAlign w:val="center"/>
            <w:hideMark/>
          </w:tcPr>
          <w:p w14:paraId="624BB9CA" w14:textId="77777777" w:rsidR="00807DC2" w:rsidRPr="00807DC2" w:rsidRDefault="00807DC2" w:rsidP="00807DC2">
            <w:pPr>
              <w:spacing w:after="0" w:line="240" w:lineRule="auto"/>
              <w:jc w:val="center"/>
              <w:rPr>
                <w:rFonts w:ascii="Times New Roman" w:eastAsia="Times New Roman" w:hAnsi="Times New Roman" w:cs="Times New Roman"/>
                <w:color w:val="000000"/>
                <w:kern w:val="0"/>
                <w:sz w:val="24"/>
                <w:szCs w:val="24"/>
                <w:lang w:val="en-GB" w:eastAsia="en-GB" w:bidi="ne-NP"/>
              </w:rPr>
            </w:pPr>
            <w:r w:rsidRPr="00807DC2">
              <w:rPr>
                <w:rFonts w:ascii="Times New Roman" w:eastAsia="Times New Roman" w:hAnsi="Times New Roman" w:cs="Times New Roman"/>
                <w:color w:val="000000"/>
                <w:kern w:val="0"/>
                <w:sz w:val="24"/>
                <w:szCs w:val="24"/>
                <w:lang w:val="en-GB" w:eastAsia="en-GB" w:bidi="ne-NP"/>
              </w:rPr>
              <w:t xml:space="preserve">Approaches </w:t>
            </w:r>
          </w:p>
        </w:tc>
        <w:tc>
          <w:tcPr>
            <w:tcW w:w="1634" w:type="dxa"/>
            <w:vMerge w:val="restart"/>
            <w:tcBorders>
              <w:top w:val="single" w:sz="8" w:space="0" w:color="C2C3C7"/>
              <w:left w:val="single" w:sz="8" w:space="0" w:color="C2C3C7"/>
              <w:bottom w:val="single" w:sz="8" w:space="0" w:color="C2C3C7"/>
              <w:right w:val="single" w:sz="8" w:space="0" w:color="C2C3C7"/>
            </w:tcBorders>
            <w:shd w:val="clear" w:color="auto" w:fill="auto"/>
            <w:vAlign w:val="center"/>
            <w:hideMark/>
          </w:tcPr>
          <w:p w14:paraId="0E237591" w14:textId="77777777" w:rsidR="00807DC2" w:rsidRPr="00807DC2" w:rsidRDefault="00807DC2" w:rsidP="00807DC2">
            <w:pPr>
              <w:spacing w:after="0" w:line="240" w:lineRule="auto"/>
              <w:jc w:val="center"/>
              <w:rPr>
                <w:rFonts w:ascii="Times New Roman" w:eastAsia="Times New Roman" w:hAnsi="Times New Roman" w:cs="Times New Roman"/>
                <w:color w:val="000000"/>
                <w:kern w:val="0"/>
                <w:sz w:val="24"/>
                <w:szCs w:val="24"/>
                <w:lang w:val="en-GB" w:eastAsia="en-GB" w:bidi="ne-NP"/>
              </w:rPr>
            </w:pPr>
            <w:r w:rsidRPr="00807DC2">
              <w:rPr>
                <w:rFonts w:ascii="Times New Roman" w:eastAsia="Times New Roman" w:hAnsi="Times New Roman" w:cs="Times New Roman"/>
                <w:color w:val="000000"/>
                <w:kern w:val="0"/>
                <w:sz w:val="24"/>
                <w:szCs w:val="24"/>
                <w:lang w:val="en-GB" w:eastAsia="en-GB" w:bidi="ne-NP"/>
              </w:rPr>
              <w:t xml:space="preserve">Intersection </w:t>
            </w:r>
          </w:p>
        </w:tc>
      </w:tr>
      <w:tr w:rsidR="00807DC2" w:rsidRPr="00807DC2" w14:paraId="5A33A064" w14:textId="77777777" w:rsidTr="00807DC2">
        <w:trPr>
          <w:trHeight w:val="654"/>
        </w:trPr>
        <w:tc>
          <w:tcPr>
            <w:tcW w:w="1344" w:type="dxa"/>
            <w:vMerge/>
            <w:tcBorders>
              <w:top w:val="single" w:sz="8" w:space="0" w:color="C2C3C7"/>
              <w:left w:val="single" w:sz="8" w:space="0" w:color="C2C3C7"/>
              <w:bottom w:val="single" w:sz="8" w:space="0" w:color="C2C3C7"/>
              <w:right w:val="single" w:sz="8" w:space="0" w:color="C2C3C7"/>
            </w:tcBorders>
            <w:vAlign w:val="center"/>
            <w:hideMark/>
          </w:tcPr>
          <w:p w14:paraId="28ACD3F9" w14:textId="77777777" w:rsidR="00807DC2" w:rsidRPr="00807DC2" w:rsidRDefault="00807DC2" w:rsidP="00807DC2">
            <w:pPr>
              <w:spacing w:after="0" w:line="240" w:lineRule="auto"/>
              <w:rPr>
                <w:rFonts w:ascii="Times New Roman" w:eastAsia="Times New Roman" w:hAnsi="Times New Roman" w:cs="Times New Roman"/>
                <w:color w:val="000000"/>
                <w:kern w:val="0"/>
                <w:sz w:val="24"/>
                <w:szCs w:val="24"/>
                <w:lang w:val="en-GB" w:eastAsia="en-GB" w:bidi="ne-NP"/>
              </w:rPr>
            </w:pPr>
          </w:p>
        </w:tc>
        <w:tc>
          <w:tcPr>
            <w:tcW w:w="1393" w:type="dxa"/>
            <w:tcBorders>
              <w:top w:val="nil"/>
              <w:left w:val="nil"/>
              <w:bottom w:val="single" w:sz="8" w:space="0" w:color="C2C3C7"/>
              <w:right w:val="single" w:sz="8" w:space="0" w:color="C2C3C7"/>
            </w:tcBorders>
            <w:shd w:val="clear" w:color="auto" w:fill="auto"/>
            <w:vAlign w:val="center"/>
            <w:hideMark/>
          </w:tcPr>
          <w:p w14:paraId="094CD2F3" w14:textId="77777777" w:rsidR="00807DC2" w:rsidRPr="00807DC2" w:rsidRDefault="00807DC2" w:rsidP="00807DC2">
            <w:pPr>
              <w:spacing w:after="0" w:line="240" w:lineRule="auto"/>
              <w:jc w:val="center"/>
              <w:rPr>
                <w:rFonts w:ascii="Times New Roman" w:eastAsia="Times New Roman" w:hAnsi="Times New Roman" w:cs="Times New Roman"/>
                <w:color w:val="000000"/>
                <w:kern w:val="0"/>
                <w:sz w:val="24"/>
                <w:szCs w:val="24"/>
                <w:lang w:val="en-GB" w:eastAsia="en-GB" w:bidi="ne-NP"/>
              </w:rPr>
            </w:pPr>
            <w:r w:rsidRPr="00807DC2">
              <w:rPr>
                <w:rFonts w:ascii="Times New Roman" w:eastAsia="Times New Roman" w:hAnsi="Times New Roman" w:cs="Times New Roman"/>
                <w:color w:val="000000"/>
                <w:kern w:val="0"/>
                <w:sz w:val="24"/>
                <w:szCs w:val="24"/>
                <w:lang w:val="en-GB" w:eastAsia="en-GB" w:bidi="ne-NP"/>
              </w:rPr>
              <w:t xml:space="preserve">Southeast </w:t>
            </w:r>
          </w:p>
        </w:tc>
        <w:tc>
          <w:tcPr>
            <w:tcW w:w="1550" w:type="dxa"/>
            <w:tcBorders>
              <w:top w:val="nil"/>
              <w:left w:val="nil"/>
              <w:bottom w:val="single" w:sz="8" w:space="0" w:color="C2C3C7"/>
              <w:right w:val="single" w:sz="8" w:space="0" w:color="C2C3C7"/>
            </w:tcBorders>
            <w:shd w:val="clear" w:color="auto" w:fill="auto"/>
            <w:vAlign w:val="center"/>
            <w:hideMark/>
          </w:tcPr>
          <w:p w14:paraId="63456AF0" w14:textId="77777777" w:rsidR="00807DC2" w:rsidRPr="00807DC2" w:rsidRDefault="00807DC2" w:rsidP="00807DC2">
            <w:pPr>
              <w:spacing w:after="0" w:line="240" w:lineRule="auto"/>
              <w:jc w:val="center"/>
              <w:rPr>
                <w:rFonts w:ascii="Times New Roman" w:eastAsia="Times New Roman" w:hAnsi="Times New Roman" w:cs="Times New Roman"/>
                <w:color w:val="000000"/>
                <w:kern w:val="0"/>
                <w:sz w:val="24"/>
                <w:szCs w:val="24"/>
                <w:lang w:val="en-GB" w:eastAsia="en-GB" w:bidi="ne-NP"/>
              </w:rPr>
            </w:pPr>
            <w:r w:rsidRPr="00807DC2">
              <w:rPr>
                <w:rFonts w:ascii="Times New Roman" w:eastAsia="Times New Roman" w:hAnsi="Times New Roman" w:cs="Times New Roman"/>
                <w:color w:val="000000"/>
                <w:kern w:val="0"/>
                <w:sz w:val="24"/>
                <w:szCs w:val="24"/>
                <w:lang w:val="en-GB" w:eastAsia="en-GB" w:bidi="ne-NP"/>
              </w:rPr>
              <w:t xml:space="preserve">Northeast </w:t>
            </w:r>
          </w:p>
        </w:tc>
        <w:tc>
          <w:tcPr>
            <w:tcW w:w="1599" w:type="dxa"/>
            <w:tcBorders>
              <w:top w:val="nil"/>
              <w:left w:val="nil"/>
              <w:bottom w:val="single" w:sz="8" w:space="0" w:color="C2C3C7"/>
              <w:right w:val="single" w:sz="8" w:space="0" w:color="C2C3C7"/>
            </w:tcBorders>
            <w:shd w:val="clear" w:color="auto" w:fill="auto"/>
            <w:vAlign w:val="center"/>
            <w:hideMark/>
          </w:tcPr>
          <w:p w14:paraId="79245349" w14:textId="77777777" w:rsidR="00807DC2" w:rsidRPr="00807DC2" w:rsidRDefault="00807DC2" w:rsidP="00807DC2">
            <w:pPr>
              <w:spacing w:after="0" w:line="240" w:lineRule="auto"/>
              <w:jc w:val="center"/>
              <w:rPr>
                <w:rFonts w:ascii="Times New Roman" w:eastAsia="Times New Roman" w:hAnsi="Times New Roman" w:cs="Times New Roman"/>
                <w:color w:val="000000"/>
                <w:kern w:val="0"/>
                <w:sz w:val="24"/>
                <w:szCs w:val="24"/>
                <w:lang w:val="en-GB" w:eastAsia="en-GB" w:bidi="ne-NP"/>
              </w:rPr>
            </w:pPr>
            <w:r w:rsidRPr="00807DC2">
              <w:rPr>
                <w:rFonts w:ascii="Times New Roman" w:eastAsia="Times New Roman" w:hAnsi="Times New Roman" w:cs="Times New Roman"/>
                <w:color w:val="000000"/>
                <w:kern w:val="0"/>
                <w:sz w:val="24"/>
                <w:szCs w:val="24"/>
                <w:lang w:val="en-GB" w:eastAsia="en-GB" w:bidi="ne-NP"/>
              </w:rPr>
              <w:t xml:space="preserve">Northwest </w:t>
            </w:r>
          </w:p>
        </w:tc>
        <w:tc>
          <w:tcPr>
            <w:tcW w:w="1474" w:type="dxa"/>
            <w:tcBorders>
              <w:top w:val="nil"/>
              <w:left w:val="nil"/>
              <w:bottom w:val="single" w:sz="8" w:space="0" w:color="C2C3C7"/>
              <w:right w:val="single" w:sz="8" w:space="0" w:color="C2C3C7"/>
            </w:tcBorders>
            <w:shd w:val="clear" w:color="auto" w:fill="auto"/>
            <w:vAlign w:val="center"/>
            <w:hideMark/>
          </w:tcPr>
          <w:p w14:paraId="019C14CE" w14:textId="77777777" w:rsidR="00807DC2" w:rsidRPr="00807DC2" w:rsidRDefault="00807DC2" w:rsidP="00807DC2">
            <w:pPr>
              <w:spacing w:after="0" w:line="240" w:lineRule="auto"/>
              <w:jc w:val="center"/>
              <w:rPr>
                <w:rFonts w:ascii="Times New Roman" w:eastAsia="Times New Roman" w:hAnsi="Times New Roman" w:cs="Times New Roman"/>
                <w:color w:val="000000"/>
                <w:kern w:val="0"/>
                <w:sz w:val="24"/>
                <w:szCs w:val="24"/>
                <w:lang w:val="en-GB" w:eastAsia="en-GB" w:bidi="ne-NP"/>
              </w:rPr>
            </w:pPr>
            <w:r w:rsidRPr="00807DC2">
              <w:rPr>
                <w:rFonts w:ascii="Times New Roman" w:eastAsia="Times New Roman" w:hAnsi="Times New Roman" w:cs="Times New Roman"/>
                <w:color w:val="000000"/>
                <w:kern w:val="0"/>
                <w:sz w:val="24"/>
                <w:szCs w:val="24"/>
                <w:lang w:val="en-GB" w:eastAsia="en-GB" w:bidi="ne-NP"/>
              </w:rPr>
              <w:t xml:space="preserve">Southwest </w:t>
            </w:r>
          </w:p>
        </w:tc>
        <w:tc>
          <w:tcPr>
            <w:tcW w:w="1634" w:type="dxa"/>
            <w:vMerge/>
            <w:tcBorders>
              <w:top w:val="single" w:sz="8" w:space="0" w:color="C2C3C7"/>
              <w:left w:val="single" w:sz="8" w:space="0" w:color="C2C3C7"/>
              <w:bottom w:val="single" w:sz="8" w:space="0" w:color="C2C3C7"/>
              <w:right w:val="single" w:sz="8" w:space="0" w:color="C2C3C7"/>
            </w:tcBorders>
            <w:vAlign w:val="center"/>
            <w:hideMark/>
          </w:tcPr>
          <w:p w14:paraId="5BD6CAEC" w14:textId="77777777" w:rsidR="00807DC2" w:rsidRPr="00807DC2" w:rsidRDefault="00807DC2" w:rsidP="00807DC2">
            <w:pPr>
              <w:spacing w:after="0" w:line="240" w:lineRule="auto"/>
              <w:rPr>
                <w:rFonts w:ascii="Times New Roman" w:eastAsia="Times New Roman" w:hAnsi="Times New Roman" w:cs="Times New Roman"/>
                <w:color w:val="000000"/>
                <w:kern w:val="0"/>
                <w:sz w:val="24"/>
                <w:szCs w:val="24"/>
                <w:lang w:val="en-GB" w:eastAsia="en-GB" w:bidi="ne-NP"/>
              </w:rPr>
            </w:pPr>
          </w:p>
        </w:tc>
      </w:tr>
      <w:tr w:rsidR="00807DC2" w:rsidRPr="00807DC2" w14:paraId="2D4FDCFE" w14:textId="77777777" w:rsidTr="00807DC2">
        <w:trPr>
          <w:trHeight w:val="654"/>
        </w:trPr>
        <w:tc>
          <w:tcPr>
            <w:tcW w:w="1344" w:type="dxa"/>
            <w:tcBorders>
              <w:top w:val="nil"/>
              <w:left w:val="single" w:sz="8" w:space="0" w:color="C2C3C7"/>
              <w:bottom w:val="single" w:sz="8" w:space="0" w:color="C2C3C7"/>
              <w:right w:val="single" w:sz="8" w:space="0" w:color="C2C3C7"/>
            </w:tcBorders>
            <w:shd w:val="clear" w:color="auto" w:fill="auto"/>
            <w:vAlign w:val="center"/>
            <w:hideMark/>
          </w:tcPr>
          <w:p w14:paraId="099D0DC6" w14:textId="77777777" w:rsidR="00807DC2" w:rsidRPr="00807DC2" w:rsidRDefault="00807DC2" w:rsidP="00807DC2">
            <w:pPr>
              <w:spacing w:after="0" w:line="240" w:lineRule="auto"/>
              <w:jc w:val="center"/>
              <w:rPr>
                <w:rFonts w:ascii="Times New Roman" w:eastAsia="Times New Roman" w:hAnsi="Times New Roman" w:cs="Times New Roman"/>
                <w:color w:val="000000"/>
                <w:kern w:val="0"/>
                <w:sz w:val="24"/>
                <w:szCs w:val="24"/>
                <w:lang w:val="en-GB" w:eastAsia="en-GB" w:bidi="ne-NP"/>
              </w:rPr>
            </w:pPr>
            <w:r w:rsidRPr="00807DC2">
              <w:rPr>
                <w:rFonts w:ascii="Times New Roman" w:eastAsia="Times New Roman" w:hAnsi="Times New Roman" w:cs="Times New Roman"/>
                <w:color w:val="000000"/>
                <w:kern w:val="0"/>
                <w:sz w:val="24"/>
                <w:szCs w:val="24"/>
                <w:lang w:val="en-GB" w:eastAsia="en-GB" w:bidi="ne-NP"/>
              </w:rPr>
              <w:t xml:space="preserve">Delay (Control) </w:t>
            </w:r>
          </w:p>
        </w:tc>
        <w:tc>
          <w:tcPr>
            <w:tcW w:w="1393" w:type="dxa"/>
            <w:tcBorders>
              <w:top w:val="nil"/>
              <w:left w:val="nil"/>
              <w:bottom w:val="single" w:sz="8" w:space="0" w:color="C2C3C7"/>
              <w:right w:val="single" w:sz="8" w:space="0" w:color="C2C3C7"/>
            </w:tcBorders>
            <w:shd w:val="clear" w:color="auto" w:fill="auto"/>
            <w:vAlign w:val="center"/>
            <w:hideMark/>
          </w:tcPr>
          <w:p w14:paraId="6926188E" w14:textId="77777777" w:rsidR="00807DC2" w:rsidRPr="00807DC2" w:rsidRDefault="00807DC2" w:rsidP="00807DC2">
            <w:pPr>
              <w:spacing w:after="0" w:line="240" w:lineRule="auto"/>
              <w:jc w:val="center"/>
              <w:rPr>
                <w:rFonts w:ascii="Times New Roman" w:eastAsia="Times New Roman" w:hAnsi="Times New Roman" w:cs="Times New Roman"/>
                <w:color w:val="000000"/>
                <w:kern w:val="0"/>
                <w:sz w:val="24"/>
                <w:szCs w:val="24"/>
                <w:lang w:val="en-GB" w:eastAsia="en-GB" w:bidi="ne-NP"/>
              </w:rPr>
            </w:pPr>
            <w:r w:rsidRPr="00807DC2">
              <w:rPr>
                <w:rFonts w:ascii="Times New Roman" w:eastAsia="Times New Roman" w:hAnsi="Times New Roman" w:cs="Times New Roman"/>
                <w:color w:val="000000"/>
                <w:kern w:val="0"/>
                <w:sz w:val="24"/>
                <w:szCs w:val="24"/>
                <w:lang w:val="en-GB" w:eastAsia="en-GB" w:bidi="ne-NP"/>
              </w:rPr>
              <w:t>460</w:t>
            </w:r>
          </w:p>
        </w:tc>
        <w:tc>
          <w:tcPr>
            <w:tcW w:w="1550" w:type="dxa"/>
            <w:tcBorders>
              <w:top w:val="nil"/>
              <w:left w:val="nil"/>
              <w:bottom w:val="single" w:sz="8" w:space="0" w:color="C2C3C7"/>
              <w:right w:val="single" w:sz="8" w:space="0" w:color="C2C3C7"/>
            </w:tcBorders>
            <w:shd w:val="clear" w:color="auto" w:fill="auto"/>
            <w:vAlign w:val="center"/>
            <w:hideMark/>
          </w:tcPr>
          <w:p w14:paraId="7588DF31" w14:textId="77777777" w:rsidR="00807DC2" w:rsidRPr="00807DC2" w:rsidRDefault="00807DC2" w:rsidP="00807DC2">
            <w:pPr>
              <w:spacing w:after="0" w:line="240" w:lineRule="auto"/>
              <w:jc w:val="center"/>
              <w:rPr>
                <w:rFonts w:ascii="Times New Roman" w:eastAsia="Times New Roman" w:hAnsi="Times New Roman" w:cs="Times New Roman"/>
                <w:color w:val="000000"/>
                <w:kern w:val="0"/>
                <w:sz w:val="24"/>
                <w:szCs w:val="24"/>
                <w:lang w:val="en-GB" w:eastAsia="en-GB" w:bidi="ne-NP"/>
              </w:rPr>
            </w:pPr>
            <w:r w:rsidRPr="00807DC2">
              <w:rPr>
                <w:rFonts w:ascii="Times New Roman" w:eastAsia="Times New Roman" w:hAnsi="Times New Roman" w:cs="Times New Roman"/>
                <w:color w:val="000000"/>
                <w:kern w:val="0"/>
                <w:sz w:val="24"/>
                <w:szCs w:val="24"/>
                <w:lang w:val="en-GB" w:eastAsia="en-GB" w:bidi="ne-NP"/>
              </w:rPr>
              <w:t>373.3</w:t>
            </w:r>
          </w:p>
        </w:tc>
        <w:tc>
          <w:tcPr>
            <w:tcW w:w="1599" w:type="dxa"/>
            <w:tcBorders>
              <w:top w:val="nil"/>
              <w:left w:val="nil"/>
              <w:bottom w:val="single" w:sz="8" w:space="0" w:color="C2C3C7"/>
              <w:right w:val="single" w:sz="8" w:space="0" w:color="C2C3C7"/>
            </w:tcBorders>
            <w:shd w:val="clear" w:color="auto" w:fill="auto"/>
            <w:vAlign w:val="center"/>
            <w:hideMark/>
          </w:tcPr>
          <w:p w14:paraId="1EE75250" w14:textId="77777777" w:rsidR="00807DC2" w:rsidRPr="00807DC2" w:rsidRDefault="00807DC2" w:rsidP="00807DC2">
            <w:pPr>
              <w:spacing w:after="0" w:line="240" w:lineRule="auto"/>
              <w:jc w:val="center"/>
              <w:rPr>
                <w:rFonts w:ascii="Times New Roman" w:eastAsia="Times New Roman" w:hAnsi="Times New Roman" w:cs="Times New Roman"/>
                <w:color w:val="000000"/>
                <w:kern w:val="0"/>
                <w:sz w:val="24"/>
                <w:szCs w:val="24"/>
                <w:lang w:val="en-GB" w:eastAsia="en-GB" w:bidi="ne-NP"/>
              </w:rPr>
            </w:pPr>
            <w:r w:rsidRPr="00807DC2">
              <w:rPr>
                <w:rFonts w:ascii="Times New Roman" w:eastAsia="Times New Roman" w:hAnsi="Times New Roman" w:cs="Times New Roman"/>
                <w:color w:val="000000"/>
                <w:kern w:val="0"/>
                <w:sz w:val="24"/>
                <w:szCs w:val="24"/>
                <w:lang w:val="en-GB" w:eastAsia="en-GB" w:bidi="ne-NP"/>
              </w:rPr>
              <w:t>463.6</w:t>
            </w:r>
          </w:p>
        </w:tc>
        <w:tc>
          <w:tcPr>
            <w:tcW w:w="1474" w:type="dxa"/>
            <w:tcBorders>
              <w:top w:val="nil"/>
              <w:left w:val="nil"/>
              <w:bottom w:val="single" w:sz="8" w:space="0" w:color="C2C3C7"/>
              <w:right w:val="single" w:sz="8" w:space="0" w:color="C2C3C7"/>
            </w:tcBorders>
            <w:shd w:val="clear" w:color="auto" w:fill="auto"/>
            <w:vAlign w:val="center"/>
            <w:hideMark/>
          </w:tcPr>
          <w:p w14:paraId="2B4D961D" w14:textId="77777777" w:rsidR="00807DC2" w:rsidRPr="00807DC2" w:rsidRDefault="00807DC2" w:rsidP="00807DC2">
            <w:pPr>
              <w:spacing w:after="0" w:line="240" w:lineRule="auto"/>
              <w:jc w:val="center"/>
              <w:rPr>
                <w:rFonts w:ascii="Times New Roman" w:eastAsia="Times New Roman" w:hAnsi="Times New Roman" w:cs="Times New Roman"/>
                <w:color w:val="000000"/>
                <w:kern w:val="0"/>
                <w:sz w:val="24"/>
                <w:szCs w:val="24"/>
                <w:lang w:val="en-GB" w:eastAsia="en-GB" w:bidi="ne-NP"/>
              </w:rPr>
            </w:pPr>
            <w:r w:rsidRPr="00807DC2">
              <w:rPr>
                <w:rFonts w:ascii="Times New Roman" w:eastAsia="Times New Roman" w:hAnsi="Times New Roman" w:cs="Times New Roman"/>
                <w:color w:val="000000"/>
                <w:kern w:val="0"/>
                <w:sz w:val="24"/>
                <w:szCs w:val="24"/>
                <w:lang w:val="en-GB" w:eastAsia="en-GB" w:bidi="ne-NP"/>
              </w:rPr>
              <w:t>198.9</w:t>
            </w:r>
          </w:p>
        </w:tc>
        <w:tc>
          <w:tcPr>
            <w:tcW w:w="1634" w:type="dxa"/>
            <w:tcBorders>
              <w:top w:val="nil"/>
              <w:left w:val="nil"/>
              <w:bottom w:val="single" w:sz="8" w:space="0" w:color="C2C3C7"/>
              <w:right w:val="single" w:sz="8" w:space="0" w:color="C2C3C7"/>
            </w:tcBorders>
            <w:shd w:val="clear" w:color="auto" w:fill="auto"/>
            <w:vAlign w:val="center"/>
            <w:hideMark/>
          </w:tcPr>
          <w:p w14:paraId="5A84A236" w14:textId="77777777" w:rsidR="00807DC2" w:rsidRPr="00807DC2" w:rsidRDefault="00807DC2" w:rsidP="00807DC2">
            <w:pPr>
              <w:spacing w:after="0" w:line="240" w:lineRule="auto"/>
              <w:jc w:val="center"/>
              <w:rPr>
                <w:rFonts w:ascii="Times New Roman" w:eastAsia="Times New Roman" w:hAnsi="Times New Roman" w:cs="Times New Roman"/>
                <w:color w:val="000000"/>
                <w:kern w:val="0"/>
                <w:sz w:val="24"/>
                <w:szCs w:val="24"/>
                <w:lang w:val="en-GB" w:eastAsia="en-GB" w:bidi="ne-NP"/>
              </w:rPr>
            </w:pPr>
            <w:r w:rsidRPr="00807DC2">
              <w:rPr>
                <w:rFonts w:ascii="Times New Roman" w:eastAsia="Times New Roman" w:hAnsi="Times New Roman" w:cs="Times New Roman"/>
                <w:color w:val="000000"/>
                <w:kern w:val="0"/>
                <w:sz w:val="24"/>
                <w:szCs w:val="24"/>
                <w:lang w:val="en-GB" w:eastAsia="en-GB" w:bidi="ne-NP"/>
              </w:rPr>
              <w:t>353.2</w:t>
            </w:r>
          </w:p>
        </w:tc>
      </w:tr>
      <w:tr w:rsidR="00807DC2" w:rsidRPr="00807DC2" w14:paraId="4BB9E061" w14:textId="77777777" w:rsidTr="00807DC2">
        <w:trPr>
          <w:trHeight w:val="333"/>
        </w:trPr>
        <w:tc>
          <w:tcPr>
            <w:tcW w:w="1344" w:type="dxa"/>
            <w:tcBorders>
              <w:top w:val="nil"/>
              <w:left w:val="single" w:sz="8" w:space="0" w:color="C2C3C7"/>
              <w:bottom w:val="single" w:sz="8" w:space="0" w:color="C2C3C7"/>
              <w:right w:val="single" w:sz="8" w:space="0" w:color="C2C3C7"/>
            </w:tcBorders>
            <w:shd w:val="clear" w:color="auto" w:fill="auto"/>
            <w:vAlign w:val="center"/>
            <w:hideMark/>
          </w:tcPr>
          <w:p w14:paraId="6BDDBAE9" w14:textId="77777777" w:rsidR="00807DC2" w:rsidRPr="00807DC2" w:rsidRDefault="00807DC2" w:rsidP="00807DC2">
            <w:pPr>
              <w:spacing w:after="0" w:line="240" w:lineRule="auto"/>
              <w:jc w:val="center"/>
              <w:rPr>
                <w:rFonts w:ascii="Times New Roman" w:eastAsia="Times New Roman" w:hAnsi="Times New Roman" w:cs="Times New Roman"/>
                <w:color w:val="000000"/>
                <w:kern w:val="0"/>
                <w:sz w:val="24"/>
                <w:szCs w:val="24"/>
                <w:lang w:val="en-GB" w:eastAsia="en-GB" w:bidi="ne-NP"/>
              </w:rPr>
            </w:pPr>
            <w:r w:rsidRPr="00807DC2">
              <w:rPr>
                <w:rFonts w:ascii="Times New Roman" w:eastAsia="Times New Roman" w:hAnsi="Times New Roman" w:cs="Times New Roman"/>
                <w:color w:val="000000"/>
                <w:kern w:val="0"/>
                <w:sz w:val="24"/>
                <w:szCs w:val="24"/>
                <w:lang w:val="en-GB" w:eastAsia="en-GB" w:bidi="ne-NP"/>
              </w:rPr>
              <w:t xml:space="preserve">LOS </w:t>
            </w:r>
          </w:p>
        </w:tc>
        <w:tc>
          <w:tcPr>
            <w:tcW w:w="1393" w:type="dxa"/>
            <w:tcBorders>
              <w:top w:val="nil"/>
              <w:left w:val="nil"/>
              <w:bottom w:val="single" w:sz="8" w:space="0" w:color="C2C3C7"/>
              <w:right w:val="single" w:sz="8" w:space="0" w:color="C2C3C7"/>
            </w:tcBorders>
            <w:shd w:val="clear" w:color="auto" w:fill="auto"/>
            <w:vAlign w:val="center"/>
            <w:hideMark/>
          </w:tcPr>
          <w:p w14:paraId="34587727" w14:textId="77777777" w:rsidR="00807DC2" w:rsidRPr="00807DC2" w:rsidRDefault="00807DC2" w:rsidP="00807DC2">
            <w:pPr>
              <w:spacing w:after="0" w:line="240" w:lineRule="auto"/>
              <w:jc w:val="center"/>
              <w:rPr>
                <w:rFonts w:ascii="Times New Roman" w:eastAsia="Times New Roman" w:hAnsi="Times New Roman" w:cs="Times New Roman"/>
                <w:color w:val="000000"/>
                <w:kern w:val="0"/>
                <w:sz w:val="24"/>
                <w:szCs w:val="24"/>
                <w:lang w:val="en-GB" w:eastAsia="en-GB" w:bidi="ne-NP"/>
              </w:rPr>
            </w:pPr>
            <w:r w:rsidRPr="00807DC2">
              <w:rPr>
                <w:rFonts w:ascii="Times New Roman" w:eastAsia="Times New Roman" w:hAnsi="Times New Roman" w:cs="Times New Roman"/>
                <w:color w:val="000000"/>
                <w:kern w:val="0"/>
                <w:sz w:val="24"/>
                <w:szCs w:val="24"/>
                <w:lang w:val="en-GB" w:eastAsia="en-GB" w:bidi="ne-NP"/>
              </w:rPr>
              <w:t xml:space="preserve">F </w:t>
            </w:r>
          </w:p>
        </w:tc>
        <w:tc>
          <w:tcPr>
            <w:tcW w:w="1550" w:type="dxa"/>
            <w:tcBorders>
              <w:top w:val="nil"/>
              <w:left w:val="nil"/>
              <w:bottom w:val="single" w:sz="8" w:space="0" w:color="C2C3C7"/>
              <w:right w:val="single" w:sz="8" w:space="0" w:color="C2C3C7"/>
            </w:tcBorders>
            <w:shd w:val="clear" w:color="auto" w:fill="auto"/>
            <w:vAlign w:val="center"/>
            <w:hideMark/>
          </w:tcPr>
          <w:p w14:paraId="40DFEC68" w14:textId="77777777" w:rsidR="00807DC2" w:rsidRPr="00807DC2" w:rsidRDefault="00807DC2" w:rsidP="00807DC2">
            <w:pPr>
              <w:spacing w:after="0" w:line="240" w:lineRule="auto"/>
              <w:jc w:val="center"/>
              <w:rPr>
                <w:rFonts w:ascii="Times New Roman" w:eastAsia="Times New Roman" w:hAnsi="Times New Roman" w:cs="Times New Roman"/>
                <w:color w:val="000000"/>
                <w:kern w:val="0"/>
                <w:sz w:val="24"/>
                <w:szCs w:val="24"/>
                <w:lang w:val="en-GB" w:eastAsia="en-GB" w:bidi="ne-NP"/>
              </w:rPr>
            </w:pPr>
            <w:r w:rsidRPr="00807DC2">
              <w:rPr>
                <w:rFonts w:ascii="Times New Roman" w:eastAsia="Times New Roman" w:hAnsi="Times New Roman" w:cs="Times New Roman"/>
                <w:color w:val="000000"/>
                <w:kern w:val="0"/>
                <w:sz w:val="24"/>
                <w:szCs w:val="24"/>
                <w:lang w:val="en-GB" w:eastAsia="en-GB" w:bidi="ne-NP"/>
              </w:rPr>
              <w:t xml:space="preserve">F </w:t>
            </w:r>
          </w:p>
        </w:tc>
        <w:tc>
          <w:tcPr>
            <w:tcW w:w="1599" w:type="dxa"/>
            <w:tcBorders>
              <w:top w:val="nil"/>
              <w:left w:val="nil"/>
              <w:bottom w:val="single" w:sz="8" w:space="0" w:color="C2C3C7"/>
              <w:right w:val="single" w:sz="8" w:space="0" w:color="C2C3C7"/>
            </w:tcBorders>
            <w:shd w:val="clear" w:color="auto" w:fill="auto"/>
            <w:vAlign w:val="center"/>
            <w:hideMark/>
          </w:tcPr>
          <w:p w14:paraId="697D386E" w14:textId="77777777" w:rsidR="00807DC2" w:rsidRPr="00807DC2" w:rsidRDefault="00807DC2" w:rsidP="00807DC2">
            <w:pPr>
              <w:spacing w:after="0" w:line="240" w:lineRule="auto"/>
              <w:jc w:val="center"/>
              <w:rPr>
                <w:rFonts w:ascii="Times New Roman" w:eastAsia="Times New Roman" w:hAnsi="Times New Roman" w:cs="Times New Roman"/>
                <w:color w:val="000000"/>
                <w:kern w:val="0"/>
                <w:sz w:val="24"/>
                <w:szCs w:val="24"/>
                <w:lang w:val="en-GB" w:eastAsia="en-GB" w:bidi="ne-NP"/>
              </w:rPr>
            </w:pPr>
            <w:r w:rsidRPr="00807DC2">
              <w:rPr>
                <w:rFonts w:ascii="Times New Roman" w:eastAsia="Times New Roman" w:hAnsi="Times New Roman" w:cs="Times New Roman"/>
                <w:color w:val="000000"/>
                <w:kern w:val="0"/>
                <w:sz w:val="24"/>
                <w:szCs w:val="24"/>
                <w:lang w:val="en-GB" w:eastAsia="en-GB" w:bidi="ne-NP"/>
              </w:rPr>
              <w:t xml:space="preserve">F </w:t>
            </w:r>
          </w:p>
        </w:tc>
        <w:tc>
          <w:tcPr>
            <w:tcW w:w="1474" w:type="dxa"/>
            <w:tcBorders>
              <w:top w:val="nil"/>
              <w:left w:val="nil"/>
              <w:bottom w:val="single" w:sz="8" w:space="0" w:color="C2C3C7"/>
              <w:right w:val="single" w:sz="8" w:space="0" w:color="C2C3C7"/>
            </w:tcBorders>
            <w:shd w:val="clear" w:color="auto" w:fill="auto"/>
            <w:vAlign w:val="center"/>
            <w:hideMark/>
          </w:tcPr>
          <w:p w14:paraId="03EACE53" w14:textId="77777777" w:rsidR="00807DC2" w:rsidRPr="00807DC2" w:rsidRDefault="00807DC2" w:rsidP="00807DC2">
            <w:pPr>
              <w:spacing w:after="0" w:line="240" w:lineRule="auto"/>
              <w:jc w:val="center"/>
              <w:rPr>
                <w:rFonts w:ascii="Times New Roman" w:eastAsia="Times New Roman" w:hAnsi="Times New Roman" w:cs="Times New Roman"/>
                <w:color w:val="000000"/>
                <w:kern w:val="0"/>
                <w:sz w:val="24"/>
                <w:szCs w:val="24"/>
                <w:lang w:val="en-GB" w:eastAsia="en-GB" w:bidi="ne-NP"/>
              </w:rPr>
            </w:pPr>
            <w:r w:rsidRPr="00807DC2">
              <w:rPr>
                <w:rFonts w:ascii="Times New Roman" w:eastAsia="Times New Roman" w:hAnsi="Times New Roman" w:cs="Times New Roman"/>
                <w:color w:val="000000"/>
                <w:kern w:val="0"/>
                <w:sz w:val="24"/>
                <w:szCs w:val="24"/>
                <w:lang w:val="en-GB" w:eastAsia="en-GB" w:bidi="ne-NP"/>
              </w:rPr>
              <w:t xml:space="preserve">F </w:t>
            </w:r>
          </w:p>
        </w:tc>
        <w:tc>
          <w:tcPr>
            <w:tcW w:w="1634" w:type="dxa"/>
            <w:tcBorders>
              <w:top w:val="nil"/>
              <w:left w:val="nil"/>
              <w:bottom w:val="single" w:sz="8" w:space="0" w:color="C2C3C7"/>
              <w:right w:val="single" w:sz="8" w:space="0" w:color="C2C3C7"/>
            </w:tcBorders>
            <w:shd w:val="clear" w:color="auto" w:fill="auto"/>
            <w:vAlign w:val="center"/>
            <w:hideMark/>
          </w:tcPr>
          <w:p w14:paraId="61F9EB04" w14:textId="77777777" w:rsidR="00807DC2" w:rsidRPr="00807DC2" w:rsidRDefault="00807DC2" w:rsidP="00807DC2">
            <w:pPr>
              <w:spacing w:after="0" w:line="240" w:lineRule="auto"/>
              <w:jc w:val="center"/>
              <w:rPr>
                <w:rFonts w:ascii="Times New Roman" w:eastAsia="Times New Roman" w:hAnsi="Times New Roman" w:cs="Times New Roman"/>
                <w:color w:val="000000"/>
                <w:kern w:val="0"/>
                <w:sz w:val="24"/>
                <w:szCs w:val="24"/>
                <w:lang w:val="en-GB" w:eastAsia="en-GB" w:bidi="ne-NP"/>
              </w:rPr>
            </w:pPr>
            <w:r w:rsidRPr="00807DC2">
              <w:rPr>
                <w:rFonts w:ascii="Times New Roman" w:eastAsia="Times New Roman" w:hAnsi="Times New Roman" w:cs="Times New Roman"/>
                <w:color w:val="000000"/>
                <w:kern w:val="0"/>
                <w:sz w:val="24"/>
                <w:szCs w:val="24"/>
                <w:lang w:val="en-GB" w:eastAsia="en-GB" w:bidi="ne-NP"/>
              </w:rPr>
              <w:t xml:space="preserve">F </w:t>
            </w:r>
          </w:p>
        </w:tc>
      </w:tr>
      <w:tr w:rsidR="00807DC2" w:rsidRPr="00807DC2" w14:paraId="3016901A" w14:textId="77777777" w:rsidTr="00807DC2">
        <w:trPr>
          <w:trHeight w:val="642"/>
        </w:trPr>
        <w:tc>
          <w:tcPr>
            <w:tcW w:w="134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E1C09B" w14:textId="77777777" w:rsidR="00807DC2" w:rsidRPr="00807DC2" w:rsidRDefault="00807DC2" w:rsidP="00807DC2">
            <w:pPr>
              <w:spacing w:after="0" w:line="240" w:lineRule="auto"/>
              <w:jc w:val="center"/>
              <w:rPr>
                <w:rFonts w:ascii="Times New Roman" w:eastAsia="Times New Roman" w:hAnsi="Times New Roman" w:cs="Times New Roman"/>
                <w:color w:val="000000"/>
                <w:kern w:val="0"/>
                <w:sz w:val="24"/>
                <w:szCs w:val="24"/>
                <w:lang w:val="en-GB" w:eastAsia="en-GB" w:bidi="ne-NP"/>
              </w:rPr>
            </w:pPr>
            <w:r w:rsidRPr="00807DC2">
              <w:rPr>
                <w:rFonts w:ascii="Times New Roman" w:eastAsia="Times New Roman" w:hAnsi="Times New Roman" w:cs="Times New Roman"/>
                <w:color w:val="000000"/>
                <w:kern w:val="0"/>
                <w:sz w:val="24"/>
                <w:szCs w:val="24"/>
                <w:lang w:val="en-GB" w:eastAsia="en-GB" w:bidi="ne-NP"/>
              </w:rPr>
              <w:t>% Decrease Delay</w:t>
            </w:r>
          </w:p>
        </w:tc>
        <w:tc>
          <w:tcPr>
            <w:tcW w:w="1393" w:type="dxa"/>
            <w:tcBorders>
              <w:top w:val="single" w:sz="4" w:space="0" w:color="auto"/>
              <w:left w:val="nil"/>
              <w:bottom w:val="single" w:sz="4" w:space="0" w:color="auto"/>
              <w:right w:val="single" w:sz="4" w:space="0" w:color="auto"/>
            </w:tcBorders>
            <w:shd w:val="clear" w:color="auto" w:fill="auto"/>
            <w:noWrap/>
            <w:vAlign w:val="bottom"/>
            <w:hideMark/>
          </w:tcPr>
          <w:p w14:paraId="53A6CC34" w14:textId="77777777" w:rsidR="00807DC2" w:rsidRPr="00807DC2" w:rsidRDefault="00807DC2" w:rsidP="00807DC2">
            <w:pPr>
              <w:spacing w:after="0" w:line="240" w:lineRule="auto"/>
              <w:jc w:val="right"/>
              <w:rPr>
                <w:rFonts w:ascii="Times New Roman" w:eastAsia="Times New Roman" w:hAnsi="Times New Roman" w:cs="Times New Roman"/>
                <w:color w:val="000000"/>
                <w:kern w:val="0"/>
                <w:sz w:val="24"/>
                <w:szCs w:val="24"/>
                <w:lang w:val="en-GB" w:eastAsia="en-GB" w:bidi="ne-NP"/>
              </w:rPr>
            </w:pPr>
            <w:r w:rsidRPr="00807DC2">
              <w:rPr>
                <w:rFonts w:ascii="Times New Roman" w:eastAsia="Times New Roman" w:hAnsi="Times New Roman" w:cs="Times New Roman"/>
                <w:color w:val="000000"/>
                <w:kern w:val="0"/>
                <w:sz w:val="24"/>
                <w:szCs w:val="24"/>
                <w:lang w:val="en-GB" w:eastAsia="en-GB" w:bidi="ne-NP"/>
              </w:rPr>
              <w:t>29.39</w:t>
            </w:r>
          </w:p>
        </w:tc>
        <w:tc>
          <w:tcPr>
            <w:tcW w:w="1550" w:type="dxa"/>
            <w:tcBorders>
              <w:top w:val="single" w:sz="4" w:space="0" w:color="auto"/>
              <w:left w:val="nil"/>
              <w:bottom w:val="single" w:sz="4" w:space="0" w:color="auto"/>
              <w:right w:val="single" w:sz="4" w:space="0" w:color="auto"/>
            </w:tcBorders>
            <w:shd w:val="clear" w:color="auto" w:fill="auto"/>
            <w:noWrap/>
            <w:vAlign w:val="bottom"/>
            <w:hideMark/>
          </w:tcPr>
          <w:p w14:paraId="40F4D52F" w14:textId="77777777" w:rsidR="00807DC2" w:rsidRPr="00807DC2" w:rsidRDefault="00807DC2" w:rsidP="00807DC2">
            <w:pPr>
              <w:spacing w:after="0" w:line="240" w:lineRule="auto"/>
              <w:jc w:val="right"/>
              <w:rPr>
                <w:rFonts w:ascii="Times New Roman" w:eastAsia="Times New Roman" w:hAnsi="Times New Roman" w:cs="Times New Roman"/>
                <w:color w:val="000000"/>
                <w:kern w:val="0"/>
                <w:sz w:val="24"/>
                <w:szCs w:val="24"/>
                <w:lang w:val="en-GB" w:eastAsia="en-GB" w:bidi="ne-NP"/>
              </w:rPr>
            </w:pPr>
            <w:r w:rsidRPr="00807DC2">
              <w:rPr>
                <w:rFonts w:ascii="Times New Roman" w:eastAsia="Times New Roman" w:hAnsi="Times New Roman" w:cs="Times New Roman"/>
                <w:color w:val="000000"/>
                <w:kern w:val="0"/>
                <w:sz w:val="24"/>
                <w:szCs w:val="24"/>
                <w:lang w:val="en-GB" w:eastAsia="en-GB" w:bidi="ne-NP"/>
              </w:rPr>
              <w:t>-307.53</w:t>
            </w:r>
          </w:p>
        </w:tc>
        <w:tc>
          <w:tcPr>
            <w:tcW w:w="1599" w:type="dxa"/>
            <w:tcBorders>
              <w:top w:val="single" w:sz="4" w:space="0" w:color="auto"/>
              <w:left w:val="nil"/>
              <w:bottom w:val="single" w:sz="4" w:space="0" w:color="auto"/>
              <w:right w:val="single" w:sz="4" w:space="0" w:color="auto"/>
            </w:tcBorders>
            <w:shd w:val="clear" w:color="auto" w:fill="auto"/>
            <w:noWrap/>
            <w:vAlign w:val="bottom"/>
            <w:hideMark/>
          </w:tcPr>
          <w:p w14:paraId="0BA3544E" w14:textId="77777777" w:rsidR="00807DC2" w:rsidRPr="00807DC2" w:rsidRDefault="00807DC2" w:rsidP="00807DC2">
            <w:pPr>
              <w:spacing w:after="0" w:line="240" w:lineRule="auto"/>
              <w:jc w:val="right"/>
              <w:rPr>
                <w:rFonts w:ascii="Times New Roman" w:eastAsia="Times New Roman" w:hAnsi="Times New Roman" w:cs="Times New Roman"/>
                <w:color w:val="000000"/>
                <w:kern w:val="0"/>
                <w:sz w:val="24"/>
                <w:szCs w:val="24"/>
                <w:lang w:val="en-GB" w:eastAsia="en-GB" w:bidi="ne-NP"/>
              </w:rPr>
            </w:pPr>
            <w:r w:rsidRPr="00807DC2">
              <w:rPr>
                <w:rFonts w:ascii="Times New Roman" w:eastAsia="Times New Roman" w:hAnsi="Times New Roman" w:cs="Times New Roman"/>
                <w:color w:val="000000"/>
                <w:kern w:val="0"/>
                <w:sz w:val="24"/>
                <w:szCs w:val="24"/>
                <w:lang w:val="en-GB" w:eastAsia="en-GB" w:bidi="ne-NP"/>
              </w:rPr>
              <w:t>-16.37</w:t>
            </w:r>
          </w:p>
        </w:tc>
        <w:tc>
          <w:tcPr>
            <w:tcW w:w="1474" w:type="dxa"/>
            <w:tcBorders>
              <w:top w:val="single" w:sz="4" w:space="0" w:color="auto"/>
              <w:left w:val="nil"/>
              <w:bottom w:val="single" w:sz="4" w:space="0" w:color="auto"/>
              <w:right w:val="single" w:sz="4" w:space="0" w:color="auto"/>
            </w:tcBorders>
            <w:shd w:val="clear" w:color="auto" w:fill="auto"/>
            <w:noWrap/>
            <w:vAlign w:val="bottom"/>
            <w:hideMark/>
          </w:tcPr>
          <w:p w14:paraId="13E5DADA" w14:textId="77777777" w:rsidR="00807DC2" w:rsidRPr="00807DC2" w:rsidRDefault="00807DC2" w:rsidP="00807DC2">
            <w:pPr>
              <w:spacing w:after="0" w:line="240" w:lineRule="auto"/>
              <w:jc w:val="right"/>
              <w:rPr>
                <w:rFonts w:ascii="Times New Roman" w:eastAsia="Times New Roman" w:hAnsi="Times New Roman" w:cs="Times New Roman"/>
                <w:color w:val="000000"/>
                <w:kern w:val="0"/>
                <w:sz w:val="24"/>
                <w:szCs w:val="24"/>
                <w:lang w:val="en-GB" w:eastAsia="en-GB" w:bidi="ne-NP"/>
              </w:rPr>
            </w:pPr>
            <w:r w:rsidRPr="00807DC2">
              <w:rPr>
                <w:rFonts w:ascii="Times New Roman" w:eastAsia="Times New Roman" w:hAnsi="Times New Roman" w:cs="Times New Roman"/>
                <w:color w:val="000000"/>
                <w:kern w:val="0"/>
                <w:sz w:val="24"/>
                <w:szCs w:val="24"/>
                <w:lang w:val="en-GB" w:eastAsia="en-GB" w:bidi="ne-NP"/>
              </w:rPr>
              <w:t>35.21</w:t>
            </w:r>
          </w:p>
        </w:tc>
        <w:tc>
          <w:tcPr>
            <w:tcW w:w="1634" w:type="dxa"/>
            <w:tcBorders>
              <w:top w:val="single" w:sz="4" w:space="0" w:color="auto"/>
              <w:left w:val="nil"/>
              <w:bottom w:val="single" w:sz="4" w:space="0" w:color="auto"/>
              <w:right w:val="single" w:sz="4" w:space="0" w:color="auto"/>
            </w:tcBorders>
            <w:shd w:val="clear" w:color="auto" w:fill="auto"/>
            <w:noWrap/>
            <w:vAlign w:val="bottom"/>
            <w:hideMark/>
          </w:tcPr>
          <w:p w14:paraId="74099E9B" w14:textId="77777777" w:rsidR="00807DC2" w:rsidRPr="00807DC2" w:rsidRDefault="00807DC2" w:rsidP="00807DC2">
            <w:pPr>
              <w:spacing w:after="0" w:line="240" w:lineRule="auto"/>
              <w:jc w:val="right"/>
              <w:rPr>
                <w:rFonts w:ascii="Times New Roman" w:eastAsia="Times New Roman" w:hAnsi="Times New Roman" w:cs="Times New Roman"/>
                <w:color w:val="000000"/>
                <w:kern w:val="0"/>
                <w:sz w:val="24"/>
                <w:szCs w:val="24"/>
                <w:lang w:val="en-GB" w:eastAsia="en-GB" w:bidi="ne-NP"/>
              </w:rPr>
            </w:pPr>
            <w:r w:rsidRPr="00807DC2">
              <w:rPr>
                <w:rFonts w:ascii="Times New Roman" w:eastAsia="Times New Roman" w:hAnsi="Times New Roman" w:cs="Times New Roman"/>
                <w:color w:val="000000"/>
                <w:kern w:val="0"/>
                <w:sz w:val="24"/>
                <w:szCs w:val="24"/>
                <w:lang w:val="en-GB" w:eastAsia="en-GB" w:bidi="ne-NP"/>
              </w:rPr>
              <w:t>4.26</w:t>
            </w:r>
          </w:p>
        </w:tc>
      </w:tr>
    </w:tbl>
    <w:p w14:paraId="0F93833F" w14:textId="11B519E8" w:rsidR="009A7348" w:rsidRDefault="00807DC2" w:rsidP="009A7348">
      <w:pPr>
        <w:rPr>
          <w:lang w:val="en-GB"/>
        </w:rPr>
      </w:pPr>
      <w:r>
        <w:rPr>
          <w:lang w:val="en-GB"/>
        </w:rPr>
        <w:br w:type="textWrapping" w:clear="all"/>
      </w:r>
    </w:p>
    <w:p w14:paraId="097C2F1D" w14:textId="005B4641" w:rsidR="009A7348" w:rsidRDefault="009A7348" w:rsidP="00072CF1">
      <w:pPr>
        <w:tabs>
          <w:tab w:val="left" w:pos="3173"/>
        </w:tabs>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Table 1</w:t>
      </w:r>
      <w:r w:rsidR="00D0301B">
        <w:rPr>
          <w:rFonts w:ascii="Times New Roman" w:hAnsi="Times New Roman" w:cs="Times New Roman"/>
          <w:b/>
          <w:bCs/>
          <w:sz w:val="24"/>
          <w:szCs w:val="24"/>
          <w:lang w:val="en-GB"/>
        </w:rPr>
        <w:t>4</w:t>
      </w:r>
      <w:r>
        <w:rPr>
          <w:rFonts w:ascii="Times New Roman" w:hAnsi="Times New Roman" w:cs="Times New Roman"/>
          <w:b/>
          <w:bCs/>
          <w:sz w:val="24"/>
          <w:szCs w:val="24"/>
          <w:lang w:val="en-GB"/>
        </w:rPr>
        <w:t>: Comparison of Existing and Design Phase (Evening)</w:t>
      </w:r>
    </w:p>
    <w:p w14:paraId="7C282082" w14:textId="77777777" w:rsidR="009A7348" w:rsidRDefault="009A7348" w:rsidP="009A7348">
      <w:pPr>
        <w:tabs>
          <w:tab w:val="left" w:pos="3173"/>
        </w:tabs>
        <w:jc w:val="both"/>
        <w:rPr>
          <w:rFonts w:ascii="Times New Roman" w:hAnsi="Times New Roman" w:cs="Times New Roman"/>
          <w:b/>
          <w:bCs/>
          <w:sz w:val="24"/>
          <w:szCs w:val="24"/>
          <w:lang w:val="en-GB"/>
        </w:rPr>
      </w:pPr>
    </w:p>
    <w:p w14:paraId="2A74052D" w14:textId="492C6A5D" w:rsidR="009A7348" w:rsidRDefault="009A7348" w:rsidP="009A7348">
      <w:pPr>
        <w:tabs>
          <w:tab w:val="left" w:pos="3173"/>
        </w:tabs>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It is clearly visible that, expect for the East approach there is decrease in delay </w:t>
      </w:r>
      <w:proofErr w:type="spellStart"/>
      <w:r>
        <w:rPr>
          <w:rFonts w:ascii="Times New Roman" w:hAnsi="Times New Roman" w:cs="Times New Roman"/>
          <w:sz w:val="24"/>
          <w:szCs w:val="24"/>
          <w:lang w:val="en-GB"/>
        </w:rPr>
        <w:t>incase</w:t>
      </w:r>
      <w:proofErr w:type="spellEnd"/>
      <w:r>
        <w:rPr>
          <w:rFonts w:ascii="Times New Roman" w:hAnsi="Times New Roman" w:cs="Times New Roman"/>
          <w:sz w:val="24"/>
          <w:szCs w:val="24"/>
          <w:lang w:val="en-GB"/>
        </w:rPr>
        <w:t xml:space="preserve"> of all other approaches resulting in the overall decrease in delay of intersection by 15.7 second per vehicle i.e., </w:t>
      </w:r>
      <w:r w:rsidR="00807DC2">
        <w:rPr>
          <w:rFonts w:ascii="Times New Roman" w:hAnsi="Times New Roman" w:cs="Times New Roman"/>
          <w:sz w:val="24"/>
          <w:szCs w:val="24"/>
          <w:lang w:val="en-GB"/>
        </w:rPr>
        <w:t>4.26</w:t>
      </w:r>
      <w:r>
        <w:rPr>
          <w:rFonts w:ascii="Times New Roman" w:hAnsi="Times New Roman" w:cs="Times New Roman"/>
          <w:sz w:val="24"/>
          <w:szCs w:val="24"/>
          <w:lang w:val="en-GB"/>
        </w:rPr>
        <w:t>%. So, the design phase seems to have more optimized phase timing in comparison to the optimized existing phase timing.</w:t>
      </w:r>
    </w:p>
    <w:p w14:paraId="3FF76331" w14:textId="77777777" w:rsidR="009A7348" w:rsidRDefault="009A7348" w:rsidP="009A7348">
      <w:pPr>
        <w:tabs>
          <w:tab w:val="left" w:pos="3173"/>
        </w:tabs>
        <w:jc w:val="both"/>
        <w:rPr>
          <w:rFonts w:ascii="Times New Roman" w:hAnsi="Times New Roman" w:cs="Times New Roman"/>
          <w:sz w:val="24"/>
          <w:szCs w:val="24"/>
          <w:lang w:val="en-GB"/>
        </w:rPr>
      </w:pPr>
    </w:p>
    <w:p w14:paraId="10A53275" w14:textId="77777777" w:rsidR="009A7348" w:rsidRDefault="009A7348" w:rsidP="009A7348">
      <w:pPr>
        <w:tabs>
          <w:tab w:val="left" w:pos="3173"/>
        </w:tabs>
        <w:jc w:val="both"/>
        <w:rPr>
          <w:rFonts w:ascii="Times New Roman" w:hAnsi="Times New Roman" w:cs="Times New Roman"/>
          <w:sz w:val="24"/>
          <w:szCs w:val="24"/>
          <w:lang w:val="en-GB"/>
        </w:rPr>
      </w:pPr>
    </w:p>
    <w:p w14:paraId="2C8D7C4F" w14:textId="77777777" w:rsidR="009A7348" w:rsidRDefault="009A7348" w:rsidP="009A7348">
      <w:pPr>
        <w:pStyle w:val="Heading2"/>
        <w:rPr>
          <w:lang w:val="en-GB"/>
        </w:rPr>
      </w:pPr>
      <w:bookmarkStart w:id="73" w:name="_Toc192326277"/>
      <w:r>
        <w:rPr>
          <w:lang w:val="en-GB"/>
        </w:rPr>
        <w:t xml:space="preserve">4.2 Left Turn Controlled Movement with Optimum Cycle (Change </w:t>
      </w:r>
      <w:proofErr w:type="spellStart"/>
      <w:r>
        <w:rPr>
          <w:lang w:val="en-GB"/>
        </w:rPr>
        <w:t>ll</w:t>
      </w:r>
      <w:proofErr w:type="spellEnd"/>
      <w:r>
        <w:rPr>
          <w:lang w:val="en-GB"/>
        </w:rPr>
        <w:t>)</w:t>
      </w:r>
      <w:bookmarkEnd w:id="73"/>
    </w:p>
    <w:p w14:paraId="4AE6B951" w14:textId="77777777" w:rsidR="009A7348" w:rsidRDefault="009A7348" w:rsidP="009A7348">
      <w:pPr>
        <w:rPr>
          <w:lang w:val="en-GB"/>
        </w:rPr>
      </w:pPr>
    </w:p>
    <w:p w14:paraId="1060315E" w14:textId="77777777" w:rsidR="009A7348" w:rsidRDefault="009A7348" w:rsidP="009A7348">
      <w:pPr>
        <w:rPr>
          <w:rFonts w:ascii="Times New Roman" w:hAnsi="Times New Roman" w:cs="Times New Roman"/>
          <w:sz w:val="24"/>
          <w:szCs w:val="24"/>
          <w:lang w:val="en-GB"/>
        </w:rPr>
      </w:pPr>
      <w:r>
        <w:rPr>
          <w:rFonts w:ascii="Times New Roman" w:hAnsi="Times New Roman" w:cs="Times New Roman"/>
          <w:sz w:val="24"/>
          <w:szCs w:val="24"/>
          <w:lang w:val="en-GB"/>
        </w:rPr>
        <w:t xml:space="preserve">The model was run by changing the free left turn movement to signal controlled movement. To accommodate the added movement required phase sequence changes were made and the model was run for an optimum signal time. </w:t>
      </w:r>
    </w:p>
    <w:p w14:paraId="5552ADED" w14:textId="77777777" w:rsidR="009A7348" w:rsidRDefault="009A7348" w:rsidP="009A7348">
      <w:pPr>
        <w:rPr>
          <w:rFonts w:ascii="Times New Roman" w:hAnsi="Times New Roman" w:cs="Times New Roman"/>
          <w:sz w:val="24"/>
          <w:szCs w:val="24"/>
          <w:lang w:val="en-GB"/>
        </w:rPr>
      </w:pPr>
    </w:p>
    <w:p w14:paraId="5FE74193" w14:textId="77777777" w:rsidR="009A7348" w:rsidRDefault="009A7348" w:rsidP="009A7348">
      <w:pPr>
        <w:rPr>
          <w:rFonts w:ascii="Times New Roman" w:hAnsi="Times New Roman" w:cs="Times New Roman"/>
          <w:sz w:val="24"/>
          <w:szCs w:val="24"/>
          <w:lang w:val="en-GB"/>
        </w:rPr>
      </w:pPr>
    </w:p>
    <w:p w14:paraId="45CB947F" w14:textId="77777777" w:rsidR="009A7348" w:rsidRDefault="009A7348" w:rsidP="009A7348">
      <w:pPr>
        <w:rPr>
          <w:rFonts w:ascii="Times New Roman" w:hAnsi="Times New Roman" w:cs="Times New Roman"/>
          <w:sz w:val="24"/>
          <w:szCs w:val="24"/>
          <w:lang w:val="en-GB"/>
        </w:rPr>
      </w:pPr>
    </w:p>
    <w:p w14:paraId="2E0C9BC9" w14:textId="77777777" w:rsidR="009A7348" w:rsidRDefault="009A7348" w:rsidP="009A7348">
      <w:pPr>
        <w:rPr>
          <w:rFonts w:ascii="Times New Roman" w:hAnsi="Times New Roman" w:cs="Times New Roman"/>
          <w:sz w:val="24"/>
          <w:szCs w:val="24"/>
          <w:lang w:val="en-GB"/>
        </w:rPr>
      </w:pPr>
    </w:p>
    <w:p w14:paraId="34C14B15" w14:textId="77777777" w:rsidR="009A7348" w:rsidRDefault="009A7348" w:rsidP="009A7348">
      <w:pPr>
        <w:rPr>
          <w:rFonts w:ascii="Times New Roman" w:hAnsi="Times New Roman" w:cs="Times New Roman"/>
          <w:sz w:val="24"/>
          <w:szCs w:val="24"/>
          <w:lang w:val="en-GB"/>
        </w:rPr>
      </w:pPr>
    </w:p>
    <w:p w14:paraId="766A2F08" w14:textId="77777777" w:rsidR="009A7348" w:rsidRDefault="009A7348" w:rsidP="009A7348">
      <w:pPr>
        <w:pStyle w:val="Heading2"/>
        <w:rPr>
          <w:lang w:val="en-GB"/>
        </w:rPr>
      </w:pPr>
      <w:bookmarkStart w:id="74" w:name="_Toc192326278"/>
      <w:r>
        <w:rPr>
          <w:lang w:val="en-GB"/>
        </w:rPr>
        <w:lastRenderedPageBreak/>
        <w:t>4.2.1 Design Phase Left Turn Controlled (Morning)</w:t>
      </w:r>
      <w:bookmarkEnd w:id="74"/>
    </w:p>
    <w:p w14:paraId="629B2DE8" w14:textId="77777777" w:rsidR="009A7348" w:rsidRDefault="009A7348" w:rsidP="009A7348">
      <w:pPr>
        <w:rPr>
          <w:lang w:val="en-GB"/>
        </w:rPr>
      </w:pPr>
    </w:p>
    <w:p w14:paraId="763CFB9D" w14:textId="77777777" w:rsidR="009A7348" w:rsidRDefault="009A7348" w:rsidP="009A7348">
      <w:pPr>
        <w:pStyle w:val="Heading2"/>
        <w:rPr>
          <w:lang w:val="en-GB"/>
        </w:rPr>
      </w:pPr>
    </w:p>
    <w:tbl>
      <w:tblPr>
        <w:tblW w:w="7996" w:type="dxa"/>
        <w:tblInd w:w="150" w:type="dxa"/>
        <w:tblBorders>
          <w:top w:val="single" w:sz="6" w:space="0" w:color="C2C3C7"/>
          <w:left w:val="single" w:sz="6" w:space="0" w:color="C2C3C7"/>
          <w:bottom w:val="single" w:sz="6" w:space="0" w:color="C2C3C7"/>
          <w:right w:val="single" w:sz="6" w:space="0" w:color="C2C3C7"/>
        </w:tblBorders>
        <w:tblLook w:val="04A0" w:firstRow="1" w:lastRow="0" w:firstColumn="1" w:lastColumn="0" w:noHBand="0" w:noVBand="1"/>
      </w:tblPr>
      <w:tblGrid>
        <w:gridCol w:w="4544"/>
        <w:gridCol w:w="863"/>
        <w:gridCol w:w="863"/>
        <w:gridCol w:w="863"/>
        <w:gridCol w:w="863"/>
      </w:tblGrid>
      <w:tr w:rsidR="009A7348" w14:paraId="413C8AA7" w14:textId="77777777" w:rsidTr="009A7348">
        <w:trPr>
          <w:trHeight w:val="625"/>
        </w:trPr>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1C8DAA2D" w14:textId="77777777" w:rsidR="009A7348" w:rsidRDefault="009A7348">
            <w:pPr>
              <w:spacing w:before="100" w:beforeAutospacing="1" w:after="100" w:afterAutospacing="1" w:line="240" w:lineRule="auto"/>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Phase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01C648CF" w14:textId="77777777" w:rsidR="009A7348" w:rsidRDefault="009A7348">
            <w:pPr>
              <w:spacing w:before="100" w:beforeAutospacing="1" w:after="100" w:afterAutospacing="1" w:line="240" w:lineRule="auto"/>
              <w:jc w:val="center"/>
              <w:rPr>
                <w:rFonts w:ascii="Times New Roman" w:eastAsia="Times New Roman" w:hAnsi="Times New Roman" w:cs="Times New Roman"/>
                <w:b/>
                <w:bCs/>
                <w:kern w:val="0"/>
                <w:sz w:val="24"/>
                <w:szCs w:val="24"/>
                <w:lang w:val="en-GB" w:eastAsia="en-GB" w:bidi="ne-NP"/>
              </w:rPr>
            </w:pPr>
            <w:r>
              <w:rPr>
                <w:rFonts w:ascii="Times New Roman" w:eastAsia="Times New Roman" w:hAnsi="Times New Roman" w:cs="Times New Roman"/>
                <w:b/>
                <w:bCs/>
                <w:kern w:val="0"/>
                <w:sz w:val="24"/>
                <w:szCs w:val="24"/>
                <w:lang w:val="en-GB" w:eastAsia="en-GB" w:bidi="ne-NP"/>
              </w:rPr>
              <w:t xml:space="preserve">A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2EE3D31D" w14:textId="77777777" w:rsidR="009A7348" w:rsidRDefault="009A7348">
            <w:pPr>
              <w:spacing w:before="100" w:beforeAutospacing="1" w:after="100" w:afterAutospacing="1" w:line="240" w:lineRule="auto"/>
              <w:jc w:val="center"/>
              <w:rPr>
                <w:rFonts w:ascii="Times New Roman" w:eastAsia="Times New Roman" w:hAnsi="Times New Roman" w:cs="Times New Roman"/>
                <w:b/>
                <w:bCs/>
                <w:kern w:val="0"/>
                <w:sz w:val="24"/>
                <w:szCs w:val="24"/>
                <w:lang w:val="en-GB" w:eastAsia="en-GB" w:bidi="ne-NP"/>
              </w:rPr>
            </w:pPr>
            <w:r>
              <w:rPr>
                <w:rFonts w:ascii="Times New Roman" w:eastAsia="Times New Roman" w:hAnsi="Times New Roman" w:cs="Times New Roman"/>
                <w:b/>
                <w:bCs/>
                <w:kern w:val="0"/>
                <w:sz w:val="24"/>
                <w:szCs w:val="24"/>
                <w:lang w:val="en-GB" w:eastAsia="en-GB" w:bidi="ne-NP"/>
              </w:rPr>
              <w:t xml:space="preserve">B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7526D5ED" w14:textId="77777777" w:rsidR="009A7348" w:rsidRDefault="009A7348">
            <w:pPr>
              <w:spacing w:before="100" w:beforeAutospacing="1" w:after="100" w:afterAutospacing="1" w:line="240" w:lineRule="auto"/>
              <w:jc w:val="center"/>
              <w:rPr>
                <w:rFonts w:ascii="Times New Roman" w:eastAsia="Times New Roman" w:hAnsi="Times New Roman" w:cs="Times New Roman"/>
                <w:b/>
                <w:bCs/>
                <w:kern w:val="0"/>
                <w:sz w:val="24"/>
                <w:szCs w:val="24"/>
                <w:lang w:val="en-GB" w:eastAsia="en-GB" w:bidi="ne-NP"/>
              </w:rPr>
            </w:pPr>
            <w:r>
              <w:rPr>
                <w:rFonts w:ascii="Times New Roman" w:eastAsia="Times New Roman" w:hAnsi="Times New Roman" w:cs="Times New Roman"/>
                <w:b/>
                <w:bCs/>
                <w:kern w:val="0"/>
                <w:sz w:val="24"/>
                <w:szCs w:val="24"/>
                <w:lang w:val="en-GB" w:eastAsia="en-GB" w:bidi="ne-NP"/>
              </w:rPr>
              <w:t xml:space="preserve">C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6DE9E67F" w14:textId="77777777" w:rsidR="009A7348" w:rsidRDefault="009A7348">
            <w:pPr>
              <w:spacing w:before="100" w:beforeAutospacing="1" w:after="100" w:afterAutospacing="1" w:line="240" w:lineRule="auto"/>
              <w:jc w:val="center"/>
              <w:rPr>
                <w:rFonts w:ascii="Times New Roman" w:eastAsia="Times New Roman" w:hAnsi="Times New Roman" w:cs="Times New Roman"/>
                <w:b/>
                <w:bCs/>
                <w:kern w:val="0"/>
                <w:sz w:val="24"/>
                <w:szCs w:val="24"/>
                <w:lang w:val="en-GB" w:eastAsia="en-GB" w:bidi="ne-NP"/>
              </w:rPr>
            </w:pPr>
            <w:r>
              <w:rPr>
                <w:rFonts w:ascii="Times New Roman" w:eastAsia="Times New Roman" w:hAnsi="Times New Roman" w:cs="Times New Roman"/>
                <w:b/>
                <w:bCs/>
                <w:kern w:val="0"/>
                <w:sz w:val="24"/>
                <w:szCs w:val="24"/>
                <w:lang w:val="en-GB" w:eastAsia="en-GB" w:bidi="ne-NP"/>
              </w:rPr>
              <w:t xml:space="preserve">D </w:t>
            </w:r>
          </w:p>
        </w:tc>
      </w:tr>
      <w:tr w:rsidR="009A7348" w14:paraId="6A1EFB71" w14:textId="77777777" w:rsidTr="009A7348">
        <w:trPr>
          <w:trHeight w:val="588"/>
        </w:trPr>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4A9FED87" w14:textId="77777777" w:rsidR="009A7348" w:rsidRDefault="009A7348">
            <w:pPr>
              <w:spacing w:before="100" w:beforeAutospacing="1" w:after="100" w:afterAutospacing="1" w:line="240" w:lineRule="auto"/>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Phase Change Time (sec)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74682B1B"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0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5B4AAD8F"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76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5AF11F70"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113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6F4FF961"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147 </w:t>
            </w:r>
          </w:p>
        </w:tc>
      </w:tr>
      <w:tr w:rsidR="009A7348" w14:paraId="0172EE03" w14:textId="77777777" w:rsidTr="009A7348">
        <w:trPr>
          <w:trHeight w:val="625"/>
        </w:trPr>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41A10BF9" w14:textId="77777777" w:rsidR="009A7348" w:rsidRDefault="009A7348">
            <w:pPr>
              <w:spacing w:before="100" w:beforeAutospacing="1" w:after="100" w:afterAutospacing="1" w:line="240" w:lineRule="auto"/>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Green Time (sec)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5A5514D7"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70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0D0D5D97"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31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54CC2965"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28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375CE2BB"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37 </w:t>
            </w:r>
          </w:p>
        </w:tc>
      </w:tr>
      <w:tr w:rsidR="009A7348" w14:paraId="2ACE2A4B" w14:textId="77777777" w:rsidTr="009A7348">
        <w:trPr>
          <w:trHeight w:val="625"/>
        </w:trPr>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3121A6E8" w14:textId="77777777" w:rsidR="009A7348" w:rsidRDefault="009A7348">
            <w:pPr>
              <w:spacing w:before="100" w:beforeAutospacing="1" w:after="100" w:afterAutospacing="1" w:line="240" w:lineRule="auto"/>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Phase Time (sec)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730CE680"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76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50F3A822"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37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2E860AAD"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34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67545F05"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43 </w:t>
            </w:r>
          </w:p>
        </w:tc>
      </w:tr>
      <w:tr w:rsidR="009A7348" w14:paraId="1544F0C4" w14:textId="77777777" w:rsidTr="009A7348">
        <w:trPr>
          <w:trHeight w:val="625"/>
        </w:trPr>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4239532A" w14:textId="77777777" w:rsidR="009A7348" w:rsidRDefault="009A7348">
            <w:pPr>
              <w:spacing w:before="100" w:beforeAutospacing="1" w:after="100" w:afterAutospacing="1" w:line="240" w:lineRule="auto"/>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Phase Split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2C385CE2"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40%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09500FCA"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19%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5F7A6902"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18%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761B6D81"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23% </w:t>
            </w:r>
          </w:p>
        </w:tc>
      </w:tr>
    </w:tbl>
    <w:p w14:paraId="10D54F45" w14:textId="77777777" w:rsidR="009A7348" w:rsidRDefault="009A7348" w:rsidP="009A7348">
      <w:pPr>
        <w:jc w:val="center"/>
        <w:rPr>
          <w:rFonts w:ascii="Times New Roman" w:hAnsi="Times New Roman" w:cs="Times New Roman"/>
          <w:sz w:val="24"/>
          <w:szCs w:val="24"/>
          <w:lang w:val="en-GB"/>
        </w:rPr>
      </w:pPr>
    </w:p>
    <w:p w14:paraId="624EC927" w14:textId="2AEDE2AF" w:rsidR="009A7348" w:rsidRDefault="009A7348" w:rsidP="009A7348">
      <w:pPr>
        <w:tabs>
          <w:tab w:val="left" w:pos="3612"/>
        </w:tabs>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Table 1</w:t>
      </w:r>
      <w:r w:rsidR="00D0301B">
        <w:rPr>
          <w:rFonts w:ascii="Times New Roman" w:hAnsi="Times New Roman" w:cs="Times New Roman"/>
          <w:b/>
          <w:bCs/>
          <w:sz w:val="24"/>
          <w:szCs w:val="24"/>
          <w:lang w:val="en-GB"/>
        </w:rPr>
        <w:t>5</w:t>
      </w:r>
      <w:r>
        <w:rPr>
          <w:rFonts w:ascii="Times New Roman" w:hAnsi="Times New Roman" w:cs="Times New Roman"/>
          <w:b/>
          <w:bCs/>
          <w:sz w:val="24"/>
          <w:szCs w:val="24"/>
          <w:lang w:val="en-GB"/>
        </w:rPr>
        <w:t>: Design Phase LC Timing (Morning)</w:t>
      </w:r>
    </w:p>
    <w:p w14:paraId="0387DB20" w14:textId="77777777" w:rsidR="009A7348" w:rsidRDefault="009A7348" w:rsidP="009A7348">
      <w:pPr>
        <w:tabs>
          <w:tab w:val="left" w:pos="3612"/>
        </w:tabs>
        <w:jc w:val="center"/>
        <w:rPr>
          <w:rFonts w:ascii="Times New Roman" w:hAnsi="Times New Roman" w:cs="Times New Roman"/>
          <w:b/>
          <w:bCs/>
          <w:sz w:val="24"/>
          <w:szCs w:val="24"/>
          <w:lang w:val="en-GB"/>
        </w:rPr>
      </w:pPr>
    </w:p>
    <w:p w14:paraId="7B77D27D" w14:textId="176ECE7F" w:rsidR="00B6112E" w:rsidRDefault="00B6112E" w:rsidP="00B6112E">
      <w:pPr>
        <w:tabs>
          <w:tab w:val="left" w:pos="1560"/>
          <w:tab w:val="left" w:pos="5844"/>
        </w:tabs>
        <w:jc w:val="center"/>
        <w:rPr>
          <w:rFonts w:ascii="Times New Roman" w:hAnsi="Times New Roman" w:cs="Times New Roman"/>
          <w:b/>
          <w:bCs/>
          <w:sz w:val="24"/>
          <w:szCs w:val="24"/>
        </w:rPr>
      </w:pPr>
      <w:r>
        <w:rPr>
          <w:rFonts w:ascii="Arial" w:hAnsi="Arial" w:cs="Arial"/>
          <w:noProof/>
          <w:color w:val="000000"/>
          <w:sz w:val="17"/>
          <w:szCs w:val="17"/>
          <w:shd w:val="clear" w:color="auto" w:fill="FFFFFF"/>
        </w:rPr>
        <w:drawing>
          <wp:inline distT="0" distB="0" distL="0" distR="0" wp14:anchorId="21878176" wp14:editId="664492B7">
            <wp:extent cx="2011680" cy="2103120"/>
            <wp:effectExtent l="0" t="0" r="7620" b="0"/>
            <wp:docPr id="1460452749" name="Picture 1460452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011680" cy="2103120"/>
                    </a:xfrm>
                    <a:prstGeom prst="rect">
                      <a:avLst/>
                    </a:prstGeom>
                    <a:noFill/>
                    <a:ln>
                      <a:noFill/>
                    </a:ln>
                  </pic:spPr>
                </pic:pic>
              </a:graphicData>
            </a:graphic>
          </wp:inline>
        </w:drawing>
      </w:r>
      <w:r>
        <w:rPr>
          <w:rFonts w:ascii="Arial" w:hAnsi="Arial" w:cs="Arial"/>
          <w:noProof/>
          <w:color w:val="000000"/>
          <w:sz w:val="17"/>
          <w:szCs w:val="17"/>
          <w:shd w:val="clear" w:color="auto" w:fill="FFFFFF"/>
        </w:rPr>
        <w:drawing>
          <wp:inline distT="0" distB="0" distL="0" distR="0" wp14:anchorId="667E4F73" wp14:editId="3614A86D">
            <wp:extent cx="2011680" cy="2103120"/>
            <wp:effectExtent l="0" t="0" r="7620" b="0"/>
            <wp:docPr id="1460452748" name="Picture 1460452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011680" cy="2103120"/>
                    </a:xfrm>
                    <a:prstGeom prst="rect">
                      <a:avLst/>
                    </a:prstGeom>
                    <a:noFill/>
                    <a:ln>
                      <a:noFill/>
                    </a:ln>
                  </pic:spPr>
                </pic:pic>
              </a:graphicData>
            </a:graphic>
          </wp:inline>
        </w:drawing>
      </w:r>
      <w:r>
        <w:rPr>
          <w:rFonts w:ascii="Arial" w:hAnsi="Arial" w:cs="Arial"/>
          <w:noProof/>
          <w:color w:val="000000"/>
          <w:sz w:val="17"/>
          <w:szCs w:val="17"/>
          <w:shd w:val="clear" w:color="auto" w:fill="FFFFFF"/>
        </w:rPr>
        <w:drawing>
          <wp:inline distT="0" distB="0" distL="0" distR="0" wp14:anchorId="16BAE8D7" wp14:editId="1F3B721D">
            <wp:extent cx="2011680" cy="2103120"/>
            <wp:effectExtent l="0" t="0" r="7620" b="0"/>
            <wp:docPr id="1460452747" name="Picture 1460452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011680" cy="2103120"/>
                    </a:xfrm>
                    <a:prstGeom prst="rect">
                      <a:avLst/>
                    </a:prstGeom>
                    <a:noFill/>
                    <a:ln>
                      <a:noFill/>
                    </a:ln>
                  </pic:spPr>
                </pic:pic>
              </a:graphicData>
            </a:graphic>
          </wp:inline>
        </w:drawing>
      </w:r>
      <w:r>
        <w:rPr>
          <w:rFonts w:ascii="Arial" w:hAnsi="Arial" w:cs="Arial"/>
          <w:noProof/>
          <w:color w:val="000000"/>
          <w:sz w:val="17"/>
          <w:szCs w:val="17"/>
          <w:shd w:val="clear" w:color="auto" w:fill="FFFFFF"/>
        </w:rPr>
        <w:drawing>
          <wp:inline distT="0" distB="0" distL="0" distR="0" wp14:anchorId="1B832F76" wp14:editId="7BEC314E">
            <wp:extent cx="2011680" cy="2103120"/>
            <wp:effectExtent l="0" t="0" r="7620" b="0"/>
            <wp:docPr id="1460452746" name="Picture 1460452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011680" cy="2103120"/>
                    </a:xfrm>
                    <a:prstGeom prst="rect">
                      <a:avLst/>
                    </a:prstGeom>
                    <a:noFill/>
                    <a:ln>
                      <a:noFill/>
                    </a:ln>
                  </pic:spPr>
                </pic:pic>
              </a:graphicData>
            </a:graphic>
          </wp:inline>
        </w:drawing>
      </w:r>
    </w:p>
    <w:p w14:paraId="175389D7" w14:textId="77777777" w:rsidR="00B6112E" w:rsidRDefault="00B6112E" w:rsidP="009623A1">
      <w:pPr>
        <w:tabs>
          <w:tab w:val="left" w:pos="1560"/>
          <w:tab w:val="left" w:pos="5844"/>
        </w:tabs>
        <w:rPr>
          <w:rFonts w:ascii="Times New Roman" w:hAnsi="Times New Roman" w:cs="Times New Roman"/>
          <w:b/>
          <w:bCs/>
          <w:sz w:val="24"/>
          <w:szCs w:val="24"/>
        </w:rPr>
      </w:pPr>
    </w:p>
    <w:p w14:paraId="5D59DDEC" w14:textId="47F951D8" w:rsidR="007E40F9" w:rsidRDefault="007E40F9" w:rsidP="007E40F9">
      <w:pPr>
        <w:tabs>
          <w:tab w:val="left" w:pos="1560"/>
        </w:tabs>
        <w:rPr>
          <w:rFonts w:ascii="Times New Roman" w:hAnsi="Times New Roman" w:cs="Times New Roman"/>
          <w:b/>
          <w:bCs/>
          <w:sz w:val="24"/>
          <w:szCs w:val="24"/>
        </w:rPr>
      </w:pPr>
    </w:p>
    <w:p w14:paraId="42C5A010" w14:textId="77777777" w:rsidR="00807DC2" w:rsidRDefault="00807DC2" w:rsidP="007E40F9">
      <w:pPr>
        <w:tabs>
          <w:tab w:val="left" w:pos="1560"/>
        </w:tabs>
        <w:rPr>
          <w:rFonts w:ascii="Times New Roman" w:hAnsi="Times New Roman" w:cs="Times New Roman"/>
          <w:b/>
          <w:bCs/>
          <w:sz w:val="24"/>
          <w:szCs w:val="24"/>
        </w:rPr>
      </w:pPr>
    </w:p>
    <w:p w14:paraId="5BA38D03" w14:textId="77777777" w:rsidR="007E40F9" w:rsidRDefault="007E40F9" w:rsidP="007E40F9">
      <w:pPr>
        <w:tabs>
          <w:tab w:val="left" w:pos="1560"/>
          <w:tab w:val="left" w:pos="5844"/>
        </w:tabs>
        <w:rPr>
          <w:rFonts w:ascii="Times New Roman" w:hAnsi="Times New Roman" w:cs="Times New Roman"/>
          <w:sz w:val="24"/>
          <w:szCs w:val="24"/>
        </w:rPr>
      </w:pPr>
      <w:r>
        <w:rPr>
          <w:rFonts w:ascii="Times New Roman" w:hAnsi="Times New Roman" w:cs="Times New Roman"/>
          <w:b/>
          <w:bCs/>
          <w:noProof/>
          <w:sz w:val="24"/>
          <w:szCs w:val="24"/>
          <w14:ligatures w14:val="standardContextual"/>
        </w:rPr>
        <w:lastRenderedPageBreak/>
        <mc:AlternateContent>
          <mc:Choice Requires="wps">
            <w:drawing>
              <wp:anchor distT="0" distB="0" distL="114300" distR="114300" simplePos="0" relativeHeight="251717632" behindDoc="0" locked="0" layoutInCell="1" allowOverlap="1" wp14:anchorId="4D76B124" wp14:editId="5D769821">
                <wp:simplePos x="0" y="0"/>
                <wp:positionH relativeFrom="column">
                  <wp:posOffset>3147060</wp:posOffset>
                </wp:positionH>
                <wp:positionV relativeFrom="paragraph">
                  <wp:posOffset>70485</wp:posOffset>
                </wp:positionV>
                <wp:extent cx="403860" cy="102870"/>
                <wp:effectExtent l="0" t="19050" r="34290" b="30480"/>
                <wp:wrapNone/>
                <wp:docPr id="1460452750" name="Arrow: Right 1460452750"/>
                <wp:cNvGraphicFramePr/>
                <a:graphic xmlns:a="http://schemas.openxmlformats.org/drawingml/2006/main">
                  <a:graphicData uri="http://schemas.microsoft.com/office/word/2010/wordprocessingShape">
                    <wps:wsp>
                      <wps:cNvSpPr/>
                      <wps:spPr>
                        <a:xfrm>
                          <a:off x="0" y="0"/>
                          <a:ext cx="403860" cy="102870"/>
                        </a:xfrm>
                        <a:prstGeom prst="rightArrow">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1659B8" id="Arrow: Right 1460452750" o:spid="_x0000_s1026" type="#_x0000_t13" style="position:absolute;margin-left:247.8pt;margin-top:5.55pt;width:31.8pt;height:8.1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" adj="18849" fillcolor="#a8d08d [1945]" strokecolor="#1f3763 [1604]" strokeweight="1pt"/>
            </w:pict>
          </mc:Fallback>
        </mc:AlternateContent>
      </w:r>
      <w:r>
        <w:rPr>
          <w:rFonts w:ascii="Times New Roman" w:hAnsi="Times New Roman" w:cs="Times New Roman"/>
          <w:b/>
          <w:bCs/>
          <w:noProof/>
          <w:sz w:val="24"/>
          <w:szCs w:val="24"/>
          <w14:ligatures w14:val="standardContextual"/>
        </w:rPr>
        <mc:AlternateContent>
          <mc:Choice Requires="wps">
            <w:drawing>
              <wp:anchor distT="0" distB="0" distL="114300" distR="114300" simplePos="0" relativeHeight="251716608" behindDoc="0" locked="0" layoutInCell="1" allowOverlap="1" wp14:anchorId="29B712F7" wp14:editId="6F5F5390">
                <wp:simplePos x="0" y="0"/>
                <wp:positionH relativeFrom="column">
                  <wp:posOffset>457200</wp:posOffset>
                </wp:positionH>
                <wp:positionV relativeFrom="paragraph">
                  <wp:posOffset>70485</wp:posOffset>
                </wp:positionV>
                <wp:extent cx="403860" cy="102870"/>
                <wp:effectExtent l="0" t="19050" r="34290" b="30480"/>
                <wp:wrapNone/>
                <wp:docPr id="1460452751" name="Arrow: Right 1460452751"/>
                <wp:cNvGraphicFramePr/>
                <a:graphic xmlns:a="http://schemas.openxmlformats.org/drawingml/2006/main">
                  <a:graphicData uri="http://schemas.microsoft.com/office/word/2010/wordprocessingShape">
                    <wps:wsp>
                      <wps:cNvSpPr/>
                      <wps:spPr>
                        <a:xfrm>
                          <a:off x="0" y="0"/>
                          <a:ext cx="403860" cy="102870"/>
                        </a:xfrm>
                        <a:prstGeom prst="right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AA5CB2" id="Arrow: Right 1460452751" o:spid="_x0000_s1026" type="#_x0000_t13" style="position:absolute;margin-left:36pt;margin-top:5.55pt;width:31.8pt;height:8.1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" adj="18849" fillcolor="red" strokecolor="#1f3763 [1604]" strokeweight="1pt"/>
            </w:pict>
          </mc:Fallback>
        </mc:AlternateContent>
      </w:r>
      <w:r>
        <w:rPr>
          <w:rFonts w:ascii="Times New Roman" w:hAnsi="Times New Roman" w:cs="Times New Roman"/>
          <w:b/>
          <w:bCs/>
          <w:sz w:val="24"/>
          <w:szCs w:val="24"/>
        </w:rPr>
        <w:tab/>
      </w:r>
      <w:r>
        <w:rPr>
          <w:rFonts w:ascii="Times New Roman" w:hAnsi="Times New Roman" w:cs="Times New Roman"/>
          <w:sz w:val="24"/>
          <w:szCs w:val="24"/>
        </w:rPr>
        <w:t>Stopped Movement</w:t>
      </w:r>
      <w:r>
        <w:rPr>
          <w:rFonts w:ascii="Times New Roman" w:hAnsi="Times New Roman" w:cs="Times New Roman"/>
          <w:sz w:val="24"/>
          <w:szCs w:val="24"/>
        </w:rPr>
        <w:tab/>
        <w:t xml:space="preserve"> Normal movement</w:t>
      </w:r>
    </w:p>
    <w:p w14:paraId="2C65839C" w14:textId="77777777" w:rsidR="007E40F9" w:rsidRPr="009623A1" w:rsidRDefault="007E40F9" w:rsidP="007E40F9">
      <w:pPr>
        <w:tabs>
          <w:tab w:val="left" w:pos="1560"/>
        </w:tabs>
        <w:rPr>
          <w:rFonts w:ascii="Times New Roman" w:hAnsi="Times New Roman" w:cs="Times New Roman"/>
          <w:sz w:val="24"/>
          <w:szCs w:val="24"/>
        </w:rPr>
      </w:pPr>
      <w:r>
        <w:rPr>
          <w:rFonts w:ascii="Times New Roman" w:hAnsi="Times New Roman" w:cs="Times New Roman"/>
          <w:b/>
          <w:bCs/>
          <w:noProof/>
          <w:sz w:val="24"/>
          <w:szCs w:val="24"/>
          <w14:ligatures w14:val="standardContextual"/>
        </w:rPr>
        <mc:AlternateContent>
          <mc:Choice Requires="wps">
            <w:drawing>
              <wp:anchor distT="0" distB="0" distL="114300" distR="114300" simplePos="0" relativeHeight="251718656" behindDoc="0" locked="0" layoutInCell="1" allowOverlap="1" wp14:anchorId="3715A03E" wp14:editId="53B137C6">
                <wp:simplePos x="0" y="0"/>
                <wp:positionH relativeFrom="column">
                  <wp:posOffset>457200</wp:posOffset>
                </wp:positionH>
                <wp:positionV relativeFrom="paragraph">
                  <wp:posOffset>68580</wp:posOffset>
                </wp:positionV>
                <wp:extent cx="403860" cy="102870"/>
                <wp:effectExtent l="0" t="19050" r="34290" b="30480"/>
                <wp:wrapNone/>
                <wp:docPr id="1460452752" name="Arrow: Right 1460452752"/>
                <wp:cNvGraphicFramePr/>
                <a:graphic xmlns:a="http://schemas.openxmlformats.org/drawingml/2006/main">
                  <a:graphicData uri="http://schemas.microsoft.com/office/word/2010/wordprocessingShape">
                    <wps:wsp>
                      <wps:cNvSpPr/>
                      <wps:spPr>
                        <a:xfrm>
                          <a:off x="0" y="0"/>
                          <a:ext cx="403860" cy="102870"/>
                        </a:xfrm>
                        <a:prstGeom prst="rightArrow">
                          <a:avLst/>
                        </a:prstGeom>
                        <a:solidFill>
                          <a:schemeClr val="accent6">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2187E3" id="Arrow: Right 1460452752" o:spid="_x0000_s1026" type="#_x0000_t13" style="position:absolute;margin-left:36pt;margin-top:5.4pt;width:31.8pt;height:8.1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" adj="18849" fillcolor="#538135 [2409]" strokecolor="#1f3763 [1604]" strokeweight="1pt"/>
            </w:pict>
          </mc:Fallback>
        </mc:AlternateContent>
      </w:r>
      <w:r>
        <w:rPr>
          <w:rFonts w:ascii="Times New Roman" w:hAnsi="Times New Roman" w:cs="Times New Roman"/>
          <w:sz w:val="24"/>
          <w:szCs w:val="24"/>
        </w:rPr>
        <w:t xml:space="preserve">                            Permitted/ Opposed Movement</w:t>
      </w:r>
    </w:p>
    <w:p w14:paraId="039A6C1B" w14:textId="4CAD2562" w:rsidR="009623A1" w:rsidRDefault="009623A1" w:rsidP="007E40F9">
      <w:pPr>
        <w:tabs>
          <w:tab w:val="left" w:pos="1560"/>
          <w:tab w:val="left" w:pos="5844"/>
        </w:tabs>
        <w:rPr>
          <w:rFonts w:ascii="Arial" w:hAnsi="Arial" w:cs="Arial"/>
          <w:noProof/>
          <w:color w:val="000000"/>
          <w:sz w:val="17"/>
          <w:szCs w:val="17"/>
          <w:shd w:val="clear" w:color="auto" w:fill="FFFFFF"/>
        </w:rPr>
      </w:pPr>
    </w:p>
    <w:p w14:paraId="3553CA30" w14:textId="35CAC84D" w:rsidR="009A7348" w:rsidRDefault="009A7348" w:rsidP="009623A1">
      <w:pPr>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Figure </w:t>
      </w:r>
      <w:r w:rsidR="00BA6B8D">
        <w:rPr>
          <w:rFonts w:ascii="Times New Roman" w:hAnsi="Times New Roman" w:cs="Times New Roman"/>
          <w:b/>
          <w:bCs/>
          <w:sz w:val="24"/>
          <w:szCs w:val="24"/>
          <w:lang w:val="en-GB"/>
        </w:rPr>
        <w:t>2</w:t>
      </w:r>
      <w:r w:rsidR="00A15D50">
        <w:rPr>
          <w:rFonts w:ascii="Times New Roman" w:hAnsi="Times New Roman" w:cs="Times New Roman"/>
          <w:b/>
          <w:bCs/>
          <w:sz w:val="24"/>
          <w:szCs w:val="24"/>
          <w:lang w:val="en-GB"/>
        </w:rPr>
        <w:t>3</w:t>
      </w:r>
      <w:r>
        <w:rPr>
          <w:rFonts w:ascii="Times New Roman" w:hAnsi="Times New Roman" w:cs="Times New Roman"/>
          <w:b/>
          <w:bCs/>
          <w:sz w:val="24"/>
          <w:szCs w:val="24"/>
          <w:lang w:val="en-GB"/>
        </w:rPr>
        <w:t>: Design Phase LC (Morning)</w:t>
      </w:r>
    </w:p>
    <w:p w14:paraId="24F2A293" w14:textId="77777777" w:rsidR="009A7348" w:rsidRDefault="009A7348" w:rsidP="009A7348">
      <w:pPr>
        <w:spacing w:after="0" w:line="240" w:lineRule="auto"/>
        <w:jc w:val="both"/>
        <w:rPr>
          <w:rFonts w:ascii="Arial" w:eastAsia="Times New Roman" w:hAnsi="Arial" w:cs="Arial"/>
          <w:vanish/>
          <w:color w:val="000000"/>
          <w:kern w:val="0"/>
          <w:sz w:val="17"/>
          <w:szCs w:val="17"/>
          <w:lang w:val="en-GB" w:eastAsia="en-GB" w:bidi="ne-NP"/>
        </w:rPr>
      </w:pPr>
    </w:p>
    <w:tbl>
      <w:tblPr>
        <w:tblW w:w="0" w:type="auto"/>
        <w:tblLook w:val="04A0" w:firstRow="1" w:lastRow="0" w:firstColumn="1" w:lastColumn="0" w:noHBand="0" w:noVBand="1"/>
      </w:tblPr>
      <w:tblGrid>
        <w:gridCol w:w="36"/>
      </w:tblGrid>
      <w:tr w:rsidR="009A7348" w14:paraId="23632C4E" w14:textId="77777777" w:rsidTr="009A7348">
        <w:trPr>
          <w:hidden/>
        </w:trPr>
        <w:tc>
          <w:tcPr>
            <w:tcW w:w="0" w:type="auto"/>
            <w:tcMar>
              <w:top w:w="15" w:type="dxa"/>
              <w:left w:w="15" w:type="dxa"/>
              <w:bottom w:w="15" w:type="dxa"/>
              <w:right w:w="15" w:type="dxa"/>
            </w:tcMar>
            <w:vAlign w:val="center"/>
            <w:hideMark/>
          </w:tcPr>
          <w:p w14:paraId="0B53A810" w14:textId="77777777" w:rsidR="009A7348" w:rsidRDefault="009A7348">
            <w:pPr>
              <w:rPr>
                <w:rFonts w:ascii="Arial" w:eastAsia="Times New Roman" w:hAnsi="Arial" w:cs="Arial"/>
                <w:vanish/>
                <w:color w:val="000000"/>
                <w:kern w:val="0"/>
                <w:sz w:val="17"/>
                <w:szCs w:val="17"/>
                <w:lang w:val="en-GB" w:eastAsia="en-GB" w:bidi="ne-NP"/>
              </w:rPr>
            </w:pPr>
          </w:p>
        </w:tc>
      </w:tr>
    </w:tbl>
    <w:p w14:paraId="7342ED5A" w14:textId="16BFB786" w:rsidR="009A7348" w:rsidRDefault="009A7348" w:rsidP="009A7348">
      <w:pPr>
        <w:pStyle w:val="NoSpacing"/>
        <w:rPr>
          <w:rFonts w:ascii="Arial" w:hAnsi="Arial" w:cs="Arial"/>
          <w:color w:val="000000"/>
          <w:sz w:val="17"/>
          <w:szCs w:val="17"/>
          <w:lang w:val="en-GB"/>
        </w:rPr>
      </w:pPr>
    </w:p>
    <w:p w14:paraId="699889C2" w14:textId="77777777" w:rsidR="009A7348" w:rsidRDefault="009A7348" w:rsidP="009A7348">
      <w:pPr>
        <w:pStyle w:val="NoSpacing"/>
        <w:jc w:val="both"/>
        <w:rPr>
          <w:rFonts w:ascii="Arial" w:hAnsi="Arial" w:cs="Arial"/>
          <w:color w:val="000000"/>
          <w:sz w:val="17"/>
          <w:szCs w:val="17"/>
        </w:rPr>
      </w:pPr>
      <w:r>
        <w:rPr>
          <w:rFonts w:ascii="Arial" w:hAnsi="Arial" w:cs="Arial"/>
          <w:color w:val="000000"/>
          <w:sz w:val="17"/>
          <w:szCs w:val="17"/>
        </w:rPr>
        <w:t> </w:t>
      </w:r>
    </w:p>
    <w:p w14:paraId="0F59DBEB" w14:textId="77777777" w:rsidR="009A7348" w:rsidRDefault="009A7348" w:rsidP="009A7348">
      <w:pPr>
        <w:spacing w:after="0" w:line="240" w:lineRule="auto"/>
        <w:jc w:val="both"/>
        <w:rPr>
          <w:rFonts w:ascii="Times New Roman" w:eastAsia="Times New Roman" w:hAnsi="Times New Roman" w:cs="Times New Roman"/>
          <w:vanish/>
          <w:color w:val="000000"/>
          <w:kern w:val="0"/>
          <w:sz w:val="24"/>
          <w:szCs w:val="24"/>
        </w:rPr>
      </w:pPr>
    </w:p>
    <w:tbl>
      <w:tblPr>
        <w:tblW w:w="5000" w:type="pct"/>
        <w:tblCellMar>
          <w:top w:w="15" w:type="dxa"/>
          <w:left w:w="15" w:type="dxa"/>
          <w:bottom w:w="15" w:type="dxa"/>
          <w:right w:w="15" w:type="dxa"/>
        </w:tblCellMar>
        <w:tblLook w:val="04A0" w:firstRow="1" w:lastRow="0" w:firstColumn="1" w:lastColumn="0" w:noHBand="0" w:noVBand="1"/>
      </w:tblPr>
      <w:tblGrid>
        <w:gridCol w:w="2099"/>
        <w:gridCol w:w="1300"/>
        <w:gridCol w:w="1300"/>
        <w:gridCol w:w="1389"/>
        <w:gridCol w:w="1390"/>
        <w:gridCol w:w="1548"/>
      </w:tblGrid>
      <w:tr w:rsidR="007E40F9" w:rsidRPr="007E40F9" w14:paraId="2DA26FEE" w14:textId="77777777" w:rsidTr="007E40F9">
        <w:tc>
          <w:tcPr>
            <w:tcW w:w="0" w:type="auto"/>
            <w:gridSpan w:val="6"/>
            <w:vAlign w:val="center"/>
            <w:hideMark/>
          </w:tcPr>
          <w:p w14:paraId="15B3CBE9" w14:textId="77777777" w:rsidR="007E40F9" w:rsidRPr="007E40F9" w:rsidRDefault="007E40F9" w:rsidP="007E40F9">
            <w:pPr>
              <w:spacing w:before="75" w:after="30" w:line="240" w:lineRule="auto"/>
              <w:rPr>
                <w:rFonts w:ascii="Times New Roman" w:eastAsia="Times New Roman" w:hAnsi="Times New Roman" w:cs="Times New Roman"/>
                <w:b/>
                <w:bCs/>
                <w:kern w:val="0"/>
                <w:sz w:val="24"/>
                <w:szCs w:val="24"/>
                <w:lang w:val="en-GB" w:eastAsia="en-GB" w:bidi="ne-NP"/>
              </w:rPr>
            </w:pPr>
            <w:r w:rsidRPr="007E40F9">
              <w:rPr>
                <w:rFonts w:ascii="Times New Roman" w:eastAsia="Times New Roman" w:hAnsi="Times New Roman" w:cs="Times New Roman"/>
                <w:b/>
                <w:bCs/>
                <w:kern w:val="0"/>
                <w:sz w:val="24"/>
                <w:szCs w:val="24"/>
                <w:lang w:val="en-GB" w:eastAsia="en-GB" w:bidi="ne-NP"/>
              </w:rPr>
              <w:t xml:space="preserve">All Movement Classes </w:t>
            </w:r>
          </w:p>
        </w:tc>
      </w:tr>
      <w:tr w:rsidR="007E40F9" w:rsidRPr="007E40F9" w14:paraId="506CF7A0" w14:textId="77777777" w:rsidTr="007E40F9">
        <w:tblPrEx>
          <w:tblBorders>
            <w:top w:val="single" w:sz="6" w:space="0" w:color="C2C3C7"/>
            <w:left w:val="single" w:sz="6" w:space="0" w:color="C2C3C7"/>
            <w:bottom w:val="single" w:sz="6" w:space="0" w:color="C2C3C7"/>
            <w:right w:val="single" w:sz="6" w:space="0" w:color="C2C3C7"/>
          </w:tblBorders>
        </w:tblPrEx>
        <w:tc>
          <w:tcPr>
            <w:tcW w:w="0" w:type="auto"/>
            <w:vMerge w:val="restart"/>
            <w:tcBorders>
              <w:top w:val="single" w:sz="6" w:space="0" w:color="C2C3C7"/>
              <w:left w:val="single" w:sz="6" w:space="0" w:color="C2C3C7"/>
              <w:bottom w:val="single" w:sz="6" w:space="0" w:color="C2C3C7"/>
              <w:right w:val="single" w:sz="6" w:space="0" w:color="C2C3C7"/>
            </w:tcBorders>
            <w:vAlign w:val="center"/>
            <w:hideMark/>
          </w:tcPr>
          <w:p w14:paraId="4BACBF79" w14:textId="77777777" w:rsidR="007E40F9" w:rsidRPr="007E40F9" w:rsidRDefault="007E40F9" w:rsidP="007E40F9">
            <w:pPr>
              <w:spacing w:after="0" w:line="240" w:lineRule="auto"/>
              <w:rPr>
                <w:rFonts w:ascii="Times New Roman" w:eastAsia="Times New Roman" w:hAnsi="Times New Roman" w:cs="Times New Roman"/>
                <w:color w:val="000000"/>
                <w:kern w:val="0"/>
                <w:sz w:val="24"/>
                <w:szCs w:val="24"/>
                <w:lang w:val="en-GB" w:eastAsia="en-GB" w:bidi="ne-NP"/>
              </w:rPr>
            </w:pPr>
          </w:p>
        </w:tc>
        <w:tc>
          <w:tcPr>
            <w:tcW w:w="0" w:type="auto"/>
            <w:gridSpan w:val="4"/>
            <w:tcBorders>
              <w:top w:val="single" w:sz="6" w:space="0" w:color="C2C3C7"/>
              <w:left w:val="single" w:sz="6" w:space="0" w:color="C2C3C7"/>
              <w:bottom w:val="single" w:sz="6" w:space="0" w:color="C2C3C7"/>
              <w:right w:val="single" w:sz="6" w:space="0" w:color="C2C3C7"/>
            </w:tcBorders>
            <w:vAlign w:val="center"/>
            <w:hideMark/>
          </w:tcPr>
          <w:p w14:paraId="3D3A5FC5" w14:textId="77777777" w:rsidR="007E40F9" w:rsidRPr="007E40F9" w:rsidRDefault="007E40F9" w:rsidP="007E40F9">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7E40F9">
              <w:rPr>
                <w:rFonts w:ascii="Times New Roman" w:eastAsia="Times New Roman" w:hAnsi="Times New Roman" w:cs="Times New Roman"/>
                <w:kern w:val="0"/>
                <w:sz w:val="24"/>
                <w:szCs w:val="24"/>
                <w:lang w:val="en-GB" w:eastAsia="en-GB" w:bidi="ne-NP"/>
              </w:rPr>
              <w:t xml:space="preserve">Approaches </w:t>
            </w:r>
          </w:p>
        </w:tc>
        <w:tc>
          <w:tcPr>
            <w:tcW w:w="0" w:type="auto"/>
            <w:vMerge w:val="restart"/>
            <w:tcBorders>
              <w:top w:val="single" w:sz="6" w:space="0" w:color="C2C3C7"/>
              <w:left w:val="single" w:sz="6" w:space="0" w:color="C2C3C7"/>
              <w:bottom w:val="single" w:sz="6" w:space="0" w:color="C2C3C7"/>
              <w:right w:val="single" w:sz="6" w:space="0" w:color="C2C3C7"/>
            </w:tcBorders>
            <w:tcMar>
              <w:top w:w="75" w:type="dxa"/>
              <w:left w:w="0" w:type="dxa"/>
              <w:bottom w:w="75" w:type="dxa"/>
              <w:right w:w="0" w:type="dxa"/>
            </w:tcMar>
            <w:vAlign w:val="center"/>
            <w:hideMark/>
          </w:tcPr>
          <w:p w14:paraId="0378E81B" w14:textId="77777777" w:rsidR="007E40F9" w:rsidRPr="007E40F9" w:rsidRDefault="007E40F9" w:rsidP="007E40F9">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7E40F9">
              <w:rPr>
                <w:rFonts w:ascii="Times New Roman" w:eastAsia="Times New Roman" w:hAnsi="Times New Roman" w:cs="Times New Roman"/>
                <w:kern w:val="0"/>
                <w:sz w:val="24"/>
                <w:szCs w:val="24"/>
                <w:lang w:val="en-GB" w:eastAsia="en-GB" w:bidi="ne-NP"/>
              </w:rPr>
              <w:t xml:space="preserve">Intersection </w:t>
            </w:r>
          </w:p>
        </w:tc>
      </w:tr>
      <w:tr w:rsidR="007E40F9" w:rsidRPr="007E40F9" w14:paraId="25D52078" w14:textId="77777777" w:rsidTr="007E40F9">
        <w:tblPrEx>
          <w:tblBorders>
            <w:top w:val="single" w:sz="6" w:space="0" w:color="C2C3C7"/>
            <w:left w:val="single" w:sz="6" w:space="0" w:color="C2C3C7"/>
            <w:bottom w:val="single" w:sz="6" w:space="0" w:color="C2C3C7"/>
            <w:right w:val="single" w:sz="6" w:space="0" w:color="C2C3C7"/>
          </w:tblBorders>
        </w:tblPrEx>
        <w:tc>
          <w:tcPr>
            <w:tcW w:w="0" w:type="auto"/>
            <w:vMerge/>
            <w:tcBorders>
              <w:top w:val="single" w:sz="6" w:space="0" w:color="C2C3C7"/>
              <w:left w:val="single" w:sz="6" w:space="0" w:color="C2C3C7"/>
              <w:bottom w:val="single" w:sz="6" w:space="0" w:color="C2C3C7"/>
              <w:right w:val="single" w:sz="6" w:space="0" w:color="C2C3C7"/>
            </w:tcBorders>
            <w:vAlign w:val="center"/>
            <w:hideMark/>
          </w:tcPr>
          <w:p w14:paraId="7F648838" w14:textId="77777777" w:rsidR="007E40F9" w:rsidRPr="007E40F9" w:rsidRDefault="007E40F9" w:rsidP="007E40F9">
            <w:pPr>
              <w:spacing w:after="0" w:line="240" w:lineRule="auto"/>
              <w:rPr>
                <w:rFonts w:ascii="Times New Roman" w:eastAsia="Times New Roman" w:hAnsi="Times New Roman" w:cs="Times New Roman"/>
                <w:color w:val="000000"/>
                <w:kern w:val="0"/>
                <w:sz w:val="24"/>
                <w:szCs w:val="24"/>
                <w:lang w:val="en-GB" w:eastAsia="en-GB" w:bidi="ne-NP"/>
              </w:rPr>
            </w:pP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4ECAB70B" w14:textId="77777777" w:rsidR="007E40F9" w:rsidRPr="007E40F9" w:rsidRDefault="007E40F9" w:rsidP="007E40F9">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7E40F9">
              <w:rPr>
                <w:rFonts w:ascii="Times New Roman" w:eastAsia="Times New Roman" w:hAnsi="Times New Roman" w:cs="Times New Roman"/>
                <w:kern w:val="0"/>
                <w:sz w:val="24"/>
                <w:szCs w:val="24"/>
                <w:lang w:val="en-GB" w:eastAsia="en-GB" w:bidi="ne-NP"/>
              </w:rPr>
              <w:t xml:space="preserve">Southeast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51DCEDA6" w14:textId="77777777" w:rsidR="007E40F9" w:rsidRPr="007E40F9" w:rsidRDefault="007E40F9" w:rsidP="007E40F9">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7E40F9">
              <w:rPr>
                <w:rFonts w:ascii="Times New Roman" w:eastAsia="Times New Roman" w:hAnsi="Times New Roman" w:cs="Times New Roman"/>
                <w:kern w:val="0"/>
                <w:sz w:val="24"/>
                <w:szCs w:val="24"/>
                <w:lang w:val="en-GB" w:eastAsia="en-GB" w:bidi="ne-NP"/>
              </w:rPr>
              <w:t xml:space="preserve">Northeast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2395CC2D" w14:textId="77777777" w:rsidR="007E40F9" w:rsidRPr="007E40F9" w:rsidRDefault="007E40F9" w:rsidP="007E40F9">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7E40F9">
              <w:rPr>
                <w:rFonts w:ascii="Times New Roman" w:eastAsia="Times New Roman" w:hAnsi="Times New Roman" w:cs="Times New Roman"/>
                <w:kern w:val="0"/>
                <w:sz w:val="24"/>
                <w:szCs w:val="24"/>
                <w:lang w:val="en-GB" w:eastAsia="en-GB" w:bidi="ne-NP"/>
              </w:rPr>
              <w:t xml:space="preserve">Northwest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44C6B024" w14:textId="77777777" w:rsidR="007E40F9" w:rsidRPr="007E40F9" w:rsidRDefault="007E40F9" w:rsidP="007E40F9">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7E40F9">
              <w:rPr>
                <w:rFonts w:ascii="Times New Roman" w:eastAsia="Times New Roman" w:hAnsi="Times New Roman" w:cs="Times New Roman"/>
                <w:kern w:val="0"/>
                <w:sz w:val="24"/>
                <w:szCs w:val="24"/>
                <w:lang w:val="en-GB" w:eastAsia="en-GB" w:bidi="ne-NP"/>
              </w:rPr>
              <w:t xml:space="preserve">Southwest </w:t>
            </w:r>
          </w:p>
        </w:tc>
        <w:tc>
          <w:tcPr>
            <w:tcW w:w="0" w:type="auto"/>
            <w:vMerge/>
            <w:tcBorders>
              <w:top w:val="single" w:sz="6" w:space="0" w:color="C2C3C7"/>
              <w:left w:val="single" w:sz="6" w:space="0" w:color="C2C3C7"/>
              <w:bottom w:val="single" w:sz="6" w:space="0" w:color="C2C3C7"/>
              <w:right w:val="single" w:sz="6" w:space="0" w:color="C2C3C7"/>
            </w:tcBorders>
            <w:vAlign w:val="center"/>
            <w:hideMark/>
          </w:tcPr>
          <w:p w14:paraId="15602E19" w14:textId="77777777" w:rsidR="007E40F9" w:rsidRPr="007E40F9" w:rsidRDefault="007E40F9" w:rsidP="007E40F9">
            <w:pPr>
              <w:spacing w:after="0" w:line="240" w:lineRule="auto"/>
              <w:rPr>
                <w:rFonts w:ascii="Times New Roman" w:eastAsia="Times New Roman" w:hAnsi="Times New Roman" w:cs="Times New Roman"/>
                <w:kern w:val="0"/>
                <w:sz w:val="24"/>
                <w:szCs w:val="24"/>
                <w:lang w:val="en-GB" w:eastAsia="en-GB" w:bidi="ne-NP"/>
              </w:rPr>
            </w:pPr>
          </w:p>
        </w:tc>
      </w:tr>
      <w:tr w:rsidR="007E40F9" w:rsidRPr="007E40F9" w14:paraId="49C0D603" w14:textId="77777777" w:rsidTr="007E40F9">
        <w:tblPrEx>
          <w:tblBorders>
            <w:top w:val="single" w:sz="6" w:space="0" w:color="C2C3C7"/>
            <w:left w:val="single" w:sz="6" w:space="0" w:color="C2C3C7"/>
            <w:bottom w:val="single" w:sz="6" w:space="0" w:color="C2C3C7"/>
            <w:right w:val="single" w:sz="6" w:space="0" w:color="C2C3C7"/>
          </w:tblBorders>
        </w:tblPrEx>
        <w:tc>
          <w:tcPr>
            <w:tcW w:w="0" w:type="auto"/>
            <w:tcBorders>
              <w:top w:val="single" w:sz="6" w:space="0" w:color="C2C3C7"/>
              <w:left w:val="single" w:sz="6" w:space="0" w:color="C2C3C7"/>
              <w:bottom w:val="single" w:sz="6" w:space="0" w:color="C2C3C7"/>
              <w:right w:val="single" w:sz="6" w:space="0" w:color="C2C3C7"/>
            </w:tcBorders>
            <w:vAlign w:val="center"/>
            <w:hideMark/>
          </w:tcPr>
          <w:p w14:paraId="7C4B5596" w14:textId="77777777" w:rsidR="007E40F9" w:rsidRPr="007E40F9" w:rsidRDefault="007E40F9" w:rsidP="007E40F9">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7E40F9">
              <w:rPr>
                <w:rFonts w:ascii="Times New Roman" w:eastAsia="Times New Roman" w:hAnsi="Times New Roman" w:cs="Times New Roman"/>
                <w:kern w:val="0"/>
                <w:sz w:val="24"/>
                <w:szCs w:val="24"/>
                <w:lang w:val="en-GB" w:eastAsia="en-GB" w:bidi="ne-NP"/>
              </w:rPr>
              <w:t xml:space="preserve">Delay (Control)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711F4BF5" w14:textId="77777777" w:rsidR="007E40F9" w:rsidRPr="007E40F9" w:rsidRDefault="007E40F9" w:rsidP="007E40F9">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7E40F9">
              <w:rPr>
                <w:rFonts w:ascii="Times New Roman" w:eastAsia="Times New Roman" w:hAnsi="Times New Roman" w:cs="Times New Roman"/>
                <w:kern w:val="0"/>
                <w:sz w:val="24"/>
                <w:szCs w:val="24"/>
                <w:lang w:val="en-GB" w:eastAsia="en-GB" w:bidi="ne-NP"/>
              </w:rPr>
              <w:t xml:space="preserve">296.4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58B1E891" w14:textId="77777777" w:rsidR="007E40F9" w:rsidRPr="007E40F9" w:rsidRDefault="007E40F9" w:rsidP="007E40F9">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7E40F9">
              <w:rPr>
                <w:rFonts w:ascii="Times New Roman" w:eastAsia="Times New Roman" w:hAnsi="Times New Roman" w:cs="Times New Roman"/>
                <w:kern w:val="0"/>
                <w:sz w:val="24"/>
                <w:szCs w:val="24"/>
                <w:lang w:val="en-GB" w:eastAsia="en-GB" w:bidi="ne-NP"/>
              </w:rPr>
              <w:t xml:space="preserve">297.9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3C33F88A" w14:textId="77777777" w:rsidR="007E40F9" w:rsidRPr="007E40F9" w:rsidRDefault="007E40F9" w:rsidP="007E40F9">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7E40F9">
              <w:rPr>
                <w:rFonts w:ascii="Times New Roman" w:eastAsia="Times New Roman" w:hAnsi="Times New Roman" w:cs="Times New Roman"/>
                <w:kern w:val="0"/>
                <w:sz w:val="24"/>
                <w:szCs w:val="24"/>
                <w:lang w:val="en-GB" w:eastAsia="en-GB" w:bidi="ne-NP"/>
              </w:rPr>
              <w:t xml:space="preserve">307.5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30D29542" w14:textId="77777777" w:rsidR="007E40F9" w:rsidRPr="007E40F9" w:rsidRDefault="007E40F9" w:rsidP="007E40F9">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7E40F9">
              <w:rPr>
                <w:rFonts w:ascii="Times New Roman" w:eastAsia="Times New Roman" w:hAnsi="Times New Roman" w:cs="Times New Roman"/>
                <w:kern w:val="0"/>
                <w:sz w:val="24"/>
                <w:szCs w:val="24"/>
                <w:lang w:val="en-GB" w:eastAsia="en-GB" w:bidi="ne-NP"/>
              </w:rPr>
              <w:t xml:space="preserve">176.6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19B4D7A0" w14:textId="77777777" w:rsidR="007E40F9" w:rsidRPr="007E40F9" w:rsidRDefault="007E40F9" w:rsidP="007E40F9">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7E40F9">
              <w:rPr>
                <w:rFonts w:ascii="Times New Roman" w:eastAsia="Times New Roman" w:hAnsi="Times New Roman" w:cs="Times New Roman"/>
                <w:kern w:val="0"/>
                <w:sz w:val="24"/>
                <w:szCs w:val="24"/>
                <w:lang w:val="en-GB" w:eastAsia="en-GB" w:bidi="ne-NP"/>
              </w:rPr>
              <w:t xml:space="preserve">271.4 </w:t>
            </w:r>
          </w:p>
        </w:tc>
      </w:tr>
      <w:tr w:rsidR="007E40F9" w:rsidRPr="007E40F9" w14:paraId="579E1146" w14:textId="77777777" w:rsidTr="007E40F9">
        <w:tblPrEx>
          <w:tblBorders>
            <w:top w:val="single" w:sz="6" w:space="0" w:color="C2C3C7"/>
            <w:left w:val="single" w:sz="6" w:space="0" w:color="C2C3C7"/>
            <w:bottom w:val="single" w:sz="6" w:space="0" w:color="C2C3C7"/>
            <w:right w:val="single" w:sz="6" w:space="0" w:color="C2C3C7"/>
          </w:tblBorders>
        </w:tblPrEx>
        <w:tc>
          <w:tcPr>
            <w:tcW w:w="0" w:type="auto"/>
            <w:tcBorders>
              <w:top w:val="single" w:sz="6" w:space="0" w:color="C2C3C7"/>
              <w:left w:val="single" w:sz="6" w:space="0" w:color="C2C3C7"/>
              <w:bottom w:val="single" w:sz="6" w:space="0" w:color="C2C3C7"/>
              <w:right w:val="single" w:sz="6" w:space="0" w:color="C2C3C7"/>
            </w:tcBorders>
            <w:vAlign w:val="center"/>
            <w:hideMark/>
          </w:tcPr>
          <w:p w14:paraId="05DF1679" w14:textId="77777777" w:rsidR="007E40F9" w:rsidRPr="007E40F9" w:rsidRDefault="007E40F9" w:rsidP="007E40F9">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7E40F9">
              <w:rPr>
                <w:rFonts w:ascii="Times New Roman" w:eastAsia="Times New Roman" w:hAnsi="Times New Roman" w:cs="Times New Roman"/>
                <w:kern w:val="0"/>
                <w:sz w:val="24"/>
                <w:szCs w:val="24"/>
                <w:lang w:val="en-GB" w:eastAsia="en-GB" w:bidi="ne-NP"/>
              </w:rPr>
              <w:t xml:space="preserve">LOS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5A6DCA37" w14:textId="77777777" w:rsidR="007E40F9" w:rsidRPr="007E40F9" w:rsidRDefault="007E40F9" w:rsidP="007E40F9">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7E40F9">
              <w:rPr>
                <w:rFonts w:ascii="Times New Roman" w:eastAsia="Times New Roman" w:hAnsi="Times New Roman" w:cs="Times New Roman"/>
                <w:kern w:val="0"/>
                <w:sz w:val="24"/>
                <w:szCs w:val="24"/>
                <w:lang w:val="en-GB" w:eastAsia="en-GB" w:bidi="ne-NP"/>
              </w:rPr>
              <w:t xml:space="preserve">F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40F38AE7" w14:textId="77777777" w:rsidR="007E40F9" w:rsidRPr="007E40F9" w:rsidRDefault="007E40F9" w:rsidP="007E40F9">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7E40F9">
              <w:rPr>
                <w:rFonts w:ascii="Times New Roman" w:eastAsia="Times New Roman" w:hAnsi="Times New Roman" w:cs="Times New Roman"/>
                <w:kern w:val="0"/>
                <w:sz w:val="24"/>
                <w:szCs w:val="24"/>
                <w:lang w:val="en-GB" w:eastAsia="en-GB" w:bidi="ne-NP"/>
              </w:rPr>
              <w:t xml:space="preserve">F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5A24A179" w14:textId="77777777" w:rsidR="007E40F9" w:rsidRPr="007E40F9" w:rsidRDefault="007E40F9" w:rsidP="007E40F9">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7E40F9">
              <w:rPr>
                <w:rFonts w:ascii="Times New Roman" w:eastAsia="Times New Roman" w:hAnsi="Times New Roman" w:cs="Times New Roman"/>
                <w:kern w:val="0"/>
                <w:sz w:val="24"/>
                <w:szCs w:val="24"/>
                <w:lang w:val="en-GB" w:eastAsia="en-GB" w:bidi="ne-NP"/>
              </w:rPr>
              <w:t xml:space="preserve">F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4A538BD4" w14:textId="77777777" w:rsidR="007E40F9" w:rsidRPr="007E40F9" w:rsidRDefault="007E40F9" w:rsidP="007E40F9">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7E40F9">
              <w:rPr>
                <w:rFonts w:ascii="Times New Roman" w:eastAsia="Times New Roman" w:hAnsi="Times New Roman" w:cs="Times New Roman"/>
                <w:kern w:val="0"/>
                <w:sz w:val="24"/>
                <w:szCs w:val="24"/>
                <w:lang w:val="en-GB" w:eastAsia="en-GB" w:bidi="ne-NP"/>
              </w:rPr>
              <w:t xml:space="preserve">F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02281AF0" w14:textId="77777777" w:rsidR="007E40F9" w:rsidRPr="007E40F9" w:rsidRDefault="007E40F9" w:rsidP="007E40F9">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7E40F9">
              <w:rPr>
                <w:rFonts w:ascii="Times New Roman" w:eastAsia="Times New Roman" w:hAnsi="Times New Roman" w:cs="Times New Roman"/>
                <w:kern w:val="0"/>
                <w:sz w:val="24"/>
                <w:szCs w:val="24"/>
                <w:lang w:val="en-GB" w:eastAsia="en-GB" w:bidi="ne-NP"/>
              </w:rPr>
              <w:t xml:space="preserve">F </w:t>
            </w:r>
          </w:p>
        </w:tc>
      </w:tr>
    </w:tbl>
    <w:p w14:paraId="5AD61D9A" w14:textId="77777777" w:rsidR="00C35132" w:rsidRDefault="00C35132" w:rsidP="00C35132">
      <w:pPr>
        <w:rPr>
          <w:rFonts w:ascii="Times New Roman" w:hAnsi="Times New Roman" w:cs="Times New Roman"/>
          <w:b/>
          <w:bCs/>
          <w:sz w:val="24"/>
          <w:szCs w:val="24"/>
          <w:lang w:val="en-GB"/>
        </w:rPr>
      </w:pPr>
    </w:p>
    <w:p w14:paraId="633A810C" w14:textId="3320C277" w:rsidR="00C35132" w:rsidRPr="009E02F1" w:rsidRDefault="00C35132" w:rsidP="009E02F1">
      <w:pPr>
        <w:jc w:val="center"/>
        <w:rPr>
          <w:rFonts w:ascii="Times New Roman" w:hAnsi="Times New Roman" w:cs="Times New Roman"/>
          <w:b/>
          <w:bCs/>
          <w:sz w:val="24"/>
          <w:szCs w:val="24"/>
          <w:lang w:val="en-GB"/>
        </w:rPr>
      </w:pPr>
      <w:r w:rsidRPr="009E02F1">
        <w:rPr>
          <w:rFonts w:ascii="Times New Roman" w:hAnsi="Times New Roman" w:cs="Times New Roman"/>
          <w:b/>
          <w:bCs/>
          <w:sz w:val="24"/>
          <w:szCs w:val="24"/>
          <w:lang w:val="en-GB"/>
        </w:rPr>
        <w:t>Table 1</w:t>
      </w:r>
      <w:r w:rsidR="00D0301B" w:rsidRPr="009E02F1">
        <w:rPr>
          <w:rFonts w:ascii="Times New Roman" w:hAnsi="Times New Roman" w:cs="Times New Roman"/>
          <w:b/>
          <w:bCs/>
          <w:sz w:val="24"/>
          <w:szCs w:val="24"/>
          <w:lang w:val="en-GB"/>
        </w:rPr>
        <w:t>6</w:t>
      </w:r>
      <w:r w:rsidRPr="009E02F1">
        <w:rPr>
          <w:rFonts w:ascii="Times New Roman" w:hAnsi="Times New Roman" w:cs="Times New Roman"/>
          <w:b/>
          <w:bCs/>
          <w:sz w:val="24"/>
          <w:szCs w:val="24"/>
          <w:lang w:val="en-GB"/>
        </w:rPr>
        <w:t>: Design Phase LC control Delay (Morning)</w:t>
      </w:r>
    </w:p>
    <w:p w14:paraId="5CCDB643" w14:textId="346EAE65" w:rsidR="00C35132" w:rsidRDefault="00C35132" w:rsidP="00072CF1">
      <w:pPr>
        <w:spacing w:after="0" w:line="240" w:lineRule="auto"/>
        <w:rPr>
          <w:rFonts w:ascii="Times New Roman" w:eastAsia="Times New Roman" w:hAnsi="Times New Roman" w:cs="Times New Roman"/>
          <w:color w:val="000000"/>
          <w:kern w:val="0"/>
          <w:sz w:val="24"/>
          <w:szCs w:val="24"/>
        </w:rPr>
      </w:pPr>
    </w:p>
    <w:p w14:paraId="15251FA7" w14:textId="165A852A" w:rsidR="00C35132" w:rsidRDefault="00C35132" w:rsidP="00072CF1">
      <w:pPr>
        <w:spacing w:after="0" w:line="240" w:lineRule="auto"/>
        <w:rPr>
          <w:rFonts w:ascii="Times New Roman" w:eastAsia="Times New Roman" w:hAnsi="Times New Roman" w:cs="Times New Roman"/>
          <w:color w:val="000000"/>
          <w:kern w:val="0"/>
          <w:sz w:val="24"/>
          <w:szCs w:val="24"/>
        </w:rPr>
      </w:pPr>
    </w:p>
    <w:p w14:paraId="29B346BE" w14:textId="5DADC07D" w:rsidR="00C35132" w:rsidRDefault="00C35132" w:rsidP="00072CF1">
      <w:pPr>
        <w:spacing w:after="0" w:line="240" w:lineRule="auto"/>
        <w:rPr>
          <w:rFonts w:ascii="Times New Roman" w:eastAsia="Times New Roman" w:hAnsi="Times New Roman" w:cs="Times New Roman"/>
          <w:color w:val="000000"/>
          <w:kern w:val="0"/>
          <w:sz w:val="24"/>
          <w:szCs w:val="24"/>
        </w:rPr>
      </w:pPr>
    </w:p>
    <w:p w14:paraId="6DBE509A" w14:textId="77777777" w:rsidR="00C35132" w:rsidRPr="00072CF1" w:rsidRDefault="00C35132" w:rsidP="00072CF1">
      <w:pPr>
        <w:spacing w:after="0" w:line="240" w:lineRule="auto"/>
        <w:rPr>
          <w:rFonts w:ascii="Times New Roman" w:eastAsia="Times New Roman" w:hAnsi="Times New Roman" w:cs="Times New Roman"/>
          <w:color w:val="000000"/>
          <w:kern w:val="0"/>
          <w:sz w:val="24"/>
          <w:szCs w:val="24"/>
        </w:rPr>
      </w:pPr>
    </w:p>
    <w:p w14:paraId="2B5318AD" w14:textId="6E0D0F0E" w:rsidR="009A7348" w:rsidRDefault="007E40F9" w:rsidP="009A7348">
      <w:pPr>
        <w:spacing w:after="0" w:line="240" w:lineRule="auto"/>
        <w:jc w:val="both"/>
        <w:rPr>
          <w:rFonts w:ascii="Arial" w:eastAsia="Times New Roman" w:hAnsi="Arial" w:cs="Arial"/>
          <w:color w:val="000000"/>
          <w:kern w:val="0"/>
          <w:sz w:val="25"/>
          <w:szCs w:val="25"/>
        </w:rPr>
      </w:pPr>
      <w:r>
        <w:rPr>
          <w:rFonts w:ascii="Arial" w:hAnsi="Arial" w:cs="Arial"/>
          <w:noProof/>
          <w:color w:val="000000"/>
          <w:shd w:val="clear" w:color="auto" w:fill="FFFFFF"/>
        </w:rPr>
        <w:drawing>
          <wp:inline distT="0" distB="0" distL="0" distR="0" wp14:anchorId="3166ACB6" wp14:editId="3CBCA5D0">
            <wp:extent cx="4505773" cy="3429000"/>
            <wp:effectExtent l="0" t="0" r="9525" b="0"/>
            <wp:docPr id="1460452753" name="Picture 1460452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521447" cy="3440928"/>
                    </a:xfrm>
                    <a:prstGeom prst="rect">
                      <a:avLst/>
                    </a:prstGeom>
                    <a:noFill/>
                    <a:ln>
                      <a:noFill/>
                    </a:ln>
                  </pic:spPr>
                </pic:pic>
              </a:graphicData>
            </a:graphic>
          </wp:inline>
        </w:drawing>
      </w:r>
    </w:p>
    <w:p w14:paraId="2DE66417" w14:textId="77777777" w:rsidR="009A7348" w:rsidRDefault="009A7348" w:rsidP="009A7348">
      <w:pPr>
        <w:spacing w:after="0" w:line="240" w:lineRule="auto"/>
        <w:jc w:val="both"/>
        <w:rPr>
          <w:rFonts w:ascii="Arial" w:eastAsia="Times New Roman" w:hAnsi="Arial" w:cs="Arial"/>
          <w:color w:val="000000"/>
          <w:kern w:val="0"/>
          <w:sz w:val="17"/>
          <w:szCs w:val="17"/>
        </w:rPr>
      </w:pPr>
      <w:r>
        <w:rPr>
          <w:rFonts w:ascii="Arial" w:eastAsia="Times New Roman" w:hAnsi="Arial" w:cs="Arial"/>
          <w:color w:val="000000"/>
          <w:kern w:val="0"/>
          <w:sz w:val="17"/>
          <w:szCs w:val="17"/>
        </w:rPr>
        <w:t> </w:t>
      </w:r>
    </w:p>
    <w:tbl>
      <w:tblPr>
        <w:tblW w:w="0" w:type="auto"/>
        <w:tblLook w:val="04A0" w:firstRow="1" w:lastRow="0" w:firstColumn="1" w:lastColumn="0" w:noHBand="0" w:noVBand="1"/>
      </w:tblPr>
      <w:tblGrid>
        <w:gridCol w:w="36"/>
      </w:tblGrid>
      <w:tr w:rsidR="009A7348" w14:paraId="15011DE1" w14:textId="77777777" w:rsidTr="009A7348">
        <w:tc>
          <w:tcPr>
            <w:tcW w:w="0" w:type="auto"/>
            <w:tcMar>
              <w:top w:w="15" w:type="dxa"/>
              <w:left w:w="15" w:type="dxa"/>
              <w:bottom w:w="15" w:type="dxa"/>
              <w:right w:w="15" w:type="dxa"/>
            </w:tcMar>
            <w:vAlign w:val="center"/>
            <w:hideMark/>
          </w:tcPr>
          <w:p w14:paraId="7A9A8584" w14:textId="77777777" w:rsidR="009A7348" w:rsidRDefault="009A7348">
            <w:pPr>
              <w:rPr>
                <w:rFonts w:ascii="Arial" w:eastAsia="Times New Roman" w:hAnsi="Arial" w:cs="Arial"/>
                <w:color w:val="000000"/>
                <w:kern w:val="0"/>
                <w:sz w:val="17"/>
                <w:szCs w:val="17"/>
              </w:rPr>
            </w:pPr>
          </w:p>
        </w:tc>
      </w:tr>
    </w:tbl>
    <w:p w14:paraId="66E3FD34" w14:textId="77777777" w:rsidR="009A7348" w:rsidRDefault="009A7348" w:rsidP="009A7348">
      <w:pPr>
        <w:pStyle w:val="NoSpacing"/>
        <w:jc w:val="both"/>
        <w:rPr>
          <w:rFonts w:ascii="Arial" w:hAnsi="Arial" w:cs="Arial"/>
          <w:color w:val="000000"/>
          <w:kern w:val="0"/>
          <w:sz w:val="24"/>
          <w:szCs w:val="24"/>
          <w:lang w:val="en-GB" w:eastAsia="en-GB" w:bidi="ne-NP"/>
        </w:rPr>
      </w:pPr>
    </w:p>
    <w:p w14:paraId="5375A422" w14:textId="77777777" w:rsidR="009A7348" w:rsidRDefault="009A7348" w:rsidP="009A7348">
      <w:pPr>
        <w:spacing w:after="0" w:line="240" w:lineRule="auto"/>
        <w:jc w:val="both"/>
        <w:rPr>
          <w:rFonts w:ascii="Arial" w:eastAsia="Times New Roman" w:hAnsi="Arial" w:cs="Arial"/>
          <w:color w:val="000000"/>
          <w:kern w:val="0"/>
          <w:sz w:val="17"/>
          <w:szCs w:val="17"/>
          <w:lang w:val="en-GB" w:eastAsia="en-GB" w:bidi="ne-NP"/>
        </w:rPr>
      </w:pPr>
      <w:r>
        <w:rPr>
          <w:rFonts w:ascii="Arial" w:eastAsia="Times New Roman" w:hAnsi="Arial" w:cs="Arial"/>
          <w:color w:val="000000"/>
          <w:kern w:val="0"/>
          <w:sz w:val="17"/>
          <w:szCs w:val="17"/>
          <w:lang w:val="en-GB" w:eastAsia="en-GB" w:bidi="ne-NP"/>
        </w:rPr>
        <w:t xml:space="preserve">Colour code based on Level of Service </w:t>
      </w:r>
    </w:p>
    <w:tbl>
      <w:tblPr>
        <w:tblW w:w="0" w:type="auto"/>
        <w:tblLook w:val="04A0" w:firstRow="1" w:lastRow="0" w:firstColumn="1" w:lastColumn="0" w:noHBand="0" w:noVBand="1"/>
      </w:tblPr>
      <w:tblGrid>
        <w:gridCol w:w="750"/>
        <w:gridCol w:w="750"/>
        <w:gridCol w:w="750"/>
        <w:gridCol w:w="750"/>
        <w:gridCol w:w="750"/>
        <w:gridCol w:w="750"/>
        <w:gridCol w:w="36"/>
      </w:tblGrid>
      <w:tr w:rsidR="009A7348" w14:paraId="7A121494" w14:textId="77777777" w:rsidTr="009A7348">
        <w:tc>
          <w:tcPr>
            <w:tcW w:w="0" w:type="auto"/>
            <w:tcMar>
              <w:top w:w="15" w:type="dxa"/>
              <w:left w:w="15" w:type="dxa"/>
              <w:bottom w:w="15" w:type="dxa"/>
              <w:right w:w="15" w:type="dxa"/>
            </w:tcMar>
            <w:vAlign w:val="center"/>
            <w:hideMark/>
          </w:tcPr>
          <w:p w14:paraId="632689EF" w14:textId="16046C7B" w:rsidR="009A7348" w:rsidRDefault="009A7348">
            <w:pPr>
              <w:spacing w:before="100" w:beforeAutospacing="1" w:after="100" w:afterAutospacing="1" w:line="240" w:lineRule="auto"/>
              <w:jc w:val="center"/>
              <w:rPr>
                <w:rFonts w:ascii="Arial" w:eastAsia="Times New Roman" w:hAnsi="Arial" w:cs="Arial"/>
                <w:kern w:val="0"/>
                <w:sz w:val="17"/>
                <w:szCs w:val="17"/>
                <w:lang w:val="en-GB" w:eastAsia="en-GB" w:bidi="ne-NP"/>
              </w:rPr>
            </w:pPr>
            <w:r>
              <w:rPr>
                <w:rFonts w:ascii="Arial" w:eastAsia="Times New Roman" w:hAnsi="Arial" w:cs="Arial"/>
                <w:noProof/>
                <w:kern w:val="0"/>
                <w:sz w:val="17"/>
                <w:szCs w:val="17"/>
                <w:shd w:val="clear" w:color="auto" w:fill="FFFFFF"/>
              </w:rPr>
              <w:drawing>
                <wp:inline distT="0" distB="0" distL="0" distR="0" wp14:anchorId="4D194F22" wp14:editId="5AA56444">
                  <wp:extent cx="449580" cy="92710"/>
                  <wp:effectExtent l="0" t="0" r="7620" b="2540"/>
                  <wp:docPr id="1432964099" name="Picture 1432964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045276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49580" cy="92710"/>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58869101" w14:textId="6146E915" w:rsidR="009A7348" w:rsidRDefault="009A7348">
            <w:pPr>
              <w:spacing w:before="100" w:beforeAutospacing="1" w:after="100" w:afterAutospacing="1" w:line="240" w:lineRule="auto"/>
              <w:jc w:val="center"/>
              <w:rPr>
                <w:rFonts w:ascii="Arial" w:eastAsia="Times New Roman" w:hAnsi="Arial" w:cs="Arial"/>
                <w:kern w:val="0"/>
                <w:sz w:val="17"/>
                <w:szCs w:val="17"/>
                <w:lang w:val="en-GB" w:eastAsia="en-GB" w:bidi="ne-NP"/>
              </w:rPr>
            </w:pPr>
            <w:r>
              <w:rPr>
                <w:rFonts w:ascii="Arial" w:eastAsia="Times New Roman" w:hAnsi="Arial" w:cs="Arial"/>
                <w:noProof/>
                <w:kern w:val="0"/>
                <w:sz w:val="17"/>
                <w:szCs w:val="17"/>
                <w:shd w:val="clear" w:color="auto" w:fill="FFFFFF"/>
              </w:rPr>
              <w:drawing>
                <wp:inline distT="0" distB="0" distL="0" distR="0" wp14:anchorId="5EFDB573" wp14:editId="1196CD19">
                  <wp:extent cx="449580" cy="92710"/>
                  <wp:effectExtent l="0" t="0" r="7620" b="2540"/>
                  <wp:docPr id="1432964098" name="Picture 1432964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045276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49580" cy="92710"/>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3D75C4E1" w14:textId="04342270" w:rsidR="009A7348" w:rsidRDefault="009A7348">
            <w:pPr>
              <w:spacing w:before="100" w:beforeAutospacing="1" w:after="100" w:afterAutospacing="1" w:line="240" w:lineRule="auto"/>
              <w:jc w:val="center"/>
              <w:rPr>
                <w:rFonts w:ascii="Arial" w:eastAsia="Times New Roman" w:hAnsi="Arial" w:cs="Arial"/>
                <w:kern w:val="0"/>
                <w:sz w:val="17"/>
                <w:szCs w:val="17"/>
                <w:lang w:val="en-GB" w:eastAsia="en-GB" w:bidi="ne-NP"/>
              </w:rPr>
            </w:pPr>
            <w:r>
              <w:rPr>
                <w:rFonts w:ascii="Arial" w:eastAsia="Times New Roman" w:hAnsi="Arial" w:cs="Arial"/>
                <w:noProof/>
                <w:kern w:val="0"/>
                <w:sz w:val="17"/>
                <w:szCs w:val="17"/>
                <w:shd w:val="clear" w:color="auto" w:fill="FFFFFF"/>
              </w:rPr>
              <w:drawing>
                <wp:inline distT="0" distB="0" distL="0" distR="0" wp14:anchorId="4626DE69" wp14:editId="17BB36DB">
                  <wp:extent cx="449580" cy="92710"/>
                  <wp:effectExtent l="0" t="0" r="7620" b="2540"/>
                  <wp:docPr id="1432964097" name="Picture 1432964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045276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49580" cy="92710"/>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6A0ECCB1" w14:textId="23297D72" w:rsidR="009A7348" w:rsidRDefault="009A7348">
            <w:pPr>
              <w:spacing w:before="100" w:beforeAutospacing="1" w:after="100" w:afterAutospacing="1" w:line="240" w:lineRule="auto"/>
              <w:jc w:val="center"/>
              <w:rPr>
                <w:rFonts w:ascii="Arial" w:eastAsia="Times New Roman" w:hAnsi="Arial" w:cs="Arial"/>
                <w:kern w:val="0"/>
                <w:sz w:val="17"/>
                <w:szCs w:val="17"/>
                <w:lang w:val="en-GB" w:eastAsia="en-GB" w:bidi="ne-NP"/>
              </w:rPr>
            </w:pPr>
            <w:r>
              <w:rPr>
                <w:rFonts w:ascii="Arial" w:eastAsia="Times New Roman" w:hAnsi="Arial" w:cs="Arial"/>
                <w:noProof/>
                <w:kern w:val="0"/>
                <w:sz w:val="17"/>
                <w:szCs w:val="17"/>
                <w:shd w:val="clear" w:color="auto" w:fill="FFFFFF"/>
              </w:rPr>
              <w:drawing>
                <wp:inline distT="0" distB="0" distL="0" distR="0" wp14:anchorId="5C2F2F9E" wp14:editId="01D35326">
                  <wp:extent cx="449580" cy="92710"/>
                  <wp:effectExtent l="0" t="0" r="7620" b="2540"/>
                  <wp:docPr id="1432964096" name="Picture 1432964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045275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49580" cy="92710"/>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54CFA427" w14:textId="77CFE6ED" w:rsidR="009A7348" w:rsidRDefault="009A7348">
            <w:pPr>
              <w:spacing w:before="100" w:beforeAutospacing="1" w:after="100" w:afterAutospacing="1" w:line="240" w:lineRule="auto"/>
              <w:jc w:val="center"/>
              <w:rPr>
                <w:rFonts w:ascii="Arial" w:eastAsia="Times New Roman" w:hAnsi="Arial" w:cs="Arial"/>
                <w:kern w:val="0"/>
                <w:sz w:val="17"/>
                <w:szCs w:val="17"/>
                <w:lang w:val="en-GB" w:eastAsia="en-GB" w:bidi="ne-NP"/>
              </w:rPr>
            </w:pPr>
            <w:r>
              <w:rPr>
                <w:rFonts w:ascii="Arial" w:eastAsia="Times New Roman" w:hAnsi="Arial" w:cs="Arial"/>
                <w:noProof/>
                <w:kern w:val="0"/>
                <w:sz w:val="17"/>
                <w:szCs w:val="17"/>
                <w:shd w:val="clear" w:color="auto" w:fill="FFFFFF"/>
              </w:rPr>
              <w:drawing>
                <wp:inline distT="0" distB="0" distL="0" distR="0" wp14:anchorId="1942B98F" wp14:editId="046D7FE3">
                  <wp:extent cx="449580" cy="92710"/>
                  <wp:effectExtent l="0" t="0" r="7620" b="2540"/>
                  <wp:docPr id="1460452799" name="Picture 1460452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045275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49580" cy="92710"/>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3CD93DB1" w14:textId="1D1E0535" w:rsidR="009A7348" w:rsidRDefault="009A7348">
            <w:pPr>
              <w:spacing w:before="100" w:beforeAutospacing="1" w:after="100" w:afterAutospacing="1" w:line="240" w:lineRule="auto"/>
              <w:jc w:val="center"/>
              <w:rPr>
                <w:rFonts w:ascii="Arial" w:eastAsia="Times New Roman" w:hAnsi="Arial" w:cs="Arial"/>
                <w:kern w:val="0"/>
                <w:sz w:val="17"/>
                <w:szCs w:val="17"/>
                <w:lang w:val="en-GB" w:eastAsia="en-GB" w:bidi="ne-NP"/>
              </w:rPr>
            </w:pPr>
            <w:r>
              <w:rPr>
                <w:rFonts w:ascii="Arial" w:eastAsia="Times New Roman" w:hAnsi="Arial" w:cs="Arial"/>
                <w:noProof/>
                <w:kern w:val="0"/>
                <w:sz w:val="17"/>
                <w:szCs w:val="17"/>
                <w:shd w:val="clear" w:color="auto" w:fill="FFFFFF"/>
              </w:rPr>
              <w:drawing>
                <wp:inline distT="0" distB="0" distL="0" distR="0" wp14:anchorId="2FD571C6" wp14:editId="77053062">
                  <wp:extent cx="449580" cy="92710"/>
                  <wp:effectExtent l="0" t="0" r="7620" b="2540"/>
                  <wp:docPr id="1460452798" name="Picture 1460452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045275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49580" cy="92710"/>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75207AC0" w14:textId="77777777" w:rsidR="009A7348" w:rsidRDefault="009A7348">
            <w:pPr>
              <w:rPr>
                <w:rFonts w:ascii="Arial" w:eastAsia="Times New Roman" w:hAnsi="Arial" w:cs="Arial"/>
                <w:kern w:val="0"/>
                <w:sz w:val="17"/>
                <w:szCs w:val="17"/>
                <w:lang w:val="en-GB" w:eastAsia="en-GB" w:bidi="ne-NP"/>
              </w:rPr>
            </w:pPr>
          </w:p>
        </w:tc>
      </w:tr>
      <w:tr w:rsidR="009A7348" w14:paraId="205569FA" w14:textId="77777777" w:rsidTr="009A7348">
        <w:tc>
          <w:tcPr>
            <w:tcW w:w="0" w:type="auto"/>
            <w:tcMar>
              <w:top w:w="15" w:type="dxa"/>
              <w:left w:w="15" w:type="dxa"/>
              <w:bottom w:w="15" w:type="dxa"/>
              <w:right w:w="15" w:type="dxa"/>
            </w:tcMar>
            <w:vAlign w:val="center"/>
            <w:hideMark/>
          </w:tcPr>
          <w:p w14:paraId="22AC6349" w14:textId="77777777" w:rsidR="009A7348" w:rsidRDefault="009A7348">
            <w:pPr>
              <w:spacing w:before="100" w:beforeAutospacing="1" w:after="100" w:afterAutospacing="1" w:line="240" w:lineRule="auto"/>
              <w:jc w:val="center"/>
              <w:rPr>
                <w:rFonts w:ascii="Arial" w:eastAsia="Times New Roman" w:hAnsi="Arial" w:cs="Arial"/>
                <w:kern w:val="0"/>
                <w:sz w:val="17"/>
                <w:szCs w:val="17"/>
                <w:lang w:val="en-GB" w:eastAsia="en-GB" w:bidi="ne-NP"/>
              </w:rPr>
            </w:pPr>
            <w:r>
              <w:rPr>
                <w:rFonts w:ascii="Arial" w:eastAsia="Times New Roman" w:hAnsi="Arial" w:cs="Arial"/>
                <w:kern w:val="0"/>
                <w:sz w:val="17"/>
                <w:szCs w:val="17"/>
                <w:lang w:val="en-GB" w:eastAsia="en-GB" w:bidi="ne-NP"/>
              </w:rPr>
              <w:t xml:space="preserve">LOS A </w:t>
            </w:r>
          </w:p>
        </w:tc>
        <w:tc>
          <w:tcPr>
            <w:tcW w:w="0" w:type="auto"/>
            <w:tcMar>
              <w:top w:w="15" w:type="dxa"/>
              <w:left w:w="15" w:type="dxa"/>
              <w:bottom w:w="15" w:type="dxa"/>
              <w:right w:w="15" w:type="dxa"/>
            </w:tcMar>
            <w:vAlign w:val="center"/>
            <w:hideMark/>
          </w:tcPr>
          <w:p w14:paraId="4A69A230" w14:textId="77777777" w:rsidR="009A7348" w:rsidRDefault="009A7348">
            <w:pPr>
              <w:spacing w:before="100" w:beforeAutospacing="1" w:after="100" w:afterAutospacing="1" w:line="240" w:lineRule="auto"/>
              <w:jc w:val="center"/>
              <w:rPr>
                <w:rFonts w:ascii="Arial" w:eastAsia="Times New Roman" w:hAnsi="Arial" w:cs="Arial"/>
                <w:kern w:val="0"/>
                <w:sz w:val="17"/>
                <w:szCs w:val="17"/>
                <w:lang w:val="en-GB" w:eastAsia="en-GB" w:bidi="ne-NP"/>
              </w:rPr>
            </w:pPr>
            <w:r>
              <w:rPr>
                <w:rFonts w:ascii="Arial" w:eastAsia="Times New Roman" w:hAnsi="Arial" w:cs="Arial"/>
                <w:kern w:val="0"/>
                <w:sz w:val="17"/>
                <w:szCs w:val="17"/>
                <w:lang w:val="en-GB" w:eastAsia="en-GB" w:bidi="ne-NP"/>
              </w:rPr>
              <w:t xml:space="preserve">LOS B </w:t>
            </w:r>
          </w:p>
        </w:tc>
        <w:tc>
          <w:tcPr>
            <w:tcW w:w="0" w:type="auto"/>
            <w:tcMar>
              <w:top w:w="15" w:type="dxa"/>
              <w:left w:w="15" w:type="dxa"/>
              <w:bottom w:w="15" w:type="dxa"/>
              <w:right w:w="15" w:type="dxa"/>
            </w:tcMar>
            <w:vAlign w:val="center"/>
            <w:hideMark/>
          </w:tcPr>
          <w:p w14:paraId="517FEDE4" w14:textId="77777777" w:rsidR="009A7348" w:rsidRDefault="009A7348">
            <w:pPr>
              <w:spacing w:before="100" w:beforeAutospacing="1" w:after="100" w:afterAutospacing="1" w:line="240" w:lineRule="auto"/>
              <w:jc w:val="center"/>
              <w:rPr>
                <w:rFonts w:ascii="Arial" w:eastAsia="Times New Roman" w:hAnsi="Arial" w:cs="Arial"/>
                <w:kern w:val="0"/>
                <w:sz w:val="17"/>
                <w:szCs w:val="17"/>
                <w:lang w:val="en-GB" w:eastAsia="en-GB" w:bidi="ne-NP"/>
              </w:rPr>
            </w:pPr>
            <w:r>
              <w:rPr>
                <w:rFonts w:ascii="Arial" w:eastAsia="Times New Roman" w:hAnsi="Arial" w:cs="Arial"/>
                <w:kern w:val="0"/>
                <w:sz w:val="17"/>
                <w:szCs w:val="17"/>
                <w:lang w:val="en-GB" w:eastAsia="en-GB" w:bidi="ne-NP"/>
              </w:rPr>
              <w:t xml:space="preserve">LOS C </w:t>
            </w:r>
          </w:p>
        </w:tc>
        <w:tc>
          <w:tcPr>
            <w:tcW w:w="0" w:type="auto"/>
            <w:tcMar>
              <w:top w:w="15" w:type="dxa"/>
              <w:left w:w="15" w:type="dxa"/>
              <w:bottom w:w="15" w:type="dxa"/>
              <w:right w:w="15" w:type="dxa"/>
            </w:tcMar>
            <w:vAlign w:val="center"/>
            <w:hideMark/>
          </w:tcPr>
          <w:p w14:paraId="33D63798" w14:textId="77777777" w:rsidR="009A7348" w:rsidRDefault="009A7348">
            <w:pPr>
              <w:spacing w:before="100" w:beforeAutospacing="1" w:after="100" w:afterAutospacing="1" w:line="240" w:lineRule="auto"/>
              <w:jc w:val="center"/>
              <w:rPr>
                <w:rFonts w:ascii="Arial" w:eastAsia="Times New Roman" w:hAnsi="Arial" w:cs="Arial"/>
                <w:kern w:val="0"/>
                <w:sz w:val="17"/>
                <w:szCs w:val="17"/>
                <w:lang w:val="en-GB" w:eastAsia="en-GB" w:bidi="ne-NP"/>
              </w:rPr>
            </w:pPr>
            <w:r>
              <w:rPr>
                <w:rFonts w:ascii="Arial" w:eastAsia="Times New Roman" w:hAnsi="Arial" w:cs="Arial"/>
                <w:kern w:val="0"/>
                <w:sz w:val="17"/>
                <w:szCs w:val="17"/>
                <w:lang w:val="en-GB" w:eastAsia="en-GB" w:bidi="ne-NP"/>
              </w:rPr>
              <w:t xml:space="preserve">LOS D </w:t>
            </w:r>
          </w:p>
        </w:tc>
        <w:tc>
          <w:tcPr>
            <w:tcW w:w="0" w:type="auto"/>
            <w:tcMar>
              <w:top w:w="15" w:type="dxa"/>
              <w:left w:w="15" w:type="dxa"/>
              <w:bottom w:w="15" w:type="dxa"/>
              <w:right w:w="15" w:type="dxa"/>
            </w:tcMar>
            <w:vAlign w:val="center"/>
            <w:hideMark/>
          </w:tcPr>
          <w:p w14:paraId="3C1F8E0C" w14:textId="77777777" w:rsidR="009A7348" w:rsidRDefault="009A7348">
            <w:pPr>
              <w:spacing w:before="100" w:beforeAutospacing="1" w:after="100" w:afterAutospacing="1" w:line="240" w:lineRule="auto"/>
              <w:jc w:val="center"/>
              <w:rPr>
                <w:rFonts w:ascii="Arial" w:eastAsia="Times New Roman" w:hAnsi="Arial" w:cs="Arial"/>
                <w:kern w:val="0"/>
                <w:sz w:val="17"/>
                <w:szCs w:val="17"/>
                <w:lang w:val="en-GB" w:eastAsia="en-GB" w:bidi="ne-NP"/>
              </w:rPr>
            </w:pPr>
            <w:r>
              <w:rPr>
                <w:rFonts w:ascii="Arial" w:eastAsia="Times New Roman" w:hAnsi="Arial" w:cs="Arial"/>
                <w:kern w:val="0"/>
                <w:sz w:val="17"/>
                <w:szCs w:val="17"/>
                <w:lang w:val="en-GB" w:eastAsia="en-GB" w:bidi="ne-NP"/>
              </w:rPr>
              <w:t xml:space="preserve">LOS E </w:t>
            </w:r>
          </w:p>
        </w:tc>
        <w:tc>
          <w:tcPr>
            <w:tcW w:w="0" w:type="auto"/>
            <w:tcMar>
              <w:top w:w="15" w:type="dxa"/>
              <w:left w:w="15" w:type="dxa"/>
              <w:bottom w:w="15" w:type="dxa"/>
              <w:right w:w="15" w:type="dxa"/>
            </w:tcMar>
            <w:vAlign w:val="center"/>
            <w:hideMark/>
          </w:tcPr>
          <w:p w14:paraId="2199354F" w14:textId="77777777" w:rsidR="009A7348" w:rsidRDefault="009A7348">
            <w:pPr>
              <w:spacing w:before="100" w:beforeAutospacing="1" w:after="100" w:afterAutospacing="1" w:line="240" w:lineRule="auto"/>
              <w:jc w:val="center"/>
              <w:rPr>
                <w:rFonts w:ascii="Arial" w:eastAsia="Times New Roman" w:hAnsi="Arial" w:cs="Arial"/>
                <w:kern w:val="0"/>
                <w:sz w:val="17"/>
                <w:szCs w:val="17"/>
                <w:lang w:val="en-GB" w:eastAsia="en-GB" w:bidi="ne-NP"/>
              </w:rPr>
            </w:pPr>
            <w:r>
              <w:rPr>
                <w:rFonts w:ascii="Arial" w:eastAsia="Times New Roman" w:hAnsi="Arial" w:cs="Arial"/>
                <w:kern w:val="0"/>
                <w:sz w:val="17"/>
                <w:szCs w:val="17"/>
                <w:lang w:val="en-GB" w:eastAsia="en-GB" w:bidi="ne-NP"/>
              </w:rPr>
              <w:t xml:space="preserve">LOS F </w:t>
            </w:r>
          </w:p>
        </w:tc>
        <w:tc>
          <w:tcPr>
            <w:tcW w:w="0" w:type="auto"/>
            <w:tcMar>
              <w:top w:w="15" w:type="dxa"/>
              <w:left w:w="15" w:type="dxa"/>
              <w:bottom w:w="15" w:type="dxa"/>
              <w:right w:w="15" w:type="dxa"/>
            </w:tcMar>
            <w:vAlign w:val="center"/>
            <w:hideMark/>
          </w:tcPr>
          <w:p w14:paraId="0D9ECE1A" w14:textId="77777777" w:rsidR="009A7348" w:rsidRDefault="009A7348">
            <w:pPr>
              <w:rPr>
                <w:rFonts w:ascii="Arial" w:eastAsia="Times New Roman" w:hAnsi="Arial" w:cs="Arial"/>
                <w:kern w:val="0"/>
                <w:sz w:val="17"/>
                <w:szCs w:val="17"/>
                <w:lang w:val="en-GB" w:eastAsia="en-GB" w:bidi="ne-NP"/>
              </w:rPr>
            </w:pPr>
          </w:p>
        </w:tc>
      </w:tr>
    </w:tbl>
    <w:p w14:paraId="07CF6DF2" w14:textId="77777777" w:rsidR="009A7348" w:rsidRDefault="009A7348" w:rsidP="009A7348">
      <w:pPr>
        <w:tabs>
          <w:tab w:val="left" w:pos="3759"/>
        </w:tabs>
        <w:jc w:val="center"/>
        <w:rPr>
          <w:rFonts w:ascii="Times New Roman" w:hAnsi="Times New Roman" w:cs="Times New Roman"/>
          <w:b/>
          <w:bCs/>
          <w:sz w:val="24"/>
          <w:szCs w:val="24"/>
          <w:lang w:val="en-GB"/>
        </w:rPr>
      </w:pPr>
    </w:p>
    <w:p w14:paraId="4CD07052" w14:textId="396B5553" w:rsidR="00C35132" w:rsidRDefault="009A7348" w:rsidP="007E40F9">
      <w:pPr>
        <w:tabs>
          <w:tab w:val="left" w:pos="3759"/>
        </w:tabs>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Figure </w:t>
      </w:r>
      <w:r w:rsidR="00BA6B8D">
        <w:rPr>
          <w:rFonts w:ascii="Times New Roman" w:hAnsi="Times New Roman" w:cs="Times New Roman"/>
          <w:b/>
          <w:bCs/>
          <w:sz w:val="24"/>
          <w:szCs w:val="24"/>
          <w:lang w:val="en-GB"/>
        </w:rPr>
        <w:t>2</w:t>
      </w:r>
      <w:r w:rsidR="00A15D50">
        <w:rPr>
          <w:rFonts w:ascii="Times New Roman" w:hAnsi="Times New Roman" w:cs="Times New Roman"/>
          <w:b/>
          <w:bCs/>
          <w:sz w:val="24"/>
          <w:szCs w:val="24"/>
          <w:lang w:val="en-GB"/>
        </w:rPr>
        <w:t>4</w:t>
      </w:r>
      <w:r>
        <w:rPr>
          <w:rFonts w:ascii="Times New Roman" w:hAnsi="Times New Roman" w:cs="Times New Roman"/>
          <w:b/>
          <w:bCs/>
          <w:sz w:val="24"/>
          <w:szCs w:val="24"/>
          <w:lang w:val="en-GB"/>
        </w:rPr>
        <w:t>: Design Phase LC Control Delay (Morning)</w:t>
      </w:r>
    </w:p>
    <w:p w14:paraId="344F1FF5" w14:textId="77777777" w:rsidR="00C35132" w:rsidRDefault="00C35132" w:rsidP="009A7348">
      <w:pPr>
        <w:tabs>
          <w:tab w:val="left" w:pos="3759"/>
        </w:tabs>
        <w:jc w:val="center"/>
        <w:rPr>
          <w:rFonts w:ascii="Times New Roman" w:hAnsi="Times New Roman" w:cs="Times New Roman"/>
          <w:b/>
          <w:bCs/>
          <w:sz w:val="24"/>
          <w:szCs w:val="24"/>
          <w:lang w:val="en-GB"/>
        </w:rPr>
      </w:pPr>
    </w:p>
    <w:p w14:paraId="23BD4B05" w14:textId="77777777" w:rsidR="009A7348" w:rsidRDefault="009A7348" w:rsidP="009A7348">
      <w:pPr>
        <w:pStyle w:val="Heading2"/>
        <w:rPr>
          <w:lang w:val="en-GB"/>
        </w:rPr>
      </w:pPr>
      <w:bookmarkStart w:id="75" w:name="_Toc192326279"/>
      <w:r>
        <w:rPr>
          <w:lang w:val="en-GB"/>
        </w:rPr>
        <w:lastRenderedPageBreak/>
        <w:t>4.2.2 Comparison of Design Phase and LC Design Phase (Morning)</w:t>
      </w:r>
      <w:bookmarkEnd w:id="75"/>
    </w:p>
    <w:p w14:paraId="2FF3B5AA" w14:textId="77777777" w:rsidR="009A7348" w:rsidRDefault="009A7348" w:rsidP="009A7348">
      <w:pPr>
        <w:rPr>
          <w:lang w:val="en-GB"/>
        </w:rPr>
      </w:pPr>
    </w:p>
    <w:tbl>
      <w:tblPr>
        <w:tblpPr w:leftFromText="180" w:rightFromText="180" w:vertAnchor="text" w:tblpY="1"/>
        <w:tblOverlap w:val="never"/>
        <w:tblW w:w="8763" w:type="dxa"/>
        <w:tblLook w:val="04A0" w:firstRow="1" w:lastRow="0" w:firstColumn="1" w:lastColumn="0" w:noHBand="0" w:noVBand="1"/>
      </w:tblPr>
      <w:tblGrid>
        <w:gridCol w:w="1650"/>
        <w:gridCol w:w="1371"/>
        <w:gridCol w:w="1348"/>
        <w:gridCol w:w="1413"/>
        <w:gridCol w:w="1414"/>
        <w:gridCol w:w="1567"/>
      </w:tblGrid>
      <w:tr w:rsidR="00621950" w:rsidRPr="00621950" w14:paraId="0313B275" w14:textId="77777777" w:rsidTr="00621950">
        <w:trPr>
          <w:trHeight w:val="339"/>
        </w:trPr>
        <w:tc>
          <w:tcPr>
            <w:tcW w:w="165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3B07030" w14:textId="77777777" w:rsidR="00621950" w:rsidRPr="00621950" w:rsidRDefault="00621950" w:rsidP="00621950">
            <w:pPr>
              <w:spacing w:after="0" w:line="240" w:lineRule="auto"/>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Design Phase</w:t>
            </w:r>
          </w:p>
        </w:tc>
        <w:tc>
          <w:tcPr>
            <w:tcW w:w="5546" w:type="dxa"/>
            <w:gridSpan w:val="4"/>
            <w:tcBorders>
              <w:top w:val="single" w:sz="4" w:space="0" w:color="auto"/>
              <w:left w:val="nil"/>
              <w:bottom w:val="single" w:sz="4" w:space="0" w:color="auto"/>
              <w:right w:val="single" w:sz="4" w:space="0" w:color="auto"/>
            </w:tcBorders>
            <w:shd w:val="clear" w:color="auto" w:fill="auto"/>
            <w:vAlign w:val="center"/>
            <w:hideMark/>
          </w:tcPr>
          <w:p w14:paraId="72CCAC5D"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Approaches </w:t>
            </w:r>
          </w:p>
        </w:tc>
        <w:tc>
          <w:tcPr>
            <w:tcW w:w="156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0FD5E34"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Intersection </w:t>
            </w:r>
          </w:p>
        </w:tc>
      </w:tr>
      <w:tr w:rsidR="00621950" w:rsidRPr="00621950" w14:paraId="79ADCECF" w14:textId="77777777" w:rsidTr="00621950">
        <w:trPr>
          <w:trHeight w:val="679"/>
        </w:trPr>
        <w:tc>
          <w:tcPr>
            <w:tcW w:w="1650" w:type="dxa"/>
            <w:vMerge/>
            <w:tcBorders>
              <w:top w:val="single" w:sz="4" w:space="0" w:color="auto"/>
              <w:left w:val="single" w:sz="4" w:space="0" w:color="auto"/>
              <w:bottom w:val="single" w:sz="4" w:space="0" w:color="auto"/>
              <w:right w:val="single" w:sz="4" w:space="0" w:color="auto"/>
            </w:tcBorders>
            <w:vAlign w:val="center"/>
            <w:hideMark/>
          </w:tcPr>
          <w:p w14:paraId="25B1E382" w14:textId="77777777" w:rsidR="00621950" w:rsidRPr="00621950" w:rsidRDefault="00621950" w:rsidP="00621950">
            <w:pPr>
              <w:spacing w:after="0" w:line="240" w:lineRule="auto"/>
              <w:rPr>
                <w:rFonts w:ascii="Times New Roman" w:eastAsia="Times New Roman" w:hAnsi="Times New Roman" w:cs="Times New Roman"/>
                <w:color w:val="000000"/>
                <w:kern w:val="0"/>
                <w:sz w:val="24"/>
                <w:szCs w:val="24"/>
                <w:lang w:val="en-GB" w:eastAsia="en-GB" w:bidi="ne-NP"/>
              </w:rPr>
            </w:pPr>
          </w:p>
        </w:tc>
        <w:tc>
          <w:tcPr>
            <w:tcW w:w="1371" w:type="dxa"/>
            <w:tcBorders>
              <w:top w:val="nil"/>
              <w:left w:val="nil"/>
              <w:bottom w:val="single" w:sz="4" w:space="0" w:color="auto"/>
              <w:right w:val="single" w:sz="4" w:space="0" w:color="auto"/>
            </w:tcBorders>
            <w:shd w:val="clear" w:color="auto" w:fill="auto"/>
            <w:vAlign w:val="center"/>
            <w:hideMark/>
          </w:tcPr>
          <w:p w14:paraId="3471C420"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Southeast </w:t>
            </w:r>
          </w:p>
        </w:tc>
        <w:tc>
          <w:tcPr>
            <w:tcW w:w="1348" w:type="dxa"/>
            <w:tcBorders>
              <w:top w:val="nil"/>
              <w:left w:val="nil"/>
              <w:bottom w:val="single" w:sz="4" w:space="0" w:color="auto"/>
              <w:right w:val="single" w:sz="4" w:space="0" w:color="auto"/>
            </w:tcBorders>
            <w:shd w:val="clear" w:color="auto" w:fill="auto"/>
            <w:vAlign w:val="center"/>
            <w:hideMark/>
          </w:tcPr>
          <w:p w14:paraId="0B7DDE90"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Northeast </w:t>
            </w:r>
          </w:p>
        </w:tc>
        <w:tc>
          <w:tcPr>
            <w:tcW w:w="1413" w:type="dxa"/>
            <w:tcBorders>
              <w:top w:val="nil"/>
              <w:left w:val="nil"/>
              <w:bottom w:val="single" w:sz="4" w:space="0" w:color="auto"/>
              <w:right w:val="single" w:sz="4" w:space="0" w:color="auto"/>
            </w:tcBorders>
            <w:shd w:val="clear" w:color="auto" w:fill="auto"/>
            <w:vAlign w:val="center"/>
            <w:hideMark/>
          </w:tcPr>
          <w:p w14:paraId="76CFF31B"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Northwest </w:t>
            </w:r>
          </w:p>
        </w:tc>
        <w:tc>
          <w:tcPr>
            <w:tcW w:w="1414" w:type="dxa"/>
            <w:tcBorders>
              <w:top w:val="nil"/>
              <w:left w:val="nil"/>
              <w:bottom w:val="single" w:sz="4" w:space="0" w:color="auto"/>
              <w:right w:val="single" w:sz="4" w:space="0" w:color="auto"/>
            </w:tcBorders>
            <w:shd w:val="clear" w:color="auto" w:fill="auto"/>
            <w:vAlign w:val="center"/>
            <w:hideMark/>
          </w:tcPr>
          <w:p w14:paraId="22AE46E0"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Southwest </w:t>
            </w:r>
          </w:p>
        </w:tc>
        <w:tc>
          <w:tcPr>
            <w:tcW w:w="1567" w:type="dxa"/>
            <w:vMerge/>
            <w:tcBorders>
              <w:top w:val="single" w:sz="4" w:space="0" w:color="auto"/>
              <w:left w:val="single" w:sz="4" w:space="0" w:color="auto"/>
              <w:bottom w:val="single" w:sz="4" w:space="0" w:color="auto"/>
              <w:right w:val="single" w:sz="4" w:space="0" w:color="auto"/>
            </w:tcBorders>
            <w:vAlign w:val="center"/>
            <w:hideMark/>
          </w:tcPr>
          <w:p w14:paraId="12E1C0CA" w14:textId="77777777" w:rsidR="00621950" w:rsidRPr="00621950" w:rsidRDefault="00621950" w:rsidP="00621950">
            <w:pPr>
              <w:spacing w:after="0" w:line="240" w:lineRule="auto"/>
              <w:rPr>
                <w:rFonts w:ascii="Times New Roman" w:eastAsia="Times New Roman" w:hAnsi="Times New Roman" w:cs="Times New Roman"/>
                <w:color w:val="000000"/>
                <w:kern w:val="0"/>
                <w:sz w:val="24"/>
                <w:szCs w:val="24"/>
                <w:lang w:val="en-GB" w:eastAsia="en-GB" w:bidi="ne-NP"/>
              </w:rPr>
            </w:pPr>
          </w:p>
        </w:tc>
      </w:tr>
      <w:tr w:rsidR="00621950" w:rsidRPr="00621950" w14:paraId="4C9368E7" w14:textId="77777777" w:rsidTr="00621950">
        <w:trPr>
          <w:trHeight w:val="352"/>
        </w:trPr>
        <w:tc>
          <w:tcPr>
            <w:tcW w:w="1650" w:type="dxa"/>
            <w:tcBorders>
              <w:top w:val="nil"/>
              <w:left w:val="single" w:sz="4" w:space="0" w:color="auto"/>
              <w:bottom w:val="single" w:sz="4" w:space="0" w:color="auto"/>
              <w:right w:val="single" w:sz="4" w:space="0" w:color="auto"/>
            </w:tcBorders>
            <w:shd w:val="clear" w:color="auto" w:fill="auto"/>
            <w:vAlign w:val="center"/>
            <w:hideMark/>
          </w:tcPr>
          <w:p w14:paraId="1BE3DBB4"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Delay (Control) </w:t>
            </w:r>
          </w:p>
        </w:tc>
        <w:tc>
          <w:tcPr>
            <w:tcW w:w="1371" w:type="dxa"/>
            <w:tcBorders>
              <w:top w:val="nil"/>
              <w:left w:val="nil"/>
              <w:bottom w:val="single" w:sz="4" w:space="0" w:color="auto"/>
              <w:right w:val="single" w:sz="4" w:space="0" w:color="auto"/>
            </w:tcBorders>
            <w:shd w:val="clear" w:color="auto" w:fill="auto"/>
            <w:vAlign w:val="center"/>
            <w:hideMark/>
          </w:tcPr>
          <w:p w14:paraId="0F704FA7"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563.7</w:t>
            </w:r>
          </w:p>
        </w:tc>
        <w:tc>
          <w:tcPr>
            <w:tcW w:w="1348" w:type="dxa"/>
            <w:tcBorders>
              <w:top w:val="nil"/>
              <w:left w:val="nil"/>
              <w:bottom w:val="single" w:sz="4" w:space="0" w:color="auto"/>
              <w:right w:val="single" w:sz="4" w:space="0" w:color="auto"/>
            </w:tcBorders>
            <w:shd w:val="clear" w:color="auto" w:fill="auto"/>
            <w:vAlign w:val="center"/>
            <w:hideMark/>
          </w:tcPr>
          <w:p w14:paraId="62AC632D"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350.2</w:t>
            </w:r>
          </w:p>
        </w:tc>
        <w:tc>
          <w:tcPr>
            <w:tcW w:w="1413" w:type="dxa"/>
            <w:tcBorders>
              <w:top w:val="nil"/>
              <w:left w:val="nil"/>
              <w:bottom w:val="single" w:sz="4" w:space="0" w:color="auto"/>
              <w:right w:val="single" w:sz="4" w:space="0" w:color="auto"/>
            </w:tcBorders>
            <w:shd w:val="clear" w:color="auto" w:fill="auto"/>
            <w:vAlign w:val="center"/>
            <w:hideMark/>
          </w:tcPr>
          <w:p w14:paraId="0A65A751"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447.8</w:t>
            </w:r>
          </w:p>
        </w:tc>
        <w:tc>
          <w:tcPr>
            <w:tcW w:w="1414" w:type="dxa"/>
            <w:tcBorders>
              <w:top w:val="nil"/>
              <w:left w:val="nil"/>
              <w:bottom w:val="single" w:sz="4" w:space="0" w:color="auto"/>
              <w:right w:val="single" w:sz="4" w:space="0" w:color="auto"/>
            </w:tcBorders>
            <w:shd w:val="clear" w:color="auto" w:fill="auto"/>
            <w:vAlign w:val="center"/>
            <w:hideMark/>
          </w:tcPr>
          <w:p w14:paraId="78D08C77"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286.7</w:t>
            </w:r>
          </w:p>
        </w:tc>
        <w:tc>
          <w:tcPr>
            <w:tcW w:w="1567" w:type="dxa"/>
            <w:tcBorders>
              <w:top w:val="nil"/>
              <w:left w:val="nil"/>
              <w:bottom w:val="single" w:sz="4" w:space="0" w:color="auto"/>
              <w:right w:val="single" w:sz="4" w:space="0" w:color="auto"/>
            </w:tcBorders>
            <w:shd w:val="clear" w:color="auto" w:fill="auto"/>
            <w:vAlign w:val="center"/>
            <w:hideMark/>
          </w:tcPr>
          <w:p w14:paraId="73A99A5A"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431.3</w:t>
            </w:r>
          </w:p>
        </w:tc>
      </w:tr>
      <w:tr w:rsidR="00621950" w:rsidRPr="00621950" w14:paraId="706FF694" w14:textId="77777777" w:rsidTr="00621950">
        <w:trPr>
          <w:trHeight w:val="339"/>
        </w:trPr>
        <w:tc>
          <w:tcPr>
            <w:tcW w:w="1650" w:type="dxa"/>
            <w:tcBorders>
              <w:top w:val="nil"/>
              <w:left w:val="single" w:sz="4" w:space="0" w:color="auto"/>
              <w:bottom w:val="single" w:sz="4" w:space="0" w:color="auto"/>
              <w:right w:val="single" w:sz="4" w:space="0" w:color="auto"/>
            </w:tcBorders>
            <w:shd w:val="clear" w:color="auto" w:fill="auto"/>
            <w:vAlign w:val="center"/>
            <w:hideMark/>
          </w:tcPr>
          <w:p w14:paraId="4E2C49A6"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LOS </w:t>
            </w:r>
          </w:p>
        </w:tc>
        <w:tc>
          <w:tcPr>
            <w:tcW w:w="1371" w:type="dxa"/>
            <w:tcBorders>
              <w:top w:val="nil"/>
              <w:left w:val="nil"/>
              <w:bottom w:val="single" w:sz="4" w:space="0" w:color="auto"/>
              <w:right w:val="single" w:sz="4" w:space="0" w:color="auto"/>
            </w:tcBorders>
            <w:shd w:val="clear" w:color="auto" w:fill="auto"/>
            <w:vAlign w:val="center"/>
            <w:hideMark/>
          </w:tcPr>
          <w:p w14:paraId="14123615"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F </w:t>
            </w:r>
          </w:p>
        </w:tc>
        <w:tc>
          <w:tcPr>
            <w:tcW w:w="1348" w:type="dxa"/>
            <w:tcBorders>
              <w:top w:val="nil"/>
              <w:left w:val="nil"/>
              <w:bottom w:val="single" w:sz="4" w:space="0" w:color="auto"/>
              <w:right w:val="single" w:sz="4" w:space="0" w:color="auto"/>
            </w:tcBorders>
            <w:shd w:val="clear" w:color="auto" w:fill="auto"/>
            <w:vAlign w:val="center"/>
            <w:hideMark/>
          </w:tcPr>
          <w:p w14:paraId="19B16FC4"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F </w:t>
            </w:r>
          </w:p>
        </w:tc>
        <w:tc>
          <w:tcPr>
            <w:tcW w:w="1413" w:type="dxa"/>
            <w:tcBorders>
              <w:top w:val="nil"/>
              <w:left w:val="nil"/>
              <w:bottom w:val="single" w:sz="4" w:space="0" w:color="auto"/>
              <w:right w:val="single" w:sz="4" w:space="0" w:color="auto"/>
            </w:tcBorders>
            <w:shd w:val="clear" w:color="auto" w:fill="auto"/>
            <w:vAlign w:val="center"/>
            <w:hideMark/>
          </w:tcPr>
          <w:p w14:paraId="47196527"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F </w:t>
            </w:r>
          </w:p>
        </w:tc>
        <w:tc>
          <w:tcPr>
            <w:tcW w:w="1414" w:type="dxa"/>
            <w:tcBorders>
              <w:top w:val="nil"/>
              <w:left w:val="nil"/>
              <w:bottom w:val="single" w:sz="4" w:space="0" w:color="auto"/>
              <w:right w:val="single" w:sz="4" w:space="0" w:color="auto"/>
            </w:tcBorders>
            <w:shd w:val="clear" w:color="auto" w:fill="auto"/>
            <w:vAlign w:val="center"/>
            <w:hideMark/>
          </w:tcPr>
          <w:p w14:paraId="344A76CA"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F </w:t>
            </w:r>
          </w:p>
        </w:tc>
        <w:tc>
          <w:tcPr>
            <w:tcW w:w="1567" w:type="dxa"/>
            <w:tcBorders>
              <w:top w:val="nil"/>
              <w:left w:val="nil"/>
              <w:bottom w:val="single" w:sz="4" w:space="0" w:color="auto"/>
              <w:right w:val="single" w:sz="4" w:space="0" w:color="auto"/>
            </w:tcBorders>
            <w:shd w:val="clear" w:color="auto" w:fill="auto"/>
            <w:vAlign w:val="center"/>
            <w:hideMark/>
          </w:tcPr>
          <w:p w14:paraId="27BBF342"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F </w:t>
            </w:r>
          </w:p>
        </w:tc>
      </w:tr>
      <w:tr w:rsidR="00621950" w:rsidRPr="00621950" w14:paraId="2CF87C38" w14:textId="77777777" w:rsidTr="00621950">
        <w:trPr>
          <w:trHeight w:val="339"/>
        </w:trPr>
        <w:tc>
          <w:tcPr>
            <w:tcW w:w="1650" w:type="dxa"/>
            <w:vMerge w:val="restart"/>
            <w:tcBorders>
              <w:top w:val="nil"/>
              <w:left w:val="single" w:sz="4" w:space="0" w:color="auto"/>
              <w:bottom w:val="single" w:sz="4" w:space="0" w:color="auto"/>
              <w:right w:val="single" w:sz="4" w:space="0" w:color="auto"/>
            </w:tcBorders>
            <w:shd w:val="clear" w:color="auto" w:fill="auto"/>
            <w:vAlign w:val="center"/>
            <w:hideMark/>
          </w:tcPr>
          <w:p w14:paraId="1253702C" w14:textId="77777777" w:rsidR="00621950" w:rsidRPr="00621950" w:rsidRDefault="00621950" w:rsidP="00621950">
            <w:pPr>
              <w:spacing w:after="0" w:line="240" w:lineRule="auto"/>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Design Phase LC </w:t>
            </w:r>
          </w:p>
        </w:tc>
        <w:tc>
          <w:tcPr>
            <w:tcW w:w="5546" w:type="dxa"/>
            <w:gridSpan w:val="4"/>
            <w:tcBorders>
              <w:top w:val="single" w:sz="6" w:space="0" w:color="auto"/>
              <w:left w:val="nil"/>
              <w:bottom w:val="single" w:sz="6" w:space="0" w:color="auto"/>
              <w:right w:val="single" w:sz="6" w:space="0" w:color="auto"/>
            </w:tcBorders>
            <w:shd w:val="clear" w:color="auto" w:fill="auto"/>
            <w:vAlign w:val="center"/>
            <w:hideMark/>
          </w:tcPr>
          <w:p w14:paraId="26030ABF"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Approaches </w:t>
            </w:r>
          </w:p>
        </w:tc>
        <w:tc>
          <w:tcPr>
            <w:tcW w:w="1567" w:type="dxa"/>
            <w:vMerge w:val="restart"/>
            <w:tcBorders>
              <w:top w:val="nil"/>
              <w:left w:val="single" w:sz="4" w:space="0" w:color="auto"/>
              <w:bottom w:val="single" w:sz="4" w:space="0" w:color="auto"/>
              <w:right w:val="single" w:sz="4" w:space="0" w:color="auto"/>
            </w:tcBorders>
            <w:shd w:val="clear" w:color="auto" w:fill="auto"/>
            <w:vAlign w:val="center"/>
            <w:hideMark/>
          </w:tcPr>
          <w:p w14:paraId="5DC01528"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Intersection </w:t>
            </w:r>
          </w:p>
        </w:tc>
      </w:tr>
      <w:tr w:rsidR="00621950" w:rsidRPr="00621950" w14:paraId="429A1E47" w14:textId="77777777" w:rsidTr="00621950">
        <w:trPr>
          <w:trHeight w:val="352"/>
        </w:trPr>
        <w:tc>
          <w:tcPr>
            <w:tcW w:w="1650" w:type="dxa"/>
            <w:vMerge/>
            <w:tcBorders>
              <w:top w:val="nil"/>
              <w:left w:val="single" w:sz="4" w:space="0" w:color="auto"/>
              <w:bottom w:val="single" w:sz="4" w:space="0" w:color="auto"/>
              <w:right w:val="single" w:sz="4" w:space="0" w:color="auto"/>
            </w:tcBorders>
            <w:vAlign w:val="center"/>
            <w:hideMark/>
          </w:tcPr>
          <w:p w14:paraId="53C23E45" w14:textId="77777777" w:rsidR="00621950" w:rsidRPr="00621950" w:rsidRDefault="00621950" w:rsidP="00621950">
            <w:pPr>
              <w:spacing w:after="0" w:line="240" w:lineRule="auto"/>
              <w:rPr>
                <w:rFonts w:ascii="Times New Roman" w:eastAsia="Times New Roman" w:hAnsi="Times New Roman" w:cs="Times New Roman"/>
                <w:color w:val="000000"/>
                <w:kern w:val="0"/>
                <w:sz w:val="24"/>
                <w:szCs w:val="24"/>
                <w:lang w:val="en-GB" w:eastAsia="en-GB" w:bidi="ne-NP"/>
              </w:rPr>
            </w:pPr>
          </w:p>
        </w:tc>
        <w:tc>
          <w:tcPr>
            <w:tcW w:w="1371" w:type="dxa"/>
            <w:tcBorders>
              <w:top w:val="nil"/>
              <w:left w:val="nil"/>
              <w:bottom w:val="single" w:sz="4" w:space="0" w:color="auto"/>
              <w:right w:val="single" w:sz="4" w:space="0" w:color="auto"/>
            </w:tcBorders>
            <w:shd w:val="clear" w:color="auto" w:fill="auto"/>
            <w:vAlign w:val="center"/>
            <w:hideMark/>
          </w:tcPr>
          <w:p w14:paraId="5DDBB34F"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Southeast </w:t>
            </w:r>
          </w:p>
        </w:tc>
        <w:tc>
          <w:tcPr>
            <w:tcW w:w="1348" w:type="dxa"/>
            <w:tcBorders>
              <w:top w:val="nil"/>
              <w:left w:val="nil"/>
              <w:bottom w:val="single" w:sz="4" w:space="0" w:color="auto"/>
              <w:right w:val="single" w:sz="4" w:space="0" w:color="auto"/>
            </w:tcBorders>
            <w:shd w:val="clear" w:color="auto" w:fill="auto"/>
            <w:vAlign w:val="center"/>
            <w:hideMark/>
          </w:tcPr>
          <w:p w14:paraId="507ABA29"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Northeast </w:t>
            </w:r>
          </w:p>
        </w:tc>
        <w:tc>
          <w:tcPr>
            <w:tcW w:w="1413" w:type="dxa"/>
            <w:tcBorders>
              <w:top w:val="nil"/>
              <w:left w:val="nil"/>
              <w:bottom w:val="single" w:sz="4" w:space="0" w:color="auto"/>
              <w:right w:val="single" w:sz="4" w:space="0" w:color="auto"/>
            </w:tcBorders>
            <w:shd w:val="clear" w:color="auto" w:fill="auto"/>
            <w:vAlign w:val="center"/>
            <w:hideMark/>
          </w:tcPr>
          <w:p w14:paraId="0F449648"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Northwest </w:t>
            </w:r>
          </w:p>
        </w:tc>
        <w:tc>
          <w:tcPr>
            <w:tcW w:w="1414" w:type="dxa"/>
            <w:tcBorders>
              <w:top w:val="nil"/>
              <w:left w:val="nil"/>
              <w:bottom w:val="single" w:sz="4" w:space="0" w:color="auto"/>
              <w:right w:val="single" w:sz="4" w:space="0" w:color="auto"/>
            </w:tcBorders>
            <w:shd w:val="clear" w:color="auto" w:fill="auto"/>
            <w:vAlign w:val="center"/>
            <w:hideMark/>
          </w:tcPr>
          <w:p w14:paraId="55460466"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Southwest </w:t>
            </w:r>
          </w:p>
        </w:tc>
        <w:tc>
          <w:tcPr>
            <w:tcW w:w="1567" w:type="dxa"/>
            <w:vMerge/>
            <w:tcBorders>
              <w:top w:val="nil"/>
              <w:left w:val="single" w:sz="4" w:space="0" w:color="auto"/>
              <w:bottom w:val="single" w:sz="4" w:space="0" w:color="auto"/>
              <w:right w:val="single" w:sz="4" w:space="0" w:color="auto"/>
            </w:tcBorders>
            <w:vAlign w:val="center"/>
            <w:hideMark/>
          </w:tcPr>
          <w:p w14:paraId="7A239864" w14:textId="77777777" w:rsidR="00621950" w:rsidRPr="00621950" w:rsidRDefault="00621950" w:rsidP="00621950">
            <w:pPr>
              <w:spacing w:after="0" w:line="240" w:lineRule="auto"/>
              <w:rPr>
                <w:rFonts w:ascii="Times New Roman" w:eastAsia="Times New Roman" w:hAnsi="Times New Roman" w:cs="Times New Roman"/>
                <w:color w:val="000000"/>
                <w:kern w:val="0"/>
                <w:sz w:val="24"/>
                <w:szCs w:val="24"/>
                <w:lang w:val="en-GB" w:eastAsia="en-GB" w:bidi="ne-NP"/>
              </w:rPr>
            </w:pPr>
          </w:p>
        </w:tc>
      </w:tr>
      <w:tr w:rsidR="00621950" w:rsidRPr="00621950" w14:paraId="53C93694" w14:textId="77777777" w:rsidTr="00621950">
        <w:trPr>
          <w:trHeight w:val="679"/>
        </w:trPr>
        <w:tc>
          <w:tcPr>
            <w:tcW w:w="1650" w:type="dxa"/>
            <w:tcBorders>
              <w:top w:val="nil"/>
              <w:left w:val="single" w:sz="4" w:space="0" w:color="auto"/>
              <w:bottom w:val="single" w:sz="4" w:space="0" w:color="auto"/>
              <w:right w:val="single" w:sz="4" w:space="0" w:color="auto"/>
            </w:tcBorders>
            <w:shd w:val="clear" w:color="auto" w:fill="auto"/>
            <w:vAlign w:val="center"/>
            <w:hideMark/>
          </w:tcPr>
          <w:p w14:paraId="2D885DA4"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Delay (Control) </w:t>
            </w:r>
          </w:p>
        </w:tc>
        <w:tc>
          <w:tcPr>
            <w:tcW w:w="1371" w:type="dxa"/>
            <w:tcBorders>
              <w:top w:val="nil"/>
              <w:left w:val="nil"/>
              <w:bottom w:val="single" w:sz="4" w:space="0" w:color="auto"/>
              <w:right w:val="single" w:sz="4" w:space="0" w:color="auto"/>
            </w:tcBorders>
            <w:shd w:val="clear" w:color="auto" w:fill="auto"/>
            <w:vAlign w:val="center"/>
            <w:hideMark/>
          </w:tcPr>
          <w:p w14:paraId="637D19DE"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296.4</w:t>
            </w:r>
          </w:p>
        </w:tc>
        <w:tc>
          <w:tcPr>
            <w:tcW w:w="1348" w:type="dxa"/>
            <w:tcBorders>
              <w:top w:val="nil"/>
              <w:left w:val="nil"/>
              <w:bottom w:val="single" w:sz="4" w:space="0" w:color="auto"/>
              <w:right w:val="single" w:sz="4" w:space="0" w:color="auto"/>
            </w:tcBorders>
            <w:shd w:val="clear" w:color="auto" w:fill="auto"/>
            <w:vAlign w:val="center"/>
            <w:hideMark/>
          </w:tcPr>
          <w:p w14:paraId="515649D1"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297.9</w:t>
            </w:r>
          </w:p>
        </w:tc>
        <w:tc>
          <w:tcPr>
            <w:tcW w:w="1413" w:type="dxa"/>
            <w:tcBorders>
              <w:top w:val="nil"/>
              <w:left w:val="nil"/>
              <w:bottom w:val="single" w:sz="4" w:space="0" w:color="auto"/>
              <w:right w:val="single" w:sz="4" w:space="0" w:color="auto"/>
            </w:tcBorders>
            <w:shd w:val="clear" w:color="auto" w:fill="auto"/>
            <w:vAlign w:val="center"/>
            <w:hideMark/>
          </w:tcPr>
          <w:p w14:paraId="765AAD8A"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307.5</w:t>
            </w:r>
          </w:p>
        </w:tc>
        <w:tc>
          <w:tcPr>
            <w:tcW w:w="1414" w:type="dxa"/>
            <w:tcBorders>
              <w:top w:val="nil"/>
              <w:left w:val="nil"/>
              <w:bottom w:val="single" w:sz="4" w:space="0" w:color="auto"/>
              <w:right w:val="single" w:sz="4" w:space="0" w:color="auto"/>
            </w:tcBorders>
            <w:shd w:val="clear" w:color="auto" w:fill="auto"/>
            <w:vAlign w:val="center"/>
            <w:hideMark/>
          </w:tcPr>
          <w:p w14:paraId="0FC08670"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176.6</w:t>
            </w:r>
          </w:p>
        </w:tc>
        <w:tc>
          <w:tcPr>
            <w:tcW w:w="1567" w:type="dxa"/>
            <w:tcBorders>
              <w:top w:val="nil"/>
              <w:left w:val="nil"/>
              <w:bottom w:val="single" w:sz="4" w:space="0" w:color="auto"/>
              <w:right w:val="single" w:sz="4" w:space="0" w:color="auto"/>
            </w:tcBorders>
            <w:shd w:val="clear" w:color="auto" w:fill="auto"/>
            <w:vAlign w:val="center"/>
            <w:hideMark/>
          </w:tcPr>
          <w:p w14:paraId="67F2418A"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271.4</w:t>
            </w:r>
          </w:p>
        </w:tc>
      </w:tr>
      <w:tr w:rsidR="00621950" w:rsidRPr="00621950" w14:paraId="10BFA9B6" w14:textId="77777777" w:rsidTr="00621950">
        <w:trPr>
          <w:trHeight w:val="339"/>
        </w:trPr>
        <w:tc>
          <w:tcPr>
            <w:tcW w:w="1650" w:type="dxa"/>
            <w:tcBorders>
              <w:top w:val="nil"/>
              <w:left w:val="single" w:sz="4" w:space="0" w:color="auto"/>
              <w:bottom w:val="single" w:sz="4" w:space="0" w:color="auto"/>
              <w:right w:val="single" w:sz="4" w:space="0" w:color="auto"/>
            </w:tcBorders>
            <w:shd w:val="clear" w:color="auto" w:fill="auto"/>
            <w:vAlign w:val="center"/>
            <w:hideMark/>
          </w:tcPr>
          <w:p w14:paraId="693FB7BC"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LOS </w:t>
            </w:r>
          </w:p>
        </w:tc>
        <w:tc>
          <w:tcPr>
            <w:tcW w:w="1371" w:type="dxa"/>
            <w:tcBorders>
              <w:top w:val="nil"/>
              <w:left w:val="nil"/>
              <w:bottom w:val="single" w:sz="4" w:space="0" w:color="auto"/>
              <w:right w:val="single" w:sz="4" w:space="0" w:color="auto"/>
            </w:tcBorders>
            <w:shd w:val="clear" w:color="auto" w:fill="auto"/>
            <w:vAlign w:val="center"/>
            <w:hideMark/>
          </w:tcPr>
          <w:p w14:paraId="4C789DAF"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F </w:t>
            </w:r>
          </w:p>
        </w:tc>
        <w:tc>
          <w:tcPr>
            <w:tcW w:w="1348" w:type="dxa"/>
            <w:tcBorders>
              <w:top w:val="nil"/>
              <w:left w:val="nil"/>
              <w:bottom w:val="single" w:sz="4" w:space="0" w:color="auto"/>
              <w:right w:val="single" w:sz="4" w:space="0" w:color="auto"/>
            </w:tcBorders>
            <w:shd w:val="clear" w:color="auto" w:fill="auto"/>
            <w:vAlign w:val="center"/>
            <w:hideMark/>
          </w:tcPr>
          <w:p w14:paraId="4A461C1D"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F </w:t>
            </w:r>
          </w:p>
        </w:tc>
        <w:tc>
          <w:tcPr>
            <w:tcW w:w="1413" w:type="dxa"/>
            <w:tcBorders>
              <w:top w:val="nil"/>
              <w:left w:val="nil"/>
              <w:bottom w:val="single" w:sz="4" w:space="0" w:color="auto"/>
              <w:right w:val="single" w:sz="4" w:space="0" w:color="auto"/>
            </w:tcBorders>
            <w:shd w:val="clear" w:color="auto" w:fill="auto"/>
            <w:vAlign w:val="center"/>
            <w:hideMark/>
          </w:tcPr>
          <w:p w14:paraId="7EB160B2"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F </w:t>
            </w:r>
          </w:p>
        </w:tc>
        <w:tc>
          <w:tcPr>
            <w:tcW w:w="1414" w:type="dxa"/>
            <w:tcBorders>
              <w:top w:val="nil"/>
              <w:left w:val="nil"/>
              <w:bottom w:val="single" w:sz="4" w:space="0" w:color="auto"/>
              <w:right w:val="single" w:sz="4" w:space="0" w:color="auto"/>
            </w:tcBorders>
            <w:shd w:val="clear" w:color="auto" w:fill="auto"/>
            <w:vAlign w:val="center"/>
            <w:hideMark/>
          </w:tcPr>
          <w:p w14:paraId="75D77689"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F </w:t>
            </w:r>
          </w:p>
        </w:tc>
        <w:tc>
          <w:tcPr>
            <w:tcW w:w="1567" w:type="dxa"/>
            <w:tcBorders>
              <w:top w:val="nil"/>
              <w:left w:val="nil"/>
              <w:bottom w:val="single" w:sz="4" w:space="0" w:color="auto"/>
              <w:right w:val="single" w:sz="4" w:space="0" w:color="auto"/>
            </w:tcBorders>
            <w:shd w:val="clear" w:color="auto" w:fill="auto"/>
            <w:vAlign w:val="center"/>
            <w:hideMark/>
          </w:tcPr>
          <w:p w14:paraId="65EB58EF"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F </w:t>
            </w:r>
          </w:p>
        </w:tc>
      </w:tr>
      <w:tr w:rsidR="00621950" w:rsidRPr="00621950" w14:paraId="7B9C7A1F" w14:textId="77777777" w:rsidTr="00621950">
        <w:trPr>
          <w:trHeight w:val="339"/>
        </w:trPr>
        <w:tc>
          <w:tcPr>
            <w:tcW w:w="1650" w:type="dxa"/>
            <w:tcBorders>
              <w:top w:val="nil"/>
              <w:left w:val="single" w:sz="4" w:space="0" w:color="auto"/>
              <w:bottom w:val="single" w:sz="4" w:space="0" w:color="auto"/>
              <w:right w:val="single" w:sz="4" w:space="0" w:color="auto"/>
            </w:tcBorders>
            <w:shd w:val="clear" w:color="auto" w:fill="auto"/>
            <w:noWrap/>
            <w:vAlign w:val="bottom"/>
            <w:hideMark/>
          </w:tcPr>
          <w:p w14:paraId="23DE5946" w14:textId="77777777" w:rsidR="00621950" w:rsidRPr="00621950" w:rsidRDefault="00621950" w:rsidP="00621950">
            <w:pPr>
              <w:spacing w:after="0" w:line="240" w:lineRule="auto"/>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Decrease</w:t>
            </w:r>
          </w:p>
        </w:tc>
        <w:tc>
          <w:tcPr>
            <w:tcW w:w="1371" w:type="dxa"/>
            <w:tcBorders>
              <w:top w:val="nil"/>
              <w:left w:val="nil"/>
              <w:bottom w:val="single" w:sz="4" w:space="0" w:color="auto"/>
              <w:right w:val="single" w:sz="4" w:space="0" w:color="auto"/>
            </w:tcBorders>
            <w:shd w:val="clear" w:color="auto" w:fill="auto"/>
            <w:noWrap/>
            <w:vAlign w:val="bottom"/>
            <w:hideMark/>
          </w:tcPr>
          <w:p w14:paraId="2413A813" w14:textId="77777777" w:rsidR="00621950" w:rsidRPr="00621950" w:rsidRDefault="00621950" w:rsidP="00621950">
            <w:pPr>
              <w:spacing w:after="0" w:line="240" w:lineRule="auto"/>
              <w:jc w:val="right"/>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47.42</w:t>
            </w:r>
          </w:p>
        </w:tc>
        <w:tc>
          <w:tcPr>
            <w:tcW w:w="1348" w:type="dxa"/>
            <w:tcBorders>
              <w:top w:val="nil"/>
              <w:left w:val="nil"/>
              <w:bottom w:val="single" w:sz="4" w:space="0" w:color="auto"/>
              <w:right w:val="single" w:sz="4" w:space="0" w:color="auto"/>
            </w:tcBorders>
            <w:shd w:val="clear" w:color="auto" w:fill="auto"/>
            <w:noWrap/>
            <w:vAlign w:val="bottom"/>
            <w:hideMark/>
          </w:tcPr>
          <w:p w14:paraId="2123ABFC" w14:textId="77777777" w:rsidR="00621950" w:rsidRPr="00621950" w:rsidRDefault="00621950" w:rsidP="00621950">
            <w:pPr>
              <w:spacing w:after="0" w:line="240" w:lineRule="auto"/>
              <w:jc w:val="right"/>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14.93</w:t>
            </w:r>
          </w:p>
        </w:tc>
        <w:tc>
          <w:tcPr>
            <w:tcW w:w="1413" w:type="dxa"/>
            <w:tcBorders>
              <w:top w:val="nil"/>
              <w:left w:val="nil"/>
              <w:bottom w:val="single" w:sz="4" w:space="0" w:color="auto"/>
              <w:right w:val="single" w:sz="4" w:space="0" w:color="auto"/>
            </w:tcBorders>
            <w:shd w:val="clear" w:color="auto" w:fill="auto"/>
            <w:noWrap/>
            <w:vAlign w:val="bottom"/>
            <w:hideMark/>
          </w:tcPr>
          <w:p w14:paraId="7089962B" w14:textId="77777777" w:rsidR="00621950" w:rsidRPr="00621950" w:rsidRDefault="00621950" w:rsidP="00621950">
            <w:pPr>
              <w:spacing w:after="0" w:line="240" w:lineRule="auto"/>
              <w:jc w:val="right"/>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31.33</w:t>
            </w:r>
          </w:p>
        </w:tc>
        <w:tc>
          <w:tcPr>
            <w:tcW w:w="1414" w:type="dxa"/>
            <w:tcBorders>
              <w:top w:val="nil"/>
              <w:left w:val="nil"/>
              <w:bottom w:val="single" w:sz="4" w:space="0" w:color="auto"/>
              <w:right w:val="single" w:sz="4" w:space="0" w:color="auto"/>
            </w:tcBorders>
            <w:shd w:val="clear" w:color="auto" w:fill="auto"/>
            <w:noWrap/>
            <w:vAlign w:val="bottom"/>
            <w:hideMark/>
          </w:tcPr>
          <w:p w14:paraId="6952F597" w14:textId="77777777" w:rsidR="00621950" w:rsidRPr="00621950" w:rsidRDefault="00621950" w:rsidP="00621950">
            <w:pPr>
              <w:spacing w:after="0" w:line="240" w:lineRule="auto"/>
              <w:jc w:val="right"/>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38.40</w:t>
            </w:r>
          </w:p>
        </w:tc>
        <w:tc>
          <w:tcPr>
            <w:tcW w:w="1567" w:type="dxa"/>
            <w:tcBorders>
              <w:top w:val="nil"/>
              <w:left w:val="nil"/>
              <w:bottom w:val="single" w:sz="4" w:space="0" w:color="auto"/>
              <w:right w:val="single" w:sz="4" w:space="0" w:color="auto"/>
            </w:tcBorders>
            <w:shd w:val="clear" w:color="auto" w:fill="auto"/>
            <w:noWrap/>
            <w:vAlign w:val="bottom"/>
            <w:hideMark/>
          </w:tcPr>
          <w:p w14:paraId="2EA4995E" w14:textId="77777777" w:rsidR="00621950" w:rsidRPr="00621950" w:rsidRDefault="00621950" w:rsidP="00621950">
            <w:pPr>
              <w:spacing w:after="0" w:line="240" w:lineRule="auto"/>
              <w:jc w:val="right"/>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37.07</w:t>
            </w:r>
          </w:p>
        </w:tc>
      </w:tr>
    </w:tbl>
    <w:p w14:paraId="1A40FEC5" w14:textId="5D06772A" w:rsidR="009A7348" w:rsidRPr="009E02F1" w:rsidRDefault="009A7348" w:rsidP="009E02F1">
      <w:pPr>
        <w:jc w:val="center"/>
        <w:rPr>
          <w:rFonts w:ascii="Times New Roman" w:hAnsi="Times New Roman" w:cs="Times New Roman"/>
          <w:b/>
          <w:bCs/>
          <w:sz w:val="24"/>
          <w:szCs w:val="24"/>
          <w:lang w:val="en-GB"/>
        </w:rPr>
      </w:pPr>
    </w:p>
    <w:p w14:paraId="4A7A89D5" w14:textId="10CBF223" w:rsidR="009A7348" w:rsidRPr="009E02F1" w:rsidRDefault="009A7348" w:rsidP="009E02F1">
      <w:pPr>
        <w:jc w:val="center"/>
        <w:rPr>
          <w:rFonts w:ascii="Times New Roman" w:hAnsi="Times New Roman" w:cs="Times New Roman"/>
          <w:b/>
          <w:bCs/>
          <w:sz w:val="24"/>
          <w:szCs w:val="24"/>
          <w:lang w:val="en-GB"/>
        </w:rPr>
      </w:pPr>
      <w:r w:rsidRPr="009E02F1">
        <w:rPr>
          <w:rFonts w:ascii="Times New Roman" w:hAnsi="Times New Roman" w:cs="Times New Roman"/>
          <w:b/>
          <w:bCs/>
          <w:sz w:val="24"/>
          <w:szCs w:val="24"/>
          <w:lang w:val="en-GB"/>
        </w:rPr>
        <w:t>Table 1</w:t>
      </w:r>
      <w:r w:rsidR="00D0301B" w:rsidRPr="009E02F1">
        <w:rPr>
          <w:rFonts w:ascii="Times New Roman" w:hAnsi="Times New Roman" w:cs="Times New Roman"/>
          <w:b/>
          <w:bCs/>
          <w:sz w:val="24"/>
          <w:szCs w:val="24"/>
          <w:lang w:val="en-GB"/>
        </w:rPr>
        <w:t>7</w:t>
      </w:r>
      <w:r w:rsidRPr="009E02F1">
        <w:rPr>
          <w:rFonts w:ascii="Times New Roman" w:hAnsi="Times New Roman" w:cs="Times New Roman"/>
          <w:b/>
          <w:bCs/>
          <w:sz w:val="24"/>
          <w:szCs w:val="24"/>
          <w:lang w:val="en-GB"/>
        </w:rPr>
        <w:t>: Comparison of Design Phase and LC Design Phase (Morning)</w:t>
      </w:r>
    </w:p>
    <w:p w14:paraId="5A06880B" w14:textId="77777777" w:rsidR="009A7348" w:rsidRDefault="009A7348" w:rsidP="009A7348">
      <w:pPr>
        <w:tabs>
          <w:tab w:val="left" w:pos="3429"/>
        </w:tabs>
        <w:jc w:val="center"/>
        <w:rPr>
          <w:rFonts w:ascii="Times New Roman" w:hAnsi="Times New Roman" w:cs="Times New Roman"/>
          <w:b/>
          <w:sz w:val="24"/>
          <w:szCs w:val="24"/>
          <w:lang w:val="en-GB"/>
        </w:rPr>
      </w:pPr>
    </w:p>
    <w:p w14:paraId="479DFBC4" w14:textId="77777777" w:rsidR="009A7348" w:rsidRDefault="009A7348" w:rsidP="009A7348">
      <w:pPr>
        <w:tabs>
          <w:tab w:val="left" w:pos="3429"/>
        </w:tabs>
        <w:jc w:val="both"/>
        <w:rPr>
          <w:rFonts w:ascii="Times New Roman" w:hAnsi="Times New Roman" w:cs="Times New Roman"/>
          <w:bCs/>
          <w:sz w:val="24"/>
          <w:szCs w:val="24"/>
          <w:lang w:val="en-GB"/>
        </w:rPr>
      </w:pPr>
      <w:r>
        <w:rPr>
          <w:rFonts w:ascii="Times New Roman" w:hAnsi="Times New Roman" w:cs="Times New Roman"/>
          <w:bCs/>
          <w:sz w:val="24"/>
          <w:szCs w:val="24"/>
          <w:lang w:val="en-GB"/>
        </w:rPr>
        <w:t xml:space="preserve">The LOS in both phase remains same as F. While the average delay decreases by 37.07% after incorporating left turn movement under signal control. </w:t>
      </w:r>
    </w:p>
    <w:p w14:paraId="12D06C04" w14:textId="77777777" w:rsidR="009A7348" w:rsidRDefault="009A7348" w:rsidP="009A7348">
      <w:pPr>
        <w:tabs>
          <w:tab w:val="left" w:pos="3429"/>
        </w:tabs>
        <w:jc w:val="both"/>
        <w:rPr>
          <w:rFonts w:ascii="Times New Roman" w:hAnsi="Times New Roman" w:cs="Times New Roman"/>
          <w:bCs/>
          <w:sz w:val="24"/>
          <w:szCs w:val="24"/>
          <w:lang w:val="en-GB"/>
        </w:rPr>
      </w:pPr>
    </w:p>
    <w:p w14:paraId="60CC98D0" w14:textId="77777777" w:rsidR="009A7348" w:rsidRDefault="009A7348" w:rsidP="009A7348">
      <w:pPr>
        <w:pStyle w:val="Heading2"/>
        <w:rPr>
          <w:lang w:val="en-GB"/>
        </w:rPr>
      </w:pPr>
      <w:bookmarkStart w:id="76" w:name="_Toc192326280"/>
      <w:r>
        <w:rPr>
          <w:lang w:val="en-GB"/>
        </w:rPr>
        <w:t>4.3 Design Phase Left Turn Controlled (Evening)</w:t>
      </w:r>
      <w:bookmarkEnd w:id="76"/>
    </w:p>
    <w:p w14:paraId="240F48B8" w14:textId="77777777" w:rsidR="009A7348" w:rsidRDefault="009A7348" w:rsidP="009A7348">
      <w:pPr>
        <w:rPr>
          <w:lang w:val="en-GB"/>
        </w:rPr>
      </w:pPr>
    </w:p>
    <w:tbl>
      <w:tblPr>
        <w:tblW w:w="9192" w:type="dxa"/>
        <w:tblInd w:w="150" w:type="dxa"/>
        <w:tblBorders>
          <w:top w:val="single" w:sz="6" w:space="0" w:color="C2C3C7"/>
          <w:left w:val="single" w:sz="6" w:space="0" w:color="C2C3C7"/>
          <w:bottom w:val="single" w:sz="6" w:space="0" w:color="C2C3C7"/>
          <w:right w:val="single" w:sz="6" w:space="0" w:color="C2C3C7"/>
        </w:tblBorders>
        <w:tblLook w:val="04A0" w:firstRow="1" w:lastRow="0" w:firstColumn="1" w:lastColumn="0" w:noHBand="0" w:noVBand="1"/>
      </w:tblPr>
      <w:tblGrid>
        <w:gridCol w:w="5224"/>
        <w:gridCol w:w="992"/>
        <w:gridCol w:w="992"/>
        <w:gridCol w:w="992"/>
        <w:gridCol w:w="992"/>
      </w:tblGrid>
      <w:tr w:rsidR="009A7348" w14:paraId="26F40EA1" w14:textId="77777777" w:rsidTr="009A7348">
        <w:trPr>
          <w:trHeight w:val="655"/>
        </w:trPr>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7965768F" w14:textId="77777777" w:rsidR="009A7348" w:rsidRDefault="009A7348">
            <w:pPr>
              <w:spacing w:before="100" w:beforeAutospacing="1" w:after="100" w:afterAutospacing="1" w:line="240" w:lineRule="auto"/>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Phase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4482433C" w14:textId="77777777" w:rsidR="009A7348" w:rsidRDefault="009A7348">
            <w:pPr>
              <w:spacing w:before="100" w:beforeAutospacing="1" w:after="100" w:afterAutospacing="1" w:line="240" w:lineRule="auto"/>
              <w:jc w:val="center"/>
              <w:rPr>
                <w:rFonts w:ascii="Times New Roman" w:eastAsia="Times New Roman" w:hAnsi="Times New Roman" w:cs="Times New Roman"/>
                <w:b/>
                <w:bCs/>
                <w:kern w:val="0"/>
                <w:sz w:val="24"/>
                <w:szCs w:val="24"/>
                <w:lang w:val="en-GB" w:eastAsia="en-GB" w:bidi="ne-NP"/>
              </w:rPr>
            </w:pPr>
            <w:r>
              <w:rPr>
                <w:rFonts w:ascii="Times New Roman" w:eastAsia="Times New Roman" w:hAnsi="Times New Roman" w:cs="Times New Roman"/>
                <w:b/>
                <w:bCs/>
                <w:kern w:val="0"/>
                <w:sz w:val="24"/>
                <w:szCs w:val="24"/>
                <w:lang w:val="en-GB" w:eastAsia="en-GB" w:bidi="ne-NP"/>
              </w:rPr>
              <w:t xml:space="preserve">A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545A353B" w14:textId="77777777" w:rsidR="009A7348" w:rsidRDefault="009A7348">
            <w:pPr>
              <w:spacing w:before="100" w:beforeAutospacing="1" w:after="100" w:afterAutospacing="1" w:line="240" w:lineRule="auto"/>
              <w:jc w:val="center"/>
              <w:rPr>
                <w:rFonts w:ascii="Times New Roman" w:eastAsia="Times New Roman" w:hAnsi="Times New Roman" w:cs="Times New Roman"/>
                <w:b/>
                <w:bCs/>
                <w:kern w:val="0"/>
                <w:sz w:val="24"/>
                <w:szCs w:val="24"/>
                <w:lang w:val="en-GB" w:eastAsia="en-GB" w:bidi="ne-NP"/>
              </w:rPr>
            </w:pPr>
            <w:r>
              <w:rPr>
                <w:rFonts w:ascii="Times New Roman" w:eastAsia="Times New Roman" w:hAnsi="Times New Roman" w:cs="Times New Roman"/>
                <w:b/>
                <w:bCs/>
                <w:kern w:val="0"/>
                <w:sz w:val="24"/>
                <w:szCs w:val="24"/>
                <w:lang w:val="en-GB" w:eastAsia="en-GB" w:bidi="ne-NP"/>
              </w:rPr>
              <w:t xml:space="preserve">B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23B8E982" w14:textId="77777777" w:rsidR="009A7348" w:rsidRDefault="009A7348">
            <w:pPr>
              <w:spacing w:before="100" w:beforeAutospacing="1" w:after="100" w:afterAutospacing="1" w:line="240" w:lineRule="auto"/>
              <w:jc w:val="center"/>
              <w:rPr>
                <w:rFonts w:ascii="Times New Roman" w:eastAsia="Times New Roman" w:hAnsi="Times New Roman" w:cs="Times New Roman"/>
                <w:b/>
                <w:bCs/>
                <w:kern w:val="0"/>
                <w:sz w:val="24"/>
                <w:szCs w:val="24"/>
                <w:lang w:val="en-GB" w:eastAsia="en-GB" w:bidi="ne-NP"/>
              </w:rPr>
            </w:pPr>
            <w:r>
              <w:rPr>
                <w:rFonts w:ascii="Times New Roman" w:eastAsia="Times New Roman" w:hAnsi="Times New Roman" w:cs="Times New Roman"/>
                <w:b/>
                <w:bCs/>
                <w:kern w:val="0"/>
                <w:sz w:val="24"/>
                <w:szCs w:val="24"/>
                <w:lang w:val="en-GB" w:eastAsia="en-GB" w:bidi="ne-NP"/>
              </w:rPr>
              <w:t xml:space="preserve">C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07E2E83D" w14:textId="77777777" w:rsidR="009A7348" w:rsidRDefault="009A7348">
            <w:pPr>
              <w:spacing w:before="100" w:beforeAutospacing="1" w:after="100" w:afterAutospacing="1" w:line="240" w:lineRule="auto"/>
              <w:jc w:val="center"/>
              <w:rPr>
                <w:rFonts w:ascii="Times New Roman" w:eastAsia="Times New Roman" w:hAnsi="Times New Roman" w:cs="Times New Roman"/>
                <w:b/>
                <w:bCs/>
                <w:kern w:val="0"/>
                <w:sz w:val="24"/>
                <w:szCs w:val="24"/>
                <w:lang w:val="en-GB" w:eastAsia="en-GB" w:bidi="ne-NP"/>
              </w:rPr>
            </w:pPr>
            <w:r>
              <w:rPr>
                <w:rFonts w:ascii="Times New Roman" w:eastAsia="Times New Roman" w:hAnsi="Times New Roman" w:cs="Times New Roman"/>
                <w:b/>
                <w:bCs/>
                <w:kern w:val="0"/>
                <w:sz w:val="24"/>
                <w:szCs w:val="24"/>
                <w:lang w:val="en-GB" w:eastAsia="en-GB" w:bidi="ne-NP"/>
              </w:rPr>
              <w:t xml:space="preserve">D </w:t>
            </w:r>
          </w:p>
        </w:tc>
      </w:tr>
      <w:tr w:rsidR="009A7348" w14:paraId="0A3FCC83" w14:textId="77777777" w:rsidTr="009A7348">
        <w:trPr>
          <w:trHeight w:val="617"/>
        </w:trPr>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7BE1FF3E" w14:textId="77777777" w:rsidR="009A7348" w:rsidRDefault="009A7348">
            <w:pPr>
              <w:spacing w:before="100" w:beforeAutospacing="1" w:after="100" w:afterAutospacing="1" w:line="240" w:lineRule="auto"/>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Phase Change Time (sec)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2809D5AD"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0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1C5713E8"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67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53A37EC0"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114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424272ED"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149 </w:t>
            </w:r>
          </w:p>
        </w:tc>
      </w:tr>
      <w:tr w:rsidR="009A7348" w14:paraId="7222581A" w14:textId="77777777" w:rsidTr="009A7348">
        <w:trPr>
          <w:trHeight w:val="655"/>
        </w:trPr>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4C956BF8" w14:textId="77777777" w:rsidR="009A7348" w:rsidRDefault="009A7348">
            <w:pPr>
              <w:spacing w:before="100" w:beforeAutospacing="1" w:after="100" w:afterAutospacing="1" w:line="240" w:lineRule="auto"/>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Green Time (sec)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1B5BF3A5"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61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319EBFA8"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41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322B6B25"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29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46BA3F7C"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45 </w:t>
            </w:r>
          </w:p>
        </w:tc>
      </w:tr>
      <w:tr w:rsidR="009A7348" w14:paraId="10FF9B9B" w14:textId="77777777" w:rsidTr="009A7348">
        <w:trPr>
          <w:trHeight w:val="655"/>
        </w:trPr>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2A9AD867" w14:textId="77777777" w:rsidR="009A7348" w:rsidRDefault="009A7348">
            <w:pPr>
              <w:spacing w:before="100" w:beforeAutospacing="1" w:after="100" w:afterAutospacing="1" w:line="240" w:lineRule="auto"/>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Phase Time (sec)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116CC41C"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67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14AC0DBD"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47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2797BB8B"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35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03027999"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51 </w:t>
            </w:r>
          </w:p>
        </w:tc>
      </w:tr>
      <w:tr w:rsidR="009A7348" w14:paraId="711AED91" w14:textId="77777777" w:rsidTr="009A7348">
        <w:trPr>
          <w:trHeight w:val="655"/>
        </w:trPr>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3901458E" w14:textId="77777777" w:rsidR="009A7348" w:rsidRDefault="009A7348">
            <w:pPr>
              <w:spacing w:before="100" w:beforeAutospacing="1" w:after="100" w:afterAutospacing="1" w:line="240" w:lineRule="auto"/>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Phase Split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00D62491"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34%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32458932"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24%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30AD17B0"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18% </w:t>
            </w:r>
          </w:p>
        </w:tc>
        <w:tc>
          <w:tcPr>
            <w:tcW w:w="0" w:type="auto"/>
            <w:tcBorders>
              <w:top w:val="single" w:sz="6" w:space="0" w:color="C2C3C7"/>
              <w:left w:val="single" w:sz="6" w:space="0" w:color="C2C3C7"/>
              <w:bottom w:val="single" w:sz="6" w:space="0" w:color="C2C3C7"/>
              <w:right w:val="single" w:sz="6" w:space="0" w:color="C2C3C7"/>
            </w:tcBorders>
            <w:tcMar>
              <w:top w:w="15" w:type="dxa"/>
              <w:left w:w="15" w:type="dxa"/>
              <w:bottom w:w="15" w:type="dxa"/>
              <w:right w:w="15" w:type="dxa"/>
            </w:tcMar>
            <w:vAlign w:val="center"/>
            <w:hideMark/>
          </w:tcPr>
          <w:p w14:paraId="7B7275B7" w14:textId="77777777" w:rsidR="009A7348" w:rsidRDefault="009A7348">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Pr>
                <w:rFonts w:ascii="Times New Roman" w:eastAsia="Times New Roman" w:hAnsi="Times New Roman" w:cs="Times New Roman"/>
                <w:kern w:val="0"/>
                <w:sz w:val="24"/>
                <w:szCs w:val="24"/>
                <w:lang w:val="en-GB" w:eastAsia="en-GB" w:bidi="ne-NP"/>
              </w:rPr>
              <w:t xml:space="preserve">26% </w:t>
            </w:r>
          </w:p>
        </w:tc>
      </w:tr>
    </w:tbl>
    <w:p w14:paraId="3118D47B" w14:textId="77777777" w:rsidR="009A7348" w:rsidRDefault="009A7348" w:rsidP="009A7348">
      <w:pPr>
        <w:rPr>
          <w:lang w:val="en-GB"/>
        </w:rPr>
      </w:pPr>
    </w:p>
    <w:p w14:paraId="684D1281" w14:textId="6B8F271D" w:rsidR="009A7348" w:rsidRDefault="009A7348" w:rsidP="00072CF1">
      <w:pPr>
        <w:tabs>
          <w:tab w:val="left" w:pos="3429"/>
        </w:tabs>
        <w:jc w:val="center"/>
        <w:rPr>
          <w:rFonts w:ascii="Times New Roman" w:hAnsi="Times New Roman" w:cs="Times New Roman"/>
          <w:b/>
          <w:sz w:val="24"/>
          <w:szCs w:val="24"/>
          <w:lang w:val="en-GB"/>
        </w:rPr>
      </w:pPr>
      <w:r>
        <w:rPr>
          <w:rFonts w:ascii="Times New Roman" w:hAnsi="Times New Roman" w:cs="Times New Roman"/>
          <w:b/>
          <w:sz w:val="24"/>
          <w:szCs w:val="24"/>
          <w:lang w:val="en-GB"/>
        </w:rPr>
        <w:t>Table 1</w:t>
      </w:r>
      <w:r w:rsidR="00D0301B">
        <w:rPr>
          <w:rFonts w:ascii="Times New Roman" w:hAnsi="Times New Roman" w:cs="Times New Roman"/>
          <w:b/>
          <w:sz w:val="24"/>
          <w:szCs w:val="24"/>
          <w:lang w:val="en-GB"/>
        </w:rPr>
        <w:t>8</w:t>
      </w:r>
      <w:r>
        <w:rPr>
          <w:rFonts w:ascii="Times New Roman" w:hAnsi="Times New Roman" w:cs="Times New Roman"/>
          <w:b/>
          <w:sz w:val="24"/>
          <w:szCs w:val="24"/>
          <w:lang w:val="en-GB"/>
        </w:rPr>
        <w:t>: Design Phase LC Timing (Evening)</w:t>
      </w:r>
    </w:p>
    <w:p w14:paraId="7AB246EC" w14:textId="77777777" w:rsidR="009A7348" w:rsidRDefault="009A7348" w:rsidP="007A0BA7">
      <w:pPr>
        <w:tabs>
          <w:tab w:val="left" w:pos="3429"/>
        </w:tabs>
        <w:rPr>
          <w:rFonts w:ascii="Times New Roman" w:hAnsi="Times New Roman" w:cs="Times New Roman"/>
          <w:b/>
          <w:sz w:val="24"/>
          <w:szCs w:val="24"/>
          <w:lang w:val="en-GB"/>
        </w:rPr>
      </w:pPr>
    </w:p>
    <w:p w14:paraId="5DF022D9" w14:textId="25D10968" w:rsidR="009623A1" w:rsidRDefault="00B6112E" w:rsidP="00B6112E">
      <w:pPr>
        <w:tabs>
          <w:tab w:val="left" w:pos="1560"/>
        </w:tabs>
        <w:jc w:val="center"/>
        <w:rPr>
          <w:rFonts w:ascii="Times New Roman" w:hAnsi="Times New Roman" w:cs="Times New Roman"/>
          <w:b/>
          <w:bCs/>
          <w:sz w:val="24"/>
          <w:szCs w:val="24"/>
        </w:rPr>
      </w:pPr>
      <w:r>
        <w:rPr>
          <w:rFonts w:ascii="Arial" w:hAnsi="Arial" w:cs="Arial"/>
          <w:noProof/>
          <w:color w:val="000000"/>
          <w:sz w:val="17"/>
          <w:szCs w:val="17"/>
          <w:shd w:val="clear" w:color="auto" w:fill="FFFFFF"/>
        </w:rPr>
        <w:lastRenderedPageBreak/>
        <w:drawing>
          <wp:inline distT="0" distB="0" distL="0" distR="0" wp14:anchorId="3D99EC2F" wp14:editId="20C7A350">
            <wp:extent cx="2011680" cy="2103120"/>
            <wp:effectExtent l="0" t="0" r="7620" b="0"/>
            <wp:docPr id="1460452744" name="Picture 1460452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011680" cy="2103120"/>
                    </a:xfrm>
                    <a:prstGeom prst="rect">
                      <a:avLst/>
                    </a:prstGeom>
                    <a:noFill/>
                    <a:ln>
                      <a:noFill/>
                    </a:ln>
                  </pic:spPr>
                </pic:pic>
              </a:graphicData>
            </a:graphic>
          </wp:inline>
        </w:drawing>
      </w:r>
      <w:r>
        <w:rPr>
          <w:rFonts w:ascii="Arial" w:hAnsi="Arial" w:cs="Arial"/>
          <w:noProof/>
          <w:color w:val="000000"/>
          <w:sz w:val="17"/>
          <w:szCs w:val="17"/>
          <w:shd w:val="clear" w:color="auto" w:fill="FFFFFF"/>
        </w:rPr>
        <w:drawing>
          <wp:inline distT="0" distB="0" distL="0" distR="0" wp14:anchorId="5506A928" wp14:editId="18705B67">
            <wp:extent cx="2011680" cy="2103120"/>
            <wp:effectExtent l="0" t="0" r="7620" b="0"/>
            <wp:docPr id="1460452743" name="Picture 1460452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011680" cy="2103120"/>
                    </a:xfrm>
                    <a:prstGeom prst="rect">
                      <a:avLst/>
                    </a:prstGeom>
                    <a:noFill/>
                    <a:ln>
                      <a:noFill/>
                    </a:ln>
                  </pic:spPr>
                </pic:pic>
              </a:graphicData>
            </a:graphic>
          </wp:inline>
        </w:drawing>
      </w:r>
      <w:r>
        <w:rPr>
          <w:rFonts w:ascii="Arial" w:hAnsi="Arial" w:cs="Arial"/>
          <w:noProof/>
          <w:color w:val="000000"/>
          <w:sz w:val="17"/>
          <w:szCs w:val="17"/>
          <w:shd w:val="clear" w:color="auto" w:fill="FFFFFF"/>
        </w:rPr>
        <w:drawing>
          <wp:inline distT="0" distB="0" distL="0" distR="0" wp14:anchorId="7B943473" wp14:editId="07E814AE">
            <wp:extent cx="2011680" cy="2103120"/>
            <wp:effectExtent l="0" t="0" r="7620" b="0"/>
            <wp:docPr id="1460452742" name="Picture 1460452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011680" cy="2103120"/>
                    </a:xfrm>
                    <a:prstGeom prst="rect">
                      <a:avLst/>
                    </a:prstGeom>
                    <a:noFill/>
                    <a:ln>
                      <a:noFill/>
                    </a:ln>
                  </pic:spPr>
                </pic:pic>
              </a:graphicData>
            </a:graphic>
          </wp:inline>
        </w:drawing>
      </w:r>
      <w:r>
        <w:rPr>
          <w:rFonts w:ascii="Arial" w:hAnsi="Arial" w:cs="Arial"/>
          <w:noProof/>
          <w:color w:val="000000"/>
          <w:sz w:val="17"/>
          <w:szCs w:val="17"/>
          <w:shd w:val="clear" w:color="auto" w:fill="FFFFFF"/>
        </w:rPr>
        <w:drawing>
          <wp:inline distT="0" distB="0" distL="0" distR="0" wp14:anchorId="7FAD2692" wp14:editId="0160B64B">
            <wp:extent cx="2011680" cy="2103120"/>
            <wp:effectExtent l="0" t="0" r="7620" b="0"/>
            <wp:docPr id="1460452741" name="Picture 1460452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011680" cy="2103120"/>
                    </a:xfrm>
                    <a:prstGeom prst="rect">
                      <a:avLst/>
                    </a:prstGeom>
                    <a:noFill/>
                    <a:ln>
                      <a:noFill/>
                    </a:ln>
                  </pic:spPr>
                </pic:pic>
              </a:graphicData>
            </a:graphic>
          </wp:inline>
        </w:drawing>
      </w:r>
    </w:p>
    <w:p w14:paraId="6075B586" w14:textId="77777777" w:rsidR="009623A1" w:rsidRDefault="009623A1" w:rsidP="009623A1">
      <w:pPr>
        <w:tabs>
          <w:tab w:val="left" w:pos="1560"/>
          <w:tab w:val="left" w:pos="5844"/>
        </w:tabs>
        <w:rPr>
          <w:rFonts w:ascii="Times New Roman" w:hAnsi="Times New Roman" w:cs="Times New Roman"/>
          <w:sz w:val="24"/>
          <w:szCs w:val="24"/>
        </w:rPr>
      </w:pPr>
      <w:r>
        <w:rPr>
          <w:rFonts w:ascii="Times New Roman" w:hAnsi="Times New Roman" w:cs="Times New Roman"/>
          <w:b/>
          <w:bCs/>
          <w:noProof/>
          <w:sz w:val="24"/>
          <w:szCs w:val="24"/>
          <w14:ligatures w14:val="standardContextual"/>
        </w:rPr>
        <mc:AlternateContent>
          <mc:Choice Requires="wps">
            <w:drawing>
              <wp:anchor distT="0" distB="0" distL="114300" distR="114300" simplePos="0" relativeHeight="251713536" behindDoc="0" locked="0" layoutInCell="1" allowOverlap="1" wp14:anchorId="08602884" wp14:editId="6BFF0E71">
                <wp:simplePos x="0" y="0"/>
                <wp:positionH relativeFrom="column">
                  <wp:posOffset>3147060</wp:posOffset>
                </wp:positionH>
                <wp:positionV relativeFrom="paragraph">
                  <wp:posOffset>70485</wp:posOffset>
                </wp:positionV>
                <wp:extent cx="403860" cy="102870"/>
                <wp:effectExtent l="0" t="19050" r="34290" b="30480"/>
                <wp:wrapNone/>
                <wp:docPr id="30" name="Arrow: Right 30"/>
                <wp:cNvGraphicFramePr/>
                <a:graphic xmlns:a="http://schemas.openxmlformats.org/drawingml/2006/main">
                  <a:graphicData uri="http://schemas.microsoft.com/office/word/2010/wordprocessingShape">
                    <wps:wsp>
                      <wps:cNvSpPr/>
                      <wps:spPr>
                        <a:xfrm>
                          <a:off x="0" y="0"/>
                          <a:ext cx="403860" cy="102870"/>
                        </a:xfrm>
                        <a:prstGeom prst="rightArrow">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753577" id="Arrow: Right 30" o:spid="_x0000_s1026" type="#_x0000_t13" style="position:absolute;margin-left:247.8pt;margin-top:5.55pt;width:31.8pt;height:8.1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" adj="18849" fillcolor="#a8d08d [1945]" strokecolor="#1f3763 [1604]" strokeweight="1pt"/>
            </w:pict>
          </mc:Fallback>
        </mc:AlternateContent>
      </w:r>
      <w:r>
        <w:rPr>
          <w:rFonts w:ascii="Times New Roman" w:hAnsi="Times New Roman" w:cs="Times New Roman"/>
          <w:b/>
          <w:bCs/>
          <w:noProof/>
          <w:sz w:val="24"/>
          <w:szCs w:val="24"/>
          <w14:ligatures w14:val="standardContextual"/>
        </w:rPr>
        <mc:AlternateContent>
          <mc:Choice Requires="wps">
            <w:drawing>
              <wp:anchor distT="0" distB="0" distL="114300" distR="114300" simplePos="0" relativeHeight="251712512" behindDoc="0" locked="0" layoutInCell="1" allowOverlap="1" wp14:anchorId="32D9F19F" wp14:editId="6E17423E">
                <wp:simplePos x="0" y="0"/>
                <wp:positionH relativeFrom="column">
                  <wp:posOffset>457200</wp:posOffset>
                </wp:positionH>
                <wp:positionV relativeFrom="paragraph">
                  <wp:posOffset>70485</wp:posOffset>
                </wp:positionV>
                <wp:extent cx="403860" cy="102870"/>
                <wp:effectExtent l="0" t="19050" r="34290" b="30480"/>
                <wp:wrapNone/>
                <wp:docPr id="31" name="Arrow: Right 31"/>
                <wp:cNvGraphicFramePr/>
                <a:graphic xmlns:a="http://schemas.openxmlformats.org/drawingml/2006/main">
                  <a:graphicData uri="http://schemas.microsoft.com/office/word/2010/wordprocessingShape">
                    <wps:wsp>
                      <wps:cNvSpPr/>
                      <wps:spPr>
                        <a:xfrm>
                          <a:off x="0" y="0"/>
                          <a:ext cx="403860" cy="102870"/>
                        </a:xfrm>
                        <a:prstGeom prst="right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B880FE" id="Arrow: Right 31" o:spid="_x0000_s1026" type="#_x0000_t13" style="position:absolute;margin-left:36pt;margin-top:5.55pt;width:31.8pt;height:8.1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" adj="18849" fillcolor="red" strokecolor="#1f3763 [1604]" strokeweight="1pt"/>
            </w:pict>
          </mc:Fallback>
        </mc:AlternateContent>
      </w:r>
      <w:r>
        <w:rPr>
          <w:rFonts w:ascii="Times New Roman" w:hAnsi="Times New Roman" w:cs="Times New Roman"/>
          <w:b/>
          <w:bCs/>
          <w:sz w:val="24"/>
          <w:szCs w:val="24"/>
        </w:rPr>
        <w:tab/>
      </w:r>
      <w:r>
        <w:rPr>
          <w:rFonts w:ascii="Times New Roman" w:hAnsi="Times New Roman" w:cs="Times New Roman"/>
          <w:sz w:val="24"/>
          <w:szCs w:val="24"/>
        </w:rPr>
        <w:t>Stopped Movement</w:t>
      </w:r>
      <w:r>
        <w:rPr>
          <w:rFonts w:ascii="Times New Roman" w:hAnsi="Times New Roman" w:cs="Times New Roman"/>
          <w:sz w:val="24"/>
          <w:szCs w:val="24"/>
        </w:rPr>
        <w:tab/>
        <w:t xml:space="preserve"> Normal movement</w:t>
      </w:r>
    </w:p>
    <w:p w14:paraId="1EC1B597" w14:textId="77777777" w:rsidR="009623A1" w:rsidRPr="005936B9" w:rsidRDefault="009623A1" w:rsidP="009623A1">
      <w:pPr>
        <w:tabs>
          <w:tab w:val="left" w:pos="1560"/>
        </w:tabs>
        <w:rPr>
          <w:rFonts w:ascii="Times New Roman" w:hAnsi="Times New Roman" w:cs="Times New Roman"/>
          <w:sz w:val="24"/>
          <w:szCs w:val="24"/>
        </w:rPr>
      </w:pPr>
      <w:r>
        <w:rPr>
          <w:rFonts w:ascii="Times New Roman" w:hAnsi="Times New Roman" w:cs="Times New Roman"/>
          <w:b/>
          <w:bCs/>
          <w:noProof/>
          <w:sz w:val="24"/>
          <w:szCs w:val="24"/>
          <w14:ligatures w14:val="standardContextual"/>
        </w:rPr>
        <mc:AlternateContent>
          <mc:Choice Requires="wps">
            <w:drawing>
              <wp:anchor distT="0" distB="0" distL="114300" distR="114300" simplePos="0" relativeHeight="251714560" behindDoc="0" locked="0" layoutInCell="1" allowOverlap="1" wp14:anchorId="0D552A6E" wp14:editId="174972A3">
                <wp:simplePos x="0" y="0"/>
                <wp:positionH relativeFrom="column">
                  <wp:posOffset>457200</wp:posOffset>
                </wp:positionH>
                <wp:positionV relativeFrom="paragraph">
                  <wp:posOffset>68580</wp:posOffset>
                </wp:positionV>
                <wp:extent cx="403860" cy="102870"/>
                <wp:effectExtent l="0" t="19050" r="34290" b="30480"/>
                <wp:wrapNone/>
                <wp:docPr id="32" name="Arrow: Right 32"/>
                <wp:cNvGraphicFramePr/>
                <a:graphic xmlns:a="http://schemas.openxmlformats.org/drawingml/2006/main">
                  <a:graphicData uri="http://schemas.microsoft.com/office/word/2010/wordprocessingShape">
                    <wps:wsp>
                      <wps:cNvSpPr/>
                      <wps:spPr>
                        <a:xfrm>
                          <a:off x="0" y="0"/>
                          <a:ext cx="403860" cy="102870"/>
                        </a:xfrm>
                        <a:prstGeom prst="rightArrow">
                          <a:avLst/>
                        </a:prstGeom>
                        <a:solidFill>
                          <a:schemeClr val="accent6">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42DC3A" id="Arrow: Right 32" o:spid="_x0000_s1026" type="#_x0000_t13" style="position:absolute;margin-left:36pt;margin-top:5.4pt;width:31.8pt;height:8.1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" adj="18849" fillcolor="#538135 [2409]" strokecolor="#1f3763 [1604]" strokeweight="1pt"/>
            </w:pict>
          </mc:Fallback>
        </mc:AlternateContent>
      </w:r>
      <w:r>
        <w:rPr>
          <w:rFonts w:ascii="Times New Roman" w:hAnsi="Times New Roman" w:cs="Times New Roman"/>
          <w:sz w:val="24"/>
          <w:szCs w:val="24"/>
        </w:rPr>
        <w:t xml:space="preserve">                            Permitted/ Opposed Movement</w:t>
      </w:r>
    </w:p>
    <w:p w14:paraId="3E47A776" w14:textId="77777777" w:rsidR="009623A1" w:rsidRDefault="009623A1" w:rsidP="009A7348">
      <w:pPr>
        <w:rPr>
          <w:rFonts w:ascii="Times New Roman" w:hAnsi="Times New Roman" w:cs="Times New Roman"/>
          <w:b/>
          <w:sz w:val="24"/>
          <w:szCs w:val="24"/>
          <w:lang w:val="en-GB"/>
        </w:rPr>
      </w:pPr>
    </w:p>
    <w:p w14:paraId="2A44653C" w14:textId="71422F53" w:rsidR="009A7348" w:rsidRDefault="009A7348" w:rsidP="009A7348">
      <w:pPr>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Figure </w:t>
      </w:r>
      <w:r w:rsidR="00BA6B8D">
        <w:rPr>
          <w:rFonts w:ascii="Times New Roman" w:hAnsi="Times New Roman" w:cs="Times New Roman"/>
          <w:b/>
          <w:bCs/>
          <w:sz w:val="24"/>
          <w:szCs w:val="24"/>
          <w:lang w:val="en-GB"/>
        </w:rPr>
        <w:t>2</w:t>
      </w:r>
      <w:r w:rsidR="00A15D50">
        <w:rPr>
          <w:rFonts w:ascii="Times New Roman" w:hAnsi="Times New Roman" w:cs="Times New Roman"/>
          <w:b/>
          <w:bCs/>
          <w:sz w:val="24"/>
          <w:szCs w:val="24"/>
          <w:lang w:val="en-GB"/>
        </w:rPr>
        <w:t>5</w:t>
      </w:r>
      <w:r>
        <w:rPr>
          <w:rFonts w:ascii="Times New Roman" w:hAnsi="Times New Roman" w:cs="Times New Roman"/>
          <w:b/>
          <w:bCs/>
          <w:sz w:val="24"/>
          <w:szCs w:val="24"/>
          <w:lang w:val="en-GB"/>
        </w:rPr>
        <w:t>: Design Phase LC (Evening)</w:t>
      </w:r>
    </w:p>
    <w:p w14:paraId="1CEC8138" w14:textId="77777777" w:rsidR="009A7348" w:rsidRDefault="009A7348" w:rsidP="009A7348">
      <w:pPr>
        <w:jc w:val="center"/>
        <w:rPr>
          <w:rFonts w:ascii="Times New Roman" w:hAnsi="Times New Roman" w:cs="Times New Roman"/>
          <w:b/>
          <w:bCs/>
          <w:sz w:val="24"/>
          <w:szCs w:val="24"/>
          <w:lang w:val="en-GB"/>
        </w:rPr>
      </w:pPr>
    </w:p>
    <w:p w14:paraId="2226831D" w14:textId="77777777" w:rsidR="009A7348" w:rsidRDefault="009A7348" w:rsidP="009A7348">
      <w:pPr>
        <w:spacing w:after="0" w:line="240" w:lineRule="auto"/>
        <w:jc w:val="both"/>
        <w:rPr>
          <w:rFonts w:ascii="Times New Roman" w:eastAsia="Times New Roman" w:hAnsi="Times New Roman" w:cs="Times New Roman"/>
          <w:vanish/>
          <w:color w:val="000000"/>
          <w:kern w:val="0"/>
          <w:sz w:val="24"/>
          <w:szCs w:val="24"/>
          <w:lang w:val="en-GB" w:eastAsia="en-GB" w:bidi="ne-NP"/>
        </w:rPr>
      </w:pPr>
    </w:p>
    <w:tbl>
      <w:tblPr>
        <w:tblW w:w="0" w:type="auto"/>
        <w:tblLook w:val="04A0" w:firstRow="1" w:lastRow="0" w:firstColumn="1" w:lastColumn="0" w:noHBand="0" w:noVBand="1"/>
      </w:tblPr>
      <w:tblGrid>
        <w:gridCol w:w="36"/>
      </w:tblGrid>
      <w:tr w:rsidR="009A7348" w14:paraId="755EEBB9" w14:textId="77777777" w:rsidTr="009A7348">
        <w:trPr>
          <w:hidden/>
        </w:trPr>
        <w:tc>
          <w:tcPr>
            <w:tcW w:w="0" w:type="auto"/>
            <w:tcMar>
              <w:top w:w="15" w:type="dxa"/>
              <w:left w:w="15" w:type="dxa"/>
              <w:bottom w:w="15" w:type="dxa"/>
              <w:right w:w="15" w:type="dxa"/>
            </w:tcMar>
            <w:vAlign w:val="center"/>
            <w:hideMark/>
          </w:tcPr>
          <w:p w14:paraId="3A80AC4D" w14:textId="77777777" w:rsidR="009A7348" w:rsidRDefault="009A7348">
            <w:pPr>
              <w:rPr>
                <w:rFonts w:ascii="Times New Roman" w:eastAsia="Times New Roman" w:hAnsi="Times New Roman" w:cs="Times New Roman"/>
                <w:vanish/>
                <w:color w:val="000000"/>
                <w:kern w:val="0"/>
                <w:sz w:val="24"/>
                <w:szCs w:val="24"/>
                <w:lang w:val="en-GB" w:eastAsia="en-GB" w:bidi="ne-NP"/>
              </w:rPr>
            </w:pPr>
          </w:p>
        </w:tc>
      </w:tr>
    </w:tbl>
    <w:p w14:paraId="1CBDC6E5" w14:textId="77777777" w:rsidR="009A7348" w:rsidRDefault="009A7348" w:rsidP="009623A1">
      <w:pPr>
        <w:tabs>
          <w:tab w:val="left" w:pos="3917"/>
        </w:tabs>
        <w:rPr>
          <w:rFonts w:ascii="Times New Roman" w:hAnsi="Times New Roman" w:cs="Times New Roman"/>
          <w:b/>
          <w:bCs/>
          <w:sz w:val="24"/>
          <w:szCs w:val="24"/>
          <w:lang w:val="en-GB"/>
        </w:rPr>
      </w:pPr>
    </w:p>
    <w:p w14:paraId="07411264" w14:textId="77777777" w:rsidR="009A7348" w:rsidRDefault="009A7348" w:rsidP="009A7348">
      <w:pPr>
        <w:spacing w:after="0" w:line="240" w:lineRule="auto"/>
        <w:jc w:val="both"/>
        <w:rPr>
          <w:rFonts w:ascii="Arial" w:eastAsia="Times New Roman" w:hAnsi="Arial" w:cs="Arial"/>
          <w:vanish/>
          <w:color w:val="000000"/>
          <w:kern w:val="0"/>
          <w:sz w:val="17"/>
          <w:szCs w:val="17"/>
        </w:rPr>
      </w:pPr>
    </w:p>
    <w:tbl>
      <w:tblPr>
        <w:tblW w:w="5185" w:type="pct"/>
        <w:tblCellMar>
          <w:top w:w="15" w:type="dxa"/>
          <w:left w:w="15" w:type="dxa"/>
          <w:bottom w:w="15" w:type="dxa"/>
          <w:right w:w="15" w:type="dxa"/>
        </w:tblCellMar>
        <w:tblLook w:val="04A0" w:firstRow="1" w:lastRow="0" w:firstColumn="1" w:lastColumn="0" w:noHBand="0" w:noVBand="1"/>
      </w:tblPr>
      <w:tblGrid>
        <w:gridCol w:w="2177"/>
        <w:gridCol w:w="1348"/>
        <w:gridCol w:w="1348"/>
        <w:gridCol w:w="1440"/>
        <w:gridCol w:w="1442"/>
        <w:gridCol w:w="1605"/>
      </w:tblGrid>
      <w:tr w:rsidR="00B6112E" w:rsidRPr="00B6112E" w14:paraId="1B27A101" w14:textId="77777777" w:rsidTr="00B6112E">
        <w:tc>
          <w:tcPr>
            <w:tcW w:w="0" w:type="auto"/>
            <w:gridSpan w:val="6"/>
            <w:vAlign w:val="center"/>
            <w:hideMark/>
          </w:tcPr>
          <w:p w14:paraId="6D240D85" w14:textId="77777777" w:rsidR="00B6112E" w:rsidRPr="00B6112E" w:rsidRDefault="00B6112E" w:rsidP="00B6112E">
            <w:pPr>
              <w:spacing w:before="75" w:after="30" w:line="240" w:lineRule="auto"/>
              <w:rPr>
                <w:rFonts w:ascii="Times New Roman" w:eastAsia="Times New Roman" w:hAnsi="Times New Roman" w:cs="Times New Roman"/>
                <w:b/>
                <w:bCs/>
                <w:kern w:val="0"/>
                <w:sz w:val="24"/>
                <w:szCs w:val="24"/>
                <w:lang w:val="en-GB" w:eastAsia="en-GB" w:bidi="ne-NP"/>
              </w:rPr>
            </w:pPr>
            <w:r w:rsidRPr="00B6112E">
              <w:rPr>
                <w:rFonts w:ascii="Times New Roman" w:eastAsia="Times New Roman" w:hAnsi="Times New Roman" w:cs="Times New Roman"/>
                <w:b/>
                <w:bCs/>
                <w:kern w:val="0"/>
                <w:sz w:val="24"/>
                <w:szCs w:val="24"/>
                <w:lang w:val="en-GB" w:eastAsia="en-GB" w:bidi="ne-NP"/>
              </w:rPr>
              <w:t xml:space="preserve">All Movement Classes </w:t>
            </w:r>
          </w:p>
        </w:tc>
      </w:tr>
      <w:tr w:rsidR="00B6112E" w:rsidRPr="00B6112E" w14:paraId="2A91642E" w14:textId="77777777" w:rsidTr="00B6112E">
        <w:tblPrEx>
          <w:tblBorders>
            <w:top w:val="single" w:sz="6" w:space="0" w:color="C2C3C7"/>
            <w:left w:val="single" w:sz="6" w:space="0" w:color="C2C3C7"/>
            <w:bottom w:val="single" w:sz="6" w:space="0" w:color="C2C3C7"/>
            <w:right w:val="single" w:sz="6" w:space="0" w:color="C2C3C7"/>
          </w:tblBorders>
        </w:tblPrEx>
        <w:tc>
          <w:tcPr>
            <w:tcW w:w="0" w:type="auto"/>
            <w:vMerge w:val="restart"/>
            <w:tcBorders>
              <w:top w:val="single" w:sz="6" w:space="0" w:color="C2C3C7"/>
              <w:left w:val="single" w:sz="6" w:space="0" w:color="C2C3C7"/>
              <w:bottom w:val="single" w:sz="6" w:space="0" w:color="C2C3C7"/>
              <w:right w:val="single" w:sz="6" w:space="0" w:color="C2C3C7"/>
            </w:tcBorders>
            <w:vAlign w:val="center"/>
            <w:hideMark/>
          </w:tcPr>
          <w:p w14:paraId="5A58563D" w14:textId="77777777" w:rsidR="00B6112E" w:rsidRPr="00B6112E" w:rsidRDefault="00B6112E" w:rsidP="00B6112E">
            <w:pPr>
              <w:spacing w:after="0" w:line="240" w:lineRule="auto"/>
              <w:rPr>
                <w:rFonts w:ascii="Times New Roman" w:eastAsia="Times New Roman" w:hAnsi="Times New Roman" w:cs="Times New Roman"/>
                <w:color w:val="000000"/>
                <w:kern w:val="0"/>
                <w:sz w:val="24"/>
                <w:szCs w:val="24"/>
                <w:lang w:val="en-GB" w:eastAsia="en-GB" w:bidi="ne-NP"/>
              </w:rPr>
            </w:pPr>
          </w:p>
        </w:tc>
        <w:tc>
          <w:tcPr>
            <w:tcW w:w="0" w:type="auto"/>
            <w:gridSpan w:val="4"/>
            <w:tcBorders>
              <w:top w:val="single" w:sz="6" w:space="0" w:color="C2C3C7"/>
              <w:left w:val="single" w:sz="6" w:space="0" w:color="C2C3C7"/>
              <w:bottom w:val="single" w:sz="6" w:space="0" w:color="C2C3C7"/>
              <w:right w:val="single" w:sz="6" w:space="0" w:color="C2C3C7"/>
            </w:tcBorders>
            <w:vAlign w:val="center"/>
            <w:hideMark/>
          </w:tcPr>
          <w:p w14:paraId="09F148D1" w14:textId="77777777" w:rsidR="00B6112E" w:rsidRPr="00B6112E" w:rsidRDefault="00B6112E" w:rsidP="00B6112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B6112E">
              <w:rPr>
                <w:rFonts w:ascii="Times New Roman" w:eastAsia="Times New Roman" w:hAnsi="Times New Roman" w:cs="Times New Roman"/>
                <w:kern w:val="0"/>
                <w:sz w:val="24"/>
                <w:szCs w:val="24"/>
                <w:lang w:val="en-GB" w:eastAsia="en-GB" w:bidi="ne-NP"/>
              </w:rPr>
              <w:t xml:space="preserve">Approaches </w:t>
            </w:r>
          </w:p>
        </w:tc>
        <w:tc>
          <w:tcPr>
            <w:tcW w:w="0" w:type="auto"/>
            <w:vMerge w:val="restart"/>
            <w:tcBorders>
              <w:top w:val="single" w:sz="6" w:space="0" w:color="C2C3C7"/>
              <w:left w:val="single" w:sz="6" w:space="0" w:color="C2C3C7"/>
              <w:bottom w:val="single" w:sz="6" w:space="0" w:color="C2C3C7"/>
              <w:right w:val="single" w:sz="6" w:space="0" w:color="C2C3C7"/>
            </w:tcBorders>
            <w:tcMar>
              <w:top w:w="75" w:type="dxa"/>
              <w:left w:w="0" w:type="dxa"/>
              <w:bottom w:w="75" w:type="dxa"/>
              <w:right w:w="0" w:type="dxa"/>
            </w:tcMar>
            <w:vAlign w:val="center"/>
            <w:hideMark/>
          </w:tcPr>
          <w:p w14:paraId="08832790" w14:textId="77777777" w:rsidR="00B6112E" w:rsidRPr="00B6112E" w:rsidRDefault="00B6112E" w:rsidP="00B6112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B6112E">
              <w:rPr>
                <w:rFonts w:ascii="Times New Roman" w:eastAsia="Times New Roman" w:hAnsi="Times New Roman" w:cs="Times New Roman"/>
                <w:kern w:val="0"/>
                <w:sz w:val="24"/>
                <w:szCs w:val="24"/>
                <w:lang w:val="en-GB" w:eastAsia="en-GB" w:bidi="ne-NP"/>
              </w:rPr>
              <w:t xml:space="preserve">Intersection </w:t>
            </w:r>
          </w:p>
        </w:tc>
      </w:tr>
      <w:tr w:rsidR="00B6112E" w:rsidRPr="00B6112E" w14:paraId="4C5A35F8" w14:textId="77777777" w:rsidTr="00B6112E">
        <w:tblPrEx>
          <w:tblBorders>
            <w:top w:val="single" w:sz="6" w:space="0" w:color="C2C3C7"/>
            <w:left w:val="single" w:sz="6" w:space="0" w:color="C2C3C7"/>
            <w:bottom w:val="single" w:sz="6" w:space="0" w:color="C2C3C7"/>
            <w:right w:val="single" w:sz="6" w:space="0" w:color="C2C3C7"/>
          </w:tblBorders>
        </w:tblPrEx>
        <w:tc>
          <w:tcPr>
            <w:tcW w:w="0" w:type="auto"/>
            <w:vMerge/>
            <w:tcBorders>
              <w:top w:val="single" w:sz="6" w:space="0" w:color="C2C3C7"/>
              <w:left w:val="single" w:sz="6" w:space="0" w:color="C2C3C7"/>
              <w:bottom w:val="single" w:sz="6" w:space="0" w:color="C2C3C7"/>
              <w:right w:val="single" w:sz="6" w:space="0" w:color="C2C3C7"/>
            </w:tcBorders>
            <w:vAlign w:val="center"/>
            <w:hideMark/>
          </w:tcPr>
          <w:p w14:paraId="26BCFA46" w14:textId="77777777" w:rsidR="00B6112E" w:rsidRPr="00B6112E" w:rsidRDefault="00B6112E" w:rsidP="00B6112E">
            <w:pPr>
              <w:spacing w:after="0" w:line="240" w:lineRule="auto"/>
              <w:rPr>
                <w:rFonts w:ascii="Times New Roman" w:eastAsia="Times New Roman" w:hAnsi="Times New Roman" w:cs="Times New Roman"/>
                <w:color w:val="000000"/>
                <w:kern w:val="0"/>
                <w:sz w:val="24"/>
                <w:szCs w:val="24"/>
                <w:lang w:val="en-GB" w:eastAsia="en-GB" w:bidi="ne-NP"/>
              </w:rPr>
            </w:pP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3ADA26CC" w14:textId="77777777" w:rsidR="00B6112E" w:rsidRPr="00B6112E" w:rsidRDefault="00B6112E" w:rsidP="00B6112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B6112E">
              <w:rPr>
                <w:rFonts w:ascii="Times New Roman" w:eastAsia="Times New Roman" w:hAnsi="Times New Roman" w:cs="Times New Roman"/>
                <w:kern w:val="0"/>
                <w:sz w:val="24"/>
                <w:szCs w:val="24"/>
                <w:lang w:val="en-GB" w:eastAsia="en-GB" w:bidi="ne-NP"/>
              </w:rPr>
              <w:t xml:space="preserve">Southeast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5E0F3201" w14:textId="77777777" w:rsidR="00B6112E" w:rsidRPr="00B6112E" w:rsidRDefault="00B6112E" w:rsidP="00B6112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B6112E">
              <w:rPr>
                <w:rFonts w:ascii="Times New Roman" w:eastAsia="Times New Roman" w:hAnsi="Times New Roman" w:cs="Times New Roman"/>
                <w:kern w:val="0"/>
                <w:sz w:val="24"/>
                <w:szCs w:val="24"/>
                <w:lang w:val="en-GB" w:eastAsia="en-GB" w:bidi="ne-NP"/>
              </w:rPr>
              <w:t xml:space="preserve">Northeast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07FE3EA9" w14:textId="77777777" w:rsidR="00B6112E" w:rsidRPr="00B6112E" w:rsidRDefault="00B6112E" w:rsidP="00B6112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B6112E">
              <w:rPr>
                <w:rFonts w:ascii="Times New Roman" w:eastAsia="Times New Roman" w:hAnsi="Times New Roman" w:cs="Times New Roman"/>
                <w:kern w:val="0"/>
                <w:sz w:val="24"/>
                <w:szCs w:val="24"/>
                <w:lang w:val="en-GB" w:eastAsia="en-GB" w:bidi="ne-NP"/>
              </w:rPr>
              <w:t xml:space="preserve">Northwest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3FB69B42" w14:textId="77777777" w:rsidR="00B6112E" w:rsidRPr="00B6112E" w:rsidRDefault="00B6112E" w:rsidP="00B6112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B6112E">
              <w:rPr>
                <w:rFonts w:ascii="Times New Roman" w:eastAsia="Times New Roman" w:hAnsi="Times New Roman" w:cs="Times New Roman"/>
                <w:kern w:val="0"/>
                <w:sz w:val="24"/>
                <w:szCs w:val="24"/>
                <w:lang w:val="en-GB" w:eastAsia="en-GB" w:bidi="ne-NP"/>
              </w:rPr>
              <w:t xml:space="preserve">Southwest </w:t>
            </w:r>
          </w:p>
        </w:tc>
        <w:tc>
          <w:tcPr>
            <w:tcW w:w="0" w:type="auto"/>
            <w:vMerge/>
            <w:tcBorders>
              <w:top w:val="single" w:sz="6" w:space="0" w:color="C2C3C7"/>
              <w:left w:val="single" w:sz="6" w:space="0" w:color="C2C3C7"/>
              <w:bottom w:val="single" w:sz="6" w:space="0" w:color="C2C3C7"/>
              <w:right w:val="single" w:sz="6" w:space="0" w:color="C2C3C7"/>
            </w:tcBorders>
            <w:vAlign w:val="center"/>
            <w:hideMark/>
          </w:tcPr>
          <w:p w14:paraId="5B6EFFDA" w14:textId="77777777" w:rsidR="00B6112E" w:rsidRPr="00B6112E" w:rsidRDefault="00B6112E" w:rsidP="00B6112E">
            <w:pPr>
              <w:spacing w:after="0" w:line="240" w:lineRule="auto"/>
              <w:rPr>
                <w:rFonts w:ascii="Times New Roman" w:eastAsia="Times New Roman" w:hAnsi="Times New Roman" w:cs="Times New Roman"/>
                <w:kern w:val="0"/>
                <w:sz w:val="24"/>
                <w:szCs w:val="24"/>
                <w:lang w:val="en-GB" w:eastAsia="en-GB" w:bidi="ne-NP"/>
              </w:rPr>
            </w:pPr>
          </w:p>
        </w:tc>
      </w:tr>
      <w:tr w:rsidR="00B6112E" w:rsidRPr="00B6112E" w14:paraId="2D04DD47" w14:textId="77777777" w:rsidTr="00B6112E">
        <w:tblPrEx>
          <w:tblBorders>
            <w:top w:val="single" w:sz="6" w:space="0" w:color="C2C3C7"/>
            <w:left w:val="single" w:sz="6" w:space="0" w:color="C2C3C7"/>
            <w:bottom w:val="single" w:sz="6" w:space="0" w:color="C2C3C7"/>
            <w:right w:val="single" w:sz="6" w:space="0" w:color="C2C3C7"/>
          </w:tblBorders>
        </w:tblPrEx>
        <w:tc>
          <w:tcPr>
            <w:tcW w:w="0" w:type="auto"/>
            <w:tcBorders>
              <w:top w:val="single" w:sz="6" w:space="0" w:color="C2C3C7"/>
              <w:left w:val="single" w:sz="6" w:space="0" w:color="C2C3C7"/>
              <w:bottom w:val="single" w:sz="6" w:space="0" w:color="C2C3C7"/>
              <w:right w:val="single" w:sz="6" w:space="0" w:color="C2C3C7"/>
            </w:tcBorders>
            <w:vAlign w:val="center"/>
            <w:hideMark/>
          </w:tcPr>
          <w:p w14:paraId="3BD55AE3" w14:textId="77777777" w:rsidR="00B6112E" w:rsidRPr="00B6112E" w:rsidRDefault="00B6112E" w:rsidP="00B6112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B6112E">
              <w:rPr>
                <w:rFonts w:ascii="Times New Roman" w:eastAsia="Times New Roman" w:hAnsi="Times New Roman" w:cs="Times New Roman"/>
                <w:kern w:val="0"/>
                <w:sz w:val="24"/>
                <w:szCs w:val="24"/>
                <w:lang w:val="en-GB" w:eastAsia="en-GB" w:bidi="ne-NP"/>
              </w:rPr>
              <w:t xml:space="preserve">Delay (Control)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030C909C" w14:textId="77777777" w:rsidR="00B6112E" w:rsidRPr="00B6112E" w:rsidRDefault="00B6112E" w:rsidP="00B6112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B6112E">
              <w:rPr>
                <w:rFonts w:ascii="Times New Roman" w:eastAsia="Times New Roman" w:hAnsi="Times New Roman" w:cs="Times New Roman"/>
                <w:kern w:val="0"/>
                <w:sz w:val="24"/>
                <w:szCs w:val="24"/>
                <w:lang w:val="en-GB" w:eastAsia="en-GB" w:bidi="ne-NP"/>
              </w:rPr>
              <w:t xml:space="preserve">266.3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1414517E" w14:textId="77777777" w:rsidR="00B6112E" w:rsidRPr="00B6112E" w:rsidRDefault="00B6112E" w:rsidP="00B6112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B6112E">
              <w:rPr>
                <w:rFonts w:ascii="Times New Roman" w:eastAsia="Times New Roman" w:hAnsi="Times New Roman" w:cs="Times New Roman"/>
                <w:kern w:val="0"/>
                <w:sz w:val="24"/>
                <w:szCs w:val="24"/>
                <w:lang w:val="en-GB" w:eastAsia="en-GB" w:bidi="ne-NP"/>
              </w:rPr>
              <w:t xml:space="preserve">256.8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6A8717AE" w14:textId="77777777" w:rsidR="00B6112E" w:rsidRPr="00B6112E" w:rsidRDefault="00B6112E" w:rsidP="00B6112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B6112E">
              <w:rPr>
                <w:rFonts w:ascii="Times New Roman" w:eastAsia="Times New Roman" w:hAnsi="Times New Roman" w:cs="Times New Roman"/>
                <w:kern w:val="0"/>
                <w:sz w:val="24"/>
                <w:szCs w:val="24"/>
                <w:lang w:val="en-GB" w:eastAsia="en-GB" w:bidi="ne-NP"/>
              </w:rPr>
              <w:t xml:space="preserve">261.8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5BA454F0" w14:textId="77777777" w:rsidR="00B6112E" w:rsidRPr="00B6112E" w:rsidRDefault="00B6112E" w:rsidP="00B6112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B6112E">
              <w:rPr>
                <w:rFonts w:ascii="Times New Roman" w:eastAsia="Times New Roman" w:hAnsi="Times New Roman" w:cs="Times New Roman"/>
                <w:kern w:val="0"/>
                <w:sz w:val="24"/>
                <w:szCs w:val="24"/>
                <w:lang w:val="en-GB" w:eastAsia="en-GB" w:bidi="ne-NP"/>
              </w:rPr>
              <w:t xml:space="preserve">187.4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4A5B5626" w14:textId="77777777" w:rsidR="00B6112E" w:rsidRPr="00B6112E" w:rsidRDefault="00B6112E" w:rsidP="00B6112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B6112E">
              <w:rPr>
                <w:rFonts w:ascii="Times New Roman" w:eastAsia="Times New Roman" w:hAnsi="Times New Roman" w:cs="Times New Roman"/>
                <w:kern w:val="0"/>
                <w:sz w:val="24"/>
                <w:szCs w:val="24"/>
                <w:lang w:val="en-GB" w:eastAsia="en-GB" w:bidi="ne-NP"/>
              </w:rPr>
              <w:t xml:space="preserve">236.7 </w:t>
            </w:r>
          </w:p>
        </w:tc>
      </w:tr>
      <w:tr w:rsidR="00B6112E" w:rsidRPr="00B6112E" w14:paraId="17199CCC" w14:textId="77777777" w:rsidTr="00B6112E">
        <w:tblPrEx>
          <w:tblBorders>
            <w:top w:val="single" w:sz="6" w:space="0" w:color="C2C3C7"/>
            <w:left w:val="single" w:sz="6" w:space="0" w:color="C2C3C7"/>
            <w:bottom w:val="single" w:sz="6" w:space="0" w:color="C2C3C7"/>
            <w:right w:val="single" w:sz="6" w:space="0" w:color="C2C3C7"/>
          </w:tblBorders>
        </w:tblPrEx>
        <w:tc>
          <w:tcPr>
            <w:tcW w:w="0" w:type="auto"/>
            <w:tcBorders>
              <w:top w:val="single" w:sz="6" w:space="0" w:color="C2C3C7"/>
              <w:left w:val="single" w:sz="6" w:space="0" w:color="C2C3C7"/>
              <w:bottom w:val="single" w:sz="6" w:space="0" w:color="C2C3C7"/>
              <w:right w:val="single" w:sz="6" w:space="0" w:color="C2C3C7"/>
            </w:tcBorders>
            <w:vAlign w:val="center"/>
            <w:hideMark/>
          </w:tcPr>
          <w:p w14:paraId="2EA9AEBB" w14:textId="77777777" w:rsidR="00B6112E" w:rsidRPr="00B6112E" w:rsidRDefault="00B6112E" w:rsidP="00B6112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B6112E">
              <w:rPr>
                <w:rFonts w:ascii="Times New Roman" w:eastAsia="Times New Roman" w:hAnsi="Times New Roman" w:cs="Times New Roman"/>
                <w:kern w:val="0"/>
                <w:sz w:val="24"/>
                <w:szCs w:val="24"/>
                <w:lang w:val="en-GB" w:eastAsia="en-GB" w:bidi="ne-NP"/>
              </w:rPr>
              <w:t xml:space="preserve">LOS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3EA10FC7" w14:textId="77777777" w:rsidR="00B6112E" w:rsidRPr="00B6112E" w:rsidRDefault="00B6112E" w:rsidP="00B6112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B6112E">
              <w:rPr>
                <w:rFonts w:ascii="Times New Roman" w:eastAsia="Times New Roman" w:hAnsi="Times New Roman" w:cs="Times New Roman"/>
                <w:kern w:val="0"/>
                <w:sz w:val="24"/>
                <w:szCs w:val="24"/>
                <w:lang w:val="en-GB" w:eastAsia="en-GB" w:bidi="ne-NP"/>
              </w:rPr>
              <w:t xml:space="preserve">F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43E728F3" w14:textId="77777777" w:rsidR="00B6112E" w:rsidRPr="00B6112E" w:rsidRDefault="00B6112E" w:rsidP="00B6112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B6112E">
              <w:rPr>
                <w:rFonts w:ascii="Times New Roman" w:eastAsia="Times New Roman" w:hAnsi="Times New Roman" w:cs="Times New Roman"/>
                <w:kern w:val="0"/>
                <w:sz w:val="24"/>
                <w:szCs w:val="24"/>
                <w:lang w:val="en-GB" w:eastAsia="en-GB" w:bidi="ne-NP"/>
              </w:rPr>
              <w:t xml:space="preserve">F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161ABC16" w14:textId="77777777" w:rsidR="00B6112E" w:rsidRPr="00B6112E" w:rsidRDefault="00B6112E" w:rsidP="00B6112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B6112E">
              <w:rPr>
                <w:rFonts w:ascii="Times New Roman" w:eastAsia="Times New Roman" w:hAnsi="Times New Roman" w:cs="Times New Roman"/>
                <w:kern w:val="0"/>
                <w:sz w:val="24"/>
                <w:szCs w:val="24"/>
                <w:lang w:val="en-GB" w:eastAsia="en-GB" w:bidi="ne-NP"/>
              </w:rPr>
              <w:t xml:space="preserve">F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1AAE4840" w14:textId="77777777" w:rsidR="00B6112E" w:rsidRPr="00B6112E" w:rsidRDefault="00B6112E" w:rsidP="00B6112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B6112E">
              <w:rPr>
                <w:rFonts w:ascii="Times New Roman" w:eastAsia="Times New Roman" w:hAnsi="Times New Roman" w:cs="Times New Roman"/>
                <w:kern w:val="0"/>
                <w:sz w:val="24"/>
                <w:szCs w:val="24"/>
                <w:lang w:val="en-GB" w:eastAsia="en-GB" w:bidi="ne-NP"/>
              </w:rPr>
              <w:t xml:space="preserve">F </w:t>
            </w:r>
          </w:p>
        </w:tc>
        <w:tc>
          <w:tcPr>
            <w:tcW w:w="0" w:type="auto"/>
            <w:tcBorders>
              <w:top w:val="single" w:sz="6" w:space="0" w:color="C2C3C7"/>
              <w:left w:val="single" w:sz="6" w:space="0" w:color="C2C3C7"/>
              <w:bottom w:val="single" w:sz="6" w:space="0" w:color="C2C3C7"/>
              <w:right w:val="single" w:sz="6" w:space="0" w:color="C2C3C7"/>
            </w:tcBorders>
            <w:vAlign w:val="center"/>
            <w:hideMark/>
          </w:tcPr>
          <w:p w14:paraId="2B1671D4" w14:textId="77777777" w:rsidR="00B6112E" w:rsidRPr="00B6112E" w:rsidRDefault="00B6112E" w:rsidP="00B6112E">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bidi="ne-NP"/>
              </w:rPr>
            </w:pPr>
            <w:r w:rsidRPr="00B6112E">
              <w:rPr>
                <w:rFonts w:ascii="Times New Roman" w:eastAsia="Times New Roman" w:hAnsi="Times New Roman" w:cs="Times New Roman"/>
                <w:kern w:val="0"/>
                <w:sz w:val="24"/>
                <w:szCs w:val="24"/>
                <w:lang w:val="en-GB" w:eastAsia="en-GB" w:bidi="ne-NP"/>
              </w:rPr>
              <w:t xml:space="preserve">F </w:t>
            </w:r>
          </w:p>
        </w:tc>
      </w:tr>
      <w:tr w:rsidR="009A7348" w:rsidRPr="00B6112E" w14:paraId="3CB4AD11" w14:textId="77777777" w:rsidTr="00B6112E">
        <w:tblPrEx>
          <w:tblCellMar>
            <w:top w:w="0" w:type="dxa"/>
            <w:left w:w="108" w:type="dxa"/>
            <w:bottom w:w="0" w:type="dxa"/>
            <w:right w:w="108" w:type="dxa"/>
          </w:tblCellMar>
        </w:tblPrEx>
        <w:trPr>
          <w:gridAfter w:val="5"/>
          <w:hidden/>
        </w:trPr>
        <w:tc>
          <w:tcPr>
            <w:tcW w:w="0" w:type="auto"/>
            <w:tcMar>
              <w:top w:w="15" w:type="dxa"/>
              <w:left w:w="15" w:type="dxa"/>
              <w:bottom w:w="15" w:type="dxa"/>
              <w:right w:w="15" w:type="dxa"/>
            </w:tcMar>
            <w:vAlign w:val="center"/>
            <w:hideMark/>
          </w:tcPr>
          <w:p w14:paraId="666B47F7" w14:textId="77777777" w:rsidR="009A7348" w:rsidRPr="00B6112E" w:rsidRDefault="009A7348">
            <w:pPr>
              <w:rPr>
                <w:rFonts w:ascii="Times New Roman" w:eastAsia="Times New Roman" w:hAnsi="Times New Roman" w:cs="Times New Roman"/>
                <w:vanish/>
                <w:color w:val="000000"/>
                <w:kern w:val="0"/>
                <w:sz w:val="24"/>
                <w:szCs w:val="24"/>
              </w:rPr>
            </w:pPr>
          </w:p>
        </w:tc>
      </w:tr>
    </w:tbl>
    <w:p w14:paraId="7A6032F3" w14:textId="77777777" w:rsidR="009A7348" w:rsidRDefault="009A7348" w:rsidP="009A7348">
      <w:pPr>
        <w:spacing w:after="0" w:line="240" w:lineRule="auto"/>
        <w:rPr>
          <w:rFonts w:ascii="Arial" w:eastAsia="Times New Roman" w:hAnsi="Arial" w:cs="Arial"/>
          <w:color w:val="000000"/>
          <w:kern w:val="0"/>
          <w:sz w:val="17"/>
          <w:szCs w:val="17"/>
        </w:rPr>
      </w:pPr>
      <w:r>
        <w:rPr>
          <w:rFonts w:ascii="Arial" w:eastAsia="Times New Roman" w:hAnsi="Arial" w:cs="Arial"/>
          <w:color w:val="000000"/>
          <w:kern w:val="0"/>
          <w:sz w:val="17"/>
          <w:szCs w:val="17"/>
        </w:rPr>
        <w:t> </w:t>
      </w:r>
    </w:p>
    <w:p w14:paraId="24C37948" w14:textId="40187703" w:rsidR="00C35132" w:rsidRDefault="009A7348" w:rsidP="00C35132">
      <w:pPr>
        <w:tabs>
          <w:tab w:val="left" w:pos="3917"/>
        </w:tabs>
        <w:jc w:val="center"/>
        <w:rPr>
          <w:rFonts w:ascii="Times New Roman" w:hAnsi="Times New Roman" w:cs="Times New Roman"/>
          <w:b/>
          <w:bCs/>
          <w:sz w:val="24"/>
          <w:szCs w:val="24"/>
          <w:lang w:val="en-GB"/>
        </w:rPr>
      </w:pPr>
      <w:r>
        <w:rPr>
          <w:rFonts w:ascii="Arial" w:eastAsia="Times New Roman" w:hAnsi="Arial" w:cs="Arial"/>
          <w:color w:val="000000"/>
          <w:kern w:val="0"/>
          <w:sz w:val="17"/>
          <w:szCs w:val="17"/>
        </w:rPr>
        <w:t> </w:t>
      </w:r>
      <w:r w:rsidR="00C35132">
        <w:rPr>
          <w:rFonts w:ascii="Times New Roman" w:hAnsi="Times New Roman" w:cs="Times New Roman"/>
          <w:b/>
          <w:bCs/>
          <w:sz w:val="24"/>
          <w:szCs w:val="24"/>
          <w:lang w:val="en-GB"/>
        </w:rPr>
        <w:t>Table 1</w:t>
      </w:r>
      <w:r w:rsidR="00D0301B">
        <w:rPr>
          <w:rFonts w:ascii="Times New Roman" w:hAnsi="Times New Roman" w:cs="Times New Roman"/>
          <w:b/>
          <w:bCs/>
          <w:sz w:val="24"/>
          <w:szCs w:val="24"/>
          <w:lang w:val="en-GB"/>
        </w:rPr>
        <w:t>9</w:t>
      </w:r>
      <w:r w:rsidR="00C35132">
        <w:rPr>
          <w:rFonts w:ascii="Times New Roman" w:hAnsi="Times New Roman" w:cs="Times New Roman"/>
          <w:b/>
          <w:bCs/>
          <w:sz w:val="24"/>
          <w:szCs w:val="24"/>
          <w:lang w:val="en-GB"/>
        </w:rPr>
        <w:t>: Design Phase LC Control Delay (Evening)</w:t>
      </w:r>
    </w:p>
    <w:p w14:paraId="578F82F2" w14:textId="7A107F11" w:rsidR="009A7348" w:rsidRDefault="009A7348" w:rsidP="009A7348">
      <w:pPr>
        <w:spacing w:after="0" w:line="240" w:lineRule="auto"/>
        <w:jc w:val="both"/>
        <w:rPr>
          <w:rFonts w:ascii="Arial" w:eastAsia="Times New Roman" w:hAnsi="Arial" w:cs="Arial"/>
          <w:color w:val="000000"/>
          <w:kern w:val="0"/>
          <w:sz w:val="17"/>
          <w:szCs w:val="17"/>
        </w:rPr>
      </w:pPr>
    </w:p>
    <w:p w14:paraId="7AA18AE5" w14:textId="77777777" w:rsidR="00B6112E" w:rsidRPr="00B6112E" w:rsidRDefault="00B6112E" w:rsidP="00B6112E">
      <w:pPr>
        <w:spacing w:after="0" w:line="240" w:lineRule="auto"/>
        <w:jc w:val="both"/>
        <w:rPr>
          <w:rFonts w:ascii="Arial" w:eastAsia="Times New Roman" w:hAnsi="Arial" w:cs="Arial"/>
          <w:color w:val="000000"/>
          <w:kern w:val="0"/>
          <w:sz w:val="17"/>
          <w:szCs w:val="17"/>
          <w:lang w:val="en-GB" w:eastAsia="en-GB" w:bidi="ne-NP"/>
        </w:rPr>
      </w:pPr>
      <w:r w:rsidRPr="00B6112E">
        <w:rPr>
          <w:rFonts w:ascii="Arial" w:eastAsia="Times New Roman" w:hAnsi="Arial" w:cs="Arial"/>
          <w:color w:val="000000"/>
          <w:kern w:val="0"/>
          <w:sz w:val="17"/>
          <w:szCs w:val="17"/>
          <w:lang w:val="en-GB" w:eastAsia="en-GB" w:bidi="ne-NP"/>
        </w:rPr>
        <w:t> </w:t>
      </w:r>
    </w:p>
    <w:p w14:paraId="225A5A4B" w14:textId="4839150F" w:rsidR="00B6112E" w:rsidRPr="00B6112E" w:rsidRDefault="00B6112E" w:rsidP="00B6112E">
      <w:pPr>
        <w:spacing w:after="0" w:line="240" w:lineRule="auto"/>
        <w:jc w:val="both"/>
        <w:rPr>
          <w:rFonts w:ascii="Arial" w:eastAsia="Times New Roman" w:hAnsi="Arial" w:cs="Arial"/>
          <w:color w:val="000000"/>
          <w:kern w:val="0"/>
          <w:sz w:val="24"/>
          <w:szCs w:val="24"/>
          <w:lang w:val="en-GB" w:eastAsia="en-GB" w:bidi="ne-NP"/>
        </w:rPr>
      </w:pPr>
      <w:r w:rsidRPr="00B6112E">
        <w:rPr>
          <w:rFonts w:ascii="Arial" w:eastAsia="Times New Roman" w:hAnsi="Arial" w:cs="Arial"/>
          <w:noProof/>
          <w:color w:val="000000"/>
          <w:kern w:val="0"/>
          <w:sz w:val="24"/>
          <w:szCs w:val="24"/>
          <w:shd w:val="clear" w:color="auto" w:fill="FFFFFF"/>
          <w:lang w:val="en-GB" w:eastAsia="en-GB" w:bidi="ne-NP"/>
        </w:rPr>
        <w:lastRenderedPageBreak/>
        <w:drawing>
          <wp:inline distT="0" distB="0" distL="0" distR="0" wp14:anchorId="464FB362" wp14:editId="6A5489D8">
            <wp:extent cx="5731510" cy="4361815"/>
            <wp:effectExtent l="0" t="0" r="2540" b="635"/>
            <wp:docPr id="1460452745" name="Picture 1460452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4361815"/>
                    </a:xfrm>
                    <a:prstGeom prst="rect">
                      <a:avLst/>
                    </a:prstGeom>
                    <a:noFill/>
                    <a:ln>
                      <a:noFill/>
                    </a:ln>
                  </pic:spPr>
                </pic:pic>
              </a:graphicData>
            </a:graphic>
          </wp:inline>
        </w:drawing>
      </w:r>
    </w:p>
    <w:p w14:paraId="379F62B2" w14:textId="5CC35590" w:rsidR="009A7348" w:rsidRDefault="009A7348" w:rsidP="009A7348">
      <w:pPr>
        <w:spacing w:after="0" w:line="240" w:lineRule="auto"/>
        <w:jc w:val="both"/>
        <w:rPr>
          <w:rFonts w:ascii="Arial" w:eastAsia="Times New Roman" w:hAnsi="Arial" w:cs="Arial"/>
          <w:color w:val="000000"/>
          <w:kern w:val="0"/>
          <w:sz w:val="25"/>
          <w:szCs w:val="25"/>
        </w:rPr>
      </w:pPr>
    </w:p>
    <w:p w14:paraId="340DDE97" w14:textId="77777777" w:rsidR="007A0BA7" w:rsidRPr="007A0BA7" w:rsidRDefault="007A0BA7" w:rsidP="007A0BA7">
      <w:pPr>
        <w:spacing w:after="0" w:line="240" w:lineRule="auto"/>
        <w:jc w:val="both"/>
        <w:rPr>
          <w:rFonts w:ascii="Arial" w:eastAsia="Times New Roman" w:hAnsi="Arial" w:cs="Arial"/>
          <w:color w:val="000000"/>
          <w:kern w:val="0"/>
          <w:sz w:val="17"/>
          <w:szCs w:val="17"/>
          <w:lang w:val="en-GB" w:eastAsia="en-GB" w:bidi="ne-NP"/>
        </w:rPr>
      </w:pPr>
      <w:r w:rsidRPr="007A0BA7">
        <w:rPr>
          <w:rFonts w:ascii="Arial" w:eastAsia="Times New Roman" w:hAnsi="Arial" w:cs="Arial"/>
          <w:color w:val="000000"/>
          <w:kern w:val="0"/>
          <w:sz w:val="17"/>
          <w:szCs w:val="17"/>
          <w:lang w:val="en-GB" w:eastAsia="en-GB" w:bidi="ne-NP"/>
        </w:rPr>
        <w:t xml:space="preserve">Colour code based on Level of Service </w:t>
      </w:r>
    </w:p>
    <w:tbl>
      <w:tblPr>
        <w:tblW w:w="0" w:type="auto"/>
        <w:tblCellMar>
          <w:top w:w="15" w:type="dxa"/>
          <w:left w:w="15" w:type="dxa"/>
          <w:bottom w:w="15" w:type="dxa"/>
          <w:right w:w="15" w:type="dxa"/>
        </w:tblCellMar>
        <w:tblLook w:val="04A0" w:firstRow="1" w:lastRow="0" w:firstColumn="1" w:lastColumn="0" w:noHBand="0" w:noVBand="1"/>
      </w:tblPr>
      <w:tblGrid>
        <w:gridCol w:w="750"/>
        <w:gridCol w:w="750"/>
        <w:gridCol w:w="750"/>
        <w:gridCol w:w="750"/>
        <w:gridCol w:w="750"/>
        <w:gridCol w:w="750"/>
        <w:gridCol w:w="36"/>
      </w:tblGrid>
      <w:tr w:rsidR="007A0BA7" w:rsidRPr="007A0BA7" w14:paraId="6E9E8788" w14:textId="77777777" w:rsidTr="007A0BA7">
        <w:tc>
          <w:tcPr>
            <w:tcW w:w="0" w:type="auto"/>
            <w:vAlign w:val="center"/>
            <w:hideMark/>
          </w:tcPr>
          <w:p w14:paraId="13212857" w14:textId="3A6E1F4B" w:rsidR="007A0BA7" w:rsidRPr="007A0BA7" w:rsidRDefault="007A0BA7" w:rsidP="007A0BA7">
            <w:pPr>
              <w:spacing w:before="100" w:beforeAutospacing="1" w:after="100" w:afterAutospacing="1" w:line="240" w:lineRule="auto"/>
              <w:jc w:val="center"/>
              <w:rPr>
                <w:rFonts w:ascii="Arial" w:eastAsia="Times New Roman" w:hAnsi="Arial" w:cs="Arial"/>
                <w:kern w:val="0"/>
                <w:sz w:val="17"/>
                <w:szCs w:val="17"/>
                <w:lang w:val="en-GB" w:eastAsia="en-GB" w:bidi="ne-NP"/>
              </w:rPr>
            </w:pPr>
            <w:r w:rsidRPr="007A0BA7">
              <w:rPr>
                <w:rFonts w:ascii="Arial" w:eastAsia="Times New Roman" w:hAnsi="Arial" w:cs="Arial"/>
                <w:noProof/>
                <w:kern w:val="0"/>
                <w:sz w:val="17"/>
                <w:szCs w:val="17"/>
                <w:shd w:val="clear" w:color="auto" w:fill="FFFFFF"/>
                <w:lang w:val="en-GB" w:eastAsia="en-GB" w:bidi="ne-NP"/>
              </w:rPr>
              <w:drawing>
                <wp:inline distT="0" distB="0" distL="0" distR="0" wp14:anchorId="679C5FFD" wp14:editId="50C5417C">
                  <wp:extent cx="449580" cy="92710"/>
                  <wp:effectExtent l="0" t="0" r="7620" b="2540"/>
                  <wp:docPr id="1432964157" name="Picture 1432964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49580" cy="92710"/>
                          </a:xfrm>
                          <a:prstGeom prst="rect">
                            <a:avLst/>
                          </a:prstGeom>
                          <a:noFill/>
                          <a:ln>
                            <a:noFill/>
                          </a:ln>
                        </pic:spPr>
                      </pic:pic>
                    </a:graphicData>
                  </a:graphic>
                </wp:inline>
              </w:drawing>
            </w:r>
          </w:p>
        </w:tc>
        <w:tc>
          <w:tcPr>
            <w:tcW w:w="0" w:type="auto"/>
            <w:vAlign w:val="center"/>
            <w:hideMark/>
          </w:tcPr>
          <w:p w14:paraId="7A155124" w14:textId="54BDD0FF" w:rsidR="007A0BA7" w:rsidRPr="007A0BA7" w:rsidRDefault="007A0BA7" w:rsidP="007A0BA7">
            <w:pPr>
              <w:spacing w:before="100" w:beforeAutospacing="1" w:after="100" w:afterAutospacing="1" w:line="240" w:lineRule="auto"/>
              <w:jc w:val="center"/>
              <w:rPr>
                <w:rFonts w:ascii="Arial" w:eastAsia="Times New Roman" w:hAnsi="Arial" w:cs="Arial"/>
                <w:kern w:val="0"/>
                <w:sz w:val="17"/>
                <w:szCs w:val="17"/>
                <w:lang w:val="en-GB" w:eastAsia="en-GB" w:bidi="ne-NP"/>
              </w:rPr>
            </w:pPr>
            <w:r w:rsidRPr="007A0BA7">
              <w:rPr>
                <w:rFonts w:ascii="Arial" w:eastAsia="Times New Roman" w:hAnsi="Arial" w:cs="Arial"/>
                <w:noProof/>
                <w:kern w:val="0"/>
                <w:sz w:val="17"/>
                <w:szCs w:val="17"/>
                <w:shd w:val="clear" w:color="auto" w:fill="FFFFFF"/>
                <w:lang w:val="en-GB" w:eastAsia="en-GB" w:bidi="ne-NP"/>
              </w:rPr>
              <w:drawing>
                <wp:inline distT="0" distB="0" distL="0" distR="0" wp14:anchorId="751B5642" wp14:editId="22954D29">
                  <wp:extent cx="449580" cy="92710"/>
                  <wp:effectExtent l="0" t="0" r="7620" b="2540"/>
                  <wp:docPr id="1432964156" name="Picture 1432964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49580" cy="92710"/>
                          </a:xfrm>
                          <a:prstGeom prst="rect">
                            <a:avLst/>
                          </a:prstGeom>
                          <a:noFill/>
                          <a:ln>
                            <a:noFill/>
                          </a:ln>
                        </pic:spPr>
                      </pic:pic>
                    </a:graphicData>
                  </a:graphic>
                </wp:inline>
              </w:drawing>
            </w:r>
          </w:p>
        </w:tc>
        <w:tc>
          <w:tcPr>
            <w:tcW w:w="0" w:type="auto"/>
            <w:vAlign w:val="center"/>
            <w:hideMark/>
          </w:tcPr>
          <w:p w14:paraId="1ED6D37B" w14:textId="3DD1A22B" w:rsidR="007A0BA7" w:rsidRPr="007A0BA7" w:rsidRDefault="007A0BA7" w:rsidP="007A0BA7">
            <w:pPr>
              <w:spacing w:before="100" w:beforeAutospacing="1" w:after="100" w:afterAutospacing="1" w:line="240" w:lineRule="auto"/>
              <w:jc w:val="center"/>
              <w:rPr>
                <w:rFonts w:ascii="Arial" w:eastAsia="Times New Roman" w:hAnsi="Arial" w:cs="Arial"/>
                <w:kern w:val="0"/>
                <w:sz w:val="17"/>
                <w:szCs w:val="17"/>
                <w:lang w:val="en-GB" w:eastAsia="en-GB" w:bidi="ne-NP"/>
              </w:rPr>
            </w:pPr>
            <w:r w:rsidRPr="007A0BA7">
              <w:rPr>
                <w:rFonts w:ascii="Arial" w:eastAsia="Times New Roman" w:hAnsi="Arial" w:cs="Arial"/>
                <w:noProof/>
                <w:kern w:val="0"/>
                <w:sz w:val="17"/>
                <w:szCs w:val="17"/>
                <w:shd w:val="clear" w:color="auto" w:fill="FFFFFF"/>
                <w:lang w:val="en-GB" w:eastAsia="en-GB" w:bidi="ne-NP"/>
              </w:rPr>
              <w:drawing>
                <wp:inline distT="0" distB="0" distL="0" distR="0" wp14:anchorId="34C90AA7" wp14:editId="66CF67E5">
                  <wp:extent cx="449580" cy="92710"/>
                  <wp:effectExtent l="0" t="0" r="7620" b="2540"/>
                  <wp:docPr id="1432964155" name="Picture 1432964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49580" cy="92710"/>
                          </a:xfrm>
                          <a:prstGeom prst="rect">
                            <a:avLst/>
                          </a:prstGeom>
                          <a:noFill/>
                          <a:ln>
                            <a:noFill/>
                          </a:ln>
                        </pic:spPr>
                      </pic:pic>
                    </a:graphicData>
                  </a:graphic>
                </wp:inline>
              </w:drawing>
            </w:r>
          </w:p>
        </w:tc>
        <w:tc>
          <w:tcPr>
            <w:tcW w:w="0" w:type="auto"/>
            <w:vAlign w:val="center"/>
            <w:hideMark/>
          </w:tcPr>
          <w:p w14:paraId="327BE3D6" w14:textId="70A3F180" w:rsidR="007A0BA7" w:rsidRPr="007A0BA7" w:rsidRDefault="007A0BA7" w:rsidP="007A0BA7">
            <w:pPr>
              <w:spacing w:before="100" w:beforeAutospacing="1" w:after="100" w:afterAutospacing="1" w:line="240" w:lineRule="auto"/>
              <w:jc w:val="center"/>
              <w:rPr>
                <w:rFonts w:ascii="Arial" w:eastAsia="Times New Roman" w:hAnsi="Arial" w:cs="Arial"/>
                <w:kern w:val="0"/>
                <w:sz w:val="17"/>
                <w:szCs w:val="17"/>
                <w:lang w:val="en-GB" w:eastAsia="en-GB" w:bidi="ne-NP"/>
              </w:rPr>
            </w:pPr>
            <w:r w:rsidRPr="007A0BA7">
              <w:rPr>
                <w:rFonts w:ascii="Arial" w:eastAsia="Times New Roman" w:hAnsi="Arial" w:cs="Arial"/>
                <w:noProof/>
                <w:kern w:val="0"/>
                <w:sz w:val="17"/>
                <w:szCs w:val="17"/>
                <w:shd w:val="clear" w:color="auto" w:fill="FFFFFF"/>
                <w:lang w:val="en-GB" w:eastAsia="en-GB" w:bidi="ne-NP"/>
              </w:rPr>
              <w:drawing>
                <wp:inline distT="0" distB="0" distL="0" distR="0" wp14:anchorId="1FAA7911" wp14:editId="3DBF581C">
                  <wp:extent cx="449580" cy="92710"/>
                  <wp:effectExtent l="0" t="0" r="7620" b="2540"/>
                  <wp:docPr id="1432964154" name="Picture 1432964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49580" cy="92710"/>
                          </a:xfrm>
                          <a:prstGeom prst="rect">
                            <a:avLst/>
                          </a:prstGeom>
                          <a:noFill/>
                          <a:ln>
                            <a:noFill/>
                          </a:ln>
                        </pic:spPr>
                      </pic:pic>
                    </a:graphicData>
                  </a:graphic>
                </wp:inline>
              </w:drawing>
            </w:r>
          </w:p>
        </w:tc>
        <w:tc>
          <w:tcPr>
            <w:tcW w:w="0" w:type="auto"/>
            <w:vAlign w:val="center"/>
            <w:hideMark/>
          </w:tcPr>
          <w:p w14:paraId="55E04D86" w14:textId="3FA47E62" w:rsidR="007A0BA7" w:rsidRPr="007A0BA7" w:rsidRDefault="007A0BA7" w:rsidP="007A0BA7">
            <w:pPr>
              <w:spacing w:before="100" w:beforeAutospacing="1" w:after="100" w:afterAutospacing="1" w:line="240" w:lineRule="auto"/>
              <w:jc w:val="center"/>
              <w:rPr>
                <w:rFonts w:ascii="Arial" w:eastAsia="Times New Roman" w:hAnsi="Arial" w:cs="Arial"/>
                <w:kern w:val="0"/>
                <w:sz w:val="17"/>
                <w:szCs w:val="17"/>
                <w:lang w:val="en-GB" w:eastAsia="en-GB" w:bidi="ne-NP"/>
              </w:rPr>
            </w:pPr>
            <w:r w:rsidRPr="007A0BA7">
              <w:rPr>
                <w:rFonts w:ascii="Arial" w:eastAsia="Times New Roman" w:hAnsi="Arial" w:cs="Arial"/>
                <w:noProof/>
                <w:kern w:val="0"/>
                <w:sz w:val="17"/>
                <w:szCs w:val="17"/>
                <w:shd w:val="clear" w:color="auto" w:fill="FFFFFF"/>
                <w:lang w:val="en-GB" w:eastAsia="en-GB" w:bidi="ne-NP"/>
              </w:rPr>
              <w:drawing>
                <wp:inline distT="0" distB="0" distL="0" distR="0" wp14:anchorId="69F35731" wp14:editId="20538866">
                  <wp:extent cx="449580" cy="92710"/>
                  <wp:effectExtent l="0" t="0" r="7620" b="2540"/>
                  <wp:docPr id="1432964153" name="Picture 1432964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49580" cy="92710"/>
                          </a:xfrm>
                          <a:prstGeom prst="rect">
                            <a:avLst/>
                          </a:prstGeom>
                          <a:noFill/>
                          <a:ln>
                            <a:noFill/>
                          </a:ln>
                        </pic:spPr>
                      </pic:pic>
                    </a:graphicData>
                  </a:graphic>
                </wp:inline>
              </w:drawing>
            </w:r>
          </w:p>
        </w:tc>
        <w:tc>
          <w:tcPr>
            <w:tcW w:w="0" w:type="auto"/>
            <w:vAlign w:val="center"/>
            <w:hideMark/>
          </w:tcPr>
          <w:p w14:paraId="190B0425" w14:textId="02DB2754" w:rsidR="007A0BA7" w:rsidRPr="007A0BA7" w:rsidRDefault="007A0BA7" w:rsidP="007A0BA7">
            <w:pPr>
              <w:spacing w:before="100" w:beforeAutospacing="1" w:after="100" w:afterAutospacing="1" w:line="240" w:lineRule="auto"/>
              <w:jc w:val="center"/>
              <w:rPr>
                <w:rFonts w:ascii="Arial" w:eastAsia="Times New Roman" w:hAnsi="Arial" w:cs="Arial"/>
                <w:kern w:val="0"/>
                <w:sz w:val="17"/>
                <w:szCs w:val="17"/>
                <w:lang w:val="en-GB" w:eastAsia="en-GB" w:bidi="ne-NP"/>
              </w:rPr>
            </w:pPr>
            <w:r w:rsidRPr="007A0BA7">
              <w:rPr>
                <w:rFonts w:ascii="Arial" w:eastAsia="Times New Roman" w:hAnsi="Arial" w:cs="Arial"/>
                <w:noProof/>
                <w:kern w:val="0"/>
                <w:sz w:val="17"/>
                <w:szCs w:val="17"/>
                <w:shd w:val="clear" w:color="auto" w:fill="FFFFFF"/>
                <w:lang w:val="en-GB" w:eastAsia="en-GB" w:bidi="ne-NP"/>
              </w:rPr>
              <w:drawing>
                <wp:inline distT="0" distB="0" distL="0" distR="0" wp14:anchorId="3764E0B9" wp14:editId="329114E3">
                  <wp:extent cx="449580" cy="92710"/>
                  <wp:effectExtent l="0" t="0" r="7620" b="2540"/>
                  <wp:docPr id="1432964152" name="Picture 1432964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49580" cy="92710"/>
                          </a:xfrm>
                          <a:prstGeom prst="rect">
                            <a:avLst/>
                          </a:prstGeom>
                          <a:noFill/>
                          <a:ln>
                            <a:noFill/>
                          </a:ln>
                        </pic:spPr>
                      </pic:pic>
                    </a:graphicData>
                  </a:graphic>
                </wp:inline>
              </w:drawing>
            </w:r>
          </w:p>
        </w:tc>
        <w:tc>
          <w:tcPr>
            <w:tcW w:w="0" w:type="auto"/>
            <w:vAlign w:val="center"/>
            <w:hideMark/>
          </w:tcPr>
          <w:p w14:paraId="56AAB996" w14:textId="77777777" w:rsidR="007A0BA7" w:rsidRPr="007A0BA7" w:rsidRDefault="007A0BA7" w:rsidP="007A0BA7">
            <w:pPr>
              <w:spacing w:after="0" w:line="240" w:lineRule="auto"/>
              <w:rPr>
                <w:rFonts w:ascii="Arial" w:eastAsia="Times New Roman" w:hAnsi="Arial" w:cs="Arial"/>
                <w:kern w:val="0"/>
                <w:sz w:val="17"/>
                <w:szCs w:val="17"/>
                <w:lang w:val="en-GB" w:eastAsia="en-GB" w:bidi="ne-NP"/>
              </w:rPr>
            </w:pPr>
          </w:p>
        </w:tc>
      </w:tr>
      <w:tr w:rsidR="007A0BA7" w:rsidRPr="007A0BA7" w14:paraId="7A9FD00A" w14:textId="77777777" w:rsidTr="007A0BA7">
        <w:tc>
          <w:tcPr>
            <w:tcW w:w="0" w:type="auto"/>
            <w:vAlign w:val="center"/>
            <w:hideMark/>
          </w:tcPr>
          <w:p w14:paraId="52C256A7" w14:textId="77777777" w:rsidR="007A0BA7" w:rsidRPr="007A0BA7" w:rsidRDefault="007A0BA7" w:rsidP="007A0BA7">
            <w:pPr>
              <w:spacing w:before="100" w:beforeAutospacing="1" w:after="100" w:afterAutospacing="1" w:line="240" w:lineRule="auto"/>
              <w:jc w:val="center"/>
              <w:rPr>
                <w:rFonts w:ascii="Arial" w:eastAsia="Times New Roman" w:hAnsi="Arial" w:cs="Arial"/>
                <w:kern w:val="0"/>
                <w:sz w:val="17"/>
                <w:szCs w:val="17"/>
                <w:lang w:val="en-GB" w:eastAsia="en-GB" w:bidi="ne-NP"/>
              </w:rPr>
            </w:pPr>
            <w:r w:rsidRPr="007A0BA7">
              <w:rPr>
                <w:rFonts w:ascii="Arial" w:eastAsia="Times New Roman" w:hAnsi="Arial" w:cs="Arial"/>
                <w:kern w:val="0"/>
                <w:sz w:val="17"/>
                <w:szCs w:val="17"/>
                <w:lang w:val="en-GB" w:eastAsia="en-GB" w:bidi="ne-NP"/>
              </w:rPr>
              <w:t xml:space="preserve">LOS A </w:t>
            </w:r>
          </w:p>
        </w:tc>
        <w:tc>
          <w:tcPr>
            <w:tcW w:w="0" w:type="auto"/>
            <w:vAlign w:val="center"/>
            <w:hideMark/>
          </w:tcPr>
          <w:p w14:paraId="04833464" w14:textId="77777777" w:rsidR="007A0BA7" w:rsidRPr="007A0BA7" w:rsidRDefault="007A0BA7" w:rsidP="007A0BA7">
            <w:pPr>
              <w:spacing w:before="100" w:beforeAutospacing="1" w:after="100" w:afterAutospacing="1" w:line="240" w:lineRule="auto"/>
              <w:jc w:val="center"/>
              <w:rPr>
                <w:rFonts w:ascii="Arial" w:eastAsia="Times New Roman" w:hAnsi="Arial" w:cs="Arial"/>
                <w:kern w:val="0"/>
                <w:sz w:val="17"/>
                <w:szCs w:val="17"/>
                <w:lang w:val="en-GB" w:eastAsia="en-GB" w:bidi="ne-NP"/>
              </w:rPr>
            </w:pPr>
            <w:r w:rsidRPr="007A0BA7">
              <w:rPr>
                <w:rFonts w:ascii="Arial" w:eastAsia="Times New Roman" w:hAnsi="Arial" w:cs="Arial"/>
                <w:kern w:val="0"/>
                <w:sz w:val="17"/>
                <w:szCs w:val="17"/>
                <w:lang w:val="en-GB" w:eastAsia="en-GB" w:bidi="ne-NP"/>
              </w:rPr>
              <w:t xml:space="preserve">LOS B </w:t>
            </w:r>
          </w:p>
        </w:tc>
        <w:tc>
          <w:tcPr>
            <w:tcW w:w="0" w:type="auto"/>
            <w:vAlign w:val="center"/>
            <w:hideMark/>
          </w:tcPr>
          <w:p w14:paraId="387D8D23" w14:textId="77777777" w:rsidR="007A0BA7" w:rsidRPr="007A0BA7" w:rsidRDefault="007A0BA7" w:rsidP="007A0BA7">
            <w:pPr>
              <w:spacing w:before="100" w:beforeAutospacing="1" w:after="100" w:afterAutospacing="1" w:line="240" w:lineRule="auto"/>
              <w:jc w:val="center"/>
              <w:rPr>
                <w:rFonts w:ascii="Arial" w:eastAsia="Times New Roman" w:hAnsi="Arial" w:cs="Arial"/>
                <w:kern w:val="0"/>
                <w:sz w:val="17"/>
                <w:szCs w:val="17"/>
                <w:lang w:val="en-GB" w:eastAsia="en-GB" w:bidi="ne-NP"/>
              </w:rPr>
            </w:pPr>
            <w:r w:rsidRPr="007A0BA7">
              <w:rPr>
                <w:rFonts w:ascii="Arial" w:eastAsia="Times New Roman" w:hAnsi="Arial" w:cs="Arial"/>
                <w:kern w:val="0"/>
                <w:sz w:val="17"/>
                <w:szCs w:val="17"/>
                <w:lang w:val="en-GB" w:eastAsia="en-GB" w:bidi="ne-NP"/>
              </w:rPr>
              <w:t xml:space="preserve">LOS C </w:t>
            </w:r>
          </w:p>
        </w:tc>
        <w:tc>
          <w:tcPr>
            <w:tcW w:w="0" w:type="auto"/>
            <w:vAlign w:val="center"/>
            <w:hideMark/>
          </w:tcPr>
          <w:p w14:paraId="439C4305" w14:textId="77777777" w:rsidR="007A0BA7" w:rsidRPr="007A0BA7" w:rsidRDefault="007A0BA7" w:rsidP="007A0BA7">
            <w:pPr>
              <w:spacing w:before="100" w:beforeAutospacing="1" w:after="100" w:afterAutospacing="1" w:line="240" w:lineRule="auto"/>
              <w:jc w:val="center"/>
              <w:rPr>
                <w:rFonts w:ascii="Arial" w:eastAsia="Times New Roman" w:hAnsi="Arial" w:cs="Arial"/>
                <w:kern w:val="0"/>
                <w:sz w:val="17"/>
                <w:szCs w:val="17"/>
                <w:lang w:val="en-GB" w:eastAsia="en-GB" w:bidi="ne-NP"/>
              </w:rPr>
            </w:pPr>
            <w:r w:rsidRPr="007A0BA7">
              <w:rPr>
                <w:rFonts w:ascii="Arial" w:eastAsia="Times New Roman" w:hAnsi="Arial" w:cs="Arial"/>
                <w:kern w:val="0"/>
                <w:sz w:val="17"/>
                <w:szCs w:val="17"/>
                <w:lang w:val="en-GB" w:eastAsia="en-GB" w:bidi="ne-NP"/>
              </w:rPr>
              <w:t xml:space="preserve">LOS D </w:t>
            </w:r>
          </w:p>
        </w:tc>
        <w:tc>
          <w:tcPr>
            <w:tcW w:w="0" w:type="auto"/>
            <w:vAlign w:val="center"/>
            <w:hideMark/>
          </w:tcPr>
          <w:p w14:paraId="5CC3DF58" w14:textId="77777777" w:rsidR="007A0BA7" w:rsidRPr="007A0BA7" w:rsidRDefault="007A0BA7" w:rsidP="007A0BA7">
            <w:pPr>
              <w:spacing w:before="100" w:beforeAutospacing="1" w:after="100" w:afterAutospacing="1" w:line="240" w:lineRule="auto"/>
              <w:jc w:val="center"/>
              <w:rPr>
                <w:rFonts w:ascii="Arial" w:eastAsia="Times New Roman" w:hAnsi="Arial" w:cs="Arial"/>
                <w:kern w:val="0"/>
                <w:sz w:val="17"/>
                <w:szCs w:val="17"/>
                <w:lang w:val="en-GB" w:eastAsia="en-GB" w:bidi="ne-NP"/>
              </w:rPr>
            </w:pPr>
            <w:r w:rsidRPr="007A0BA7">
              <w:rPr>
                <w:rFonts w:ascii="Arial" w:eastAsia="Times New Roman" w:hAnsi="Arial" w:cs="Arial"/>
                <w:kern w:val="0"/>
                <w:sz w:val="17"/>
                <w:szCs w:val="17"/>
                <w:lang w:val="en-GB" w:eastAsia="en-GB" w:bidi="ne-NP"/>
              </w:rPr>
              <w:t xml:space="preserve">LOS E </w:t>
            </w:r>
          </w:p>
        </w:tc>
        <w:tc>
          <w:tcPr>
            <w:tcW w:w="0" w:type="auto"/>
            <w:vAlign w:val="center"/>
            <w:hideMark/>
          </w:tcPr>
          <w:p w14:paraId="615C2C93" w14:textId="77777777" w:rsidR="007A0BA7" w:rsidRPr="007A0BA7" w:rsidRDefault="007A0BA7" w:rsidP="007A0BA7">
            <w:pPr>
              <w:spacing w:before="100" w:beforeAutospacing="1" w:after="100" w:afterAutospacing="1" w:line="240" w:lineRule="auto"/>
              <w:jc w:val="center"/>
              <w:rPr>
                <w:rFonts w:ascii="Arial" w:eastAsia="Times New Roman" w:hAnsi="Arial" w:cs="Arial"/>
                <w:kern w:val="0"/>
                <w:sz w:val="17"/>
                <w:szCs w:val="17"/>
                <w:lang w:val="en-GB" w:eastAsia="en-GB" w:bidi="ne-NP"/>
              </w:rPr>
            </w:pPr>
            <w:r w:rsidRPr="007A0BA7">
              <w:rPr>
                <w:rFonts w:ascii="Arial" w:eastAsia="Times New Roman" w:hAnsi="Arial" w:cs="Arial"/>
                <w:kern w:val="0"/>
                <w:sz w:val="17"/>
                <w:szCs w:val="17"/>
                <w:lang w:val="en-GB" w:eastAsia="en-GB" w:bidi="ne-NP"/>
              </w:rPr>
              <w:t xml:space="preserve">LOS F </w:t>
            </w:r>
          </w:p>
        </w:tc>
        <w:tc>
          <w:tcPr>
            <w:tcW w:w="0" w:type="auto"/>
            <w:vAlign w:val="center"/>
            <w:hideMark/>
          </w:tcPr>
          <w:p w14:paraId="2826FC0A" w14:textId="77777777" w:rsidR="007A0BA7" w:rsidRPr="007A0BA7" w:rsidRDefault="007A0BA7" w:rsidP="007A0BA7">
            <w:pPr>
              <w:spacing w:after="0" w:line="240" w:lineRule="auto"/>
              <w:rPr>
                <w:rFonts w:ascii="Times New Roman" w:eastAsia="Times New Roman" w:hAnsi="Times New Roman" w:cs="Times New Roman"/>
                <w:kern w:val="0"/>
                <w:sz w:val="20"/>
                <w:szCs w:val="20"/>
                <w:lang w:val="en-GB" w:eastAsia="en-GB" w:bidi="ne-NP"/>
              </w:rPr>
            </w:pPr>
          </w:p>
        </w:tc>
      </w:tr>
    </w:tbl>
    <w:p w14:paraId="5EA46BDA" w14:textId="77777777" w:rsidR="009A7348" w:rsidRDefault="009A7348" w:rsidP="009A7348">
      <w:pPr>
        <w:ind w:firstLine="720"/>
        <w:rPr>
          <w:rFonts w:ascii="Times New Roman" w:hAnsi="Times New Roman" w:cs="Times New Roman"/>
          <w:sz w:val="24"/>
          <w:szCs w:val="24"/>
          <w:lang w:val="en-GB"/>
        </w:rPr>
      </w:pPr>
    </w:p>
    <w:p w14:paraId="64CA7A96" w14:textId="116BF0CC" w:rsidR="009A7348" w:rsidRDefault="009A7348" w:rsidP="009A7348">
      <w:pPr>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Figure </w:t>
      </w:r>
      <w:r w:rsidR="00BA6B8D">
        <w:rPr>
          <w:rFonts w:ascii="Times New Roman" w:hAnsi="Times New Roman" w:cs="Times New Roman"/>
          <w:b/>
          <w:bCs/>
          <w:sz w:val="24"/>
          <w:szCs w:val="24"/>
          <w:lang w:val="en-GB"/>
        </w:rPr>
        <w:t>2</w:t>
      </w:r>
      <w:r w:rsidR="00A15D50">
        <w:rPr>
          <w:rFonts w:ascii="Times New Roman" w:hAnsi="Times New Roman" w:cs="Times New Roman"/>
          <w:b/>
          <w:bCs/>
          <w:sz w:val="24"/>
          <w:szCs w:val="24"/>
          <w:lang w:val="en-GB"/>
        </w:rPr>
        <w:t>6</w:t>
      </w:r>
      <w:r>
        <w:rPr>
          <w:rFonts w:ascii="Times New Roman" w:hAnsi="Times New Roman" w:cs="Times New Roman"/>
          <w:b/>
          <w:bCs/>
          <w:sz w:val="24"/>
          <w:szCs w:val="24"/>
          <w:lang w:val="en-GB"/>
        </w:rPr>
        <w:t>: Design Phase LC Control Delay (Evening)</w:t>
      </w:r>
    </w:p>
    <w:p w14:paraId="46CDB804" w14:textId="77777777" w:rsidR="009A7348" w:rsidRDefault="009A7348" w:rsidP="009A7348">
      <w:pPr>
        <w:jc w:val="center"/>
        <w:rPr>
          <w:rFonts w:ascii="Times New Roman" w:hAnsi="Times New Roman" w:cs="Times New Roman"/>
          <w:b/>
          <w:bCs/>
          <w:sz w:val="24"/>
          <w:szCs w:val="24"/>
          <w:lang w:val="en-GB"/>
        </w:rPr>
      </w:pPr>
    </w:p>
    <w:p w14:paraId="5D193E07" w14:textId="77777777" w:rsidR="009A7348" w:rsidRDefault="009A7348" w:rsidP="009A7348">
      <w:pPr>
        <w:jc w:val="center"/>
        <w:rPr>
          <w:rFonts w:ascii="Times New Roman" w:hAnsi="Times New Roman" w:cs="Times New Roman"/>
          <w:b/>
          <w:bCs/>
          <w:sz w:val="24"/>
          <w:szCs w:val="24"/>
          <w:lang w:val="en-GB"/>
        </w:rPr>
      </w:pPr>
    </w:p>
    <w:p w14:paraId="2C6D84CF" w14:textId="77777777" w:rsidR="009A7348" w:rsidRDefault="009A7348" w:rsidP="009A7348">
      <w:pPr>
        <w:jc w:val="center"/>
        <w:rPr>
          <w:rFonts w:ascii="Times New Roman" w:hAnsi="Times New Roman" w:cs="Times New Roman"/>
          <w:b/>
          <w:bCs/>
          <w:sz w:val="24"/>
          <w:szCs w:val="24"/>
          <w:lang w:val="en-GB"/>
        </w:rPr>
      </w:pPr>
    </w:p>
    <w:p w14:paraId="008CD31E" w14:textId="77777777" w:rsidR="009A7348" w:rsidRDefault="009A7348" w:rsidP="009A7348">
      <w:pPr>
        <w:jc w:val="center"/>
        <w:rPr>
          <w:rFonts w:ascii="Times New Roman" w:hAnsi="Times New Roman" w:cs="Times New Roman"/>
          <w:b/>
          <w:bCs/>
          <w:sz w:val="24"/>
          <w:szCs w:val="24"/>
          <w:lang w:val="en-GB"/>
        </w:rPr>
      </w:pPr>
    </w:p>
    <w:p w14:paraId="358BD82D" w14:textId="49100A6C" w:rsidR="009A7348" w:rsidRDefault="009A7348" w:rsidP="009A7348">
      <w:pPr>
        <w:jc w:val="center"/>
        <w:rPr>
          <w:rFonts w:ascii="Times New Roman" w:hAnsi="Times New Roman" w:cs="Times New Roman"/>
          <w:b/>
          <w:bCs/>
          <w:sz w:val="24"/>
          <w:szCs w:val="24"/>
          <w:lang w:val="en-GB"/>
        </w:rPr>
      </w:pPr>
    </w:p>
    <w:p w14:paraId="076CBA36" w14:textId="71306F73" w:rsidR="00C35132" w:rsidRDefault="00C35132" w:rsidP="009A7348">
      <w:pPr>
        <w:jc w:val="center"/>
        <w:rPr>
          <w:rFonts w:ascii="Times New Roman" w:hAnsi="Times New Roman" w:cs="Times New Roman"/>
          <w:b/>
          <w:bCs/>
          <w:sz w:val="24"/>
          <w:szCs w:val="24"/>
          <w:lang w:val="en-GB"/>
        </w:rPr>
      </w:pPr>
    </w:p>
    <w:p w14:paraId="6A3073B4" w14:textId="5FD3B401" w:rsidR="00C35132" w:rsidRDefault="00C35132" w:rsidP="009A7348">
      <w:pPr>
        <w:jc w:val="center"/>
        <w:rPr>
          <w:rFonts w:ascii="Times New Roman" w:hAnsi="Times New Roman" w:cs="Times New Roman"/>
          <w:b/>
          <w:bCs/>
          <w:sz w:val="24"/>
          <w:szCs w:val="24"/>
          <w:lang w:val="en-GB"/>
        </w:rPr>
      </w:pPr>
    </w:p>
    <w:p w14:paraId="57AD6E9E" w14:textId="33797E96" w:rsidR="00C35132" w:rsidRDefault="00C35132" w:rsidP="009A7348">
      <w:pPr>
        <w:jc w:val="center"/>
        <w:rPr>
          <w:rFonts w:ascii="Times New Roman" w:hAnsi="Times New Roman" w:cs="Times New Roman"/>
          <w:b/>
          <w:bCs/>
          <w:sz w:val="24"/>
          <w:szCs w:val="24"/>
          <w:lang w:val="en-GB"/>
        </w:rPr>
      </w:pPr>
    </w:p>
    <w:p w14:paraId="56FA1C81" w14:textId="54245CCD" w:rsidR="00C35132" w:rsidRDefault="00C35132" w:rsidP="009A7348">
      <w:pPr>
        <w:jc w:val="center"/>
        <w:rPr>
          <w:rFonts w:ascii="Times New Roman" w:hAnsi="Times New Roman" w:cs="Times New Roman"/>
          <w:b/>
          <w:bCs/>
          <w:sz w:val="24"/>
          <w:szCs w:val="24"/>
          <w:lang w:val="en-GB"/>
        </w:rPr>
      </w:pPr>
    </w:p>
    <w:p w14:paraId="1208F972" w14:textId="77777777" w:rsidR="00C35132" w:rsidRDefault="00C35132" w:rsidP="009A7348">
      <w:pPr>
        <w:jc w:val="center"/>
        <w:rPr>
          <w:rFonts w:ascii="Times New Roman" w:hAnsi="Times New Roman" w:cs="Times New Roman"/>
          <w:b/>
          <w:bCs/>
          <w:sz w:val="24"/>
          <w:szCs w:val="24"/>
          <w:lang w:val="en-GB"/>
        </w:rPr>
      </w:pPr>
    </w:p>
    <w:p w14:paraId="50F10B9E" w14:textId="77777777" w:rsidR="009A7348" w:rsidRDefault="009A7348" w:rsidP="009A7348">
      <w:pPr>
        <w:jc w:val="center"/>
        <w:rPr>
          <w:rFonts w:ascii="Times New Roman" w:hAnsi="Times New Roman" w:cs="Times New Roman"/>
          <w:b/>
          <w:bCs/>
          <w:sz w:val="24"/>
          <w:szCs w:val="24"/>
          <w:lang w:val="en-GB"/>
        </w:rPr>
      </w:pPr>
    </w:p>
    <w:p w14:paraId="0AA3B012" w14:textId="77777777" w:rsidR="009A7348" w:rsidRDefault="009A7348" w:rsidP="009A7348">
      <w:pPr>
        <w:jc w:val="center"/>
        <w:rPr>
          <w:rFonts w:ascii="Times New Roman" w:hAnsi="Times New Roman" w:cs="Times New Roman"/>
          <w:b/>
          <w:bCs/>
          <w:sz w:val="24"/>
          <w:szCs w:val="24"/>
          <w:lang w:val="en-GB"/>
        </w:rPr>
      </w:pPr>
    </w:p>
    <w:p w14:paraId="44A65E8F" w14:textId="77777777" w:rsidR="009A7348" w:rsidRDefault="009A7348" w:rsidP="009A7348">
      <w:pPr>
        <w:pStyle w:val="Heading2"/>
        <w:rPr>
          <w:lang w:val="en-GB"/>
        </w:rPr>
      </w:pPr>
      <w:bookmarkStart w:id="77" w:name="_Toc192326281"/>
      <w:r>
        <w:rPr>
          <w:lang w:val="en-GB"/>
        </w:rPr>
        <w:t>4.4 Comparison of Design Phase and LC Design Phase (Evening)</w:t>
      </w:r>
      <w:bookmarkEnd w:id="77"/>
    </w:p>
    <w:p w14:paraId="3D865A62" w14:textId="77777777" w:rsidR="009A7348" w:rsidRDefault="009A7348" w:rsidP="009A7348">
      <w:pPr>
        <w:jc w:val="center"/>
        <w:rPr>
          <w:rFonts w:ascii="Times New Roman" w:hAnsi="Times New Roman" w:cs="Times New Roman"/>
          <w:b/>
          <w:bCs/>
          <w:sz w:val="24"/>
          <w:szCs w:val="24"/>
          <w:lang w:val="en-GB"/>
        </w:rPr>
      </w:pPr>
    </w:p>
    <w:tbl>
      <w:tblPr>
        <w:tblpPr w:leftFromText="180" w:rightFromText="180" w:vertAnchor="text" w:tblpY="1"/>
        <w:tblOverlap w:val="never"/>
        <w:tblW w:w="9063" w:type="dxa"/>
        <w:tblLook w:val="04A0" w:firstRow="1" w:lastRow="0" w:firstColumn="1" w:lastColumn="0" w:noHBand="0" w:noVBand="1"/>
      </w:tblPr>
      <w:tblGrid>
        <w:gridCol w:w="1706"/>
        <w:gridCol w:w="1418"/>
        <w:gridCol w:w="1394"/>
        <w:gridCol w:w="1461"/>
        <w:gridCol w:w="1463"/>
        <w:gridCol w:w="1621"/>
      </w:tblGrid>
      <w:tr w:rsidR="00621950" w:rsidRPr="00621950" w14:paraId="43060EE6" w14:textId="77777777" w:rsidTr="00621950">
        <w:trPr>
          <w:trHeight w:val="361"/>
        </w:trPr>
        <w:tc>
          <w:tcPr>
            <w:tcW w:w="170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F912843" w14:textId="77777777" w:rsidR="00621950" w:rsidRPr="00621950" w:rsidRDefault="00621950" w:rsidP="00621950">
            <w:pPr>
              <w:spacing w:after="0" w:line="240" w:lineRule="auto"/>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Design Phase</w:t>
            </w:r>
          </w:p>
        </w:tc>
        <w:tc>
          <w:tcPr>
            <w:tcW w:w="5736" w:type="dxa"/>
            <w:gridSpan w:val="4"/>
            <w:tcBorders>
              <w:top w:val="single" w:sz="4" w:space="0" w:color="auto"/>
              <w:left w:val="nil"/>
              <w:bottom w:val="single" w:sz="4" w:space="0" w:color="auto"/>
              <w:right w:val="single" w:sz="4" w:space="0" w:color="auto"/>
            </w:tcBorders>
            <w:shd w:val="clear" w:color="auto" w:fill="auto"/>
            <w:vAlign w:val="center"/>
            <w:hideMark/>
          </w:tcPr>
          <w:p w14:paraId="5EC271B9"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Approaches </w:t>
            </w:r>
          </w:p>
        </w:tc>
        <w:tc>
          <w:tcPr>
            <w:tcW w:w="162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491A8D0"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Intersection </w:t>
            </w:r>
          </w:p>
        </w:tc>
      </w:tr>
      <w:tr w:rsidR="00621950" w:rsidRPr="00621950" w14:paraId="49035E88" w14:textId="77777777" w:rsidTr="00621950">
        <w:trPr>
          <w:trHeight w:val="723"/>
        </w:trPr>
        <w:tc>
          <w:tcPr>
            <w:tcW w:w="1706" w:type="dxa"/>
            <w:vMerge/>
            <w:tcBorders>
              <w:top w:val="single" w:sz="4" w:space="0" w:color="auto"/>
              <w:left w:val="single" w:sz="4" w:space="0" w:color="auto"/>
              <w:bottom w:val="single" w:sz="4" w:space="0" w:color="auto"/>
              <w:right w:val="single" w:sz="4" w:space="0" w:color="auto"/>
            </w:tcBorders>
            <w:vAlign w:val="center"/>
            <w:hideMark/>
          </w:tcPr>
          <w:p w14:paraId="5A767781" w14:textId="77777777" w:rsidR="00621950" w:rsidRPr="00621950" w:rsidRDefault="00621950" w:rsidP="00621950">
            <w:pPr>
              <w:spacing w:after="0" w:line="240" w:lineRule="auto"/>
              <w:rPr>
                <w:rFonts w:ascii="Times New Roman" w:eastAsia="Times New Roman" w:hAnsi="Times New Roman" w:cs="Times New Roman"/>
                <w:color w:val="000000"/>
                <w:kern w:val="0"/>
                <w:sz w:val="24"/>
                <w:szCs w:val="24"/>
                <w:lang w:val="en-GB" w:eastAsia="en-GB" w:bidi="ne-NP"/>
              </w:rPr>
            </w:pPr>
          </w:p>
        </w:tc>
        <w:tc>
          <w:tcPr>
            <w:tcW w:w="1418" w:type="dxa"/>
            <w:tcBorders>
              <w:top w:val="nil"/>
              <w:left w:val="nil"/>
              <w:bottom w:val="single" w:sz="4" w:space="0" w:color="auto"/>
              <w:right w:val="single" w:sz="4" w:space="0" w:color="auto"/>
            </w:tcBorders>
            <w:shd w:val="clear" w:color="auto" w:fill="auto"/>
            <w:vAlign w:val="center"/>
            <w:hideMark/>
          </w:tcPr>
          <w:p w14:paraId="0DD36390"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Southeast </w:t>
            </w:r>
          </w:p>
        </w:tc>
        <w:tc>
          <w:tcPr>
            <w:tcW w:w="1394" w:type="dxa"/>
            <w:tcBorders>
              <w:top w:val="nil"/>
              <w:left w:val="nil"/>
              <w:bottom w:val="single" w:sz="4" w:space="0" w:color="auto"/>
              <w:right w:val="single" w:sz="4" w:space="0" w:color="auto"/>
            </w:tcBorders>
            <w:shd w:val="clear" w:color="auto" w:fill="auto"/>
            <w:vAlign w:val="center"/>
            <w:hideMark/>
          </w:tcPr>
          <w:p w14:paraId="019F3AAC"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Northeast </w:t>
            </w:r>
          </w:p>
        </w:tc>
        <w:tc>
          <w:tcPr>
            <w:tcW w:w="1461" w:type="dxa"/>
            <w:tcBorders>
              <w:top w:val="nil"/>
              <w:left w:val="nil"/>
              <w:bottom w:val="single" w:sz="4" w:space="0" w:color="auto"/>
              <w:right w:val="single" w:sz="4" w:space="0" w:color="auto"/>
            </w:tcBorders>
            <w:shd w:val="clear" w:color="auto" w:fill="auto"/>
            <w:vAlign w:val="center"/>
            <w:hideMark/>
          </w:tcPr>
          <w:p w14:paraId="549A842B"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Northwest </w:t>
            </w:r>
          </w:p>
        </w:tc>
        <w:tc>
          <w:tcPr>
            <w:tcW w:w="1462" w:type="dxa"/>
            <w:tcBorders>
              <w:top w:val="nil"/>
              <w:left w:val="nil"/>
              <w:bottom w:val="single" w:sz="4" w:space="0" w:color="auto"/>
              <w:right w:val="single" w:sz="4" w:space="0" w:color="auto"/>
            </w:tcBorders>
            <w:shd w:val="clear" w:color="auto" w:fill="auto"/>
            <w:vAlign w:val="center"/>
            <w:hideMark/>
          </w:tcPr>
          <w:p w14:paraId="46CD3B7D"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Southwest </w:t>
            </w:r>
          </w:p>
        </w:tc>
        <w:tc>
          <w:tcPr>
            <w:tcW w:w="1621" w:type="dxa"/>
            <w:vMerge/>
            <w:tcBorders>
              <w:top w:val="single" w:sz="4" w:space="0" w:color="auto"/>
              <w:left w:val="single" w:sz="4" w:space="0" w:color="auto"/>
              <w:bottom w:val="single" w:sz="4" w:space="0" w:color="auto"/>
              <w:right w:val="single" w:sz="4" w:space="0" w:color="auto"/>
            </w:tcBorders>
            <w:vAlign w:val="center"/>
            <w:hideMark/>
          </w:tcPr>
          <w:p w14:paraId="4A7015DB" w14:textId="77777777" w:rsidR="00621950" w:rsidRPr="00621950" w:rsidRDefault="00621950" w:rsidP="00621950">
            <w:pPr>
              <w:spacing w:after="0" w:line="240" w:lineRule="auto"/>
              <w:rPr>
                <w:rFonts w:ascii="Times New Roman" w:eastAsia="Times New Roman" w:hAnsi="Times New Roman" w:cs="Times New Roman"/>
                <w:color w:val="000000"/>
                <w:kern w:val="0"/>
                <w:sz w:val="24"/>
                <w:szCs w:val="24"/>
                <w:lang w:val="en-GB" w:eastAsia="en-GB" w:bidi="ne-NP"/>
              </w:rPr>
            </w:pPr>
          </w:p>
        </w:tc>
      </w:tr>
      <w:tr w:rsidR="00621950" w:rsidRPr="00621950" w14:paraId="599A632A" w14:textId="77777777" w:rsidTr="00621950">
        <w:trPr>
          <w:trHeight w:val="723"/>
        </w:trPr>
        <w:tc>
          <w:tcPr>
            <w:tcW w:w="1706" w:type="dxa"/>
            <w:tcBorders>
              <w:top w:val="nil"/>
              <w:left w:val="single" w:sz="4" w:space="0" w:color="auto"/>
              <w:bottom w:val="single" w:sz="4" w:space="0" w:color="auto"/>
              <w:right w:val="single" w:sz="4" w:space="0" w:color="auto"/>
            </w:tcBorders>
            <w:shd w:val="clear" w:color="auto" w:fill="auto"/>
            <w:vAlign w:val="center"/>
            <w:hideMark/>
          </w:tcPr>
          <w:p w14:paraId="214E576F"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Delay (Control) </w:t>
            </w:r>
          </w:p>
        </w:tc>
        <w:tc>
          <w:tcPr>
            <w:tcW w:w="1418" w:type="dxa"/>
            <w:tcBorders>
              <w:top w:val="nil"/>
              <w:left w:val="nil"/>
              <w:bottom w:val="single" w:sz="4" w:space="0" w:color="auto"/>
              <w:right w:val="single" w:sz="4" w:space="0" w:color="auto"/>
            </w:tcBorders>
            <w:shd w:val="clear" w:color="auto" w:fill="auto"/>
            <w:vAlign w:val="center"/>
            <w:hideMark/>
          </w:tcPr>
          <w:p w14:paraId="557CF080"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460</w:t>
            </w:r>
          </w:p>
        </w:tc>
        <w:tc>
          <w:tcPr>
            <w:tcW w:w="1394" w:type="dxa"/>
            <w:tcBorders>
              <w:top w:val="nil"/>
              <w:left w:val="nil"/>
              <w:bottom w:val="single" w:sz="4" w:space="0" w:color="auto"/>
              <w:right w:val="single" w:sz="4" w:space="0" w:color="auto"/>
            </w:tcBorders>
            <w:shd w:val="clear" w:color="auto" w:fill="auto"/>
            <w:vAlign w:val="center"/>
            <w:hideMark/>
          </w:tcPr>
          <w:p w14:paraId="35233AAA"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373.3</w:t>
            </w:r>
          </w:p>
        </w:tc>
        <w:tc>
          <w:tcPr>
            <w:tcW w:w="1461" w:type="dxa"/>
            <w:tcBorders>
              <w:top w:val="nil"/>
              <w:left w:val="nil"/>
              <w:bottom w:val="single" w:sz="4" w:space="0" w:color="auto"/>
              <w:right w:val="single" w:sz="4" w:space="0" w:color="auto"/>
            </w:tcBorders>
            <w:shd w:val="clear" w:color="auto" w:fill="auto"/>
            <w:vAlign w:val="center"/>
            <w:hideMark/>
          </w:tcPr>
          <w:p w14:paraId="238E4F45"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463.6</w:t>
            </w:r>
          </w:p>
        </w:tc>
        <w:tc>
          <w:tcPr>
            <w:tcW w:w="1462" w:type="dxa"/>
            <w:tcBorders>
              <w:top w:val="nil"/>
              <w:left w:val="nil"/>
              <w:bottom w:val="single" w:sz="4" w:space="0" w:color="auto"/>
              <w:right w:val="single" w:sz="4" w:space="0" w:color="auto"/>
            </w:tcBorders>
            <w:shd w:val="clear" w:color="auto" w:fill="auto"/>
            <w:vAlign w:val="center"/>
            <w:hideMark/>
          </w:tcPr>
          <w:p w14:paraId="2583D6CB"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198.9</w:t>
            </w:r>
          </w:p>
        </w:tc>
        <w:tc>
          <w:tcPr>
            <w:tcW w:w="1621" w:type="dxa"/>
            <w:tcBorders>
              <w:top w:val="nil"/>
              <w:left w:val="nil"/>
              <w:bottom w:val="single" w:sz="4" w:space="0" w:color="auto"/>
              <w:right w:val="single" w:sz="4" w:space="0" w:color="auto"/>
            </w:tcBorders>
            <w:shd w:val="clear" w:color="auto" w:fill="auto"/>
            <w:vAlign w:val="center"/>
            <w:hideMark/>
          </w:tcPr>
          <w:p w14:paraId="4DD40396"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353.2</w:t>
            </w:r>
          </w:p>
        </w:tc>
      </w:tr>
      <w:tr w:rsidR="00621950" w:rsidRPr="00621950" w14:paraId="2FD9E60A" w14:textId="77777777" w:rsidTr="00621950">
        <w:trPr>
          <w:trHeight w:val="361"/>
        </w:trPr>
        <w:tc>
          <w:tcPr>
            <w:tcW w:w="1706" w:type="dxa"/>
            <w:tcBorders>
              <w:top w:val="nil"/>
              <w:left w:val="single" w:sz="4" w:space="0" w:color="auto"/>
              <w:bottom w:val="single" w:sz="4" w:space="0" w:color="auto"/>
              <w:right w:val="single" w:sz="4" w:space="0" w:color="auto"/>
            </w:tcBorders>
            <w:shd w:val="clear" w:color="auto" w:fill="auto"/>
            <w:vAlign w:val="center"/>
            <w:hideMark/>
          </w:tcPr>
          <w:p w14:paraId="12DB1BA6"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LOS </w:t>
            </w:r>
          </w:p>
        </w:tc>
        <w:tc>
          <w:tcPr>
            <w:tcW w:w="1418" w:type="dxa"/>
            <w:tcBorders>
              <w:top w:val="nil"/>
              <w:left w:val="nil"/>
              <w:bottom w:val="single" w:sz="4" w:space="0" w:color="auto"/>
              <w:right w:val="single" w:sz="4" w:space="0" w:color="auto"/>
            </w:tcBorders>
            <w:shd w:val="clear" w:color="auto" w:fill="auto"/>
            <w:vAlign w:val="center"/>
            <w:hideMark/>
          </w:tcPr>
          <w:p w14:paraId="7AC07D87"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F </w:t>
            </w:r>
          </w:p>
        </w:tc>
        <w:tc>
          <w:tcPr>
            <w:tcW w:w="1394" w:type="dxa"/>
            <w:tcBorders>
              <w:top w:val="nil"/>
              <w:left w:val="nil"/>
              <w:bottom w:val="single" w:sz="4" w:space="0" w:color="auto"/>
              <w:right w:val="single" w:sz="4" w:space="0" w:color="auto"/>
            </w:tcBorders>
            <w:shd w:val="clear" w:color="auto" w:fill="auto"/>
            <w:vAlign w:val="center"/>
            <w:hideMark/>
          </w:tcPr>
          <w:p w14:paraId="459C9629"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F </w:t>
            </w:r>
          </w:p>
        </w:tc>
        <w:tc>
          <w:tcPr>
            <w:tcW w:w="1461" w:type="dxa"/>
            <w:tcBorders>
              <w:top w:val="nil"/>
              <w:left w:val="nil"/>
              <w:bottom w:val="single" w:sz="4" w:space="0" w:color="auto"/>
              <w:right w:val="single" w:sz="4" w:space="0" w:color="auto"/>
            </w:tcBorders>
            <w:shd w:val="clear" w:color="auto" w:fill="auto"/>
            <w:vAlign w:val="center"/>
            <w:hideMark/>
          </w:tcPr>
          <w:p w14:paraId="23396EF3"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F </w:t>
            </w:r>
          </w:p>
        </w:tc>
        <w:tc>
          <w:tcPr>
            <w:tcW w:w="1462" w:type="dxa"/>
            <w:tcBorders>
              <w:top w:val="nil"/>
              <w:left w:val="nil"/>
              <w:bottom w:val="single" w:sz="4" w:space="0" w:color="auto"/>
              <w:right w:val="single" w:sz="4" w:space="0" w:color="auto"/>
            </w:tcBorders>
            <w:shd w:val="clear" w:color="auto" w:fill="auto"/>
            <w:vAlign w:val="center"/>
            <w:hideMark/>
          </w:tcPr>
          <w:p w14:paraId="6D6221C3"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F </w:t>
            </w:r>
          </w:p>
        </w:tc>
        <w:tc>
          <w:tcPr>
            <w:tcW w:w="1621" w:type="dxa"/>
            <w:tcBorders>
              <w:top w:val="nil"/>
              <w:left w:val="nil"/>
              <w:bottom w:val="single" w:sz="4" w:space="0" w:color="auto"/>
              <w:right w:val="single" w:sz="4" w:space="0" w:color="auto"/>
            </w:tcBorders>
            <w:shd w:val="clear" w:color="auto" w:fill="auto"/>
            <w:vAlign w:val="center"/>
            <w:hideMark/>
          </w:tcPr>
          <w:p w14:paraId="68B62C99"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F </w:t>
            </w:r>
          </w:p>
        </w:tc>
      </w:tr>
      <w:tr w:rsidR="00621950" w:rsidRPr="00621950" w14:paraId="0881FA59" w14:textId="77777777" w:rsidTr="00621950">
        <w:trPr>
          <w:trHeight w:val="361"/>
        </w:trPr>
        <w:tc>
          <w:tcPr>
            <w:tcW w:w="1706" w:type="dxa"/>
            <w:vMerge w:val="restart"/>
            <w:tcBorders>
              <w:top w:val="nil"/>
              <w:left w:val="single" w:sz="4" w:space="0" w:color="auto"/>
              <w:bottom w:val="single" w:sz="4" w:space="0" w:color="auto"/>
              <w:right w:val="single" w:sz="4" w:space="0" w:color="auto"/>
            </w:tcBorders>
            <w:shd w:val="clear" w:color="auto" w:fill="auto"/>
            <w:vAlign w:val="center"/>
            <w:hideMark/>
          </w:tcPr>
          <w:p w14:paraId="555ADC28" w14:textId="77777777" w:rsidR="00621950" w:rsidRPr="00621950" w:rsidRDefault="00621950" w:rsidP="00621950">
            <w:pPr>
              <w:spacing w:after="0" w:line="240" w:lineRule="auto"/>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Design Phase LC </w:t>
            </w:r>
          </w:p>
        </w:tc>
        <w:tc>
          <w:tcPr>
            <w:tcW w:w="5736" w:type="dxa"/>
            <w:gridSpan w:val="4"/>
            <w:tcBorders>
              <w:top w:val="single" w:sz="6" w:space="0" w:color="auto"/>
              <w:left w:val="nil"/>
              <w:bottom w:val="single" w:sz="6" w:space="0" w:color="auto"/>
              <w:right w:val="single" w:sz="6" w:space="0" w:color="auto"/>
            </w:tcBorders>
            <w:shd w:val="clear" w:color="auto" w:fill="auto"/>
            <w:vAlign w:val="center"/>
            <w:hideMark/>
          </w:tcPr>
          <w:p w14:paraId="19BCD229"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Approaches </w:t>
            </w:r>
          </w:p>
        </w:tc>
        <w:tc>
          <w:tcPr>
            <w:tcW w:w="1621" w:type="dxa"/>
            <w:vMerge w:val="restart"/>
            <w:tcBorders>
              <w:top w:val="nil"/>
              <w:left w:val="single" w:sz="4" w:space="0" w:color="auto"/>
              <w:bottom w:val="single" w:sz="4" w:space="0" w:color="auto"/>
              <w:right w:val="single" w:sz="4" w:space="0" w:color="auto"/>
            </w:tcBorders>
            <w:shd w:val="clear" w:color="auto" w:fill="auto"/>
            <w:vAlign w:val="center"/>
            <w:hideMark/>
          </w:tcPr>
          <w:p w14:paraId="7BD72A62"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Intersection </w:t>
            </w:r>
          </w:p>
        </w:tc>
      </w:tr>
      <w:tr w:rsidR="00621950" w:rsidRPr="00621950" w14:paraId="7693A6E4" w14:textId="77777777" w:rsidTr="00621950">
        <w:trPr>
          <w:trHeight w:val="723"/>
        </w:trPr>
        <w:tc>
          <w:tcPr>
            <w:tcW w:w="1706" w:type="dxa"/>
            <w:vMerge/>
            <w:tcBorders>
              <w:top w:val="nil"/>
              <w:left w:val="single" w:sz="4" w:space="0" w:color="auto"/>
              <w:bottom w:val="single" w:sz="4" w:space="0" w:color="auto"/>
              <w:right w:val="single" w:sz="4" w:space="0" w:color="auto"/>
            </w:tcBorders>
            <w:vAlign w:val="center"/>
            <w:hideMark/>
          </w:tcPr>
          <w:p w14:paraId="7D6DEED6" w14:textId="77777777" w:rsidR="00621950" w:rsidRPr="00621950" w:rsidRDefault="00621950" w:rsidP="00621950">
            <w:pPr>
              <w:spacing w:after="0" w:line="240" w:lineRule="auto"/>
              <w:rPr>
                <w:rFonts w:ascii="Times New Roman" w:eastAsia="Times New Roman" w:hAnsi="Times New Roman" w:cs="Times New Roman"/>
                <w:color w:val="000000"/>
                <w:kern w:val="0"/>
                <w:sz w:val="24"/>
                <w:szCs w:val="24"/>
                <w:lang w:val="en-GB" w:eastAsia="en-GB" w:bidi="ne-NP"/>
              </w:rPr>
            </w:pPr>
          </w:p>
        </w:tc>
        <w:tc>
          <w:tcPr>
            <w:tcW w:w="1418" w:type="dxa"/>
            <w:tcBorders>
              <w:top w:val="nil"/>
              <w:left w:val="nil"/>
              <w:bottom w:val="single" w:sz="4" w:space="0" w:color="auto"/>
              <w:right w:val="single" w:sz="4" w:space="0" w:color="auto"/>
            </w:tcBorders>
            <w:shd w:val="clear" w:color="auto" w:fill="auto"/>
            <w:vAlign w:val="center"/>
            <w:hideMark/>
          </w:tcPr>
          <w:p w14:paraId="7D708505"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Southeast </w:t>
            </w:r>
          </w:p>
        </w:tc>
        <w:tc>
          <w:tcPr>
            <w:tcW w:w="1394" w:type="dxa"/>
            <w:tcBorders>
              <w:top w:val="nil"/>
              <w:left w:val="nil"/>
              <w:bottom w:val="single" w:sz="4" w:space="0" w:color="auto"/>
              <w:right w:val="single" w:sz="4" w:space="0" w:color="auto"/>
            </w:tcBorders>
            <w:shd w:val="clear" w:color="auto" w:fill="auto"/>
            <w:vAlign w:val="center"/>
            <w:hideMark/>
          </w:tcPr>
          <w:p w14:paraId="60AC05A1"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Northeast </w:t>
            </w:r>
          </w:p>
        </w:tc>
        <w:tc>
          <w:tcPr>
            <w:tcW w:w="1461" w:type="dxa"/>
            <w:tcBorders>
              <w:top w:val="nil"/>
              <w:left w:val="nil"/>
              <w:bottom w:val="single" w:sz="4" w:space="0" w:color="auto"/>
              <w:right w:val="single" w:sz="4" w:space="0" w:color="auto"/>
            </w:tcBorders>
            <w:shd w:val="clear" w:color="auto" w:fill="auto"/>
            <w:vAlign w:val="center"/>
            <w:hideMark/>
          </w:tcPr>
          <w:p w14:paraId="4260D239"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Northwest </w:t>
            </w:r>
          </w:p>
        </w:tc>
        <w:tc>
          <w:tcPr>
            <w:tcW w:w="1462" w:type="dxa"/>
            <w:tcBorders>
              <w:top w:val="nil"/>
              <w:left w:val="nil"/>
              <w:bottom w:val="single" w:sz="4" w:space="0" w:color="auto"/>
              <w:right w:val="single" w:sz="4" w:space="0" w:color="auto"/>
            </w:tcBorders>
            <w:shd w:val="clear" w:color="auto" w:fill="auto"/>
            <w:vAlign w:val="center"/>
            <w:hideMark/>
          </w:tcPr>
          <w:p w14:paraId="176D9B4B"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Southwest </w:t>
            </w:r>
          </w:p>
        </w:tc>
        <w:tc>
          <w:tcPr>
            <w:tcW w:w="1621" w:type="dxa"/>
            <w:vMerge/>
            <w:tcBorders>
              <w:top w:val="nil"/>
              <w:left w:val="single" w:sz="4" w:space="0" w:color="auto"/>
              <w:bottom w:val="single" w:sz="4" w:space="0" w:color="auto"/>
              <w:right w:val="single" w:sz="4" w:space="0" w:color="auto"/>
            </w:tcBorders>
            <w:vAlign w:val="center"/>
            <w:hideMark/>
          </w:tcPr>
          <w:p w14:paraId="62EB43C4" w14:textId="77777777" w:rsidR="00621950" w:rsidRPr="00621950" w:rsidRDefault="00621950" w:rsidP="00621950">
            <w:pPr>
              <w:spacing w:after="0" w:line="240" w:lineRule="auto"/>
              <w:rPr>
                <w:rFonts w:ascii="Times New Roman" w:eastAsia="Times New Roman" w:hAnsi="Times New Roman" w:cs="Times New Roman"/>
                <w:color w:val="000000"/>
                <w:kern w:val="0"/>
                <w:sz w:val="24"/>
                <w:szCs w:val="24"/>
                <w:lang w:val="en-GB" w:eastAsia="en-GB" w:bidi="ne-NP"/>
              </w:rPr>
            </w:pPr>
          </w:p>
        </w:tc>
      </w:tr>
      <w:tr w:rsidR="00621950" w:rsidRPr="00621950" w14:paraId="22AA4C3E" w14:textId="77777777" w:rsidTr="00621950">
        <w:trPr>
          <w:trHeight w:val="723"/>
        </w:trPr>
        <w:tc>
          <w:tcPr>
            <w:tcW w:w="1706" w:type="dxa"/>
            <w:tcBorders>
              <w:top w:val="nil"/>
              <w:left w:val="single" w:sz="4" w:space="0" w:color="auto"/>
              <w:bottom w:val="single" w:sz="4" w:space="0" w:color="auto"/>
              <w:right w:val="single" w:sz="4" w:space="0" w:color="auto"/>
            </w:tcBorders>
            <w:shd w:val="clear" w:color="auto" w:fill="auto"/>
            <w:vAlign w:val="center"/>
            <w:hideMark/>
          </w:tcPr>
          <w:p w14:paraId="1976803A"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Delay (Control) </w:t>
            </w:r>
          </w:p>
        </w:tc>
        <w:tc>
          <w:tcPr>
            <w:tcW w:w="1418" w:type="dxa"/>
            <w:tcBorders>
              <w:top w:val="nil"/>
              <w:left w:val="nil"/>
              <w:bottom w:val="single" w:sz="4" w:space="0" w:color="auto"/>
              <w:right w:val="single" w:sz="4" w:space="0" w:color="auto"/>
            </w:tcBorders>
            <w:shd w:val="clear" w:color="auto" w:fill="auto"/>
            <w:vAlign w:val="center"/>
            <w:hideMark/>
          </w:tcPr>
          <w:p w14:paraId="7221ED3C"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266.3</w:t>
            </w:r>
          </w:p>
        </w:tc>
        <w:tc>
          <w:tcPr>
            <w:tcW w:w="1394" w:type="dxa"/>
            <w:tcBorders>
              <w:top w:val="nil"/>
              <w:left w:val="nil"/>
              <w:bottom w:val="single" w:sz="4" w:space="0" w:color="auto"/>
              <w:right w:val="single" w:sz="4" w:space="0" w:color="auto"/>
            </w:tcBorders>
            <w:shd w:val="clear" w:color="auto" w:fill="auto"/>
            <w:vAlign w:val="center"/>
            <w:hideMark/>
          </w:tcPr>
          <w:p w14:paraId="1A971188"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256.8</w:t>
            </w:r>
          </w:p>
        </w:tc>
        <w:tc>
          <w:tcPr>
            <w:tcW w:w="1461" w:type="dxa"/>
            <w:tcBorders>
              <w:top w:val="nil"/>
              <w:left w:val="nil"/>
              <w:bottom w:val="single" w:sz="4" w:space="0" w:color="auto"/>
              <w:right w:val="single" w:sz="4" w:space="0" w:color="auto"/>
            </w:tcBorders>
            <w:shd w:val="clear" w:color="auto" w:fill="auto"/>
            <w:vAlign w:val="center"/>
            <w:hideMark/>
          </w:tcPr>
          <w:p w14:paraId="30885644"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261.8</w:t>
            </w:r>
          </w:p>
        </w:tc>
        <w:tc>
          <w:tcPr>
            <w:tcW w:w="1462" w:type="dxa"/>
            <w:tcBorders>
              <w:top w:val="nil"/>
              <w:left w:val="nil"/>
              <w:bottom w:val="single" w:sz="4" w:space="0" w:color="auto"/>
              <w:right w:val="single" w:sz="4" w:space="0" w:color="auto"/>
            </w:tcBorders>
            <w:shd w:val="clear" w:color="auto" w:fill="auto"/>
            <w:vAlign w:val="center"/>
            <w:hideMark/>
          </w:tcPr>
          <w:p w14:paraId="79622998"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187.4</w:t>
            </w:r>
          </w:p>
        </w:tc>
        <w:tc>
          <w:tcPr>
            <w:tcW w:w="1621" w:type="dxa"/>
            <w:tcBorders>
              <w:top w:val="nil"/>
              <w:left w:val="nil"/>
              <w:bottom w:val="single" w:sz="4" w:space="0" w:color="auto"/>
              <w:right w:val="single" w:sz="4" w:space="0" w:color="auto"/>
            </w:tcBorders>
            <w:shd w:val="clear" w:color="auto" w:fill="auto"/>
            <w:vAlign w:val="center"/>
            <w:hideMark/>
          </w:tcPr>
          <w:p w14:paraId="45E2A394"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236.7</w:t>
            </w:r>
          </w:p>
        </w:tc>
      </w:tr>
      <w:tr w:rsidR="00621950" w:rsidRPr="00621950" w14:paraId="3F7EEC7F" w14:textId="77777777" w:rsidTr="00621950">
        <w:trPr>
          <w:trHeight w:val="361"/>
        </w:trPr>
        <w:tc>
          <w:tcPr>
            <w:tcW w:w="1706" w:type="dxa"/>
            <w:tcBorders>
              <w:top w:val="nil"/>
              <w:left w:val="single" w:sz="4" w:space="0" w:color="auto"/>
              <w:bottom w:val="single" w:sz="4" w:space="0" w:color="auto"/>
              <w:right w:val="single" w:sz="4" w:space="0" w:color="auto"/>
            </w:tcBorders>
            <w:shd w:val="clear" w:color="auto" w:fill="auto"/>
            <w:vAlign w:val="center"/>
            <w:hideMark/>
          </w:tcPr>
          <w:p w14:paraId="7A3BBA71"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LOS </w:t>
            </w:r>
          </w:p>
        </w:tc>
        <w:tc>
          <w:tcPr>
            <w:tcW w:w="1418" w:type="dxa"/>
            <w:tcBorders>
              <w:top w:val="nil"/>
              <w:left w:val="nil"/>
              <w:bottom w:val="single" w:sz="4" w:space="0" w:color="auto"/>
              <w:right w:val="single" w:sz="4" w:space="0" w:color="auto"/>
            </w:tcBorders>
            <w:shd w:val="clear" w:color="auto" w:fill="auto"/>
            <w:vAlign w:val="center"/>
            <w:hideMark/>
          </w:tcPr>
          <w:p w14:paraId="606C6BAC"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F </w:t>
            </w:r>
          </w:p>
        </w:tc>
        <w:tc>
          <w:tcPr>
            <w:tcW w:w="1394" w:type="dxa"/>
            <w:tcBorders>
              <w:top w:val="nil"/>
              <w:left w:val="nil"/>
              <w:bottom w:val="single" w:sz="4" w:space="0" w:color="auto"/>
              <w:right w:val="single" w:sz="4" w:space="0" w:color="auto"/>
            </w:tcBorders>
            <w:shd w:val="clear" w:color="auto" w:fill="auto"/>
            <w:vAlign w:val="center"/>
            <w:hideMark/>
          </w:tcPr>
          <w:p w14:paraId="3A6B919B"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F </w:t>
            </w:r>
          </w:p>
        </w:tc>
        <w:tc>
          <w:tcPr>
            <w:tcW w:w="1461" w:type="dxa"/>
            <w:tcBorders>
              <w:top w:val="nil"/>
              <w:left w:val="nil"/>
              <w:bottom w:val="single" w:sz="4" w:space="0" w:color="auto"/>
              <w:right w:val="single" w:sz="4" w:space="0" w:color="auto"/>
            </w:tcBorders>
            <w:shd w:val="clear" w:color="auto" w:fill="auto"/>
            <w:vAlign w:val="center"/>
            <w:hideMark/>
          </w:tcPr>
          <w:p w14:paraId="4BBDC545"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F </w:t>
            </w:r>
          </w:p>
        </w:tc>
        <w:tc>
          <w:tcPr>
            <w:tcW w:w="1462" w:type="dxa"/>
            <w:tcBorders>
              <w:top w:val="nil"/>
              <w:left w:val="nil"/>
              <w:bottom w:val="single" w:sz="4" w:space="0" w:color="auto"/>
              <w:right w:val="single" w:sz="4" w:space="0" w:color="auto"/>
            </w:tcBorders>
            <w:shd w:val="clear" w:color="auto" w:fill="auto"/>
            <w:vAlign w:val="center"/>
            <w:hideMark/>
          </w:tcPr>
          <w:p w14:paraId="4A45B95D"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F </w:t>
            </w:r>
          </w:p>
        </w:tc>
        <w:tc>
          <w:tcPr>
            <w:tcW w:w="1621" w:type="dxa"/>
            <w:tcBorders>
              <w:top w:val="nil"/>
              <w:left w:val="nil"/>
              <w:bottom w:val="single" w:sz="4" w:space="0" w:color="auto"/>
              <w:right w:val="single" w:sz="4" w:space="0" w:color="auto"/>
            </w:tcBorders>
            <w:shd w:val="clear" w:color="auto" w:fill="auto"/>
            <w:vAlign w:val="center"/>
            <w:hideMark/>
          </w:tcPr>
          <w:p w14:paraId="6FE501B2" w14:textId="77777777" w:rsidR="00621950" w:rsidRPr="00621950" w:rsidRDefault="00621950" w:rsidP="00621950">
            <w:pPr>
              <w:spacing w:after="0" w:line="240" w:lineRule="auto"/>
              <w:jc w:val="center"/>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xml:space="preserve">F </w:t>
            </w:r>
          </w:p>
        </w:tc>
      </w:tr>
      <w:tr w:rsidR="00621950" w:rsidRPr="00621950" w14:paraId="400562E8" w14:textId="77777777" w:rsidTr="00621950">
        <w:trPr>
          <w:trHeight w:val="361"/>
        </w:trPr>
        <w:tc>
          <w:tcPr>
            <w:tcW w:w="1706" w:type="dxa"/>
            <w:tcBorders>
              <w:top w:val="nil"/>
              <w:left w:val="single" w:sz="4" w:space="0" w:color="auto"/>
              <w:bottom w:val="single" w:sz="4" w:space="0" w:color="auto"/>
              <w:right w:val="single" w:sz="4" w:space="0" w:color="auto"/>
            </w:tcBorders>
            <w:shd w:val="clear" w:color="auto" w:fill="auto"/>
            <w:noWrap/>
            <w:vAlign w:val="bottom"/>
            <w:hideMark/>
          </w:tcPr>
          <w:p w14:paraId="03438E18" w14:textId="77777777" w:rsidR="00621950" w:rsidRPr="00621950" w:rsidRDefault="00621950" w:rsidP="00621950">
            <w:pPr>
              <w:spacing w:after="0" w:line="240" w:lineRule="auto"/>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 Decrease</w:t>
            </w:r>
          </w:p>
        </w:tc>
        <w:tc>
          <w:tcPr>
            <w:tcW w:w="1418" w:type="dxa"/>
            <w:tcBorders>
              <w:top w:val="nil"/>
              <w:left w:val="nil"/>
              <w:bottom w:val="single" w:sz="4" w:space="0" w:color="auto"/>
              <w:right w:val="single" w:sz="4" w:space="0" w:color="auto"/>
            </w:tcBorders>
            <w:shd w:val="clear" w:color="auto" w:fill="auto"/>
            <w:noWrap/>
            <w:vAlign w:val="bottom"/>
            <w:hideMark/>
          </w:tcPr>
          <w:p w14:paraId="51AEECE9" w14:textId="77777777" w:rsidR="00621950" w:rsidRPr="00621950" w:rsidRDefault="00621950" w:rsidP="00621950">
            <w:pPr>
              <w:spacing w:after="0" w:line="240" w:lineRule="auto"/>
              <w:jc w:val="right"/>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42.11</w:t>
            </w:r>
          </w:p>
        </w:tc>
        <w:tc>
          <w:tcPr>
            <w:tcW w:w="1394" w:type="dxa"/>
            <w:tcBorders>
              <w:top w:val="nil"/>
              <w:left w:val="nil"/>
              <w:bottom w:val="single" w:sz="4" w:space="0" w:color="auto"/>
              <w:right w:val="single" w:sz="4" w:space="0" w:color="auto"/>
            </w:tcBorders>
            <w:shd w:val="clear" w:color="auto" w:fill="auto"/>
            <w:noWrap/>
            <w:vAlign w:val="bottom"/>
            <w:hideMark/>
          </w:tcPr>
          <w:p w14:paraId="3EC37758" w14:textId="77777777" w:rsidR="00621950" w:rsidRPr="00621950" w:rsidRDefault="00621950" w:rsidP="00621950">
            <w:pPr>
              <w:spacing w:after="0" w:line="240" w:lineRule="auto"/>
              <w:jc w:val="right"/>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31.21</w:t>
            </w:r>
          </w:p>
        </w:tc>
        <w:tc>
          <w:tcPr>
            <w:tcW w:w="1461" w:type="dxa"/>
            <w:tcBorders>
              <w:top w:val="nil"/>
              <w:left w:val="nil"/>
              <w:bottom w:val="single" w:sz="4" w:space="0" w:color="auto"/>
              <w:right w:val="single" w:sz="4" w:space="0" w:color="auto"/>
            </w:tcBorders>
            <w:shd w:val="clear" w:color="auto" w:fill="auto"/>
            <w:noWrap/>
            <w:vAlign w:val="bottom"/>
            <w:hideMark/>
          </w:tcPr>
          <w:p w14:paraId="6BC64D7F" w14:textId="77777777" w:rsidR="00621950" w:rsidRPr="00621950" w:rsidRDefault="00621950" w:rsidP="00621950">
            <w:pPr>
              <w:spacing w:after="0" w:line="240" w:lineRule="auto"/>
              <w:jc w:val="right"/>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43.53</w:t>
            </w:r>
          </w:p>
        </w:tc>
        <w:tc>
          <w:tcPr>
            <w:tcW w:w="1462" w:type="dxa"/>
            <w:tcBorders>
              <w:top w:val="nil"/>
              <w:left w:val="nil"/>
              <w:bottom w:val="single" w:sz="4" w:space="0" w:color="auto"/>
              <w:right w:val="single" w:sz="4" w:space="0" w:color="auto"/>
            </w:tcBorders>
            <w:shd w:val="clear" w:color="auto" w:fill="auto"/>
            <w:noWrap/>
            <w:vAlign w:val="bottom"/>
            <w:hideMark/>
          </w:tcPr>
          <w:p w14:paraId="3197FBDF" w14:textId="77777777" w:rsidR="00621950" w:rsidRPr="00621950" w:rsidRDefault="00621950" w:rsidP="00621950">
            <w:pPr>
              <w:spacing w:after="0" w:line="240" w:lineRule="auto"/>
              <w:jc w:val="right"/>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5.78</w:t>
            </w:r>
          </w:p>
        </w:tc>
        <w:tc>
          <w:tcPr>
            <w:tcW w:w="1621" w:type="dxa"/>
            <w:tcBorders>
              <w:top w:val="nil"/>
              <w:left w:val="nil"/>
              <w:bottom w:val="single" w:sz="4" w:space="0" w:color="auto"/>
              <w:right w:val="single" w:sz="4" w:space="0" w:color="auto"/>
            </w:tcBorders>
            <w:shd w:val="clear" w:color="auto" w:fill="auto"/>
            <w:noWrap/>
            <w:vAlign w:val="bottom"/>
            <w:hideMark/>
          </w:tcPr>
          <w:p w14:paraId="2EA661DF" w14:textId="77777777" w:rsidR="00621950" w:rsidRPr="00621950" w:rsidRDefault="00621950" w:rsidP="00621950">
            <w:pPr>
              <w:spacing w:after="0" w:line="240" w:lineRule="auto"/>
              <w:jc w:val="right"/>
              <w:rPr>
                <w:rFonts w:ascii="Times New Roman" w:eastAsia="Times New Roman" w:hAnsi="Times New Roman" w:cs="Times New Roman"/>
                <w:color w:val="000000"/>
                <w:kern w:val="0"/>
                <w:sz w:val="24"/>
                <w:szCs w:val="24"/>
                <w:lang w:val="en-GB" w:eastAsia="en-GB" w:bidi="ne-NP"/>
              </w:rPr>
            </w:pPr>
            <w:r w:rsidRPr="00621950">
              <w:rPr>
                <w:rFonts w:ascii="Times New Roman" w:eastAsia="Times New Roman" w:hAnsi="Times New Roman" w:cs="Times New Roman"/>
                <w:color w:val="000000"/>
                <w:kern w:val="0"/>
                <w:sz w:val="24"/>
                <w:szCs w:val="24"/>
                <w:lang w:val="en-GB" w:eastAsia="en-GB" w:bidi="ne-NP"/>
              </w:rPr>
              <w:t>32.98</w:t>
            </w:r>
          </w:p>
        </w:tc>
      </w:tr>
    </w:tbl>
    <w:p w14:paraId="6B4751AF" w14:textId="504BB11D" w:rsidR="009A7348" w:rsidRDefault="00621950" w:rsidP="009A7348">
      <w:pPr>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br w:type="textWrapping" w:clear="all"/>
      </w:r>
    </w:p>
    <w:p w14:paraId="2A158A88" w14:textId="3238C15F" w:rsidR="009A7348" w:rsidRDefault="009A7348" w:rsidP="009A7348">
      <w:pPr>
        <w:tabs>
          <w:tab w:val="left" w:pos="4052"/>
        </w:tabs>
        <w:ind w:left="4052" w:hanging="4052"/>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Table </w:t>
      </w:r>
      <w:r w:rsidR="00D0301B">
        <w:rPr>
          <w:rFonts w:ascii="Times New Roman" w:hAnsi="Times New Roman" w:cs="Times New Roman"/>
          <w:b/>
          <w:bCs/>
          <w:sz w:val="24"/>
          <w:szCs w:val="24"/>
          <w:lang w:val="en-GB"/>
        </w:rPr>
        <w:t>20</w:t>
      </w:r>
      <w:r>
        <w:rPr>
          <w:rFonts w:ascii="Times New Roman" w:hAnsi="Times New Roman" w:cs="Times New Roman"/>
          <w:b/>
          <w:bCs/>
          <w:sz w:val="24"/>
          <w:szCs w:val="24"/>
          <w:lang w:val="en-GB"/>
        </w:rPr>
        <w:t>: Comparison of Design Phase and LC Design Phase (Evening)</w:t>
      </w:r>
    </w:p>
    <w:p w14:paraId="177042E0" w14:textId="77777777" w:rsidR="009A7348" w:rsidRDefault="009A7348" w:rsidP="009A7348">
      <w:pPr>
        <w:tabs>
          <w:tab w:val="left" w:pos="4052"/>
        </w:tabs>
        <w:ind w:left="4052" w:hanging="4052"/>
        <w:jc w:val="center"/>
        <w:rPr>
          <w:rFonts w:ascii="Times New Roman" w:hAnsi="Times New Roman" w:cs="Times New Roman"/>
          <w:b/>
          <w:bCs/>
          <w:sz w:val="24"/>
          <w:szCs w:val="24"/>
          <w:lang w:val="en-GB"/>
        </w:rPr>
      </w:pPr>
    </w:p>
    <w:p w14:paraId="48C23915" w14:textId="77777777" w:rsidR="009A7348" w:rsidRDefault="009A7348" w:rsidP="009A7348">
      <w:pPr>
        <w:tabs>
          <w:tab w:val="left" w:pos="3429"/>
        </w:tabs>
        <w:jc w:val="both"/>
        <w:rPr>
          <w:rFonts w:ascii="Times New Roman" w:hAnsi="Times New Roman" w:cs="Times New Roman"/>
          <w:bCs/>
          <w:sz w:val="24"/>
          <w:szCs w:val="24"/>
          <w:lang w:val="en-GB"/>
        </w:rPr>
      </w:pPr>
      <w:r>
        <w:rPr>
          <w:rFonts w:ascii="Times New Roman" w:hAnsi="Times New Roman" w:cs="Times New Roman"/>
          <w:bCs/>
          <w:sz w:val="24"/>
          <w:szCs w:val="24"/>
          <w:lang w:val="en-GB"/>
        </w:rPr>
        <w:t xml:space="preserve">The LOS in both phase remains same as F. While the average delay decreases by 32.98% after incorporating left turn movement under signal control. </w:t>
      </w:r>
    </w:p>
    <w:p w14:paraId="5E14ACD3" w14:textId="77777777" w:rsidR="009A7348" w:rsidRDefault="009A7348" w:rsidP="009A7348">
      <w:pPr>
        <w:tabs>
          <w:tab w:val="left" w:pos="3429"/>
        </w:tabs>
        <w:jc w:val="both"/>
        <w:rPr>
          <w:rFonts w:ascii="Times New Roman" w:hAnsi="Times New Roman" w:cs="Times New Roman"/>
          <w:bCs/>
          <w:sz w:val="24"/>
          <w:szCs w:val="24"/>
          <w:lang w:val="en-GB"/>
        </w:rPr>
      </w:pPr>
    </w:p>
    <w:p w14:paraId="5A36FE75" w14:textId="77777777" w:rsidR="009A7348" w:rsidRDefault="009A7348" w:rsidP="009A7348">
      <w:pPr>
        <w:tabs>
          <w:tab w:val="left" w:pos="3429"/>
        </w:tabs>
        <w:jc w:val="both"/>
        <w:rPr>
          <w:rFonts w:ascii="Times New Roman" w:hAnsi="Times New Roman" w:cs="Times New Roman"/>
          <w:bCs/>
          <w:sz w:val="24"/>
          <w:szCs w:val="24"/>
          <w:lang w:val="en-GB"/>
        </w:rPr>
      </w:pPr>
    </w:p>
    <w:p w14:paraId="0ACCA640" w14:textId="77777777" w:rsidR="009A7348" w:rsidRDefault="009A7348" w:rsidP="009A7348">
      <w:pPr>
        <w:tabs>
          <w:tab w:val="left" w:pos="4052"/>
        </w:tabs>
        <w:ind w:left="4052" w:hanging="4052"/>
        <w:jc w:val="both"/>
        <w:rPr>
          <w:rFonts w:ascii="Times New Roman" w:hAnsi="Times New Roman" w:cs="Times New Roman"/>
          <w:b/>
          <w:bCs/>
          <w:sz w:val="24"/>
          <w:szCs w:val="24"/>
          <w:lang w:val="en-GB"/>
        </w:rPr>
      </w:pPr>
    </w:p>
    <w:p w14:paraId="68128D42" w14:textId="77777777" w:rsidR="009A7348" w:rsidRDefault="009A7348" w:rsidP="009A7348">
      <w:pPr>
        <w:tabs>
          <w:tab w:val="left" w:pos="4052"/>
        </w:tabs>
        <w:ind w:left="4052" w:hanging="4052"/>
        <w:jc w:val="both"/>
        <w:rPr>
          <w:rFonts w:ascii="Times New Roman" w:hAnsi="Times New Roman" w:cs="Times New Roman"/>
          <w:b/>
          <w:bCs/>
          <w:sz w:val="24"/>
          <w:szCs w:val="24"/>
          <w:lang w:val="en-GB"/>
        </w:rPr>
      </w:pPr>
    </w:p>
    <w:p w14:paraId="2AC21D08" w14:textId="77777777" w:rsidR="009A7348" w:rsidRDefault="009A7348" w:rsidP="009A7348">
      <w:pPr>
        <w:tabs>
          <w:tab w:val="left" w:pos="4052"/>
        </w:tabs>
        <w:ind w:left="4052" w:hanging="4052"/>
        <w:jc w:val="both"/>
        <w:rPr>
          <w:rFonts w:ascii="Times New Roman" w:hAnsi="Times New Roman" w:cs="Times New Roman"/>
          <w:b/>
          <w:bCs/>
          <w:sz w:val="24"/>
          <w:szCs w:val="24"/>
          <w:lang w:val="en-GB"/>
        </w:rPr>
      </w:pPr>
    </w:p>
    <w:p w14:paraId="73E07FA3" w14:textId="77777777" w:rsidR="009A7348" w:rsidRDefault="009A7348" w:rsidP="009A7348">
      <w:pPr>
        <w:tabs>
          <w:tab w:val="left" w:pos="4052"/>
        </w:tabs>
        <w:ind w:left="4052" w:hanging="4052"/>
        <w:jc w:val="both"/>
        <w:rPr>
          <w:rFonts w:ascii="Times New Roman" w:hAnsi="Times New Roman" w:cs="Times New Roman"/>
          <w:b/>
          <w:bCs/>
          <w:sz w:val="24"/>
          <w:szCs w:val="24"/>
          <w:lang w:val="en-GB"/>
        </w:rPr>
      </w:pPr>
    </w:p>
    <w:p w14:paraId="068D9837" w14:textId="77777777" w:rsidR="009A7348" w:rsidRDefault="009A7348" w:rsidP="009A7348">
      <w:pPr>
        <w:tabs>
          <w:tab w:val="left" w:pos="4052"/>
        </w:tabs>
        <w:ind w:left="4052" w:hanging="4052"/>
        <w:jc w:val="both"/>
        <w:rPr>
          <w:rFonts w:ascii="Times New Roman" w:hAnsi="Times New Roman" w:cs="Times New Roman"/>
          <w:b/>
          <w:bCs/>
          <w:sz w:val="24"/>
          <w:szCs w:val="24"/>
          <w:lang w:val="en-GB"/>
        </w:rPr>
      </w:pPr>
    </w:p>
    <w:p w14:paraId="01151D2C" w14:textId="77777777" w:rsidR="009A7348" w:rsidRDefault="009A7348" w:rsidP="009A7348">
      <w:pPr>
        <w:tabs>
          <w:tab w:val="left" w:pos="4052"/>
        </w:tabs>
        <w:ind w:left="4052" w:hanging="4052"/>
        <w:jc w:val="both"/>
        <w:rPr>
          <w:rFonts w:ascii="Times New Roman" w:hAnsi="Times New Roman" w:cs="Times New Roman"/>
          <w:b/>
          <w:bCs/>
          <w:sz w:val="24"/>
          <w:szCs w:val="24"/>
          <w:lang w:val="en-GB"/>
        </w:rPr>
      </w:pPr>
    </w:p>
    <w:p w14:paraId="220CD463" w14:textId="77777777" w:rsidR="009A7348" w:rsidRDefault="009A7348" w:rsidP="009A7348">
      <w:pPr>
        <w:tabs>
          <w:tab w:val="left" w:pos="4052"/>
        </w:tabs>
        <w:ind w:left="4052" w:hanging="4052"/>
        <w:jc w:val="both"/>
        <w:rPr>
          <w:rFonts w:ascii="Times New Roman" w:hAnsi="Times New Roman" w:cs="Times New Roman"/>
          <w:b/>
          <w:bCs/>
          <w:sz w:val="24"/>
          <w:szCs w:val="24"/>
          <w:lang w:val="en-GB"/>
        </w:rPr>
      </w:pPr>
    </w:p>
    <w:p w14:paraId="613CA4AB" w14:textId="77777777" w:rsidR="009A7348" w:rsidRDefault="009A7348" w:rsidP="009A7348">
      <w:pPr>
        <w:tabs>
          <w:tab w:val="left" w:pos="4052"/>
        </w:tabs>
        <w:ind w:left="4052" w:hanging="4052"/>
        <w:jc w:val="both"/>
        <w:rPr>
          <w:rFonts w:ascii="Times New Roman" w:hAnsi="Times New Roman" w:cs="Times New Roman"/>
          <w:b/>
          <w:bCs/>
          <w:sz w:val="24"/>
          <w:szCs w:val="24"/>
          <w:lang w:val="en-GB"/>
        </w:rPr>
      </w:pPr>
    </w:p>
    <w:p w14:paraId="6E861D21" w14:textId="77777777" w:rsidR="009A7348" w:rsidRDefault="009A7348" w:rsidP="009A7348">
      <w:pPr>
        <w:tabs>
          <w:tab w:val="left" w:pos="4052"/>
        </w:tabs>
        <w:ind w:left="4052" w:hanging="4052"/>
        <w:jc w:val="both"/>
        <w:rPr>
          <w:rFonts w:ascii="Times New Roman" w:hAnsi="Times New Roman" w:cs="Times New Roman"/>
          <w:b/>
          <w:bCs/>
          <w:sz w:val="24"/>
          <w:szCs w:val="24"/>
          <w:lang w:val="en-GB"/>
        </w:rPr>
      </w:pPr>
    </w:p>
    <w:p w14:paraId="2A187DD1" w14:textId="77777777" w:rsidR="009A7348" w:rsidRDefault="009A7348" w:rsidP="009A7348">
      <w:pPr>
        <w:tabs>
          <w:tab w:val="left" w:pos="4052"/>
        </w:tabs>
        <w:ind w:left="4052" w:hanging="4052"/>
        <w:jc w:val="both"/>
        <w:rPr>
          <w:rFonts w:ascii="Times New Roman" w:hAnsi="Times New Roman" w:cs="Times New Roman"/>
          <w:b/>
          <w:bCs/>
          <w:sz w:val="24"/>
          <w:szCs w:val="24"/>
          <w:lang w:val="en-GB"/>
        </w:rPr>
      </w:pPr>
    </w:p>
    <w:p w14:paraId="089F741A" w14:textId="7D563D23" w:rsidR="009A7348" w:rsidRDefault="009A7348" w:rsidP="009A7348">
      <w:pPr>
        <w:tabs>
          <w:tab w:val="left" w:pos="4052"/>
        </w:tabs>
        <w:ind w:left="4052" w:hanging="4052"/>
        <w:jc w:val="both"/>
        <w:rPr>
          <w:rFonts w:ascii="Times New Roman" w:hAnsi="Times New Roman" w:cs="Times New Roman"/>
          <w:b/>
          <w:bCs/>
          <w:sz w:val="24"/>
          <w:szCs w:val="24"/>
          <w:lang w:val="en-GB"/>
        </w:rPr>
      </w:pPr>
    </w:p>
    <w:p w14:paraId="6835AD42" w14:textId="77777777" w:rsidR="009A7348" w:rsidRDefault="009A7348" w:rsidP="00486A6F">
      <w:pPr>
        <w:tabs>
          <w:tab w:val="left" w:pos="4052"/>
        </w:tabs>
        <w:jc w:val="both"/>
        <w:rPr>
          <w:rFonts w:ascii="Times New Roman" w:hAnsi="Times New Roman" w:cs="Times New Roman"/>
          <w:b/>
          <w:bCs/>
          <w:sz w:val="24"/>
          <w:szCs w:val="24"/>
          <w:lang w:val="en-GB"/>
        </w:rPr>
      </w:pPr>
    </w:p>
    <w:p w14:paraId="6E44B66F" w14:textId="6AB47827" w:rsidR="009A7348" w:rsidRDefault="00486A6F" w:rsidP="00404E9E">
      <w:pPr>
        <w:pStyle w:val="Heading1"/>
        <w:rPr>
          <w:lang w:val="en-GB"/>
        </w:rPr>
      </w:pPr>
      <w:bookmarkStart w:id="78" w:name="_Toc192326282"/>
      <w:r>
        <w:rPr>
          <w:lang w:val="en-GB"/>
        </w:rPr>
        <w:t xml:space="preserve">5. </w:t>
      </w:r>
      <w:r w:rsidR="009A7348">
        <w:rPr>
          <w:lang w:val="en-GB"/>
        </w:rPr>
        <w:t>C</w:t>
      </w:r>
      <w:r>
        <w:rPr>
          <w:lang w:val="en-GB"/>
        </w:rPr>
        <w:t xml:space="preserve">onclusion </w:t>
      </w:r>
      <w:r w:rsidR="003839E1">
        <w:rPr>
          <w:lang w:val="en-GB"/>
        </w:rPr>
        <w:t>a</w:t>
      </w:r>
      <w:r>
        <w:rPr>
          <w:lang w:val="en-GB"/>
        </w:rPr>
        <w:t>nd Recomme</w:t>
      </w:r>
      <w:r w:rsidR="006F7065">
        <w:rPr>
          <w:lang w:val="en-GB"/>
        </w:rPr>
        <w:t>n</w:t>
      </w:r>
      <w:r>
        <w:rPr>
          <w:lang w:val="en-GB"/>
        </w:rPr>
        <w:t>dation</w:t>
      </w:r>
      <w:bookmarkEnd w:id="78"/>
    </w:p>
    <w:p w14:paraId="52464EB5" w14:textId="6E465642" w:rsidR="00486A6F" w:rsidRDefault="00486A6F" w:rsidP="00486A6F">
      <w:pPr>
        <w:rPr>
          <w:lang w:val="en-GB"/>
        </w:rPr>
      </w:pPr>
    </w:p>
    <w:p w14:paraId="1B682062" w14:textId="79F93A32" w:rsidR="00486A6F" w:rsidRDefault="00486A6F" w:rsidP="00486A6F">
      <w:pPr>
        <w:pStyle w:val="Heading2"/>
        <w:rPr>
          <w:lang w:val="en-GB"/>
        </w:rPr>
      </w:pPr>
      <w:bookmarkStart w:id="79" w:name="_Toc192326283"/>
      <w:r>
        <w:rPr>
          <w:lang w:val="en-GB"/>
        </w:rPr>
        <w:t>5.1 Conclusion</w:t>
      </w:r>
      <w:bookmarkEnd w:id="79"/>
    </w:p>
    <w:p w14:paraId="693A9A08" w14:textId="08340724" w:rsidR="00486A6F" w:rsidRDefault="00486A6F" w:rsidP="00486A6F">
      <w:pPr>
        <w:rPr>
          <w:lang w:val="en-GB"/>
        </w:rPr>
      </w:pPr>
    </w:p>
    <w:p w14:paraId="530CBBD8" w14:textId="77777777" w:rsidR="00486A6F" w:rsidRPr="00486A6F" w:rsidRDefault="00486A6F" w:rsidP="00486A6F">
      <w:pPr>
        <w:ind w:left="600"/>
        <w:jc w:val="both"/>
        <w:rPr>
          <w:rFonts w:ascii="Times New Roman" w:hAnsi="Times New Roman" w:cs="Times New Roman"/>
          <w:sz w:val="24"/>
          <w:szCs w:val="24"/>
        </w:rPr>
      </w:pPr>
      <w:r w:rsidRPr="00486A6F">
        <w:rPr>
          <w:rFonts w:ascii="Times New Roman" w:hAnsi="Times New Roman" w:cs="Times New Roman"/>
          <w:sz w:val="24"/>
          <w:szCs w:val="24"/>
        </w:rPr>
        <w:t>The analysis reveals that the intersection experiences severe, operating in an oversaturated condition. High traffic volumes exceeding the capacity of all four approaches contribute to persistent queuing and excessive delays. As a result, the current Level of Service (LOS) is rated F, indicating the worst possible traffic flow conditions.</w:t>
      </w:r>
    </w:p>
    <w:p w14:paraId="2A8F4056" w14:textId="695C5BDD" w:rsidR="00486A6F" w:rsidRDefault="00486A6F" w:rsidP="00486A6F">
      <w:pPr>
        <w:ind w:left="600"/>
        <w:jc w:val="both"/>
        <w:rPr>
          <w:rFonts w:ascii="Times New Roman" w:hAnsi="Times New Roman" w:cs="Times New Roman"/>
          <w:sz w:val="24"/>
          <w:szCs w:val="24"/>
        </w:rPr>
      </w:pPr>
      <w:r w:rsidRPr="00486A6F">
        <w:rPr>
          <w:rFonts w:ascii="Times New Roman" w:hAnsi="Times New Roman" w:cs="Times New Roman"/>
          <w:sz w:val="24"/>
          <w:szCs w:val="24"/>
        </w:rPr>
        <w:t>While our proposed design shows only a marginal reduction in overall delay, the most significant improvements are observed in controlled left-turn movements. Although signal time optimization alone does not improve the LOS, it effectively reduces average delay. In particular, implementing dedicated left-turn phases led to a delay reduction of over 30%, demonstrating its potential to enhance intersection efficiency. Therefore, prioritizing controlled left-turn movements in signal design is essential for optimizing traffic flow and minimizing delays at the intersection.</w:t>
      </w:r>
    </w:p>
    <w:p w14:paraId="173D2C71" w14:textId="20DEA7E5" w:rsidR="00486A6F" w:rsidRDefault="00486A6F" w:rsidP="00486A6F">
      <w:pPr>
        <w:ind w:left="600"/>
        <w:jc w:val="both"/>
        <w:rPr>
          <w:rFonts w:ascii="Times New Roman" w:hAnsi="Times New Roman" w:cs="Times New Roman"/>
          <w:sz w:val="24"/>
          <w:szCs w:val="24"/>
        </w:rPr>
      </w:pPr>
    </w:p>
    <w:p w14:paraId="18DBC28D" w14:textId="60DA7A9A" w:rsidR="00486A6F" w:rsidRDefault="00486A6F" w:rsidP="00486A6F">
      <w:pPr>
        <w:pStyle w:val="Heading2"/>
      </w:pPr>
      <w:bookmarkStart w:id="80" w:name="_Toc192326284"/>
      <w:r>
        <w:t>5.2 Recomme</w:t>
      </w:r>
      <w:r w:rsidR="006F7065">
        <w:t>n</w:t>
      </w:r>
      <w:r>
        <w:t>dation</w:t>
      </w:r>
      <w:bookmarkEnd w:id="80"/>
    </w:p>
    <w:p w14:paraId="519DE711" w14:textId="31B660AD" w:rsidR="00486A6F" w:rsidRDefault="00486A6F" w:rsidP="00486A6F"/>
    <w:p w14:paraId="1EB41B9C" w14:textId="77777777" w:rsidR="00486A6F" w:rsidRDefault="00486A6F" w:rsidP="00486A6F">
      <w:pPr>
        <w:ind w:left="600"/>
        <w:jc w:val="both"/>
        <w:rPr>
          <w:rFonts w:ascii="Times New Roman" w:hAnsi="Times New Roman" w:cs="Times New Roman"/>
          <w:sz w:val="24"/>
          <w:szCs w:val="24"/>
        </w:rPr>
      </w:pPr>
      <w:r>
        <w:rPr>
          <w:rFonts w:ascii="Times New Roman" w:hAnsi="Times New Roman" w:cs="Times New Roman"/>
          <w:sz w:val="24"/>
          <w:szCs w:val="24"/>
        </w:rPr>
        <w:t>Despite implementing mitigation measures such as increasing cycle length and reallocating splits, the simulation results showed minimal improvements in saturation levels and delays across most lanes. Therefore, adopting an adaptive control system that utilizes vehicle detection data and real-time algorithms is recommended. This system dynamically adjusts green, yellow, and red signal timings to better accommodate fluctuating traffic patterns. Additionally, promoting public transportation can help reduce vehicle dependency and ease congestion. Regular performance monitoring and future studies should be conducted to assess intersection efficiency and make necessary adjustments for continuous improvement.</w:t>
      </w:r>
    </w:p>
    <w:p w14:paraId="3CA79D19" w14:textId="77777777" w:rsidR="00486A6F" w:rsidRPr="00486A6F" w:rsidRDefault="00486A6F" w:rsidP="00486A6F"/>
    <w:p w14:paraId="4F02A893" w14:textId="77777777" w:rsidR="00486A6F" w:rsidRPr="00486A6F" w:rsidRDefault="00486A6F" w:rsidP="00486A6F">
      <w:pPr>
        <w:rPr>
          <w:lang w:val="en-GB"/>
        </w:rPr>
      </w:pPr>
    </w:p>
    <w:p w14:paraId="31F9CE5F" w14:textId="77777777" w:rsidR="00486A6F" w:rsidRPr="00486A6F" w:rsidRDefault="00486A6F" w:rsidP="00486A6F">
      <w:pPr>
        <w:rPr>
          <w:lang w:val="en-GB"/>
        </w:rPr>
      </w:pPr>
    </w:p>
    <w:p w14:paraId="6E3D5280" w14:textId="25F08BA4" w:rsidR="00486A6F" w:rsidRDefault="00486A6F" w:rsidP="00486A6F">
      <w:pPr>
        <w:rPr>
          <w:lang w:val="en-GB"/>
        </w:rPr>
      </w:pPr>
    </w:p>
    <w:p w14:paraId="1829E8E6" w14:textId="1AD87CA0" w:rsidR="003839E1" w:rsidRDefault="003839E1" w:rsidP="00486A6F">
      <w:pPr>
        <w:rPr>
          <w:lang w:val="en-GB"/>
        </w:rPr>
      </w:pPr>
    </w:p>
    <w:p w14:paraId="7E31BB05" w14:textId="54E0B829" w:rsidR="003839E1" w:rsidRDefault="003839E1" w:rsidP="00486A6F">
      <w:pPr>
        <w:rPr>
          <w:lang w:val="en-GB"/>
        </w:rPr>
      </w:pPr>
    </w:p>
    <w:p w14:paraId="4C05D4C9" w14:textId="16C0FF56" w:rsidR="003839E1" w:rsidRDefault="003839E1" w:rsidP="00486A6F">
      <w:pPr>
        <w:rPr>
          <w:lang w:val="en-GB"/>
        </w:rPr>
      </w:pPr>
    </w:p>
    <w:p w14:paraId="05103154" w14:textId="59412800" w:rsidR="003839E1" w:rsidRDefault="003839E1" w:rsidP="00486A6F">
      <w:pPr>
        <w:rPr>
          <w:lang w:val="en-GB"/>
        </w:rPr>
      </w:pPr>
    </w:p>
    <w:p w14:paraId="33A86297" w14:textId="77777777" w:rsidR="003839E1" w:rsidRPr="00486A6F" w:rsidRDefault="003839E1" w:rsidP="00486A6F">
      <w:pPr>
        <w:rPr>
          <w:lang w:val="en-GB"/>
        </w:rPr>
      </w:pPr>
    </w:p>
    <w:p w14:paraId="5D17AB05" w14:textId="77777777" w:rsidR="009A7348" w:rsidRDefault="009A7348" w:rsidP="009A7348">
      <w:pPr>
        <w:tabs>
          <w:tab w:val="left" w:pos="4052"/>
        </w:tabs>
        <w:ind w:left="4052" w:hanging="4052"/>
        <w:jc w:val="both"/>
        <w:rPr>
          <w:rFonts w:ascii="Times New Roman" w:hAnsi="Times New Roman" w:cs="Times New Roman"/>
          <w:b/>
          <w:bCs/>
          <w:sz w:val="24"/>
          <w:szCs w:val="24"/>
          <w:lang w:val="en-GB"/>
        </w:rPr>
      </w:pPr>
    </w:p>
    <w:p w14:paraId="14184D42" w14:textId="5EA371C4" w:rsidR="003839E1" w:rsidRDefault="003839E1" w:rsidP="00404E9E">
      <w:pPr>
        <w:pStyle w:val="Heading1"/>
      </w:pPr>
      <w:bookmarkStart w:id="81" w:name="_Toc192326285"/>
      <w:r>
        <w:t>6. R</w:t>
      </w:r>
      <w:r w:rsidR="005D35B1">
        <w:t>eferences</w:t>
      </w:r>
      <w:bookmarkEnd w:id="81"/>
    </w:p>
    <w:p w14:paraId="3C867F27" w14:textId="77777777" w:rsidR="003839E1" w:rsidRPr="003839E1" w:rsidRDefault="003839E1" w:rsidP="003839E1"/>
    <w:p w14:paraId="035892C7" w14:textId="77777777" w:rsidR="003839E1" w:rsidRDefault="003839E1" w:rsidP="003839E1">
      <w:pPr>
        <w:pStyle w:val="ListParagraph"/>
        <w:numPr>
          <w:ilvl w:val="0"/>
          <w:numId w:val="27"/>
        </w:numPr>
        <w:spacing w:after="51" w:line="244" w:lineRule="auto"/>
        <w:jc w:val="both"/>
        <w:rPr>
          <w:rFonts w:ascii="Times New Roman" w:hAnsi="Times New Roman" w:cs="Times New Roman"/>
          <w:sz w:val="24"/>
          <w:szCs w:val="24"/>
        </w:rPr>
      </w:pPr>
      <w:r>
        <w:rPr>
          <w:rFonts w:ascii="Times New Roman" w:hAnsi="Times New Roman" w:cs="Times New Roman"/>
          <w:sz w:val="24"/>
          <w:szCs w:val="24"/>
        </w:rPr>
        <w:t xml:space="preserve">Dhakal K, Tiwari H, Luitel S. Evaluation and Performance Enhancement of </w:t>
      </w:r>
      <w:proofErr w:type="gramStart"/>
      <w:r>
        <w:rPr>
          <w:rFonts w:ascii="Times New Roman" w:hAnsi="Times New Roman" w:cs="Times New Roman"/>
          <w:sz w:val="24"/>
          <w:szCs w:val="24"/>
        </w:rPr>
        <w:t>four Legged</w:t>
      </w:r>
      <w:proofErr w:type="gramEnd"/>
      <w:r>
        <w:rPr>
          <w:rFonts w:ascii="Times New Roman" w:hAnsi="Times New Roman" w:cs="Times New Roman"/>
          <w:sz w:val="24"/>
          <w:szCs w:val="24"/>
        </w:rPr>
        <w:t xml:space="preserve"> Intersection: </w:t>
      </w:r>
      <w:proofErr w:type="spellStart"/>
      <w:r>
        <w:rPr>
          <w:rFonts w:ascii="Times New Roman" w:hAnsi="Times New Roman" w:cs="Times New Roman"/>
          <w:sz w:val="24"/>
          <w:szCs w:val="24"/>
        </w:rPr>
        <w:t>Satdobato</w:t>
      </w:r>
      <w:proofErr w:type="spellEnd"/>
      <w:r>
        <w:rPr>
          <w:rFonts w:ascii="Times New Roman" w:hAnsi="Times New Roman" w:cs="Times New Roman"/>
          <w:sz w:val="24"/>
          <w:szCs w:val="24"/>
        </w:rPr>
        <w:t>, Nepal. J Adv Res Const Urban Arch. 2023; 8(1): 23-30</w:t>
      </w:r>
    </w:p>
    <w:p w14:paraId="78039FCD" w14:textId="77777777" w:rsidR="003839E1" w:rsidRDefault="003839E1" w:rsidP="003839E1">
      <w:pPr>
        <w:ind w:left="600"/>
        <w:jc w:val="both"/>
        <w:rPr>
          <w:rFonts w:ascii="Times New Roman" w:hAnsi="Times New Roman" w:cs="Times New Roman"/>
          <w:sz w:val="24"/>
          <w:szCs w:val="24"/>
        </w:rPr>
      </w:pPr>
    </w:p>
    <w:p w14:paraId="3E166E90" w14:textId="77777777" w:rsidR="003839E1" w:rsidRDefault="003839E1" w:rsidP="003839E1">
      <w:pPr>
        <w:pStyle w:val="ListParagraph"/>
        <w:numPr>
          <w:ilvl w:val="0"/>
          <w:numId w:val="27"/>
        </w:numPr>
        <w:spacing w:after="51" w:line="244" w:lineRule="auto"/>
        <w:jc w:val="both"/>
        <w:rPr>
          <w:rFonts w:ascii="Times New Roman" w:hAnsi="Times New Roman" w:cs="Times New Roman"/>
          <w:sz w:val="24"/>
          <w:szCs w:val="24"/>
        </w:rPr>
      </w:pPr>
      <w:r>
        <w:rPr>
          <w:rFonts w:ascii="Times New Roman" w:hAnsi="Times New Roman" w:cs="Times New Roman"/>
          <w:sz w:val="24"/>
          <w:szCs w:val="24"/>
        </w:rPr>
        <w:t xml:space="preserve">S. Shrestha and A. </w:t>
      </w:r>
      <w:proofErr w:type="spellStart"/>
      <w:r>
        <w:rPr>
          <w:rFonts w:ascii="Times New Roman" w:hAnsi="Times New Roman" w:cs="Times New Roman"/>
          <w:sz w:val="24"/>
          <w:szCs w:val="24"/>
        </w:rPr>
        <w:t>Marsini</w:t>
      </w:r>
      <w:proofErr w:type="spellEnd"/>
      <w:r>
        <w:rPr>
          <w:rFonts w:ascii="Times New Roman" w:hAnsi="Times New Roman" w:cs="Times New Roman"/>
          <w:sz w:val="24"/>
          <w:szCs w:val="24"/>
        </w:rPr>
        <w:t xml:space="preserve">, “Development of Saturation Flow and Delay Model at </w:t>
      </w:r>
      <w:proofErr w:type="spellStart"/>
      <w:r>
        <w:rPr>
          <w:rFonts w:ascii="Times New Roman" w:hAnsi="Times New Roman" w:cs="Times New Roman"/>
          <w:sz w:val="24"/>
          <w:szCs w:val="24"/>
        </w:rPr>
        <w:t>Signalised</w:t>
      </w:r>
      <w:proofErr w:type="spellEnd"/>
      <w:r>
        <w:rPr>
          <w:rFonts w:ascii="Times New Roman" w:hAnsi="Times New Roman" w:cs="Times New Roman"/>
          <w:sz w:val="24"/>
          <w:szCs w:val="24"/>
        </w:rPr>
        <w:t xml:space="preserve"> Intersection of Kathmandu.”</w:t>
      </w:r>
    </w:p>
    <w:p w14:paraId="7D9C6426" w14:textId="77777777" w:rsidR="003839E1" w:rsidRDefault="003839E1" w:rsidP="003839E1">
      <w:pPr>
        <w:pStyle w:val="ListParagraph"/>
        <w:rPr>
          <w:rFonts w:ascii="Times New Roman" w:hAnsi="Times New Roman" w:cs="Times New Roman"/>
          <w:sz w:val="24"/>
          <w:szCs w:val="24"/>
        </w:rPr>
      </w:pPr>
    </w:p>
    <w:p w14:paraId="73BAFDD6" w14:textId="77777777" w:rsidR="003839E1" w:rsidRDefault="003839E1" w:rsidP="003839E1">
      <w:pPr>
        <w:pStyle w:val="ListParagraph"/>
        <w:numPr>
          <w:ilvl w:val="0"/>
          <w:numId w:val="27"/>
        </w:numPr>
        <w:spacing w:after="51" w:line="244" w:lineRule="auto"/>
        <w:jc w:val="both"/>
        <w:rPr>
          <w:rFonts w:ascii="Times New Roman" w:hAnsi="Times New Roman" w:cs="Times New Roman"/>
          <w:sz w:val="24"/>
          <w:szCs w:val="24"/>
        </w:rPr>
      </w:pPr>
      <w:r>
        <w:rPr>
          <w:rStyle w:val="Strong"/>
          <w:sz w:val="24"/>
          <w:szCs w:val="24"/>
        </w:rPr>
        <w:t>SIDRA Solutions.</w:t>
      </w:r>
      <w:r>
        <w:rPr>
          <w:rFonts w:ascii="Times New Roman" w:hAnsi="Times New Roman" w:cs="Times New Roman"/>
          <w:sz w:val="24"/>
          <w:szCs w:val="24"/>
        </w:rPr>
        <w:t xml:space="preserve"> (2020). </w:t>
      </w:r>
      <w:r>
        <w:rPr>
          <w:rStyle w:val="Emphasis"/>
          <w:rFonts w:ascii="Times New Roman" w:hAnsi="Times New Roman" w:cs="Times New Roman"/>
          <w:sz w:val="24"/>
          <w:szCs w:val="24"/>
        </w:rPr>
        <w:t>SIDRA Intersection 8: Guidelines and Documentation</w:t>
      </w:r>
      <w:r>
        <w:rPr>
          <w:rFonts w:ascii="Times New Roman" w:hAnsi="Times New Roman" w:cs="Times New Roman"/>
          <w:sz w:val="24"/>
          <w:szCs w:val="24"/>
        </w:rPr>
        <w:t xml:space="preserve">. SIDRA Solutions. Retrieved from </w:t>
      </w:r>
      <w:hyperlink r:id="rId58" w:tgtFrame="_new" w:history="1">
        <w:r>
          <w:rPr>
            <w:rStyle w:val="Hyperlink"/>
            <w:sz w:val="24"/>
            <w:szCs w:val="24"/>
          </w:rPr>
          <w:t>https://www.sidrasolutions.com</w:t>
        </w:r>
      </w:hyperlink>
    </w:p>
    <w:p w14:paraId="67A8FAA5" w14:textId="77777777" w:rsidR="003839E1" w:rsidRDefault="003839E1" w:rsidP="003839E1">
      <w:pPr>
        <w:ind w:left="600"/>
        <w:jc w:val="both"/>
        <w:rPr>
          <w:rFonts w:ascii="Times New Roman" w:hAnsi="Times New Roman" w:cs="Times New Roman"/>
          <w:sz w:val="24"/>
          <w:szCs w:val="24"/>
        </w:rPr>
      </w:pPr>
    </w:p>
    <w:p w14:paraId="58A4682D" w14:textId="77777777" w:rsidR="003839E1" w:rsidRDefault="003839E1" w:rsidP="003839E1">
      <w:pPr>
        <w:pStyle w:val="ListParagraph"/>
        <w:numPr>
          <w:ilvl w:val="0"/>
          <w:numId w:val="27"/>
        </w:numPr>
        <w:spacing w:after="51" w:line="244" w:lineRule="auto"/>
        <w:jc w:val="both"/>
        <w:rPr>
          <w:rFonts w:ascii="Times New Roman" w:hAnsi="Times New Roman" w:cs="Times New Roman"/>
          <w:sz w:val="24"/>
          <w:szCs w:val="24"/>
        </w:rPr>
      </w:pPr>
      <w:r>
        <w:rPr>
          <w:rFonts w:ascii="Times New Roman" w:hAnsi="Times New Roman" w:cs="Times New Roman"/>
          <w:sz w:val="24"/>
          <w:szCs w:val="24"/>
        </w:rPr>
        <w:t xml:space="preserve">National Research Council (U.S.). Transportation Research Board., HCM </w:t>
      </w:r>
      <w:proofErr w:type="gramStart"/>
      <w:r>
        <w:rPr>
          <w:rFonts w:ascii="Times New Roman" w:hAnsi="Times New Roman" w:cs="Times New Roman"/>
          <w:sz w:val="24"/>
          <w:szCs w:val="24"/>
        </w:rPr>
        <w:t>2010 :</w:t>
      </w:r>
      <w:proofErr w:type="gramEnd"/>
      <w:r>
        <w:rPr>
          <w:rFonts w:ascii="Times New Roman" w:hAnsi="Times New Roman" w:cs="Times New Roman"/>
          <w:sz w:val="24"/>
          <w:szCs w:val="24"/>
        </w:rPr>
        <w:t xml:space="preserve"> highway capacity manual. Transportation Research Board. 2010.</w:t>
      </w:r>
    </w:p>
    <w:p w14:paraId="363D7731" w14:textId="77777777" w:rsidR="003839E1" w:rsidRDefault="003839E1" w:rsidP="003839E1">
      <w:pPr>
        <w:ind w:left="600"/>
        <w:jc w:val="both"/>
        <w:rPr>
          <w:rFonts w:ascii="Times New Roman" w:hAnsi="Times New Roman" w:cs="Times New Roman"/>
          <w:sz w:val="24"/>
          <w:szCs w:val="24"/>
        </w:rPr>
      </w:pPr>
    </w:p>
    <w:p w14:paraId="6F125B67" w14:textId="77777777" w:rsidR="003839E1" w:rsidRDefault="003839E1" w:rsidP="003839E1">
      <w:pPr>
        <w:pStyle w:val="ListParagraph"/>
        <w:numPr>
          <w:ilvl w:val="0"/>
          <w:numId w:val="27"/>
        </w:numPr>
        <w:spacing w:after="51" w:line="244" w:lineRule="auto"/>
        <w:jc w:val="both"/>
        <w:rPr>
          <w:rFonts w:ascii="Times New Roman" w:hAnsi="Times New Roman" w:cs="Times New Roman"/>
          <w:sz w:val="24"/>
          <w:szCs w:val="24"/>
        </w:rPr>
      </w:pPr>
      <w:r>
        <w:rPr>
          <w:rFonts w:ascii="Times New Roman" w:hAnsi="Times New Roman" w:cs="Times New Roman"/>
          <w:sz w:val="24"/>
          <w:szCs w:val="24"/>
        </w:rPr>
        <w:t xml:space="preserve">Asian Development Bank (ADB). (2019). </w:t>
      </w:r>
      <w:r>
        <w:rPr>
          <w:rFonts w:ascii="Times New Roman" w:hAnsi="Times New Roman" w:cs="Times New Roman"/>
          <w:i/>
          <w:iCs/>
          <w:sz w:val="24"/>
          <w:szCs w:val="24"/>
        </w:rPr>
        <w:t>Assessing the Impact of Traffic Congestion on the Economy in Kathmandu, Nepal</w:t>
      </w:r>
      <w:r>
        <w:rPr>
          <w:rFonts w:ascii="Times New Roman" w:hAnsi="Times New Roman" w:cs="Times New Roman"/>
          <w:sz w:val="24"/>
          <w:szCs w:val="24"/>
        </w:rPr>
        <w:t xml:space="preserve">. Asian Development Bank. Retrieved from </w:t>
      </w:r>
      <w:hyperlink r:id="rId59" w:tgtFrame="_new" w:history="1">
        <w:r>
          <w:rPr>
            <w:rStyle w:val="Hyperlink"/>
            <w:sz w:val="24"/>
            <w:szCs w:val="24"/>
          </w:rPr>
          <w:t>https://www.adb.org</w:t>
        </w:r>
      </w:hyperlink>
    </w:p>
    <w:p w14:paraId="2E497EFF" w14:textId="77777777" w:rsidR="003839E1" w:rsidRDefault="003839E1" w:rsidP="003839E1">
      <w:pPr>
        <w:ind w:left="600"/>
        <w:jc w:val="both"/>
        <w:rPr>
          <w:rFonts w:ascii="Times New Roman" w:hAnsi="Times New Roman" w:cs="Times New Roman"/>
          <w:sz w:val="24"/>
          <w:szCs w:val="24"/>
        </w:rPr>
      </w:pPr>
    </w:p>
    <w:p w14:paraId="5499CAC9" w14:textId="77777777" w:rsidR="003839E1" w:rsidRDefault="003839E1" w:rsidP="003839E1">
      <w:pPr>
        <w:pStyle w:val="ListParagraph"/>
        <w:numPr>
          <w:ilvl w:val="0"/>
          <w:numId w:val="27"/>
        </w:numPr>
        <w:spacing w:after="51" w:line="244" w:lineRule="auto"/>
        <w:jc w:val="both"/>
        <w:rPr>
          <w:rFonts w:ascii="Times New Roman" w:hAnsi="Times New Roman" w:cs="Times New Roman"/>
          <w:sz w:val="24"/>
          <w:szCs w:val="24"/>
        </w:rPr>
      </w:pPr>
      <w:r>
        <w:rPr>
          <w:rFonts w:ascii="Times New Roman" w:hAnsi="Times New Roman" w:cs="Times New Roman"/>
          <w:b/>
          <w:bCs/>
          <w:sz w:val="24"/>
          <w:szCs w:val="24"/>
        </w:rPr>
        <w:t>Rathi, S., &amp; Ghosh, S.</w:t>
      </w:r>
      <w:r>
        <w:rPr>
          <w:rFonts w:ascii="Times New Roman" w:hAnsi="Times New Roman" w:cs="Times New Roman"/>
          <w:sz w:val="24"/>
          <w:szCs w:val="24"/>
        </w:rPr>
        <w:t xml:space="preserve"> (2015). </w:t>
      </w:r>
      <w:r>
        <w:rPr>
          <w:rFonts w:ascii="Times New Roman" w:hAnsi="Times New Roman" w:cs="Times New Roman"/>
          <w:i/>
          <w:iCs/>
          <w:sz w:val="24"/>
          <w:szCs w:val="24"/>
        </w:rPr>
        <w:t>"Delay Estimation and Level of Service for Mixed Traffic Conditions: A Case Study of India."</w:t>
      </w:r>
      <w:r>
        <w:rPr>
          <w:rFonts w:ascii="Times New Roman" w:hAnsi="Times New Roman" w:cs="Times New Roman"/>
          <w:sz w:val="24"/>
          <w:szCs w:val="24"/>
        </w:rPr>
        <w:t xml:space="preserve"> Transportation Research Part A: Policy and Practice, 78, 161-175.</w:t>
      </w:r>
      <w:r>
        <w:rPr>
          <w:rFonts w:ascii="Times New Roman" w:hAnsi="Times New Roman" w:cs="Times New Roman"/>
          <w:sz w:val="24"/>
          <w:szCs w:val="24"/>
        </w:rPr>
        <w:br/>
        <w:t>This study proposes delay estimation models for mixed traffic conditions and suggests methodologies for assessing congestion and LOS.</w:t>
      </w:r>
    </w:p>
    <w:p w14:paraId="2B056C2B" w14:textId="77777777" w:rsidR="003839E1" w:rsidRDefault="003839E1" w:rsidP="003839E1">
      <w:pPr>
        <w:ind w:left="600"/>
        <w:jc w:val="both"/>
        <w:rPr>
          <w:rFonts w:ascii="Times New Roman" w:hAnsi="Times New Roman" w:cs="Times New Roman"/>
          <w:sz w:val="24"/>
          <w:szCs w:val="24"/>
        </w:rPr>
      </w:pPr>
    </w:p>
    <w:p w14:paraId="0A137DB9" w14:textId="77777777" w:rsidR="003839E1" w:rsidRDefault="003839E1" w:rsidP="003839E1">
      <w:pPr>
        <w:pStyle w:val="ListParagraph"/>
        <w:numPr>
          <w:ilvl w:val="0"/>
          <w:numId w:val="27"/>
        </w:numPr>
        <w:spacing w:after="51" w:line="244" w:lineRule="auto"/>
        <w:jc w:val="both"/>
        <w:rPr>
          <w:rFonts w:ascii="Times New Roman" w:hAnsi="Times New Roman" w:cs="Times New Roman"/>
          <w:sz w:val="24"/>
          <w:szCs w:val="24"/>
        </w:rPr>
      </w:pPr>
      <w:r>
        <w:rPr>
          <w:rFonts w:ascii="Times New Roman" w:hAnsi="Times New Roman" w:cs="Times New Roman"/>
          <w:sz w:val="24"/>
          <w:szCs w:val="24"/>
        </w:rPr>
        <w:t xml:space="preserve">RB Bista S. </w:t>
      </w:r>
      <w:proofErr w:type="spellStart"/>
      <w:r>
        <w:rPr>
          <w:rFonts w:ascii="Times New Roman" w:hAnsi="Times New Roman" w:cs="Times New Roman"/>
          <w:sz w:val="24"/>
          <w:szCs w:val="24"/>
        </w:rPr>
        <w:t>Paneru</w:t>
      </w:r>
      <w:proofErr w:type="spellEnd"/>
      <w:r>
        <w:rPr>
          <w:rFonts w:ascii="Times New Roman" w:hAnsi="Times New Roman" w:cs="Times New Roman"/>
          <w:sz w:val="24"/>
          <w:szCs w:val="24"/>
        </w:rPr>
        <w:t xml:space="preserve"> RB. Bista and S. </w:t>
      </w:r>
      <w:proofErr w:type="spellStart"/>
      <w:r>
        <w:rPr>
          <w:rFonts w:ascii="Times New Roman" w:hAnsi="Times New Roman" w:cs="Times New Roman"/>
          <w:sz w:val="24"/>
          <w:szCs w:val="24"/>
        </w:rPr>
        <w:t>Paneru</w:t>
      </w:r>
      <w:proofErr w:type="spellEnd"/>
      <w:r>
        <w:rPr>
          <w:rFonts w:ascii="Times New Roman" w:hAnsi="Times New Roman" w:cs="Times New Roman"/>
          <w:sz w:val="24"/>
          <w:szCs w:val="24"/>
        </w:rPr>
        <w:t xml:space="preserve">, “Does Road Traffic Congestion Increase Fuel Consumption of Households in Kathmandu </w:t>
      </w:r>
      <w:proofErr w:type="gramStart"/>
      <w:r>
        <w:rPr>
          <w:rFonts w:ascii="Times New Roman" w:hAnsi="Times New Roman" w:cs="Times New Roman"/>
          <w:sz w:val="24"/>
          <w:szCs w:val="24"/>
        </w:rPr>
        <w:t>City?,</w:t>
      </w:r>
      <w:proofErr w:type="gramEnd"/>
      <w:r>
        <w:rPr>
          <w:rFonts w:ascii="Times New Roman" w:hAnsi="Times New Roman" w:cs="Times New Roman"/>
          <w:sz w:val="24"/>
          <w:szCs w:val="24"/>
        </w:rPr>
        <w:t xml:space="preserve">” Journal of Economic Impact. 2021;3(2):67-79. </w:t>
      </w:r>
      <w:proofErr w:type="spellStart"/>
      <w:r>
        <w:rPr>
          <w:rFonts w:ascii="Times New Roman" w:hAnsi="Times New Roman" w:cs="Times New Roman"/>
          <w:sz w:val="24"/>
          <w:szCs w:val="24"/>
        </w:rPr>
        <w:t>doi</w:t>
      </w:r>
      <w:proofErr w:type="spellEnd"/>
      <w:r>
        <w:rPr>
          <w:rFonts w:ascii="Times New Roman" w:hAnsi="Times New Roman" w:cs="Times New Roman"/>
          <w:sz w:val="24"/>
          <w:szCs w:val="24"/>
        </w:rPr>
        <w:t>: 10.52223/JEI3022102.</w:t>
      </w:r>
    </w:p>
    <w:p w14:paraId="28CADC5A" w14:textId="77777777" w:rsidR="003839E1" w:rsidRDefault="003839E1" w:rsidP="003839E1">
      <w:pPr>
        <w:ind w:left="600"/>
        <w:jc w:val="both"/>
        <w:rPr>
          <w:rFonts w:ascii="Times New Roman" w:hAnsi="Times New Roman" w:cs="Times New Roman"/>
          <w:sz w:val="24"/>
          <w:szCs w:val="24"/>
        </w:rPr>
      </w:pPr>
    </w:p>
    <w:p w14:paraId="097440BD" w14:textId="77777777" w:rsidR="003839E1" w:rsidRDefault="003839E1" w:rsidP="003839E1">
      <w:pPr>
        <w:pStyle w:val="ListParagraph"/>
        <w:numPr>
          <w:ilvl w:val="0"/>
          <w:numId w:val="27"/>
        </w:numPr>
        <w:spacing w:after="51" w:line="244" w:lineRule="auto"/>
        <w:jc w:val="both"/>
        <w:rPr>
          <w:rFonts w:ascii="Times New Roman" w:hAnsi="Times New Roman" w:cs="Times New Roman"/>
          <w:sz w:val="24"/>
          <w:szCs w:val="24"/>
        </w:rPr>
      </w:pPr>
      <w:r>
        <w:rPr>
          <w:rFonts w:ascii="Times New Roman" w:hAnsi="Times New Roman" w:cs="Times New Roman"/>
          <w:sz w:val="24"/>
          <w:szCs w:val="24"/>
        </w:rPr>
        <w:t xml:space="preserve">National Research Council (U.S.). Transportation Research Board., Highway capacity </w:t>
      </w:r>
      <w:proofErr w:type="gramStart"/>
      <w:r>
        <w:rPr>
          <w:rFonts w:ascii="Times New Roman" w:hAnsi="Times New Roman" w:cs="Times New Roman"/>
          <w:sz w:val="24"/>
          <w:szCs w:val="24"/>
        </w:rPr>
        <w:t>manual :</w:t>
      </w:r>
      <w:proofErr w:type="gramEnd"/>
      <w:r>
        <w:rPr>
          <w:rFonts w:ascii="Times New Roman" w:hAnsi="Times New Roman" w:cs="Times New Roman"/>
          <w:sz w:val="24"/>
          <w:szCs w:val="24"/>
        </w:rPr>
        <w:t xml:space="preserve"> a guide for multimodal mobility analysis.</w:t>
      </w:r>
    </w:p>
    <w:p w14:paraId="4BE4568B" w14:textId="77777777" w:rsidR="003839E1" w:rsidRDefault="003839E1" w:rsidP="003839E1">
      <w:pPr>
        <w:ind w:left="600"/>
        <w:jc w:val="both"/>
        <w:rPr>
          <w:rFonts w:ascii="Times New Roman" w:hAnsi="Times New Roman" w:cs="Times New Roman"/>
          <w:sz w:val="24"/>
          <w:szCs w:val="24"/>
        </w:rPr>
      </w:pPr>
    </w:p>
    <w:p w14:paraId="11D90211" w14:textId="77777777" w:rsidR="003839E1" w:rsidRDefault="003839E1" w:rsidP="003839E1">
      <w:pPr>
        <w:pStyle w:val="ListParagraph"/>
        <w:numPr>
          <w:ilvl w:val="0"/>
          <w:numId w:val="27"/>
        </w:numPr>
        <w:spacing w:after="51" w:line="244" w:lineRule="auto"/>
        <w:jc w:val="both"/>
        <w:rPr>
          <w:rFonts w:ascii="Times New Roman" w:hAnsi="Times New Roman" w:cs="Times New Roman"/>
          <w:sz w:val="24"/>
          <w:szCs w:val="24"/>
        </w:rPr>
      </w:pPr>
      <w:r>
        <w:rPr>
          <w:rFonts w:ascii="Times New Roman" w:hAnsi="Times New Roman" w:cs="Times New Roman"/>
          <w:sz w:val="24"/>
          <w:szCs w:val="24"/>
        </w:rPr>
        <w:t xml:space="preserve">“Webster FV. and Cobbe, B. (1966) Traffic Signals. Road Research Technical Papers. - References - Scientific Research Publishing.” https://www.scirp. org/(S(351jmbntv-nsjt1aadkposzje))/reference/ </w:t>
      </w:r>
      <w:proofErr w:type="spellStart"/>
      <w:r>
        <w:rPr>
          <w:rFonts w:ascii="Times New Roman" w:hAnsi="Times New Roman" w:cs="Times New Roman"/>
          <w:sz w:val="24"/>
          <w:szCs w:val="24"/>
        </w:rPr>
        <w:t>referencespapers.aspx?referenceid</w:t>
      </w:r>
      <w:proofErr w:type="spellEnd"/>
      <w:r>
        <w:rPr>
          <w:rFonts w:ascii="Times New Roman" w:hAnsi="Times New Roman" w:cs="Times New Roman"/>
          <w:sz w:val="24"/>
          <w:szCs w:val="24"/>
        </w:rPr>
        <w:t>=1962597 (accessed Mar. 13, 2023).</w:t>
      </w:r>
    </w:p>
    <w:p w14:paraId="4D310B69" w14:textId="77777777" w:rsidR="003839E1" w:rsidRDefault="003839E1" w:rsidP="003839E1">
      <w:pPr>
        <w:ind w:left="600"/>
        <w:jc w:val="both"/>
        <w:rPr>
          <w:rFonts w:ascii="Times New Roman" w:hAnsi="Times New Roman" w:cs="Times New Roman"/>
          <w:sz w:val="24"/>
          <w:szCs w:val="24"/>
        </w:rPr>
      </w:pPr>
    </w:p>
    <w:p w14:paraId="6D8F8EB0" w14:textId="77777777" w:rsidR="003839E1" w:rsidRDefault="003839E1" w:rsidP="003839E1">
      <w:pPr>
        <w:pStyle w:val="ListParagraph"/>
        <w:numPr>
          <w:ilvl w:val="0"/>
          <w:numId w:val="27"/>
        </w:numPr>
        <w:spacing w:after="51" w:line="244"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MJ Mahapatra M. Advani and AU Ravi Shakar, “Estimation and Comparison of Saturation Flow at Signalized Intersection in Mixed Traffic Condition,” in Proceedings of the Fifth International Conference of Transportation Research Group of India, Akhilesh Kumar Maurya; </w:t>
      </w:r>
      <w:proofErr w:type="spellStart"/>
      <w:r>
        <w:rPr>
          <w:rFonts w:ascii="Times New Roman" w:hAnsi="Times New Roman" w:cs="Times New Roman"/>
          <w:sz w:val="24"/>
          <w:szCs w:val="24"/>
        </w:rPr>
        <w:t>Bhargab</w:t>
      </w:r>
      <w:proofErr w:type="spellEnd"/>
      <w:r>
        <w:rPr>
          <w:rFonts w:ascii="Times New Roman" w:hAnsi="Times New Roman" w:cs="Times New Roman"/>
          <w:sz w:val="24"/>
          <w:szCs w:val="24"/>
        </w:rPr>
        <w:t xml:space="preserve"> Maitra; Rajat Rastogi Animesh Das, Ed., </w:t>
      </w:r>
      <w:proofErr w:type="spellStart"/>
      <w:r>
        <w:rPr>
          <w:rFonts w:ascii="Times New Roman" w:hAnsi="Times New Roman" w:cs="Times New Roman"/>
          <w:sz w:val="24"/>
          <w:szCs w:val="24"/>
        </w:rPr>
        <w:t>Fifth.India</w:t>
      </w:r>
      <w:proofErr w:type="spellEnd"/>
      <w:r>
        <w:rPr>
          <w:rFonts w:ascii="Times New Roman" w:hAnsi="Times New Roman" w:cs="Times New Roman"/>
          <w:sz w:val="24"/>
          <w:szCs w:val="24"/>
        </w:rPr>
        <w:t xml:space="preserve">: Springer. 2019;1-13. </w:t>
      </w:r>
      <w:proofErr w:type="spellStart"/>
      <w:r>
        <w:rPr>
          <w:rFonts w:ascii="Times New Roman" w:hAnsi="Times New Roman" w:cs="Times New Roman"/>
          <w:sz w:val="24"/>
          <w:szCs w:val="24"/>
        </w:rPr>
        <w:t>doi</w:t>
      </w:r>
      <w:proofErr w:type="spellEnd"/>
      <w:r>
        <w:rPr>
          <w:rFonts w:ascii="Times New Roman" w:hAnsi="Times New Roman" w:cs="Times New Roman"/>
          <w:sz w:val="24"/>
          <w:szCs w:val="24"/>
        </w:rPr>
        <w:t>: 10.1007/978 981-16-8259-9.</w:t>
      </w:r>
    </w:p>
    <w:p w14:paraId="3761E415" w14:textId="77777777" w:rsidR="003839E1" w:rsidRDefault="003839E1" w:rsidP="003839E1">
      <w:pPr>
        <w:ind w:left="600"/>
        <w:jc w:val="both"/>
        <w:rPr>
          <w:rFonts w:ascii="Times New Roman" w:hAnsi="Times New Roman" w:cs="Times New Roman"/>
          <w:sz w:val="24"/>
          <w:szCs w:val="24"/>
        </w:rPr>
      </w:pPr>
    </w:p>
    <w:p w14:paraId="4177D411" w14:textId="77777777" w:rsidR="003839E1" w:rsidRDefault="003839E1" w:rsidP="003839E1">
      <w:pPr>
        <w:pStyle w:val="ListParagraph"/>
        <w:numPr>
          <w:ilvl w:val="0"/>
          <w:numId w:val="27"/>
        </w:numPr>
        <w:spacing w:after="51" w:line="244" w:lineRule="auto"/>
        <w:jc w:val="both"/>
        <w:rPr>
          <w:rFonts w:ascii="Times New Roman" w:hAnsi="Times New Roman" w:cs="Times New Roman"/>
          <w:sz w:val="24"/>
          <w:szCs w:val="24"/>
        </w:rPr>
      </w:pPr>
      <w:r>
        <w:rPr>
          <w:rFonts w:ascii="Times New Roman" w:hAnsi="Times New Roman" w:cs="Times New Roman"/>
          <w:sz w:val="24"/>
          <w:szCs w:val="24"/>
        </w:rPr>
        <w:t xml:space="preserve">P Ranjitkar A, Shahin and F </w:t>
      </w:r>
      <w:proofErr w:type="spellStart"/>
      <w:r>
        <w:rPr>
          <w:rFonts w:ascii="Times New Roman" w:hAnsi="Times New Roman" w:cs="Times New Roman"/>
          <w:sz w:val="24"/>
          <w:szCs w:val="24"/>
        </w:rPr>
        <w:t>Shirwali</w:t>
      </w:r>
      <w:proofErr w:type="spellEnd"/>
      <w:r>
        <w:rPr>
          <w:rFonts w:ascii="Times New Roman" w:hAnsi="Times New Roman" w:cs="Times New Roman"/>
          <w:sz w:val="24"/>
          <w:szCs w:val="24"/>
        </w:rPr>
        <w:t>, “Evaluating Operational Performance of Intersections Using SIDRA. 2014.</w:t>
      </w:r>
    </w:p>
    <w:p w14:paraId="2D0F733C" w14:textId="77777777" w:rsidR="003839E1" w:rsidRDefault="003839E1" w:rsidP="003839E1">
      <w:pPr>
        <w:ind w:left="600"/>
        <w:jc w:val="both"/>
        <w:rPr>
          <w:rFonts w:ascii="Times New Roman" w:hAnsi="Times New Roman" w:cs="Times New Roman"/>
          <w:sz w:val="24"/>
          <w:szCs w:val="24"/>
        </w:rPr>
      </w:pPr>
    </w:p>
    <w:p w14:paraId="44C47D38" w14:textId="77777777" w:rsidR="003839E1" w:rsidRDefault="003839E1" w:rsidP="003839E1">
      <w:pPr>
        <w:pStyle w:val="ListParagraph"/>
        <w:numPr>
          <w:ilvl w:val="0"/>
          <w:numId w:val="27"/>
        </w:numPr>
        <w:spacing w:after="51" w:line="244" w:lineRule="auto"/>
        <w:jc w:val="both"/>
        <w:rPr>
          <w:rFonts w:ascii="Times New Roman" w:hAnsi="Times New Roman" w:cs="Times New Roman"/>
          <w:sz w:val="24"/>
          <w:szCs w:val="24"/>
        </w:rPr>
      </w:pPr>
      <w:r>
        <w:rPr>
          <w:rFonts w:ascii="Times New Roman" w:hAnsi="Times New Roman" w:cs="Times New Roman"/>
          <w:sz w:val="24"/>
          <w:szCs w:val="24"/>
        </w:rPr>
        <w:t xml:space="preserve">R </w:t>
      </w:r>
      <w:proofErr w:type="spellStart"/>
      <w:r>
        <w:rPr>
          <w:rFonts w:ascii="Times New Roman" w:hAnsi="Times New Roman" w:cs="Times New Roman"/>
          <w:sz w:val="24"/>
          <w:szCs w:val="24"/>
        </w:rPr>
        <w:t>Akçelik</w:t>
      </w:r>
      <w:proofErr w:type="spellEnd"/>
      <w:r>
        <w:rPr>
          <w:rFonts w:ascii="Times New Roman" w:hAnsi="Times New Roman" w:cs="Times New Roman"/>
          <w:sz w:val="24"/>
          <w:szCs w:val="24"/>
        </w:rPr>
        <w:t xml:space="preserve"> and M. Besley, “Microsimulation and analytical methods for modelling urban traffic. 2001. [Online]. Available: </w:t>
      </w:r>
      <w:hyperlink r:id="rId60" w:history="1">
        <w:r>
          <w:rPr>
            <w:rStyle w:val="Hyperlink"/>
            <w:sz w:val="24"/>
            <w:szCs w:val="24"/>
          </w:rPr>
          <w:t>www.aatraffic.com</w:t>
        </w:r>
      </w:hyperlink>
    </w:p>
    <w:p w14:paraId="41049E91" w14:textId="77777777" w:rsidR="003839E1" w:rsidRDefault="003839E1" w:rsidP="003839E1">
      <w:pPr>
        <w:ind w:left="600"/>
        <w:jc w:val="both"/>
        <w:rPr>
          <w:rFonts w:ascii="Times New Roman" w:hAnsi="Times New Roman" w:cs="Times New Roman"/>
          <w:sz w:val="24"/>
          <w:szCs w:val="24"/>
        </w:rPr>
      </w:pPr>
    </w:p>
    <w:p w14:paraId="6943F69E" w14:textId="77777777" w:rsidR="003839E1" w:rsidRDefault="003839E1" w:rsidP="003839E1">
      <w:pPr>
        <w:pStyle w:val="ListParagraph"/>
        <w:numPr>
          <w:ilvl w:val="0"/>
          <w:numId w:val="27"/>
        </w:numPr>
        <w:spacing w:after="51" w:line="244" w:lineRule="auto"/>
        <w:jc w:val="both"/>
        <w:rPr>
          <w:rFonts w:ascii="Times New Roman" w:hAnsi="Times New Roman" w:cs="Times New Roman"/>
          <w:sz w:val="24"/>
          <w:szCs w:val="24"/>
        </w:rPr>
      </w:pPr>
      <w:r>
        <w:rPr>
          <w:rFonts w:ascii="Times New Roman" w:hAnsi="Times New Roman" w:cs="Times New Roman"/>
          <w:sz w:val="24"/>
          <w:szCs w:val="24"/>
        </w:rPr>
        <w:t xml:space="preserve">. C </w:t>
      </w:r>
      <w:proofErr w:type="spellStart"/>
      <w:r>
        <w:rPr>
          <w:rFonts w:ascii="Times New Roman" w:hAnsi="Times New Roman" w:cs="Times New Roman"/>
          <w:sz w:val="24"/>
          <w:szCs w:val="24"/>
        </w:rPr>
        <w:t>Tianzi</w:t>
      </w:r>
      <w:proofErr w:type="spellEnd"/>
      <w:r>
        <w:rPr>
          <w:rFonts w:ascii="Times New Roman" w:hAnsi="Times New Roman" w:cs="Times New Roman"/>
          <w:sz w:val="24"/>
          <w:szCs w:val="24"/>
        </w:rPr>
        <w:t xml:space="preserve"> J. </w:t>
      </w:r>
      <w:proofErr w:type="spellStart"/>
      <w:r>
        <w:rPr>
          <w:rFonts w:ascii="Times New Roman" w:hAnsi="Times New Roman" w:cs="Times New Roman"/>
          <w:sz w:val="24"/>
          <w:szCs w:val="24"/>
        </w:rPr>
        <w:t>Shaochen</w:t>
      </w:r>
      <w:proofErr w:type="spellEnd"/>
      <w:r>
        <w:rPr>
          <w:rFonts w:ascii="Times New Roman" w:hAnsi="Times New Roman" w:cs="Times New Roman"/>
          <w:sz w:val="24"/>
          <w:szCs w:val="24"/>
        </w:rPr>
        <w:t xml:space="preserve"> and Y. </w:t>
      </w:r>
      <w:proofErr w:type="spellStart"/>
      <w:r>
        <w:rPr>
          <w:rFonts w:ascii="Times New Roman" w:hAnsi="Times New Roman" w:cs="Times New Roman"/>
          <w:sz w:val="24"/>
          <w:szCs w:val="24"/>
        </w:rPr>
        <w:t>Hongxu</w:t>
      </w:r>
      <w:proofErr w:type="spellEnd"/>
      <w:r>
        <w:rPr>
          <w:rFonts w:ascii="Times New Roman" w:hAnsi="Times New Roman" w:cs="Times New Roman"/>
          <w:sz w:val="24"/>
          <w:szCs w:val="24"/>
        </w:rPr>
        <w:t xml:space="preserve">, “Comparative Study of VISSIM and SIDRA on Signalized Intersection,” Procedia Soc </w:t>
      </w:r>
      <w:proofErr w:type="spellStart"/>
      <w:r>
        <w:rPr>
          <w:rFonts w:ascii="Times New Roman" w:hAnsi="Times New Roman" w:cs="Times New Roman"/>
          <w:sz w:val="24"/>
          <w:szCs w:val="24"/>
        </w:rPr>
        <w:t>Behav</w:t>
      </w:r>
      <w:proofErr w:type="spellEnd"/>
      <w:r>
        <w:rPr>
          <w:rFonts w:ascii="Times New Roman" w:hAnsi="Times New Roman" w:cs="Times New Roman"/>
          <w:sz w:val="24"/>
          <w:szCs w:val="24"/>
        </w:rPr>
        <w:t xml:space="preserve"> Sci. 2013;96:2004-2010. </w:t>
      </w:r>
      <w:proofErr w:type="spellStart"/>
      <w:r>
        <w:rPr>
          <w:rFonts w:ascii="Times New Roman" w:hAnsi="Times New Roman" w:cs="Times New Roman"/>
          <w:sz w:val="24"/>
          <w:szCs w:val="24"/>
        </w:rPr>
        <w:t>doi</w:t>
      </w:r>
      <w:proofErr w:type="spellEnd"/>
      <w:r>
        <w:rPr>
          <w:rFonts w:ascii="Times New Roman" w:hAnsi="Times New Roman" w:cs="Times New Roman"/>
          <w:sz w:val="24"/>
          <w:szCs w:val="24"/>
        </w:rPr>
        <w:t>: 10.1016/j.sbspro.2013.08.226.</w:t>
      </w:r>
    </w:p>
    <w:p w14:paraId="6F58F259" w14:textId="77777777" w:rsidR="003839E1" w:rsidRDefault="003839E1" w:rsidP="003839E1">
      <w:pPr>
        <w:ind w:left="600"/>
        <w:jc w:val="both"/>
        <w:rPr>
          <w:rFonts w:ascii="Times New Roman" w:hAnsi="Times New Roman" w:cs="Times New Roman"/>
          <w:sz w:val="24"/>
          <w:szCs w:val="24"/>
        </w:rPr>
      </w:pPr>
    </w:p>
    <w:p w14:paraId="42563033" w14:textId="77777777" w:rsidR="003839E1" w:rsidRDefault="003839E1" w:rsidP="003839E1">
      <w:pPr>
        <w:pStyle w:val="ListParagraph"/>
        <w:numPr>
          <w:ilvl w:val="0"/>
          <w:numId w:val="27"/>
        </w:numPr>
        <w:spacing w:after="51" w:line="244" w:lineRule="auto"/>
        <w:jc w:val="both"/>
        <w:rPr>
          <w:rFonts w:ascii="Times New Roman" w:hAnsi="Times New Roman" w:cs="Times New Roman"/>
          <w:sz w:val="24"/>
          <w:szCs w:val="24"/>
        </w:rPr>
      </w:pPr>
      <w:r>
        <w:rPr>
          <w:rFonts w:ascii="Times New Roman" w:hAnsi="Times New Roman" w:cs="Times New Roman"/>
          <w:sz w:val="24"/>
          <w:szCs w:val="24"/>
        </w:rPr>
        <w:t xml:space="preserve">TV Mathew and P Radhakrishnan, “Calibration of Microsimulation Models for </w:t>
      </w:r>
      <w:proofErr w:type="spellStart"/>
      <w:r>
        <w:rPr>
          <w:rFonts w:ascii="Times New Roman" w:hAnsi="Times New Roman" w:cs="Times New Roman"/>
          <w:sz w:val="24"/>
          <w:szCs w:val="24"/>
        </w:rPr>
        <w:t>Nonlane</w:t>
      </w:r>
      <w:proofErr w:type="spellEnd"/>
      <w:r>
        <w:rPr>
          <w:rFonts w:ascii="Times New Roman" w:hAnsi="Times New Roman" w:cs="Times New Roman"/>
          <w:sz w:val="24"/>
          <w:szCs w:val="24"/>
        </w:rPr>
        <w:t xml:space="preserve">-Based Heterogeneous Traffic at Signalized Intersections”, </w:t>
      </w:r>
      <w:proofErr w:type="spellStart"/>
      <w:r>
        <w:rPr>
          <w:rFonts w:ascii="Times New Roman" w:hAnsi="Times New Roman" w:cs="Times New Roman"/>
          <w:sz w:val="24"/>
          <w:szCs w:val="24"/>
        </w:rPr>
        <w:t>doi</w:t>
      </w:r>
      <w:proofErr w:type="spellEnd"/>
      <w:r>
        <w:rPr>
          <w:rFonts w:ascii="Times New Roman" w:hAnsi="Times New Roman" w:cs="Times New Roman"/>
          <w:sz w:val="24"/>
          <w:szCs w:val="24"/>
        </w:rPr>
        <w:t>: 10.1061/ASCE0733-94882010136:159.</w:t>
      </w:r>
    </w:p>
    <w:p w14:paraId="7F83F5B5" w14:textId="77777777" w:rsidR="003839E1" w:rsidRDefault="003839E1" w:rsidP="003839E1">
      <w:pPr>
        <w:ind w:left="600"/>
        <w:jc w:val="both"/>
        <w:rPr>
          <w:rFonts w:ascii="Times New Roman" w:hAnsi="Times New Roman" w:cs="Times New Roman"/>
          <w:sz w:val="24"/>
          <w:szCs w:val="24"/>
        </w:rPr>
      </w:pPr>
    </w:p>
    <w:p w14:paraId="04761126" w14:textId="0CFD826C" w:rsidR="003839E1" w:rsidRDefault="003839E1" w:rsidP="003839E1">
      <w:pPr>
        <w:ind w:left="600"/>
        <w:jc w:val="both"/>
        <w:rPr>
          <w:rFonts w:ascii="Times New Roman" w:hAnsi="Times New Roman" w:cs="Times New Roman"/>
          <w:sz w:val="24"/>
          <w:szCs w:val="24"/>
        </w:rPr>
      </w:pPr>
    </w:p>
    <w:p w14:paraId="74811BE2" w14:textId="1817A537" w:rsidR="00404E9E" w:rsidRDefault="00404E9E" w:rsidP="003839E1">
      <w:pPr>
        <w:ind w:left="600"/>
        <w:jc w:val="both"/>
        <w:rPr>
          <w:rFonts w:ascii="Times New Roman" w:hAnsi="Times New Roman" w:cs="Times New Roman"/>
          <w:sz w:val="24"/>
          <w:szCs w:val="24"/>
        </w:rPr>
      </w:pPr>
    </w:p>
    <w:p w14:paraId="5E29E90C" w14:textId="08DE68CC" w:rsidR="00404E9E" w:rsidRDefault="00404E9E" w:rsidP="003839E1">
      <w:pPr>
        <w:ind w:left="600"/>
        <w:jc w:val="both"/>
        <w:rPr>
          <w:rFonts w:ascii="Times New Roman" w:hAnsi="Times New Roman" w:cs="Times New Roman"/>
          <w:sz w:val="24"/>
          <w:szCs w:val="24"/>
        </w:rPr>
      </w:pPr>
    </w:p>
    <w:p w14:paraId="5767221D" w14:textId="2A94A1BB" w:rsidR="00404E9E" w:rsidRDefault="00404E9E" w:rsidP="003839E1">
      <w:pPr>
        <w:ind w:left="600"/>
        <w:jc w:val="both"/>
        <w:rPr>
          <w:rFonts w:ascii="Times New Roman" w:hAnsi="Times New Roman" w:cs="Times New Roman"/>
          <w:sz w:val="24"/>
          <w:szCs w:val="24"/>
        </w:rPr>
      </w:pPr>
    </w:p>
    <w:p w14:paraId="230D4BB1" w14:textId="501D8716" w:rsidR="00404E9E" w:rsidRDefault="00404E9E" w:rsidP="003839E1">
      <w:pPr>
        <w:ind w:left="600"/>
        <w:jc w:val="both"/>
        <w:rPr>
          <w:rFonts w:ascii="Times New Roman" w:hAnsi="Times New Roman" w:cs="Times New Roman"/>
          <w:sz w:val="24"/>
          <w:szCs w:val="24"/>
        </w:rPr>
      </w:pPr>
    </w:p>
    <w:p w14:paraId="17D44344" w14:textId="45254D3D" w:rsidR="00404E9E" w:rsidRDefault="00404E9E" w:rsidP="003839E1">
      <w:pPr>
        <w:ind w:left="600"/>
        <w:jc w:val="both"/>
        <w:rPr>
          <w:rFonts w:ascii="Times New Roman" w:hAnsi="Times New Roman" w:cs="Times New Roman"/>
          <w:sz w:val="24"/>
          <w:szCs w:val="24"/>
        </w:rPr>
      </w:pPr>
    </w:p>
    <w:p w14:paraId="4310E637" w14:textId="7A5CA9A3" w:rsidR="00404E9E" w:rsidRDefault="00404E9E" w:rsidP="003839E1">
      <w:pPr>
        <w:ind w:left="600"/>
        <w:jc w:val="both"/>
        <w:rPr>
          <w:rFonts w:ascii="Times New Roman" w:hAnsi="Times New Roman" w:cs="Times New Roman"/>
          <w:sz w:val="24"/>
          <w:szCs w:val="24"/>
        </w:rPr>
      </w:pPr>
    </w:p>
    <w:p w14:paraId="4FE4D45D" w14:textId="18B3E142" w:rsidR="00404E9E" w:rsidRDefault="00404E9E" w:rsidP="003839E1">
      <w:pPr>
        <w:ind w:left="600"/>
        <w:jc w:val="both"/>
        <w:rPr>
          <w:rFonts w:ascii="Times New Roman" w:hAnsi="Times New Roman" w:cs="Times New Roman"/>
          <w:sz w:val="24"/>
          <w:szCs w:val="24"/>
        </w:rPr>
      </w:pPr>
    </w:p>
    <w:p w14:paraId="47D562EA" w14:textId="60407EDA" w:rsidR="00404E9E" w:rsidRDefault="00404E9E" w:rsidP="003839E1">
      <w:pPr>
        <w:ind w:left="600"/>
        <w:jc w:val="both"/>
        <w:rPr>
          <w:rFonts w:ascii="Times New Roman" w:hAnsi="Times New Roman" w:cs="Times New Roman"/>
          <w:sz w:val="24"/>
          <w:szCs w:val="24"/>
        </w:rPr>
      </w:pPr>
    </w:p>
    <w:p w14:paraId="254F54DA" w14:textId="6F76F8FF" w:rsidR="00404E9E" w:rsidRDefault="00404E9E" w:rsidP="003839E1">
      <w:pPr>
        <w:ind w:left="600"/>
        <w:jc w:val="both"/>
        <w:rPr>
          <w:rFonts w:ascii="Times New Roman" w:hAnsi="Times New Roman" w:cs="Times New Roman"/>
          <w:sz w:val="24"/>
          <w:szCs w:val="24"/>
        </w:rPr>
      </w:pPr>
    </w:p>
    <w:p w14:paraId="423B4B9E" w14:textId="77D0C556" w:rsidR="00404E9E" w:rsidRDefault="00404E9E" w:rsidP="003839E1">
      <w:pPr>
        <w:ind w:left="600"/>
        <w:jc w:val="both"/>
        <w:rPr>
          <w:rFonts w:ascii="Times New Roman" w:hAnsi="Times New Roman" w:cs="Times New Roman"/>
          <w:sz w:val="24"/>
          <w:szCs w:val="24"/>
        </w:rPr>
      </w:pPr>
    </w:p>
    <w:p w14:paraId="1F2F6563" w14:textId="7851453A" w:rsidR="00404E9E" w:rsidRDefault="00404E9E" w:rsidP="003839E1">
      <w:pPr>
        <w:ind w:left="600"/>
        <w:jc w:val="both"/>
        <w:rPr>
          <w:rFonts w:ascii="Times New Roman" w:hAnsi="Times New Roman" w:cs="Times New Roman"/>
          <w:sz w:val="24"/>
          <w:szCs w:val="24"/>
        </w:rPr>
      </w:pPr>
    </w:p>
    <w:p w14:paraId="60D9C019" w14:textId="1CAB6D01" w:rsidR="00404E9E" w:rsidRDefault="00404E9E" w:rsidP="003839E1">
      <w:pPr>
        <w:ind w:left="600"/>
        <w:jc w:val="both"/>
        <w:rPr>
          <w:rFonts w:ascii="Times New Roman" w:hAnsi="Times New Roman" w:cs="Times New Roman"/>
          <w:sz w:val="24"/>
          <w:szCs w:val="24"/>
        </w:rPr>
      </w:pPr>
    </w:p>
    <w:p w14:paraId="778184BE" w14:textId="3ECE74DE" w:rsidR="00404E9E" w:rsidRDefault="00404E9E" w:rsidP="003839E1">
      <w:pPr>
        <w:ind w:left="600"/>
        <w:jc w:val="both"/>
        <w:rPr>
          <w:rFonts w:ascii="Times New Roman" w:hAnsi="Times New Roman" w:cs="Times New Roman"/>
          <w:sz w:val="24"/>
          <w:szCs w:val="24"/>
        </w:rPr>
      </w:pPr>
    </w:p>
    <w:p w14:paraId="71792B86" w14:textId="77777777" w:rsidR="00404E9E" w:rsidRDefault="00404E9E" w:rsidP="003839E1">
      <w:pPr>
        <w:ind w:left="600"/>
        <w:jc w:val="both"/>
        <w:rPr>
          <w:rFonts w:ascii="Times New Roman" w:hAnsi="Times New Roman" w:cs="Times New Roman"/>
          <w:sz w:val="24"/>
          <w:szCs w:val="24"/>
        </w:rPr>
      </w:pPr>
    </w:p>
    <w:p w14:paraId="3F6124D0" w14:textId="6828A0C5" w:rsidR="009A7348" w:rsidRDefault="00404E9E" w:rsidP="00404E9E">
      <w:pPr>
        <w:pStyle w:val="Heading1"/>
      </w:pPr>
      <w:bookmarkStart w:id="82" w:name="_Toc192326286"/>
      <w:r>
        <w:lastRenderedPageBreak/>
        <w:t>APPENDIX</w:t>
      </w:r>
      <w:bookmarkEnd w:id="82"/>
    </w:p>
    <w:sectPr w:rsidR="009A7348" w:rsidSect="00DE0880">
      <w:footerReference w:type="default" r:id="rId61"/>
      <w:pgSz w:w="11906" w:h="16838" w:code="9"/>
      <w:pgMar w:top="1440" w:right="1440" w:bottom="1440" w:left="1440"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A9A364" w14:textId="77777777" w:rsidR="00ED2390" w:rsidRDefault="00ED2390" w:rsidP="00CF4260">
      <w:pPr>
        <w:spacing w:after="0" w:line="240" w:lineRule="auto"/>
      </w:pPr>
      <w:r>
        <w:separator/>
      </w:r>
    </w:p>
  </w:endnote>
  <w:endnote w:type="continuationSeparator" w:id="0">
    <w:p w14:paraId="0EE3FA2C" w14:textId="77777777" w:rsidR="00ED2390" w:rsidRDefault="00ED2390" w:rsidP="00CF42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5950923"/>
      <w:docPartObj>
        <w:docPartGallery w:val="Page Numbers (Bottom of Page)"/>
        <w:docPartUnique/>
      </w:docPartObj>
    </w:sdtPr>
    <w:sdtEndPr>
      <w:rPr>
        <w:noProof/>
      </w:rPr>
    </w:sdtEndPr>
    <w:sdtContent>
      <w:p w14:paraId="390F2F98" w14:textId="5288AC03" w:rsidR="00385A17" w:rsidRDefault="00385A17">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D336B19" w14:textId="77777777" w:rsidR="00385A17" w:rsidRDefault="00385A17">
    <w:pPr>
      <w:pStyle w:val="Head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8343921"/>
      <w:docPartObj>
        <w:docPartGallery w:val="Page Numbers (Bottom of Page)"/>
        <w:docPartUnique/>
      </w:docPartObj>
    </w:sdtPr>
    <w:sdtEndPr>
      <w:rPr>
        <w:noProof/>
      </w:rPr>
    </w:sdtEndPr>
    <w:sdtContent>
      <w:p w14:paraId="4BF6013A" w14:textId="77777777" w:rsidR="00DE0880" w:rsidRDefault="00DE088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799EAFB" w14:textId="77777777" w:rsidR="00DE0880" w:rsidRDefault="00DE0880">
    <w:pPr>
      <w:pStyle w:val="Head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1789428278"/>
      <w:docPartObj>
        <w:docPartGallery w:val="Page Numbers (Bottom of Page)"/>
        <w:docPartUnique/>
      </w:docPartObj>
    </w:sdtPr>
    <w:sdtEndPr>
      <w:rPr>
        <w:noProof/>
      </w:rPr>
    </w:sdtEndPr>
    <w:sdtContent>
      <w:p w14:paraId="04A7C456" w14:textId="77777777" w:rsidR="00DE0880" w:rsidRPr="00404E9E" w:rsidRDefault="00DE0880">
        <w:pPr>
          <w:pStyle w:val="Header"/>
          <w:jc w:val="center"/>
          <w:rPr>
            <w:b/>
            <w:bCs/>
          </w:rPr>
        </w:pPr>
        <w:r w:rsidRPr="00404E9E">
          <w:rPr>
            <w:b/>
            <w:bCs/>
          </w:rPr>
          <w:fldChar w:fldCharType="begin"/>
        </w:r>
        <w:r w:rsidRPr="00404E9E">
          <w:rPr>
            <w:b/>
            <w:bCs/>
          </w:rPr>
          <w:instrText xml:space="preserve"> PAGE   \* MERGEFORMAT </w:instrText>
        </w:r>
        <w:r w:rsidRPr="00404E9E">
          <w:rPr>
            <w:b/>
            <w:bCs/>
          </w:rPr>
          <w:fldChar w:fldCharType="separate"/>
        </w:r>
        <w:r w:rsidRPr="00404E9E">
          <w:rPr>
            <w:b/>
            <w:bCs/>
            <w:noProof/>
          </w:rPr>
          <w:t>2</w:t>
        </w:r>
        <w:r w:rsidRPr="00404E9E">
          <w:rPr>
            <w:b/>
            <w:bCs/>
            <w:noProof/>
          </w:rPr>
          <w:fldChar w:fldCharType="end"/>
        </w:r>
      </w:p>
    </w:sdtContent>
  </w:sdt>
  <w:p w14:paraId="3323CC5E" w14:textId="77777777" w:rsidR="00DE0880" w:rsidRDefault="00DE0880">
    <w:pPr>
      <w:pStyle w:val="Head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F2F9A6" w14:textId="77777777" w:rsidR="00ED2390" w:rsidRDefault="00ED2390" w:rsidP="00CF4260">
      <w:pPr>
        <w:spacing w:after="0" w:line="240" w:lineRule="auto"/>
      </w:pPr>
      <w:r>
        <w:separator/>
      </w:r>
    </w:p>
  </w:footnote>
  <w:footnote w:type="continuationSeparator" w:id="0">
    <w:p w14:paraId="3353554A" w14:textId="77777777" w:rsidR="00ED2390" w:rsidRDefault="00ED2390" w:rsidP="00CF42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CB05D" w14:textId="48C25CB3" w:rsidR="00CF4260" w:rsidRPr="00BA6540" w:rsidRDefault="0030722E" w:rsidP="00CF4260">
    <w:pPr>
      <w:jc w:val="right"/>
      <w:rPr>
        <w:rFonts w:ascii="Times New Roman" w:hAnsi="Times New Roman" w:cs="Times New Roman"/>
      </w:rPr>
    </w:pPr>
    <w:r>
      <w:rPr>
        <w:rFonts w:ascii="Times New Roman" w:hAnsi="Times New Roman" w:cs="Times New Roman"/>
      </w:rPr>
      <w:t>SIGNAL OPTIMIZATION AT SATDOBATO INTERSECTION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A7AAB"/>
    <w:multiLevelType w:val="multilevel"/>
    <w:tmpl w:val="8B4A1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B7EFC"/>
    <w:multiLevelType w:val="multilevel"/>
    <w:tmpl w:val="95B26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B3A24"/>
    <w:multiLevelType w:val="hybridMultilevel"/>
    <w:tmpl w:val="52502986"/>
    <w:lvl w:ilvl="0" w:tplc="04090005">
      <w:start w:val="1"/>
      <w:numFmt w:val="bullet"/>
      <w:lvlText w:val=""/>
      <w:lvlJc w:val="left"/>
      <w:pPr>
        <w:ind w:left="781" w:hanging="360"/>
      </w:pPr>
      <w:rPr>
        <w:rFonts w:ascii="Wingdings" w:hAnsi="Wingdings" w:hint="default"/>
      </w:rPr>
    </w:lvl>
    <w:lvl w:ilvl="1" w:tplc="08090003" w:tentative="1">
      <w:start w:val="1"/>
      <w:numFmt w:val="bullet"/>
      <w:lvlText w:val="o"/>
      <w:lvlJc w:val="left"/>
      <w:pPr>
        <w:ind w:left="1501" w:hanging="360"/>
      </w:pPr>
      <w:rPr>
        <w:rFonts w:ascii="Courier New" w:hAnsi="Courier New" w:cs="Courier New" w:hint="default"/>
      </w:rPr>
    </w:lvl>
    <w:lvl w:ilvl="2" w:tplc="08090005" w:tentative="1">
      <w:start w:val="1"/>
      <w:numFmt w:val="bullet"/>
      <w:lvlText w:val=""/>
      <w:lvlJc w:val="left"/>
      <w:pPr>
        <w:ind w:left="2221" w:hanging="360"/>
      </w:pPr>
      <w:rPr>
        <w:rFonts w:ascii="Wingdings" w:hAnsi="Wingdings" w:hint="default"/>
      </w:rPr>
    </w:lvl>
    <w:lvl w:ilvl="3" w:tplc="08090001" w:tentative="1">
      <w:start w:val="1"/>
      <w:numFmt w:val="bullet"/>
      <w:lvlText w:val=""/>
      <w:lvlJc w:val="left"/>
      <w:pPr>
        <w:ind w:left="2941" w:hanging="360"/>
      </w:pPr>
      <w:rPr>
        <w:rFonts w:ascii="Symbol" w:hAnsi="Symbol" w:hint="default"/>
      </w:rPr>
    </w:lvl>
    <w:lvl w:ilvl="4" w:tplc="08090003" w:tentative="1">
      <w:start w:val="1"/>
      <w:numFmt w:val="bullet"/>
      <w:lvlText w:val="o"/>
      <w:lvlJc w:val="left"/>
      <w:pPr>
        <w:ind w:left="3661" w:hanging="360"/>
      </w:pPr>
      <w:rPr>
        <w:rFonts w:ascii="Courier New" w:hAnsi="Courier New" w:cs="Courier New" w:hint="default"/>
      </w:rPr>
    </w:lvl>
    <w:lvl w:ilvl="5" w:tplc="08090005" w:tentative="1">
      <w:start w:val="1"/>
      <w:numFmt w:val="bullet"/>
      <w:lvlText w:val=""/>
      <w:lvlJc w:val="left"/>
      <w:pPr>
        <w:ind w:left="4381" w:hanging="360"/>
      </w:pPr>
      <w:rPr>
        <w:rFonts w:ascii="Wingdings" w:hAnsi="Wingdings" w:hint="default"/>
      </w:rPr>
    </w:lvl>
    <w:lvl w:ilvl="6" w:tplc="08090001" w:tentative="1">
      <w:start w:val="1"/>
      <w:numFmt w:val="bullet"/>
      <w:lvlText w:val=""/>
      <w:lvlJc w:val="left"/>
      <w:pPr>
        <w:ind w:left="5101" w:hanging="360"/>
      </w:pPr>
      <w:rPr>
        <w:rFonts w:ascii="Symbol" w:hAnsi="Symbol" w:hint="default"/>
      </w:rPr>
    </w:lvl>
    <w:lvl w:ilvl="7" w:tplc="08090003" w:tentative="1">
      <w:start w:val="1"/>
      <w:numFmt w:val="bullet"/>
      <w:lvlText w:val="o"/>
      <w:lvlJc w:val="left"/>
      <w:pPr>
        <w:ind w:left="5821" w:hanging="360"/>
      </w:pPr>
      <w:rPr>
        <w:rFonts w:ascii="Courier New" w:hAnsi="Courier New" w:cs="Courier New" w:hint="default"/>
      </w:rPr>
    </w:lvl>
    <w:lvl w:ilvl="8" w:tplc="08090005" w:tentative="1">
      <w:start w:val="1"/>
      <w:numFmt w:val="bullet"/>
      <w:lvlText w:val=""/>
      <w:lvlJc w:val="left"/>
      <w:pPr>
        <w:ind w:left="6541" w:hanging="360"/>
      </w:pPr>
      <w:rPr>
        <w:rFonts w:ascii="Wingdings" w:hAnsi="Wingdings" w:hint="default"/>
      </w:rPr>
    </w:lvl>
  </w:abstractNum>
  <w:abstractNum w:abstractNumId="3" w15:restartNumberingAfterBreak="0">
    <w:nsid w:val="0BEF01C4"/>
    <w:multiLevelType w:val="multilevel"/>
    <w:tmpl w:val="E1169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F58AD"/>
    <w:multiLevelType w:val="hybridMultilevel"/>
    <w:tmpl w:val="76040718"/>
    <w:lvl w:ilvl="0" w:tplc="04090005">
      <w:start w:val="1"/>
      <w:numFmt w:val="bullet"/>
      <w:lvlText w:val=""/>
      <w:lvlJc w:val="left"/>
      <w:pPr>
        <w:ind w:left="1135" w:hanging="360"/>
      </w:pPr>
      <w:rPr>
        <w:rFonts w:ascii="Wingdings" w:hAnsi="Wingdings" w:hint="default"/>
      </w:rPr>
    </w:lvl>
    <w:lvl w:ilvl="1" w:tplc="08090003" w:tentative="1">
      <w:start w:val="1"/>
      <w:numFmt w:val="bullet"/>
      <w:lvlText w:val="o"/>
      <w:lvlJc w:val="left"/>
      <w:pPr>
        <w:ind w:left="1855" w:hanging="360"/>
      </w:pPr>
      <w:rPr>
        <w:rFonts w:ascii="Courier New" w:hAnsi="Courier New" w:cs="Courier New" w:hint="default"/>
      </w:rPr>
    </w:lvl>
    <w:lvl w:ilvl="2" w:tplc="08090005" w:tentative="1">
      <w:start w:val="1"/>
      <w:numFmt w:val="bullet"/>
      <w:lvlText w:val=""/>
      <w:lvlJc w:val="left"/>
      <w:pPr>
        <w:ind w:left="2575" w:hanging="360"/>
      </w:pPr>
      <w:rPr>
        <w:rFonts w:ascii="Wingdings" w:hAnsi="Wingdings" w:hint="default"/>
      </w:rPr>
    </w:lvl>
    <w:lvl w:ilvl="3" w:tplc="08090001" w:tentative="1">
      <w:start w:val="1"/>
      <w:numFmt w:val="bullet"/>
      <w:lvlText w:val=""/>
      <w:lvlJc w:val="left"/>
      <w:pPr>
        <w:ind w:left="3295" w:hanging="360"/>
      </w:pPr>
      <w:rPr>
        <w:rFonts w:ascii="Symbol" w:hAnsi="Symbol" w:hint="default"/>
      </w:rPr>
    </w:lvl>
    <w:lvl w:ilvl="4" w:tplc="08090003" w:tentative="1">
      <w:start w:val="1"/>
      <w:numFmt w:val="bullet"/>
      <w:lvlText w:val="o"/>
      <w:lvlJc w:val="left"/>
      <w:pPr>
        <w:ind w:left="4015" w:hanging="360"/>
      </w:pPr>
      <w:rPr>
        <w:rFonts w:ascii="Courier New" w:hAnsi="Courier New" w:cs="Courier New" w:hint="default"/>
      </w:rPr>
    </w:lvl>
    <w:lvl w:ilvl="5" w:tplc="08090005" w:tentative="1">
      <w:start w:val="1"/>
      <w:numFmt w:val="bullet"/>
      <w:lvlText w:val=""/>
      <w:lvlJc w:val="left"/>
      <w:pPr>
        <w:ind w:left="4735" w:hanging="360"/>
      </w:pPr>
      <w:rPr>
        <w:rFonts w:ascii="Wingdings" w:hAnsi="Wingdings" w:hint="default"/>
      </w:rPr>
    </w:lvl>
    <w:lvl w:ilvl="6" w:tplc="08090001" w:tentative="1">
      <w:start w:val="1"/>
      <w:numFmt w:val="bullet"/>
      <w:lvlText w:val=""/>
      <w:lvlJc w:val="left"/>
      <w:pPr>
        <w:ind w:left="5455" w:hanging="360"/>
      </w:pPr>
      <w:rPr>
        <w:rFonts w:ascii="Symbol" w:hAnsi="Symbol" w:hint="default"/>
      </w:rPr>
    </w:lvl>
    <w:lvl w:ilvl="7" w:tplc="08090003" w:tentative="1">
      <w:start w:val="1"/>
      <w:numFmt w:val="bullet"/>
      <w:lvlText w:val="o"/>
      <w:lvlJc w:val="left"/>
      <w:pPr>
        <w:ind w:left="6175" w:hanging="360"/>
      </w:pPr>
      <w:rPr>
        <w:rFonts w:ascii="Courier New" w:hAnsi="Courier New" w:cs="Courier New" w:hint="default"/>
      </w:rPr>
    </w:lvl>
    <w:lvl w:ilvl="8" w:tplc="08090005" w:tentative="1">
      <w:start w:val="1"/>
      <w:numFmt w:val="bullet"/>
      <w:lvlText w:val=""/>
      <w:lvlJc w:val="left"/>
      <w:pPr>
        <w:ind w:left="6895" w:hanging="360"/>
      </w:pPr>
      <w:rPr>
        <w:rFonts w:ascii="Wingdings" w:hAnsi="Wingdings" w:hint="default"/>
      </w:rPr>
    </w:lvl>
  </w:abstractNum>
  <w:abstractNum w:abstractNumId="5" w15:restartNumberingAfterBreak="0">
    <w:nsid w:val="1412357F"/>
    <w:multiLevelType w:val="hybridMultilevel"/>
    <w:tmpl w:val="2E721BD0"/>
    <w:lvl w:ilvl="0" w:tplc="4EC438F8">
      <w:start w:val="1"/>
      <w:numFmt w:val="bullet"/>
      <w:lvlText w:val=""/>
      <w:lvlJc w:val="center"/>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AA15627"/>
    <w:multiLevelType w:val="hybridMultilevel"/>
    <w:tmpl w:val="B1ACC8B4"/>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C7852E2"/>
    <w:multiLevelType w:val="hybridMultilevel"/>
    <w:tmpl w:val="02D89944"/>
    <w:lvl w:ilvl="0" w:tplc="0409000F">
      <w:start w:val="1"/>
      <w:numFmt w:val="decimal"/>
      <w:lvlText w:val="%1."/>
      <w:lvlJc w:val="left"/>
      <w:pPr>
        <w:ind w:left="1320" w:hanging="360"/>
      </w:pPr>
    </w:lvl>
    <w:lvl w:ilvl="1" w:tplc="04090019">
      <w:start w:val="1"/>
      <w:numFmt w:val="lowerLetter"/>
      <w:lvlText w:val="%2."/>
      <w:lvlJc w:val="left"/>
      <w:pPr>
        <w:ind w:left="2040" w:hanging="360"/>
      </w:pPr>
    </w:lvl>
    <w:lvl w:ilvl="2" w:tplc="0409001B">
      <w:start w:val="1"/>
      <w:numFmt w:val="lowerRoman"/>
      <w:lvlText w:val="%3."/>
      <w:lvlJc w:val="right"/>
      <w:pPr>
        <w:ind w:left="2760" w:hanging="180"/>
      </w:pPr>
    </w:lvl>
    <w:lvl w:ilvl="3" w:tplc="0409000F">
      <w:start w:val="1"/>
      <w:numFmt w:val="decimal"/>
      <w:lvlText w:val="%4."/>
      <w:lvlJc w:val="left"/>
      <w:pPr>
        <w:ind w:left="3480" w:hanging="360"/>
      </w:pPr>
    </w:lvl>
    <w:lvl w:ilvl="4" w:tplc="04090019">
      <w:start w:val="1"/>
      <w:numFmt w:val="lowerLetter"/>
      <w:lvlText w:val="%5."/>
      <w:lvlJc w:val="left"/>
      <w:pPr>
        <w:ind w:left="4200" w:hanging="360"/>
      </w:pPr>
    </w:lvl>
    <w:lvl w:ilvl="5" w:tplc="0409001B">
      <w:start w:val="1"/>
      <w:numFmt w:val="lowerRoman"/>
      <w:lvlText w:val="%6."/>
      <w:lvlJc w:val="right"/>
      <w:pPr>
        <w:ind w:left="4920" w:hanging="180"/>
      </w:pPr>
    </w:lvl>
    <w:lvl w:ilvl="6" w:tplc="0409000F">
      <w:start w:val="1"/>
      <w:numFmt w:val="decimal"/>
      <w:lvlText w:val="%7."/>
      <w:lvlJc w:val="left"/>
      <w:pPr>
        <w:ind w:left="5640" w:hanging="360"/>
      </w:pPr>
    </w:lvl>
    <w:lvl w:ilvl="7" w:tplc="04090019">
      <w:start w:val="1"/>
      <w:numFmt w:val="lowerLetter"/>
      <w:lvlText w:val="%8."/>
      <w:lvlJc w:val="left"/>
      <w:pPr>
        <w:ind w:left="6360" w:hanging="360"/>
      </w:pPr>
    </w:lvl>
    <w:lvl w:ilvl="8" w:tplc="0409001B">
      <w:start w:val="1"/>
      <w:numFmt w:val="lowerRoman"/>
      <w:lvlText w:val="%9."/>
      <w:lvlJc w:val="right"/>
      <w:pPr>
        <w:ind w:left="7080" w:hanging="180"/>
      </w:pPr>
    </w:lvl>
  </w:abstractNum>
  <w:abstractNum w:abstractNumId="8" w15:restartNumberingAfterBreak="0">
    <w:nsid w:val="21B0183C"/>
    <w:multiLevelType w:val="hybridMultilevel"/>
    <w:tmpl w:val="FC2845D8"/>
    <w:lvl w:ilvl="0" w:tplc="00F88F10">
      <w:start w:val="1"/>
      <w:numFmt w:val="bullet"/>
      <w:lvlText w:val="●"/>
      <w:lvlJc w:val="left"/>
      <w:pPr>
        <w:ind w:left="600" w:firstLine="0"/>
      </w:pPr>
      <w:rPr>
        <w:rFonts w:ascii="Arial" w:eastAsia="Arial" w:hAnsi="Arial" w:cs="Arial"/>
        <w:b w:val="0"/>
        <w:i w:val="0"/>
        <w:strike w:val="0"/>
        <w:dstrike w:val="0"/>
        <w:color w:val="000000"/>
        <w:sz w:val="22"/>
        <w:u w:val="none" w:color="000000"/>
        <w:effect w:val="none"/>
        <w:bdr w:val="none" w:sz="0" w:space="0" w:color="auto" w:frame="1"/>
        <w:vertAlign w:val="baseline"/>
      </w:rPr>
    </w:lvl>
    <w:lvl w:ilvl="1" w:tplc="BFF49446">
      <w:numFmt w:val="chineseCounting"/>
      <w:lvlText w:val="%2"/>
      <w:lvlJc w:val="left"/>
      <w:pPr>
        <w:ind w:left="1185" w:firstLine="0"/>
      </w:pPr>
      <w:rPr>
        <w:rFonts w:ascii="Arial" w:eastAsia="Arial" w:hAnsi="Arial" w:cs="Arial"/>
        <w:b w:val="0"/>
        <w:i w:val="0"/>
        <w:strike w:val="0"/>
        <w:dstrike w:val="0"/>
        <w:color w:val="000000"/>
        <w:sz w:val="22"/>
        <w:u w:val="none" w:color="000000"/>
        <w:effect w:val="none"/>
        <w:bdr w:val="none" w:sz="0" w:space="0" w:color="auto" w:frame="1"/>
        <w:vertAlign w:val="baseline"/>
      </w:rPr>
    </w:lvl>
    <w:lvl w:ilvl="2" w:tplc="E5E2A1E4">
      <w:start w:val="1"/>
      <w:numFmt w:val="lowerRoman"/>
      <w:lvlText w:val="%3"/>
      <w:lvlJc w:val="left"/>
      <w:pPr>
        <w:ind w:left="1905" w:firstLine="0"/>
      </w:pPr>
      <w:rPr>
        <w:rFonts w:ascii="Arial" w:eastAsia="Arial" w:hAnsi="Arial" w:cs="Arial"/>
        <w:b w:val="0"/>
        <w:i w:val="0"/>
        <w:strike w:val="0"/>
        <w:dstrike w:val="0"/>
        <w:color w:val="000000"/>
        <w:sz w:val="22"/>
        <w:u w:val="none" w:color="000000"/>
        <w:effect w:val="none"/>
        <w:bdr w:val="none" w:sz="0" w:space="0" w:color="auto" w:frame="1"/>
        <w:vertAlign w:val="baseline"/>
      </w:rPr>
    </w:lvl>
    <w:lvl w:ilvl="3" w:tplc="3B70AB40">
      <w:start w:val="1"/>
      <w:numFmt w:val="decimal"/>
      <w:lvlText w:val="%4"/>
      <w:lvlJc w:val="left"/>
      <w:pPr>
        <w:ind w:left="2625" w:firstLine="0"/>
      </w:pPr>
      <w:rPr>
        <w:rFonts w:ascii="Arial" w:eastAsia="Arial" w:hAnsi="Arial" w:cs="Arial"/>
        <w:b w:val="0"/>
        <w:i w:val="0"/>
        <w:strike w:val="0"/>
        <w:dstrike w:val="0"/>
        <w:color w:val="000000"/>
        <w:sz w:val="22"/>
        <w:u w:val="none" w:color="000000"/>
        <w:effect w:val="none"/>
        <w:bdr w:val="none" w:sz="0" w:space="0" w:color="auto" w:frame="1"/>
        <w:vertAlign w:val="baseline"/>
      </w:rPr>
    </w:lvl>
    <w:lvl w:ilvl="4" w:tplc="29225726">
      <w:start w:val="1"/>
      <w:numFmt w:val="lowerLetter"/>
      <w:lvlText w:val="%5"/>
      <w:lvlJc w:val="left"/>
      <w:pPr>
        <w:ind w:left="3345" w:firstLine="0"/>
      </w:pPr>
      <w:rPr>
        <w:rFonts w:ascii="Arial" w:eastAsia="Arial" w:hAnsi="Arial" w:cs="Arial"/>
        <w:b w:val="0"/>
        <w:i w:val="0"/>
        <w:strike w:val="0"/>
        <w:dstrike w:val="0"/>
        <w:color w:val="000000"/>
        <w:sz w:val="22"/>
        <w:u w:val="none" w:color="000000"/>
        <w:effect w:val="none"/>
        <w:bdr w:val="none" w:sz="0" w:space="0" w:color="auto" w:frame="1"/>
        <w:vertAlign w:val="baseline"/>
      </w:rPr>
    </w:lvl>
    <w:lvl w:ilvl="5" w:tplc="E7E03096">
      <w:start w:val="1"/>
      <w:numFmt w:val="lowerRoman"/>
      <w:lvlText w:val="%6"/>
      <w:lvlJc w:val="left"/>
      <w:pPr>
        <w:ind w:left="4065" w:firstLine="0"/>
      </w:pPr>
      <w:rPr>
        <w:rFonts w:ascii="Arial" w:eastAsia="Arial" w:hAnsi="Arial" w:cs="Arial"/>
        <w:b w:val="0"/>
        <w:i w:val="0"/>
        <w:strike w:val="0"/>
        <w:dstrike w:val="0"/>
        <w:color w:val="000000"/>
        <w:sz w:val="22"/>
        <w:u w:val="none" w:color="000000"/>
        <w:effect w:val="none"/>
        <w:bdr w:val="none" w:sz="0" w:space="0" w:color="auto" w:frame="1"/>
        <w:vertAlign w:val="baseline"/>
      </w:rPr>
    </w:lvl>
    <w:lvl w:ilvl="6" w:tplc="47E805A4">
      <w:start w:val="1"/>
      <w:numFmt w:val="decimal"/>
      <w:lvlText w:val="%7"/>
      <w:lvlJc w:val="left"/>
      <w:pPr>
        <w:ind w:left="4785" w:firstLine="0"/>
      </w:pPr>
      <w:rPr>
        <w:rFonts w:ascii="Arial" w:eastAsia="Arial" w:hAnsi="Arial" w:cs="Arial"/>
        <w:b w:val="0"/>
        <w:i w:val="0"/>
        <w:strike w:val="0"/>
        <w:dstrike w:val="0"/>
        <w:color w:val="000000"/>
        <w:sz w:val="22"/>
        <w:u w:val="none" w:color="000000"/>
        <w:effect w:val="none"/>
        <w:bdr w:val="none" w:sz="0" w:space="0" w:color="auto" w:frame="1"/>
        <w:vertAlign w:val="baseline"/>
      </w:rPr>
    </w:lvl>
    <w:lvl w:ilvl="7" w:tplc="E43C6974">
      <w:start w:val="1"/>
      <w:numFmt w:val="lowerLetter"/>
      <w:lvlText w:val="%8"/>
      <w:lvlJc w:val="left"/>
      <w:pPr>
        <w:ind w:left="5505" w:firstLine="0"/>
      </w:pPr>
      <w:rPr>
        <w:rFonts w:ascii="Arial" w:eastAsia="Arial" w:hAnsi="Arial" w:cs="Arial"/>
        <w:b w:val="0"/>
        <w:i w:val="0"/>
        <w:strike w:val="0"/>
        <w:dstrike w:val="0"/>
        <w:color w:val="000000"/>
        <w:sz w:val="22"/>
        <w:u w:val="none" w:color="000000"/>
        <w:effect w:val="none"/>
        <w:bdr w:val="none" w:sz="0" w:space="0" w:color="auto" w:frame="1"/>
        <w:vertAlign w:val="baseline"/>
      </w:rPr>
    </w:lvl>
    <w:lvl w:ilvl="8" w:tplc="0400F57C">
      <w:start w:val="1"/>
      <w:numFmt w:val="lowerRoman"/>
      <w:lvlText w:val="%9"/>
      <w:lvlJc w:val="left"/>
      <w:pPr>
        <w:ind w:left="6225" w:firstLine="0"/>
      </w:pPr>
      <w:rPr>
        <w:rFonts w:ascii="Arial" w:eastAsia="Arial" w:hAnsi="Arial" w:cs="Arial"/>
        <w:b w:val="0"/>
        <w:i w:val="0"/>
        <w:strike w:val="0"/>
        <w:dstrike w:val="0"/>
        <w:color w:val="000000"/>
        <w:sz w:val="22"/>
        <w:u w:val="none" w:color="000000"/>
        <w:effect w:val="none"/>
        <w:bdr w:val="none" w:sz="0" w:space="0" w:color="auto" w:frame="1"/>
        <w:vertAlign w:val="baseline"/>
      </w:rPr>
    </w:lvl>
  </w:abstractNum>
  <w:abstractNum w:abstractNumId="9" w15:restartNumberingAfterBreak="0">
    <w:nsid w:val="22817432"/>
    <w:multiLevelType w:val="hybridMultilevel"/>
    <w:tmpl w:val="075A8268"/>
    <w:lvl w:ilvl="0" w:tplc="D7600618">
      <w:start w:val="1"/>
      <w:numFmt w:val="bullet"/>
      <w:lvlText w:val=""/>
      <w:lvlJc w:val="righ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416090F"/>
    <w:multiLevelType w:val="hybridMultilevel"/>
    <w:tmpl w:val="5366E232"/>
    <w:lvl w:ilvl="0" w:tplc="04090005">
      <w:start w:val="1"/>
      <w:numFmt w:val="bullet"/>
      <w:lvlText w:val=""/>
      <w:lvlJc w:val="left"/>
      <w:pPr>
        <w:ind w:left="781" w:hanging="360"/>
      </w:pPr>
      <w:rPr>
        <w:rFonts w:ascii="Wingdings" w:hAnsi="Wingdings" w:hint="default"/>
      </w:rPr>
    </w:lvl>
    <w:lvl w:ilvl="1" w:tplc="08090003" w:tentative="1">
      <w:start w:val="1"/>
      <w:numFmt w:val="bullet"/>
      <w:lvlText w:val="o"/>
      <w:lvlJc w:val="left"/>
      <w:pPr>
        <w:ind w:left="1501" w:hanging="360"/>
      </w:pPr>
      <w:rPr>
        <w:rFonts w:ascii="Courier New" w:hAnsi="Courier New" w:cs="Courier New" w:hint="default"/>
      </w:rPr>
    </w:lvl>
    <w:lvl w:ilvl="2" w:tplc="08090005" w:tentative="1">
      <w:start w:val="1"/>
      <w:numFmt w:val="bullet"/>
      <w:lvlText w:val=""/>
      <w:lvlJc w:val="left"/>
      <w:pPr>
        <w:ind w:left="2221" w:hanging="360"/>
      </w:pPr>
      <w:rPr>
        <w:rFonts w:ascii="Wingdings" w:hAnsi="Wingdings" w:hint="default"/>
      </w:rPr>
    </w:lvl>
    <w:lvl w:ilvl="3" w:tplc="08090001" w:tentative="1">
      <w:start w:val="1"/>
      <w:numFmt w:val="bullet"/>
      <w:lvlText w:val=""/>
      <w:lvlJc w:val="left"/>
      <w:pPr>
        <w:ind w:left="2941" w:hanging="360"/>
      </w:pPr>
      <w:rPr>
        <w:rFonts w:ascii="Symbol" w:hAnsi="Symbol" w:hint="default"/>
      </w:rPr>
    </w:lvl>
    <w:lvl w:ilvl="4" w:tplc="08090003" w:tentative="1">
      <w:start w:val="1"/>
      <w:numFmt w:val="bullet"/>
      <w:lvlText w:val="o"/>
      <w:lvlJc w:val="left"/>
      <w:pPr>
        <w:ind w:left="3661" w:hanging="360"/>
      </w:pPr>
      <w:rPr>
        <w:rFonts w:ascii="Courier New" w:hAnsi="Courier New" w:cs="Courier New" w:hint="default"/>
      </w:rPr>
    </w:lvl>
    <w:lvl w:ilvl="5" w:tplc="08090005" w:tentative="1">
      <w:start w:val="1"/>
      <w:numFmt w:val="bullet"/>
      <w:lvlText w:val=""/>
      <w:lvlJc w:val="left"/>
      <w:pPr>
        <w:ind w:left="4381" w:hanging="360"/>
      </w:pPr>
      <w:rPr>
        <w:rFonts w:ascii="Wingdings" w:hAnsi="Wingdings" w:hint="default"/>
      </w:rPr>
    </w:lvl>
    <w:lvl w:ilvl="6" w:tplc="08090001" w:tentative="1">
      <w:start w:val="1"/>
      <w:numFmt w:val="bullet"/>
      <w:lvlText w:val=""/>
      <w:lvlJc w:val="left"/>
      <w:pPr>
        <w:ind w:left="5101" w:hanging="360"/>
      </w:pPr>
      <w:rPr>
        <w:rFonts w:ascii="Symbol" w:hAnsi="Symbol" w:hint="default"/>
      </w:rPr>
    </w:lvl>
    <w:lvl w:ilvl="7" w:tplc="08090003" w:tentative="1">
      <w:start w:val="1"/>
      <w:numFmt w:val="bullet"/>
      <w:lvlText w:val="o"/>
      <w:lvlJc w:val="left"/>
      <w:pPr>
        <w:ind w:left="5821" w:hanging="360"/>
      </w:pPr>
      <w:rPr>
        <w:rFonts w:ascii="Courier New" w:hAnsi="Courier New" w:cs="Courier New" w:hint="default"/>
      </w:rPr>
    </w:lvl>
    <w:lvl w:ilvl="8" w:tplc="08090005" w:tentative="1">
      <w:start w:val="1"/>
      <w:numFmt w:val="bullet"/>
      <w:lvlText w:val=""/>
      <w:lvlJc w:val="left"/>
      <w:pPr>
        <w:ind w:left="6541" w:hanging="360"/>
      </w:pPr>
      <w:rPr>
        <w:rFonts w:ascii="Wingdings" w:hAnsi="Wingdings" w:hint="default"/>
      </w:rPr>
    </w:lvl>
  </w:abstractNum>
  <w:abstractNum w:abstractNumId="11" w15:restartNumberingAfterBreak="0">
    <w:nsid w:val="2B5E7218"/>
    <w:multiLevelType w:val="hybridMultilevel"/>
    <w:tmpl w:val="2CA40454"/>
    <w:lvl w:ilvl="0" w:tplc="D7600618">
      <w:start w:val="1"/>
      <w:numFmt w:val="bullet"/>
      <w:lvlText w:val=""/>
      <w:lvlJc w:val="righ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0A861F2"/>
    <w:multiLevelType w:val="hybridMultilevel"/>
    <w:tmpl w:val="AFB8DC8A"/>
    <w:lvl w:ilvl="0" w:tplc="D7600618">
      <w:start w:val="1"/>
      <w:numFmt w:val="bullet"/>
      <w:lvlText w:val=""/>
      <w:lvlJc w:val="righ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24B2A21"/>
    <w:multiLevelType w:val="hybridMultilevel"/>
    <w:tmpl w:val="774AB1C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337C47A2"/>
    <w:multiLevelType w:val="hybridMultilevel"/>
    <w:tmpl w:val="8736BE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F42286"/>
    <w:multiLevelType w:val="hybridMultilevel"/>
    <w:tmpl w:val="60783360"/>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ABC7335"/>
    <w:multiLevelType w:val="hybridMultilevel"/>
    <w:tmpl w:val="0EBE1628"/>
    <w:lvl w:ilvl="0" w:tplc="D7600618">
      <w:start w:val="1"/>
      <w:numFmt w:val="bullet"/>
      <w:lvlText w:val=""/>
      <w:lvlJc w:val="righ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C1E7D7F"/>
    <w:multiLevelType w:val="multilevel"/>
    <w:tmpl w:val="AD8A36A2"/>
    <w:lvl w:ilvl="0">
      <w:start w:val="1"/>
      <w:numFmt w:val="decimal"/>
      <w:lvlText w:val="%1"/>
      <w:lvlJc w:val="left"/>
      <w:pPr>
        <w:ind w:left="375" w:hanging="375"/>
      </w:pPr>
      <w:rPr>
        <w:sz w:val="28"/>
      </w:rPr>
    </w:lvl>
    <w:lvl w:ilvl="1">
      <w:start w:val="5"/>
      <w:numFmt w:val="decimal"/>
      <w:lvlText w:val="%1.%2"/>
      <w:lvlJc w:val="left"/>
      <w:pPr>
        <w:ind w:left="375" w:hanging="375"/>
      </w:pPr>
      <w:rPr>
        <w:sz w:val="28"/>
      </w:rPr>
    </w:lvl>
    <w:lvl w:ilvl="2">
      <w:start w:val="1"/>
      <w:numFmt w:val="decimal"/>
      <w:lvlText w:val="%1.%2.%3"/>
      <w:lvlJc w:val="left"/>
      <w:pPr>
        <w:ind w:left="720" w:hanging="720"/>
      </w:pPr>
      <w:rPr>
        <w:sz w:val="28"/>
      </w:rPr>
    </w:lvl>
    <w:lvl w:ilvl="3">
      <w:start w:val="1"/>
      <w:numFmt w:val="decimal"/>
      <w:lvlText w:val="%1.%2.%3.%4"/>
      <w:lvlJc w:val="left"/>
      <w:pPr>
        <w:ind w:left="720" w:hanging="720"/>
      </w:pPr>
      <w:rPr>
        <w:sz w:val="28"/>
      </w:rPr>
    </w:lvl>
    <w:lvl w:ilvl="4">
      <w:start w:val="1"/>
      <w:numFmt w:val="decimal"/>
      <w:lvlText w:val="%1.%2.%3.%4.%5"/>
      <w:lvlJc w:val="left"/>
      <w:pPr>
        <w:ind w:left="1080" w:hanging="1080"/>
      </w:pPr>
      <w:rPr>
        <w:sz w:val="28"/>
      </w:rPr>
    </w:lvl>
    <w:lvl w:ilvl="5">
      <w:start w:val="1"/>
      <w:numFmt w:val="decimal"/>
      <w:lvlText w:val="%1.%2.%3.%4.%5.%6"/>
      <w:lvlJc w:val="left"/>
      <w:pPr>
        <w:ind w:left="1080" w:hanging="1080"/>
      </w:pPr>
      <w:rPr>
        <w:sz w:val="28"/>
      </w:rPr>
    </w:lvl>
    <w:lvl w:ilvl="6">
      <w:start w:val="1"/>
      <w:numFmt w:val="decimal"/>
      <w:lvlText w:val="%1.%2.%3.%4.%5.%6.%7"/>
      <w:lvlJc w:val="left"/>
      <w:pPr>
        <w:ind w:left="1440" w:hanging="1440"/>
      </w:pPr>
      <w:rPr>
        <w:sz w:val="28"/>
      </w:rPr>
    </w:lvl>
    <w:lvl w:ilvl="7">
      <w:start w:val="1"/>
      <w:numFmt w:val="decimal"/>
      <w:lvlText w:val="%1.%2.%3.%4.%5.%6.%7.%8"/>
      <w:lvlJc w:val="left"/>
      <w:pPr>
        <w:ind w:left="1440" w:hanging="1440"/>
      </w:pPr>
      <w:rPr>
        <w:sz w:val="28"/>
      </w:rPr>
    </w:lvl>
    <w:lvl w:ilvl="8">
      <w:start w:val="1"/>
      <w:numFmt w:val="decimal"/>
      <w:lvlText w:val="%1.%2.%3.%4.%5.%6.%7.%8.%9"/>
      <w:lvlJc w:val="left"/>
      <w:pPr>
        <w:ind w:left="1800" w:hanging="1800"/>
      </w:pPr>
      <w:rPr>
        <w:sz w:val="28"/>
      </w:rPr>
    </w:lvl>
  </w:abstractNum>
  <w:abstractNum w:abstractNumId="18" w15:restartNumberingAfterBreak="0">
    <w:nsid w:val="3D13395B"/>
    <w:multiLevelType w:val="hybridMultilevel"/>
    <w:tmpl w:val="102EF118"/>
    <w:lvl w:ilvl="0" w:tplc="D7600618">
      <w:start w:val="1"/>
      <w:numFmt w:val="bullet"/>
      <w:lvlText w:val=""/>
      <w:lvlJc w:val="righ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DC91927"/>
    <w:multiLevelType w:val="hybridMultilevel"/>
    <w:tmpl w:val="3AC2A7B8"/>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1785713"/>
    <w:multiLevelType w:val="multilevel"/>
    <w:tmpl w:val="9B326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6A74AA"/>
    <w:multiLevelType w:val="multilevel"/>
    <w:tmpl w:val="F752C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815B76"/>
    <w:multiLevelType w:val="multilevel"/>
    <w:tmpl w:val="1C7E9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5609D3"/>
    <w:multiLevelType w:val="hybridMultilevel"/>
    <w:tmpl w:val="085C281A"/>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0E655E3"/>
    <w:multiLevelType w:val="hybridMultilevel"/>
    <w:tmpl w:val="4296D29A"/>
    <w:lvl w:ilvl="0" w:tplc="D7600618">
      <w:start w:val="1"/>
      <w:numFmt w:val="bullet"/>
      <w:lvlText w:val=""/>
      <w:lvlJc w:val="righ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1AD31E7"/>
    <w:multiLevelType w:val="multilevel"/>
    <w:tmpl w:val="52AC0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A1723E"/>
    <w:multiLevelType w:val="hybridMultilevel"/>
    <w:tmpl w:val="FC6657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5DDC15C9"/>
    <w:multiLevelType w:val="hybridMultilevel"/>
    <w:tmpl w:val="FCA85C22"/>
    <w:lvl w:ilvl="0" w:tplc="4EC438F8">
      <w:start w:val="1"/>
      <w:numFmt w:val="bullet"/>
      <w:lvlText w:val=""/>
      <w:lvlJc w:val="center"/>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7684411"/>
    <w:multiLevelType w:val="hybridMultilevel"/>
    <w:tmpl w:val="168661B4"/>
    <w:lvl w:ilvl="0" w:tplc="D7600618">
      <w:start w:val="1"/>
      <w:numFmt w:val="bullet"/>
      <w:lvlText w:val=""/>
      <w:lvlJc w:val="righ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D872BCE"/>
    <w:multiLevelType w:val="hybridMultilevel"/>
    <w:tmpl w:val="62302FF0"/>
    <w:lvl w:ilvl="0" w:tplc="D7600618">
      <w:start w:val="1"/>
      <w:numFmt w:val="bullet"/>
      <w:lvlText w:val=""/>
      <w:lvlJc w:val="righ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D982DD5"/>
    <w:multiLevelType w:val="multilevel"/>
    <w:tmpl w:val="18469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C915B5"/>
    <w:multiLevelType w:val="hybridMultilevel"/>
    <w:tmpl w:val="F60608CC"/>
    <w:lvl w:ilvl="0" w:tplc="D7600618">
      <w:start w:val="1"/>
      <w:numFmt w:val="bullet"/>
      <w:lvlText w:val=""/>
      <w:lvlJc w:val="righ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7C21444"/>
    <w:multiLevelType w:val="hybridMultilevel"/>
    <w:tmpl w:val="65C24B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7A170606"/>
    <w:multiLevelType w:val="multilevel"/>
    <w:tmpl w:val="A24A623A"/>
    <w:lvl w:ilvl="0">
      <w:start w:val="1"/>
      <w:numFmt w:val="decimal"/>
      <w:lvlText w:val="%1"/>
      <w:lvlJc w:val="left"/>
      <w:pPr>
        <w:ind w:left="360" w:hanging="360"/>
      </w:pPr>
      <w:rPr>
        <w:rFonts w:hint="default"/>
        <w:sz w:val="28"/>
      </w:rPr>
    </w:lvl>
    <w:lvl w:ilvl="1">
      <w:start w:val="5"/>
      <w:numFmt w:val="decimal"/>
      <w:lvlText w:val="%1.%2"/>
      <w:lvlJc w:val="left"/>
      <w:pPr>
        <w:ind w:left="360" w:hanging="36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34" w15:restartNumberingAfterBreak="0">
    <w:nsid w:val="7EDF0C68"/>
    <w:multiLevelType w:val="multilevel"/>
    <w:tmpl w:val="2B1AF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26"/>
  </w:num>
  <w:num w:numId="3">
    <w:abstractNumId w:val="14"/>
  </w:num>
  <w:num w:numId="4">
    <w:abstractNumId w:val="31"/>
  </w:num>
  <w:num w:numId="5">
    <w:abstractNumId w:val="29"/>
  </w:num>
  <w:num w:numId="6">
    <w:abstractNumId w:val="16"/>
  </w:num>
  <w:num w:numId="7">
    <w:abstractNumId w:val="24"/>
  </w:num>
  <w:num w:numId="8">
    <w:abstractNumId w:val="19"/>
  </w:num>
  <w:num w:numId="9">
    <w:abstractNumId w:val="12"/>
  </w:num>
  <w:num w:numId="10">
    <w:abstractNumId w:val="15"/>
  </w:num>
  <w:num w:numId="11">
    <w:abstractNumId w:val="18"/>
  </w:num>
  <w:num w:numId="12">
    <w:abstractNumId w:val="11"/>
  </w:num>
  <w:num w:numId="13">
    <w:abstractNumId w:val="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2"/>
  </w:num>
  <w:num w:numId="15">
    <w:abstractNumId w:val="17"/>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num>
  <w:num w:numId="17">
    <w:abstractNumId w:val="33"/>
  </w:num>
  <w:num w:numId="18">
    <w:abstractNumId w:val="9"/>
  </w:num>
  <w:num w:numId="19">
    <w:abstractNumId w:val="27"/>
  </w:num>
  <w:num w:numId="20">
    <w:abstractNumId w:val="23"/>
  </w:num>
  <w:num w:numId="21">
    <w:abstractNumId w:val="6"/>
  </w:num>
  <w:num w:numId="22">
    <w:abstractNumId w:val="10"/>
  </w:num>
  <w:num w:numId="23">
    <w:abstractNumId w:val="2"/>
  </w:num>
  <w:num w:numId="24">
    <w:abstractNumId w:val="4"/>
  </w:num>
  <w:num w:numId="25">
    <w:abstractNumId w:val="5"/>
  </w:num>
  <w:num w:numId="26">
    <w:abstractNumId w:val="28"/>
  </w:num>
  <w:num w:numId="2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2"/>
  </w:num>
  <w:num w:numId="29">
    <w:abstractNumId w:val="20"/>
  </w:num>
  <w:num w:numId="30">
    <w:abstractNumId w:val="30"/>
  </w:num>
  <w:num w:numId="31">
    <w:abstractNumId w:val="0"/>
  </w:num>
  <w:num w:numId="32">
    <w:abstractNumId w:val="21"/>
  </w:num>
  <w:num w:numId="33">
    <w:abstractNumId w:val="25"/>
  </w:num>
  <w:num w:numId="34">
    <w:abstractNumId w:val="3"/>
  </w:num>
  <w:num w:numId="35">
    <w:abstractNumId w:val="34"/>
  </w:num>
  <w:num w:numId="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260"/>
    <w:rsid w:val="00025540"/>
    <w:rsid w:val="00032E77"/>
    <w:rsid w:val="00045014"/>
    <w:rsid w:val="0006097D"/>
    <w:rsid w:val="00064E5A"/>
    <w:rsid w:val="00072CF1"/>
    <w:rsid w:val="00075DBD"/>
    <w:rsid w:val="00087291"/>
    <w:rsid w:val="000A0F43"/>
    <w:rsid w:val="000A3365"/>
    <w:rsid w:val="000E5BEF"/>
    <w:rsid w:val="00111646"/>
    <w:rsid w:val="001131A4"/>
    <w:rsid w:val="0012307F"/>
    <w:rsid w:val="00124D92"/>
    <w:rsid w:val="00127104"/>
    <w:rsid w:val="00146DFB"/>
    <w:rsid w:val="0015303E"/>
    <w:rsid w:val="00157BED"/>
    <w:rsid w:val="00183DF1"/>
    <w:rsid w:val="00196B2A"/>
    <w:rsid w:val="001B452E"/>
    <w:rsid w:val="001F65B2"/>
    <w:rsid w:val="002075CA"/>
    <w:rsid w:val="00211C4B"/>
    <w:rsid w:val="00222EFD"/>
    <w:rsid w:val="00231F97"/>
    <w:rsid w:val="0024171D"/>
    <w:rsid w:val="00280078"/>
    <w:rsid w:val="0028187F"/>
    <w:rsid w:val="00282FFE"/>
    <w:rsid w:val="00283817"/>
    <w:rsid w:val="00286E6A"/>
    <w:rsid w:val="002A08B2"/>
    <w:rsid w:val="002B29A8"/>
    <w:rsid w:val="002B5341"/>
    <w:rsid w:val="002C1360"/>
    <w:rsid w:val="002E24D9"/>
    <w:rsid w:val="002F3A98"/>
    <w:rsid w:val="002F4CE5"/>
    <w:rsid w:val="0030722E"/>
    <w:rsid w:val="00320EFA"/>
    <w:rsid w:val="00341AE8"/>
    <w:rsid w:val="00346173"/>
    <w:rsid w:val="0036089B"/>
    <w:rsid w:val="0037068D"/>
    <w:rsid w:val="00371038"/>
    <w:rsid w:val="00372931"/>
    <w:rsid w:val="003839E1"/>
    <w:rsid w:val="00385A17"/>
    <w:rsid w:val="00395270"/>
    <w:rsid w:val="003A29A7"/>
    <w:rsid w:val="003C338F"/>
    <w:rsid w:val="003D6547"/>
    <w:rsid w:val="003F7DD4"/>
    <w:rsid w:val="004000E2"/>
    <w:rsid w:val="00404E9E"/>
    <w:rsid w:val="00413E72"/>
    <w:rsid w:val="00420F2D"/>
    <w:rsid w:val="004268D3"/>
    <w:rsid w:val="00433079"/>
    <w:rsid w:val="00436FF6"/>
    <w:rsid w:val="00455B4A"/>
    <w:rsid w:val="004721B3"/>
    <w:rsid w:val="00486A6F"/>
    <w:rsid w:val="004878DD"/>
    <w:rsid w:val="004C05D3"/>
    <w:rsid w:val="004C3894"/>
    <w:rsid w:val="004D1006"/>
    <w:rsid w:val="004E2517"/>
    <w:rsid w:val="004F0C5B"/>
    <w:rsid w:val="004F63E8"/>
    <w:rsid w:val="00501B59"/>
    <w:rsid w:val="00506ED4"/>
    <w:rsid w:val="00534D8C"/>
    <w:rsid w:val="0053616C"/>
    <w:rsid w:val="005626F8"/>
    <w:rsid w:val="00571E50"/>
    <w:rsid w:val="00577C4E"/>
    <w:rsid w:val="00580729"/>
    <w:rsid w:val="0059044D"/>
    <w:rsid w:val="005936B9"/>
    <w:rsid w:val="005B1059"/>
    <w:rsid w:val="005C7572"/>
    <w:rsid w:val="005D2CD1"/>
    <w:rsid w:val="005D35B1"/>
    <w:rsid w:val="005D6E13"/>
    <w:rsid w:val="005E6D08"/>
    <w:rsid w:val="005F4E5D"/>
    <w:rsid w:val="00616E00"/>
    <w:rsid w:val="00621950"/>
    <w:rsid w:val="00627A7B"/>
    <w:rsid w:val="00647308"/>
    <w:rsid w:val="00672B92"/>
    <w:rsid w:val="006744ED"/>
    <w:rsid w:val="00676549"/>
    <w:rsid w:val="0067691C"/>
    <w:rsid w:val="00681301"/>
    <w:rsid w:val="00681E76"/>
    <w:rsid w:val="00691FF4"/>
    <w:rsid w:val="006A76CD"/>
    <w:rsid w:val="006B36C5"/>
    <w:rsid w:val="006B6A7B"/>
    <w:rsid w:val="006B6DA0"/>
    <w:rsid w:val="006C5FCA"/>
    <w:rsid w:val="006F2997"/>
    <w:rsid w:val="006F7065"/>
    <w:rsid w:val="006F7D45"/>
    <w:rsid w:val="00740285"/>
    <w:rsid w:val="00747F70"/>
    <w:rsid w:val="0076560D"/>
    <w:rsid w:val="00773035"/>
    <w:rsid w:val="00780EE8"/>
    <w:rsid w:val="007828E0"/>
    <w:rsid w:val="00784121"/>
    <w:rsid w:val="007A0BA7"/>
    <w:rsid w:val="007A0F84"/>
    <w:rsid w:val="007A7288"/>
    <w:rsid w:val="007B2D3F"/>
    <w:rsid w:val="007C415A"/>
    <w:rsid w:val="007D16A3"/>
    <w:rsid w:val="007D2D13"/>
    <w:rsid w:val="007E1490"/>
    <w:rsid w:val="007E40F9"/>
    <w:rsid w:val="00807DC2"/>
    <w:rsid w:val="00812F06"/>
    <w:rsid w:val="00830C9C"/>
    <w:rsid w:val="00834486"/>
    <w:rsid w:val="0083463D"/>
    <w:rsid w:val="008376EC"/>
    <w:rsid w:val="00850C05"/>
    <w:rsid w:val="00854256"/>
    <w:rsid w:val="00872BC8"/>
    <w:rsid w:val="0087630A"/>
    <w:rsid w:val="0088188E"/>
    <w:rsid w:val="00887E6D"/>
    <w:rsid w:val="00892E73"/>
    <w:rsid w:val="00895DB7"/>
    <w:rsid w:val="008A32C9"/>
    <w:rsid w:val="008B0855"/>
    <w:rsid w:val="008B27D3"/>
    <w:rsid w:val="008C6C65"/>
    <w:rsid w:val="008D2988"/>
    <w:rsid w:val="008D3E7E"/>
    <w:rsid w:val="008E1FC0"/>
    <w:rsid w:val="009040CC"/>
    <w:rsid w:val="00913D92"/>
    <w:rsid w:val="00914227"/>
    <w:rsid w:val="00954121"/>
    <w:rsid w:val="009623A1"/>
    <w:rsid w:val="00970216"/>
    <w:rsid w:val="00975190"/>
    <w:rsid w:val="00980D4F"/>
    <w:rsid w:val="00987688"/>
    <w:rsid w:val="00995905"/>
    <w:rsid w:val="009A7348"/>
    <w:rsid w:val="009C5332"/>
    <w:rsid w:val="009C53F4"/>
    <w:rsid w:val="009E02F1"/>
    <w:rsid w:val="009E2235"/>
    <w:rsid w:val="009F49B5"/>
    <w:rsid w:val="009F53BD"/>
    <w:rsid w:val="00A126F5"/>
    <w:rsid w:val="00A15D50"/>
    <w:rsid w:val="00A50E6F"/>
    <w:rsid w:val="00A5336E"/>
    <w:rsid w:val="00A67011"/>
    <w:rsid w:val="00A717DE"/>
    <w:rsid w:val="00A76321"/>
    <w:rsid w:val="00A83E23"/>
    <w:rsid w:val="00AA1C85"/>
    <w:rsid w:val="00AC1B18"/>
    <w:rsid w:val="00AC79A8"/>
    <w:rsid w:val="00AD0303"/>
    <w:rsid w:val="00AD49A2"/>
    <w:rsid w:val="00AF4A61"/>
    <w:rsid w:val="00AF737B"/>
    <w:rsid w:val="00B00104"/>
    <w:rsid w:val="00B00F1B"/>
    <w:rsid w:val="00B1008D"/>
    <w:rsid w:val="00B215AA"/>
    <w:rsid w:val="00B322AB"/>
    <w:rsid w:val="00B378ED"/>
    <w:rsid w:val="00B43B8F"/>
    <w:rsid w:val="00B4668F"/>
    <w:rsid w:val="00B53FCE"/>
    <w:rsid w:val="00B6112E"/>
    <w:rsid w:val="00B641DE"/>
    <w:rsid w:val="00B666CB"/>
    <w:rsid w:val="00B87D83"/>
    <w:rsid w:val="00BA4D43"/>
    <w:rsid w:val="00BA6540"/>
    <w:rsid w:val="00BA6B8D"/>
    <w:rsid w:val="00BB21D5"/>
    <w:rsid w:val="00BC6F87"/>
    <w:rsid w:val="00BF2D65"/>
    <w:rsid w:val="00C35132"/>
    <w:rsid w:val="00C4087C"/>
    <w:rsid w:val="00C57481"/>
    <w:rsid w:val="00C64EA2"/>
    <w:rsid w:val="00C67BF8"/>
    <w:rsid w:val="00C944E5"/>
    <w:rsid w:val="00CC0B1B"/>
    <w:rsid w:val="00CC46DA"/>
    <w:rsid w:val="00CC6539"/>
    <w:rsid w:val="00CF157A"/>
    <w:rsid w:val="00CF4260"/>
    <w:rsid w:val="00D02FD5"/>
    <w:rsid w:val="00D0301B"/>
    <w:rsid w:val="00D044B4"/>
    <w:rsid w:val="00D0457E"/>
    <w:rsid w:val="00D153F3"/>
    <w:rsid w:val="00D1754C"/>
    <w:rsid w:val="00D17980"/>
    <w:rsid w:val="00D25449"/>
    <w:rsid w:val="00D32930"/>
    <w:rsid w:val="00D378F4"/>
    <w:rsid w:val="00D45567"/>
    <w:rsid w:val="00D503D1"/>
    <w:rsid w:val="00D737DC"/>
    <w:rsid w:val="00DB6CAB"/>
    <w:rsid w:val="00DD3F95"/>
    <w:rsid w:val="00DE0880"/>
    <w:rsid w:val="00DE34BD"/>
    <w:rsid w:val="00DE5FAD"/>
    <w:rsid w:val="00DF13A5"/>
    <w:rsid w:val="00DF6433"/>
    <w:rsid w:val="00E40AC2"/>
    <w:rsid w:val="00E514DB"/>
    <w:rsid w:val="00E556C3"/>
    <w:rsid w:val="00E7641E"/>
    <w:rsid w:val="00E873A9"/>
    <w:rsid w:val="00E92F47"/>
    <w:rsid w:val="00EA2D4B"/>
    <w:rsid w:val="00EB2F6E"/>
    <w:rsid w:val="00EB7652"/>
    <w:rsid w:val="00EC09C5"/>
    <w:rsid w:val="00ED2390"/>
    <w:rsid w:val="00ED281D"/>
    <w:rsid w:val="00EE729B"/>
    <w:rsid w:val="00F127AC"/>
    <w:rsid w:val="00F155E2"/>
    <w:rsid w:val="00F16022"/>
    <w:rsid w:val="00F25E88"/>
    <w:rsid w:val="00F271FF"/>
    <w:rsid w:val="00F74CF8"/>
    <w:rsid w:val="00F7547D"/>
    <w:rsid w:val="00F8753A"/>
    <w:rsid w:val="00F94D92"/>
    <w:rsid w:val="00FB18FF"/>
    <w:rsid w:val="00FD226D"/>
    <w:rsid w:val="00FD7D40"/>
    <w:rsid w:val="00FF3C1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34C4D"/>
  <w15:chartTrackingRefBased/>
  <w15:docId w15:val="{8DB0DBEC-957E-4152-AFB9-9F1823551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0F9"/>
    <w:rPr>
      <w14:ligatures w14:val="none"/>
    </w:rPr>
  </w:style>
  <w:style w:type="paragraph" w:styleId="Heading1">
    <w:name w:val="heading 1"/>
    <w:basedOn w:val="Normal"/>
    <w:next w:val="Normal"/>
    <w:link w:val="Heading1Char"/>
    <w:autoRedefine/>
    <w:uiPriority w:val="9"/>
    <w:qFormat/>
    <w:rsid w:val="00404E9E"/>
    <w:pPr>
      <w:keepNext/>
      <w:keepLines/>
      <w:spacing w:after="200"/>
      <w:jc w:val="center"/>
      <w:outlineLvl w:val="0"/>
    </w:pPr>
    <w:rPr>
      <w:rFonts w:ascii="Times New Roman" w:eastAsiaTheme="majorEastAsia" w:hAnsi="Times New Roman" w:cs="Times New Roman"/>
      <w:b/>
      <w:color w:val="000000" w:themeColor="text1"/>
      <w:sz w:val="32"/>
      <w:szCs w:val="32"/>
    </w:rPr>
  </w:style>
  <w:style w:type="paragraph" w:styleId="Heading2">
    <w:name w:val="heading 2"/>
    <w:basedOn w:val="Normal"/>
    <w:next w:val="Normal"/>
    <w:link w:val="Heading2Char"/>
    <w:autoRedefine/>
    <w:uiPriority w:val="9"/>
    <w:unhideWhenUsed/>
    <w:qFormat/>
    <w:rsid w:val="000A0F43"/>
    <w:pPr>
      <w:keepNext/>
      <w:keepLines/>
      <w:spacing w:before="40" w:after="0"/>
      <w:jc w:val="both"/>
      <w:outlineLvl w:val="1"/>
    </w:pPr>
    <w:rPr>
      <w:rFonts w:ascii="Times New Roman" w:eastAsiaTheme="majorEastAsia" w:hAnsi="Times New Roman" w:cs="Times New Roman"/>
      <w:b/>
      <w:color w:val="000000" w:themeColor="text1"/>
      <w:sz w:val="28"/>
      <w:szCs w:val="28"/>
    </w:rPr>
  </w:style>
  <w:style w:type="paragraph" w:styleId="Heading3">
    <w:name w:val="heading 3"/>
    <w:basedOn w:val="Normal"/>
    <w:next w:val="Normal"/>
    <w:link w:val="Heading3Char"/>
    <w:uiPriority w:val="9"/>
    <w:unhideWhenUsed/>
    <w:qFormat/>
    <w:rsid w:val="00D737D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D2544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E9E"/>
    <w:rPr>
      <w:rFonts w:ascii="Times New Roman" w:eastAsiaTheme="majorEastAsia" w:hAnsi="Times New Roman" w:cs="Times New Roman"/>
      <w:b/>
      <w:color w:val="000000" w:themeColor="text1"/>
      <w:sz w:val="32"/>
      <w:szCs w:val="32"/>
      <w14:ligatures w14:val="none"/>
    </w:rPr>
  </w:style>
  <w:style w:type="character" w:customStyle="1" w:styleId="Heading2Char">
    <w:name w:val="Heading 2 Char"/>
    <w:basedOn w:val="DefaultParagraphFont"/>
    <w:link w:val="Heading2"/>
    <w:uiPriority w:val="9"/>
    <w:rsid w:val="000A0F43"/>
    <w:rPr>
      <w:rFonts w:ascii="Times New Roman" w:eastAsiaTheme="majorEastAsia" w:hAnsi="Times New Roman" w:cs="Times New Roman"/>
      <w:b/>
      <w:color w:val="000000" w:themeColor="text1"/>
      <w:sz w:val="28"/>
      <w:szCs w:val="28"/>
      <w14:ligatures w14:val="none"/>
    </w:rPr>
  </w:style>
  <w:style w:type="character" w:customStyle="1" w:styleId="Heading3Char">
    <w:name w:val="Heading 3 Char"/>
    <w:basedOn w:val="DefaultParagraphFont"/>
    <w:link w:val="Heading3"/>
    <w:uiPriority w:val="9"/>
    <w:rsid w:val="00D737DC"/>
    <w:rPr>
      <w:rFonts w:asciiTheme="majorHAnsi" w:eastAsiaTheme="majorEastAsia" w:hAnsiTheme="majorHAnsi" w:cstheme="majorBidi"/>
      <w:color w:val="1F3763" w:themeColor="accent1" w:themeShade="7F"/>
      <w:sz w:val="24"/>
      <w:szCs w:val="24"/>
      <w14:ligatures w14:val="none"/>
    </w:rPr>
  </w:style>
  <w:style w:type="character" w:customStyle="1" w:styleId="Heading4Char">
    <w:name w:val="Heading 4 Char"/>
    <w:basedOn w:val="DefaultParagraphFont"/>
    <w:link w:val="Heading4"/>
    <w:uiPriority w:val="9"/>
    <w:rsid w:val="00D25449"/>
    <w:rPr>
      <w:rFonts w:asciiTheme="majorHAnsi" w:eastAsiaTheme="majorEastAsia" w:hAnsiTheme="majorHAnsi" w:cstheme="majorBidi"/>
      <w:i/>
      <w:iCs/>
      <w:color w:val="2F5496" w:themeColor="accent1" w:themeShade="BF"/>
      <w14:ligatures w14:val="none"/>
    </w:rPr>
  </w:style>
  <w:style w:type="paragraph" w:styleId="Header">
    <w:name w:val="header"/>
    <w:basedOn w:val="Normal"/>
    <w:link w:val="HeaderChar"/>
    <w:uiPriority w:val="99"/>
    <w:unhideWhenUsed/>
    <w:rsid w:val="00CF42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4260"/>
    <w:rPr>
      <w14:ligatures w14:val="none"/>
    </w:rPr>
  </w:style>
  <w:style w:type="paragraph" w:styleId="Footer">
    <w:name w:val="footer"/>
    <w:basedOn w:val="Normal"/>
    <w:link w:val="FooterChar"/>
    <w:uiPriority w:val="99"/>
    <w:unhideWhenUsed/>
    <w:rsid w:val="00CF42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260"/>
    <w:rPr>
      <w14:ligatures w14:val="none"/>
    </w:rPr>
  </w:style>
  <w:style w:type="paragraph" w:styleId="TOCHeading">
    <w:name w:val="TOC Heading"/>
    <w:basedOn w:val="Heading1"/>
    <w:next w:val="Normal"/>
    <w:uiPriority w:val="39"/>
    <w:unhideWhenUsed/>
    <w:qFormat/>
    <w:rsid w:val="00433079"/>
    <w:pPr>
      <w:outlineLvl w:val="9"/>
    </w:pPr>
    <w:rPr>
      <w:b w:val="0"/>
      <w:color w:val="2F5496" w:themeColor="accent1" w:themeShade="BF"/>
      <w:kern w:val="0"/>
    </w:rPr>
  </w:style>
  <w:style w:type="paragraph" w:styleId="ListParagraph">
    <w:name w:val="List Paragraph"/>
    <w:basedOn w:val="Normal"/>
    <w:uiPriority w:val="34"/>
    <w:qFormat/>
    <w:rsid w:val="00CC0B1B"/>
    <w:pPr>
      <w:spacing w:line="256" w:lineRule="auto"/>
      <w:ind w:left="720"/>
      <w:contextualSpacing/>
    </w:pPr>
    <w:rPr>
      <w14:ligatures w14:val="standardContextual"/>
    </w:rPr>
  </w:style>
  <w:style w:type="paragraph" w:styleId="TOC1">
    <w:name w:val="toc 1"/>
    <w:basedOn w:val="Normal"/>
    <w:next w:val="Normal"/>
    <w:autoRedefine/>
    <w:uiPriority w:val="39"/>
    <w:unhideWhenUsed/>
    <w:rsid w:val="002A08B2"/>
    <w:pPr>
      <w:spacing w:after="100"/>
    </w:pPr>
  </w:style>
  <w:style w:type="paragraph" w:styleId="TOC2">
    <w:name w:val="toc 2"/>
    <w:basedOn w:val="Normal"/>
    <w:next w:val="Normal"/>
    <w:autoRedefine/>
    <w:uiPriority w:val="39"/>
    <w:unhideWhenUsed/>
    <w:rsid w:val="002A08B2"/>
    <w:pPr>
      <w:spacing w:after="100"/>
      <w:ind w:left="220"/>
    </w:pPr>
  </w:style>
  <w:style w:type="character" w:styleId="Hyperlink">
    <w:name w:val="Hyperlink"/>
    <w:basedOn w:val="DefaultParagraphFont"/>
    <w:uiPriority w:val="99"/>
    <w:unhideWhenUsed/>
    <w:rsid w:val="002A08B2"/>
    <w:rPr>
      <w:color w:val="0563C1" w:themeColor="hyperlink"/>
      <w:u w:val="single"/>
    </w:rPr>
  </w:style>
  <w:style w:type="paragraph" w:styleId="TOC3">
    <w:name w:val="toc 3"/>
    <w:basedOn w:val="Normal"/>
    <w:next w:val="Normal"/>
    <w:autoRedefine/>
    <w:uiPriority w:val="39"/>
    <w:unhideWhenUsed/>
    <w:rsid w:val="00395270"/>
    <w:pPr>
      <w:spacing w:after="100"/>
      <w:ind w:left="440"/>
    </w:pPr>
  </w:style>
  <w:style w:type="table" w:styleId="TableGrid">
    <w:name w:val="Table Grid"/>
    <w:basedOn w:val="TableNormal"/>
    <w:uiPriority w:val="39"/>
    <w:rsid w:val="00B641D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80729"/>
    <w:pPr>
      <w:spacing w:after="0" w:line="240" w:lineRule="auto"/>
    </w:pPr>
    <w:rPr>
      <w14:ligatures w14:val="none"/>
    </w:rPr>
  </w:style>
  <w:style w:type="paragraph" w:styleId="NormalWeb">
    <w:name w:val="Normal (Web)"/>
    <w:basedOn w:val="Normal"/>
    <w:uiPriority w:val="99"/>
    <w:semiHidden/>
    <w:unhideWhenUsed/>
    <w:rsid w:val="00DE34BD"/>
    <w:pPr>
      <w:spacing w:before="100" w:beforeAutospacing="1" w:after="100" w:afterAutospacing="1" w:line="240" w:lineRule="auto"/>
    </w:pPr>
    <w:rPr>
      <w:rFonts w:ascii="Times New Roman" w:eastAsia="Times New Roman" w:hAnsi="Times New Roman" w:cs="Times New Roman"/>
      <w:kern w:val="0"/>
      <w:sz w:val="24"/>
      <w:szCs w:val="24"/>
      <w:lang w:val="en-GB" w:eastAsia="en-GB" w:bidi="ne-NP"/>
    </w:rPr>
  </w:style>
  <w:style w:type="character" w:customStyle="1" w:styleId="BalloonTextChar">
    <w:name w:val="Balloon Text Char"/>
    <w:basedOn w:val="DefaultParagraphFont"/>
    <w:link w:val="BalloonText"/>
    <w:uiPriority w:val="99"/>
    <w:semiHidden/>
    <w:rsid w:val="009A7348"/>
    <w:rPr>
      <w:rFonts w:ascii="Tahoma" w:hAnsi="Tahoma" w:cs="Tahoma"/>
      <w:sz w:val="16"/>
      <w:szCs w:val="16"/>
      <w14:ligatures w14:val="none"/>
    </w:rPr>
  </w:style>
  <w:style w:type="paragraph" w:styleId="BalloonText">
    <w:name w:val="Balloon Text"/>
    <w:basedOn w:val="Normal"/>
    <w:link w:val="BalloonTextChar"/>
    <w:uiPriority w:val="99"/>
    <w:semiHidden/>
    <w:unhideWhenUsed/>
    <w:rsid w:val="009A7348"/>
    <w:pPr>
      <w:spacing w:after="0" w:line="240" w:lineRule="auto"/>
    </w:pPr>
    <w:rPr>
      <w:rFonts w:ascii="Tahoma" w:hAnsi="Tahoma" w:cs="Tahoma"/>
      <w:sz w:val="16"/>
      <w:szCs w:val="16"/>
    </w:rPr>
  </w:style>
  <w:style w:type="character" w:styleId="Strong">
    <w:name w:val="Strong"/>
    <w:basedOn w:val="DefaultParagraphFont"/>
    <w:uiPriority w:val="22"/>
    <w:qFormat/>
    <w:rsid w:val="003839E1"/>
    <w:rPr>
      <w:b/>
      <w:bCs/>
    </w:rPr>
  </w:style>
  <w:style w:type="character" w:styleId="Emphasis">
    <w:name w:val="Emphasis"/>
    <w:basedOn w:val="DefaultParagraphFont"/>
    <w:uiPriority w:val="20"/>
    <w:qFormat/>
    <w:rsid w:val="003839E1"/>
    <w:rPr>
      <w:i/>
      <w:iCs/>
    </w:rPr>
  </w:style>
  <w:style w:type="character" w:customStyle="1" w:styleId="HTMLPreformattedChar">
    <w:name w:val="HTML Preformatted Char"/>
    <w:basedOn w:val="DefaultParagraphFont"/>
    <w:link w:val="HTMLPreformatted"/>
    <w:uiPriority w:val="99"/>
    <w:semiHidden/>
    <w:rsid w:val="007A7288"/>
    <w:rPr>
      <w:rFonts w:ascii="Courier New" w:eastAsia="Times New Roman" w:hAnsi="Courier New" w:cs="Courier New"/>
      <w:kern w:val="0"/>
      <w:sz w:val="20"/>
      <w:szCs w:val="20"/>
      <w:lang w:val="en-GB" w:eastAsia="en-GB" w:bidi="ne-NP"/>
      <w14:ligatures w14:val="none"/>
    </w:rPr>
  </w:style>
  <w:style w:type="paragraph" w:styleId="HTMLPreformatted">
    <w:name w:val="HTML Preformatted"/>
    <w:basedOn w:val="Normal"/>
    <w:link w:val="HTMLPreformattedChar"/>
    <w:uiPriority w:val="99"/>
    <w:semiHidden/>
    <w:unhideWhenUsed/>
    <w:rsid w:val="007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GB" w:eastAsia="en-GB" w:bidi="ne-N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331951">
      <w:bodyDiv w:val="1"/>
      <w:marLeft w:val="0"/>
      <w:marRight w:val="0"/>
      <w:marTop w:val="0"/>
      <w:marBottom w:val="0"/>
      <w:divBdr>
        <w:top w:val="none" w:sz="0" w:space="0" w:color="auto"/>
        <w:left w:val="none" w:sz="0" w:space="0" w:color="auto"/>
        <w:bottom w:val="none" w:sz="0" w:space="0" w:color="auto"/>
        <w:right w:val="none" w:sz="0" w:space="0" w:color="auto"/>
      </w:divBdr>
    </w:div>
    <w:div w:id="116602312">
      <w:bodyDiv w:val="1"/>
      <w:marLeft w:val="0"/>
      <w:marRight w:val="0"/>
      <w:marTop w:val="0"/>
      <w:marBottom w:val="0"/>
      <w:divBdr>
        <w:top w:val="none" w:sz="0" w:space="0" w:color="auto"/>
        <w:left w:val="none" w:sz="0" w:space="0" w:color="auto"/>
        <w:bottom w:val="none" w:sz="0" w:space="0" w:color="auto"/>
        <w:right w:val="none" w:sz="0" w:space="0" w:color="auto"/>
      </w:divBdr>
    </w:div>
    <w:div w:id="160002888">
      <w:bodyDiv w:val="1"/>
      <w:marLeft w:val="0"/>
      <w:marRight w:val="0"/>
      <w:marTop w:val="0"/>
      <w:marBottom w:val="0"/>
      <w:divBdr>
        <w:top w:val="none" w:sz="0" w:space="0" w:color="auto"/>
        <w:left w:val="none" w:sz="0" w:space="0" w:color="auto"/>
        <w:bottom w:val="none" w:sz="0" w:space="0" w:color="auto"/>
        <w:right w:val="none" w:sz="0" w:space="0" w:color="auto"/>
      </w:divBdr>
    </w:div>
    <w:div w:id="213783719">
      <w:bodyDiv w:val="1"/>
      <w:marLeft w:val="0"/>
      <w:marRight w:val="0"/>
      <w:marTop w:val="0"/>
      <w:marBottom w:val="0"/>
      <w:divBdr>
        <w:top w:val="none" w:sz="0" w:space="0" w:color="auto"/>
        <w:left w:val="none" w:sz="0" w:space="0" w:color="auto"/>
        <w:bottom w:val="none" w:sz="0" w:space="0" w:color="auto"/>
        <w:right w:val="none" w:sz="0" w:space="0" w:color="auto"/>
      </w:divBdr>
    </w:div>
    <w:div w:id="226965328">
      <w:bodyDiv w:val="1"/>
      <w:marLeft w:val="0"/>
      <w:marRight w:val="0"/>
      <w:marTop w:val="0"/>
      <w:marBottom w:val="0"/>
      <w:divBdr>
        <w:top w:val="none" w:sz="0" w:space="0" w:color="auto"/>
        <w:left w:val="none" w:sz="0" w:space="0" w:color="auto"/>
        <w:bottom w:val="none" w:sz="0" w:space="0" w:color="auto"/>
        <w:right w:val="none" w:sz="0" w:space="0" w:color="auto"/>
      </w:divBdr>
      <w:divsChild>
        <w:div w:id="878473884">
          <w:marLeft w:val="0"/>
          <w:marRight w:val="0"/>
          <w:marTop w:val="0"/>
          <w:marBottom w:val="0"/>
          <w:divBdr>
            <w:top w:val="none" w:sz="0" w:space="0" w:color="auto"/>
            <w:left w:val="none" w:sz="0" w:space="0" w:color="auto"/>
            <w:bottom w:val="none" w:sz="0" w:space="0" w:color="auto"/>
            <w:right w:val="none" w:sz="0" w:space="0" w:color="auto"/>
          </w:divBdr>
        </w:div>
      </w:divsChild>
    </w:div>
    <w:div w:id="250237716">
      <w:bodyDiv w:val="1"/>
      <w:marLeft w:val="0"/>
      <w:marRight w:val="0"/>
      <w:marTop w:val="0"/>
      <w:marBottom w:val="0"/>
      <w:divBdr>
        <w:top w:val="none" w:sz="0" w:space="0" w:color="auto"/>
        <w:left w:val="none" w:sz="0" w:space="0" w:color="auto"/>
        <w:bottom w:val="none" w:sz="0" w:space="0" w:color="auto"/>
        <w:right w:val="none" w:sz="0" w:space="0" w:color="auto"/>
      </w:divBdr>
    </w:div>
    <w:div w:id="274338170">
      <w:bodyDiv w:val="1"/>
      <w:marLeft w:val="0"/>
      <w:marRight w:val="0"/>
      <w:marTop w:val="0"/>
      <w:marBottom w:val="0"/>
      <w:divBdr>
        <w:top w:val="none" w:sz="0" w:space="0" w:color="auto"/>
        <w:left w:val="none" w:sz="0" w:space="0" w:color="auto"/>
        <w:bottom w:val="none" w:sz="0" w:space="0" w:color="auto"/>
        <w:right w:val="none" w:sz="0" w:space="0" w:color="auto"/>
      </w:divBdr>
    </w:div>
    <w:div w:id="274489121">
      <w:bodyDiv w:val="1"/>
      <w:marLeft w:val="0"/>
      <w:marRight w:val="0"/>
      <w:marTop w:val="0"/>
      <w:marBottom w:val="0"/>
      <w:divBdr>
        <w:top w:val="none" w:sz="0" w:space="0" w:color="auto"/>
        <w:left w:val="none" w:sz="0" w:space="0" w:color="auto"/>
        <w:bottom w:val="none" w:sz="0" w:space="0" w:color="auto"/>
        <w:right w:val="none" w:sz="0" w:space="0" w:color="auto"/>
      </w:divBdr>
    </w:div>
    <w:div w:id="280386044">
      <w:bodyDiv w:val="1"/>
      <w:marLeft w:val="0"/>
      <w:marRight w:val="0"/>
      <w:marTop w:val="0"/>
      <w:marBottom w:val="0"/>
      <w:divBdr>
        <w:top w:val="none" w:sz="0" w:space="0" w:color="auto"/>
        <w:left w:val="none" w:sz="0" w:space="0" w:color="auto"/>
        <w:bottom w:val="none" w:sz="0" w:space="0" w:color="auto"/>
        <w:right w:val="none" w:sz="0" w:space="0" w:color="auto"/>
      </w:divBdr>
    </w:div>
    <w:div w:id="294795455">
      <w:bodyDiv w:val="1"/>
      <w:marLeft w:val="0"/>
      <w:marRight w:val="0"/>
      <w:marTop w:val="0"/>
      <w:marBottom w:val="0"/>
      <w:divBdr>
        <w:top w:val="none" w:sz="0" w:space="0" w:color="auto"/>
        <w:left w:val="none" w:sz="0" w:space="0" w:color="auto"/>
        <w:bottom w:val="none" w:sz="0" w:space="0" w:color="auto"/>
        <w:right w:val="none" w:sz="0" w:space="0" w:color="auto"/>
      </w:divBdr>
    </w:div>
    <w:div w:id="398669711">
      <w:bodyDiv w:val="1"/>
      <w:marLeft w:val="0"/>
      <w:marRight w:val="0"/>
      <w:marTop w:val="0"/>
      <w:marBottom w:val="0"/>
      <w:divBdr>
        <w:top w:val="none" w:sz="0" w:space="0" w:color="auto"/>
        <w:left w:val="none" w:sz="0" w:space="0" w:color="auto"/>
        <w:bottom w:val="none" w:sz="0" w:space="0" w:color="auto"/>
        <w:right w:val="none" w:sz="0" w:space="0" w:color="auto"/>
      </w:divBdr>
    </w:div>
    <w:div w:id="408695705">
      <w:bodyDiv w:val="1"/>
      <w:marLeft w:val="0"/>
      <w:marRight w:val="0"/>
      <w:marTop w:val="0"/>
      <w:marBottom w:val="0"/>
      <w:divBdr>
        <w:top w:val="none" w:sz="0" w:space="0" w:color="auto"/>
        <w:left w:val="none" w:sz="0" w:space="0" w:color="auto"/>
        <w:bottom w:val="none" w:sz="0" w:space="0" w:color="auto"/>
        <w:right w:val="none" w:sz="0" w:space="0" w:color="auto"/>
      </w:divBdr>
    </w:div>
    <w:div w:id="466240531">
      <w:bodyDiv w:val="1"/>
      <w:marLeft w:val="0"/>
      <w:marRight w:val="0"/>
      <w:marTop w:val="0"/>
      <w:marBottom w:val="0"/>
      <w:divBdr>
        <w:top w:val="none" w:sz="0" w:space="0" w:color="auto"/>
        <w:left w:val="none" w:sz="0" w:space="0" w:color="auto"/>
        <w:bottom w:val="none" w:sz="0" w:space="0" w:color="auto"/>
        <w:right w:val="none" w:sz="0" w:space="0" w:color="auto"/>
      </w:divBdr>
    </w:div>
    <w:div w:id="479201425">
      <w:bodyDiv w:val="1"/>
      <w:marLeft w:val="0"/>
      <w:marRight w:val="0"/>
      <w:marTop w:val="0"/>
      <w:marBottom w:val="0"/>
      <w:divBdr>
        <w:top w:val="none" w:sz="0" w:space="0" w:color="auto"/>
        <w:left w:val="none" w:sz="0" w:space="0" w:color="auto"/>
        <w:bottom w:val="none" w:sz="0" w:space="0" w:color="auto"/>
        <w:right w:val="none" w:sz="0" w:space="0" w:color="auto"/>
      </w:divBdr>
    </w:div>
    <w:div w:id="481507261">
      <w:bodyDiv w:val="1"/>
      <w:marLeft w:val="0"/>
      <w:marRight w:val="0"/>
      <w:marTop w:val="0"/>
      <w:marBottom w:val="0"/>
      <w:divBdr>
        <w:top w:val="none" w:sz="0" w:space="0" w:color="auto"/>
        <w:left w:val="none" w:sz="0" w:space="0" w:color="auto"/>
        <w:bottom w:val="none" w:sz="0" w:space="0" w:color="auto"/>
        <w:right w:val="none" w:sz="0" w:space="0" w:color="auto"/>
      </w:divBdr>
    </w:div>
    <w:div w:id="493301756">
      <w:bodyDiv w:val="1"/>
      <w:marLeft w:val="0"/>
      <w:marRight w:val="0"/>
      <w:marTop w:val="0"/>
      <w:marBottom w:val="0"/>
      <w:divBdr>
        <w:top w:val="none" w:sz="0" w:space="0" w:color="auto"/>
        <w:left w:val="none" w:sz="0" w:space="0" w:color="auto"/>
        <w:bottom w:val="none" w:sz="0" w:space="0" w:color="auto"/>
        <w:right w:val="none" w:sz="0" w:space="0" w:color="auto"/>
      </w:divBdr>
    </w:div>
    <w:div w:id="498620179">
      <w:bodyDiv w:val="1"/>
      <w:marLeft w:val="0"/>
      <w:marRight w:val="0"/>
      <w:marTop w:val="0"/>
      <w:marBottom w:val="0"/>
      <w:divBdr>
        <w:top w:val="none" w:sz="0" w:space="0" w:color="auto"/>
        <w:left w:val="none" w:sz="0" w:space="0" w:color="auto"/>
        <w:bottom w:val="none" w:sz="0" w:space="0" w:color="auto"/>
        <w:right w:val="none" w:sz="0" w:space="0" w:color="auto"/>
      </w:divBdr>
      <w:divsChild>
        <w:div w:id="1675038009">
          <w:marLeft w:val="0"/>
          <w:marRight w:val="0"/>
          <w:marTop w:val="0"/>
          <w:marBottom w:val="0"/>
          <w:divBdr>
            <w:top w:val="none" w:sz="0" w:space="0" w:color="auto"/>
            <w:left w:val="none" w:sz="0" w:space="0" w:color="auto"/>
            <w:bottom w:val="none" w:sz="0" w:space="0" w:color="auto"/>
            <w:right w:val="none" w:sz="0" w:space="0" w:color="auto"/>
          </w:divBdr>
        </w:div>
      </w:divsChild>
    </w:div>
    <w:div w:id="501702739">
      <w:bodyDiv w:val="1"/>
      <w:marLeft w:val="0"/>
      <w:marRight w:val="0"/>
      <w:marTop w:val="0"/>
      <w:marBottom w:val="0"/>
      <w:divBdr>
        <w:top w:val="none" w:sz="0" w:space="0" w:color="auto"/>
        <w:left w:val="none" w:sz="0" w:space="0" w:color="auto"/>
        <w:bottom w:val="none" w:sz="0" w:space="0" w:color="auto"/>
        <w:right w:val="none" w:sz="0" w:space="0" w:color="auto"/>
      </w:divBdr>
    </w:div>
    <w:div w:id="521937959">
      <w:bodyDiv w:val="1"/>
      <w:marLeft w:val="0"/>
      <w:marRight w:val="0"/>
      <w:marTop w:val="0"/>
      <w:marBottom w:val="0"/>
      <w:divBdr>
        <w:top w:val="none" w:sz="0" w:space="0" w:color="auto"/>
        <w:left w:val="none" w:sz="0" w:space="0" w:color="auto"/>
        <w:bottom w:val="none" w:sz="0" w:space="0" w:color="auto"/>
        <w:right w:val="none" w:sz="0" w:space="0" w:color="auto"/>
      </w:divBdr>
    </w:div>
    <w:div w:id="528762969">
      <w:bodyDiv w:val="1"/>
      <w:marLeft w:val="0"/>
      <w:marRight w:val="0"/>
      <w:marTop w:val="0"/>
      <w:marBottom w:val="0"/>
      <w:divBdr>
        <w:top w:val="none" w:sz="0" w:space="0" w:color="auto"/>
        <w:left w:val="none" w:sz="0" w:space="0" w:color="auto"/>
        <w:bottom w:val="none" w:sz="0" w:space="0" w:color="auto"/>
        <w:right w:val="none" w:sz="0" w:space="0" w:color="auto"/>
      </w:divBdr>
    </w:div>
    <w:div w:id="556282273">
      <w:bodyDiv w:val="1"/>
      <w:marLeft w:val="0"/>
      <w:marRight w:val="0"/>
      <w:marTop w:val="0"/>
      <w:marBottom w:val="0"/>
      <w:divBdr>
        <w:top w:val="none" w:sz="0" w:space="0" w:color="auto"/>
        <w:left w:val="none" w:sz="0" w:space="0" w:color="auto"/>
        <w:bottom w:val="none" w:sz="0" w:space="0" w:color="auto"/>
        <w:right w:val="none" w:sz="0" w:space="0" w:color="auto"/>
      </w:divBdr>
    </w:div>
    <w:div w:id="615255018">
      <w:bodyDiv w:val="1"/>
      <w:marLeft w:val="0"/>
      <w:marRight w:val="0"/>
      <w:marTop w:val="0"/>
      <w:marBottom w:val="0"/>
      <w:divBdr>
        <w:top w:val="none" w:sz="0" w:space="0" w:color="auto"/>
        <w:left w:val="none" w:sz="0" w:space="0" w:color="auto"/>
        <w:bottom w:val="none" w:sz="0" w:space="0" w:color="auto"/>
        <w:right w:val="none" w:sz="0" w:space="0" w:color="auto"/>
      </w:divBdr>
    </w:div>
    <w:div w:id="688800630">
      <w:bodyDiv w:val="1"/>
      <w:marLeft w:val="0"/>
      <w:marRight w:val="0"/>
      <w:marTop w:val="0"/>
      <w:marBottom w:val="0"/>
      <w:divBdr>
        <w:top w:val="none" w:sz="0" w:space="0" w:color="auto"/>
        <w:left w:val="none" w:sz="0" w:space="0" w:color="auto"/>
        <w:bottom w:val="none" w:sz="0" w:space="0" w:color="auto"/>
        <w:right w:val="none" w:sz="0" w:space="0" w:color="auto"/>
      </w:divBdr>
    </w:div>
    <w:div w:id="702485812">
      <w:bodyDiv w:val="1"/>
      <w:marLeft w:val="0"/>
      <w:marRight w:val="0"/>
      <w:marTop w:val="0"/>
      <w:marBottom w:val="0"/>
      <w:divBdr>
        <w:top w:val="none" w:sz="0" w:space="0" w:color="auto"/>
        <w:left w:val="none" w:sz="0" w:space="0" w:color="auto"/>
        <w:bottom w:val="none" w:sz="0" w:space="0" w:color="auto"/>
        <w:right w:val="none" w:sz="0" w:space="0" w:color="auto"/>
      </w:divBdr>
    </w:div>
    <w:div w:id="713382646">
      <w:bodyDiv w:val="1"/>
      <w:marLeft w:val="0"/>
      <w:marRight w:val="0"/>
      <w:marTop w:val="0"/>
      <w:marBottom w:val="0"/>
      <w:divBdr>
        <w:top w:val="none" w:sz="0" w:space="0" w:color="auto"/>
        <w:left w:val="none" w:sz="0" w:space="0" w:color="auto"/>
        <w:bottom w:val="none" w:sz="0" w:space="0" w:color="auto"/>
        <w:right w:val="none" w:sz="0" w:space="0" w:color="auto"/>
      </w:divBdr>
    </w:div>
    <w:div w:id="728042608">
      <w:bodyDiv w:val="1"/>
      <w:marLeft w:val="0"/>
      <w:marRight w:val="0"/>
      <w:marTop w:val="0"/>
      <w:marBottom w:val="0"/>
      <w:divBdr>
        <w:top w:val="none" w:sz="0" w:space="0" w:color="auto"/>
        <w:left w:val="none" w:sz="0" w:space="0" w:color="auto"/>
        <w:bottom w:val="none" w:sz="0" w:space="0" w:color="auto"/>
        <w:right w:val="none" w:sz="0" w:space="0" w:color="auto"/>
      </w:divBdr>
    </w:div>
    <w:div w:id="757099726">
      <w:bodyDiv w:val="1"/>
      <w:marLeft w:val="0"/>
      <w:marRight w:val="0"/>
      <w:marTop w:val="0"/>
      <w:marBottom w:val="0"/>
      <w:divBdr>
        <w:top w:val="none" w:sz="0" w:space="0" w:color="auto"/>
        <w:left w:val="none" w:sz="0" w:space="0" w:color="auto"/>
        <w:bottom w:val="none" w:sz="0" w:space="0" w:color="auto"/>
        <w:right w:val="none" w:sz="0" w:space="0" w:color="auto"/>
      </w:divBdr>
    </w:div>
    <w:div w:id="757678643">
      <w:bodyDiv w:val="1"/>
      <w:marLeft w:val="0"/>
      <w:marRight w:val="0"/>
      <w:marTop w:val="0"/>
      <w:marBottom w:val="0"/>
      <w:divBdr>
        <w:top w:val="none" w:sz="0" w:space="0" w:color="auto"/>
        <w:left w:val="none" w:sz="0" w:space="0" w:color="auto"/>
        <w:bottom w:val="none" w:sz="0" w:space="0" w:color="auto"/>
        <w:right w:val="none" w:sz="0" w:space="0" w:color="auto"/>
      </w:divBdr>
    </w:div>
    <w:div w:id="763303623">
      <w:bodyDiv w:val="1"/>
      <w:marLeft w:val="0"/>
      <w:marRight w:val="0"/>
      <w:marTop w:val="0"/>
      <w:marBottom w:val="0"/>
      <w:divBdr>
        <w:top w:val="none" w:sz="0" w:space="0" w:color="auto"/>
        <w:left w:val="none" w:sz="0" w:space="0" w:color="auto"/>
        <w:bottom w:val="none" w:sz="0" w:space="0" w:color="auto"/>
        <w:right w:val="none" w:sz="0" w:space="0" w:color="auto"/>
      </w:divBdr>
    </w:div>
    <w:div w:id="870723746">
      <w:bodyDiv w:val="1"/>
      <w:marLeft w:val="0"/>
      <w:marRight w:val="0"/>
      <w:marTop w:val="0"/>
      <w:marBottom w:val="0"/>
      <w:divBdr>
        <w:top w:val="none" w:sz="0" w:space="0" w:color="auto"/>
        <w:left w:val="none" w:sz="0" w:space="0" w:color="auto"/>
        <w:bottom w:val="none" w:sz="0" w:space="0" w:color="auto"/>
        <w:right w:val="none" w:sz="0" w:space="0" w:color="auto"/>
      </w:divBdr>
      <w:divsChild>
        <w:div w:id="1280912559">
          <w:marLeft w:val="0"/>
          <w:marRight w:val="0"/>
          <w:marTop w:val="0"/>
          <w:marBottom w:val="0"/>
          <w:divBdr>
            <w:top w:val="none" w:sz="0" w:space="0" w:color="auto"/>
            <w:left w:val="none" w:sz="0" w:space="0" w:color="auto"/>
            <w:bottom w:val="none" w:sz="0" w:space="0" w:color="auto"/>
            <w:right w:val="none" w:sz="0" w:space="0" w:color="auto"/>
          </w:divBdr>
        </w:div>
      </w:divsChild>
    </w:div>
    <w:div w:id="897519186">
      <w:bodyDiv w:val="1"/>
      <w:marLeft w:val="0"/>
      <w:marRight w:val="0"/>
      <w:marTop w:val="0"/>
      <w:marBottom w:val="0"/>
      <w:divBdr>
        <w:top w:val="none" w:sz="0" w:space="0" w:color="auto"/>
        <w:left w:val="none" w:sz="0" w:space="0" w:color="auto"/>
        <w:bottom w:val="none" w:sz="0" w:space="0" w:color="auto"/>
        <w:right w:val="none" w:sz="0" w:space="0" w:color="auto"/>
      </w:divBdr>
      <w:divsChild>
        <w:div w:id="1732577318">
          <w:marLeft w:val="0"/>
          <w:marRight w:val="0"/>
          <w:marTop w:val="0"/>
          <w:marBottom w:val="0"/>
          <w:divBdr>
            <w:top w:val="none" w:sz="0" w:space="0" w:color="auto"/>
            <w:left w:val="none" w:sz="0" w:space="0" w:color="auto"/>
            <w:bottom w:val="none" w:sz="0" w:space="0" w:color="auto"/>
            <w:right w:val="none" w:sz="0" w:space="0" w:color="auto"/>
          </w:divBdr>
        </w:div>
      </w:divsChild>
    </w:div>
    <w:div w:id="965089378">
      <w:bodyDiv w:val="1"/>
      <w:marLeft w:val="0"/>
      <w:marRight w:val="0"/>
      <w:marTop w:val="0"/>
      <w:marBottom w:val="0"/>
      <w:divBdr>
        <w:top w:val="none" w:sz="0" w:space="0" w:color="auto"/>
        <w:left w:val="none" w:sz="0" w:space="0" w:color="auto"/>
        <w:bottom w:val="none" w:sz="0" w:space="0" w:color="auto"/>
        <w:right w:val="none" w:sz="0" w:space="0" w:color="auto"/>
      </w:divBdr>
    </w:div>
    <w:div w:id="1005522562">
      <w:bodyDiv w:val="1"/>
      <w:marLeft w:val="0"/>
      <w:marRight w:val="0"/>
      <w:marTop w:val="0"/>
      <w:marBottom w:val="0"/>
      <w:divBdr>
        <w:top w:val="none" w:sz="0" w:space="0" w:color="auto"/>
        <w:left w:val="none" w:sz="0" w:space="0" w:color="auto"/>
        <w:bottom w:val="none" w:sz="0" w:space="0" w:color="auto"/>
        <w:right w:val="none" w:sz="0" w:space="0" w:color="auto"/>
      </w:divBdr>
    </w:div>
    <w:div w:id="1011950055">
      <w:bodyDiv w:val="1"/>
      <w:marLeft w:val="0"/>
      <w:marRight w:val="0"/>
      <w:marTop w:val="0"/>
      <w:marBottom w:val="0"/>
      <w:divBdr>
        <w:top w:val="none" w:sz="0" w:space="0" w:color="auto"/>
        <w:left w:val="none" w:sz="0" w:space="0" w:color="auto"/>
        <w:bottom w:val="none" w:sz="0" w:space="0" w:color="auto"/>
        <w:right w:val="none" w:sz="0" w:space="0" w:color="auto"/>
      </w:divBdr>
    </w:div>
    <w:div w:id="1099060098">
      <w:bodyDiv w:val="1"/>
      <w:marLeft w:val="0"/>
      <w:marRight w:val="0"/>
      <w:marTop w:val="0"/>
      <w:marBottom w:val="0"/>
      <w:divBdr>
        <w:top w:val="none" w:sz="0" w:space="0" w:color="auto"/>
        <w:left w:val="none" w:sz="0" w:space="0" w:color="auto"/>
        <w:bottom w:val="none" w:sz="0" w:space="0" w:color="auto"/>
        <w:right w:val="none" w:sz="0" w:space="0" w:color="auto"/>
      </w:divBdr>
    </w:div>
    <w:div w:id="1119764271">
      <w:bodyDiv w:val="1"/>
      <w:marLeft w:val="0"/>
      <w:marRight w:val="0"/>
      <w:marTop w:val="0"/>
      <w:marBottom w:val="0"/>
      <w:divBdr>
        <w:top w:val="none" w:sz="0" w:space="0" w:color="auto"/>
        <w:left w:val="none" w:sz="0" w:space="0" w:color="auto"/>
        <w:bottom w:val="none" w:sz="0" w:space="0" w:color="auto"/>
        <w:right w:val="none" w:sz="0" w:space="0" w:color="auto"/>
      </w:divBdr>
      <w:divsChild>
        <w:div w:id="819420714">
          <w:marLeft w:val="0"/>
          <w:marRight w:val="0"/>
          <w:marTop w:val="0"/>
          <w:marBottom w:val="0"/>
          <w:divBdr>
            <w:top w:val="none" w:sz="0" w:space="0" w:color="auto"/>
            <w:left w:val="none" w:sz="0" w:space="0" w:color="auto"/>
            <w:bottom w:val="none" w:sz="0" w:space="0" w:color="auto"/>
            <w:right w:val="none" w:sz="0" w:space="0" w:color="auto"/>
          </w:divBdr>
        </w:div>
        <w:div w:id="514267937">
          <w:marLeft w:val="0"/>
          <w:marRight w:val="0"/>
          <w:marTop w:val="0"/>
          <w:marBottom w:val="0"/>
          <w:divBdr>
            <w:top w:val="none" w:sz="0" w:space="0" w:color="auto"/>
            <w:left w:val="none" w:sz="0" w:space="0" w:color="auto"/>
            <w:bottom w:val="none" w:sz="0" w:space="0" w:color="auto"/>
            <w:right w:val="none" w:sz="0" w:space="0" w:color="auto"/>
          </w:divBdr>
        </w:div>
      </w:divsChild>
    </w:div>
    <w:div w:id="1121345167">
      <w:bodyDiv w:val="1"/>
      <w:marLeft w:val="0"/>
      <w:marRight w:val="0"/>
      <w:marTop w:val="0"/>
      <w:marBottom w:val="0"/>
      <w:divBdr>
        <w:top w:val="none" w:sz="0" w:space="0" w:color="auto"/>
        <w:left w:val="none" w:sz="0" w:space="0" w:color="auto"/>
        <w:bottom w:val="none" w:sz="0" w:space="0" w:color="auto"/>
        <w:right w:val="none" w:sz="0" w:space="0" w:color="auto"/>
      </w:divBdr>
    </w:div>
    <w:div w:id="1129740944">
      <w:bodyDiv w:val="1"/>
      <w:marLeft w:val="0"/>
      <w:marRight w:val="0"/>
      <w:marTop w:val="0"/>
      <w:marBottom w:val="0"/>
      <w:divBdr>
        <w:top w:val="none" w:sz="0" w:space="0" w:color="auto"/>
        <w:left w:val="none" w:sz="0" w:space="0" w:color="auto"/>
        <w:bottom w:val="none" w:sz="0" w:space="0" w:color="auto"/>
        <w:right w:val="none" w:sz="0" w:space="0" w:color="auto"/>
      </w:divBdr>
    </w:div>
    <w:div w:id="1141077538">
      <w:bodyDiv w:val="1"/>
      <w:marLeft w:val="0"/>
      <w:marRight w:val="0"/>
      <w:marTop w:val="0"/>
      <w:marBottom w:val="0"/>
      <w:divBdr>
        <w:top w:val="none" w:sz="0" w:space="0" w:color="auto"/>
        <w:left w:val="none" w:sz="0" w:space="0" w:color="auto"/>
        <w:bottom w:val="none" w:sz="0" w:space="0" w:color="auto"/>
        <w:right w:val="none" w:sz="0" w:space="0" w:color="auto"/>
      </w:divBdr>
    </w:div>
    <w:div w:id="1151671730">
      <w:bodyDiv w:val="1"/>
      <w:marLeft w:val="0"/>
      <w:marRight w:val="0"/>
      <w:marTop w:val="0"/>
      <w:marBottom w:val="0"/>
      <w:divBdr>
        <w:top w:val="none" w:sz="0" w:space="0" w:color="auto"/>
        <w:left w:val="none" w:sz="0" w:space="0" w:color="auto"/>
        <w:bottom w:val="none" w:sz="0" w:space="0" w:color="auto"/>
        <w:right w:val="none" w:sz="0" w:space="0" w:color="auto"/>
      </w:divBdr>
    </w:div>
    <w:div w:id="1151940741">
      <w:bodyDiv w:val="1"/>
      <w:marLeft w:val="0"/>
      <w:marRight w:val="0"/>
      <w:marTop w:val="0"/>
      <w:marBottom w:val="0"/>
      <w:divBdr>
        <w:top w:val="none" w:sz="0" w:space="0" w:color="auto"/>
        <w:left w:val="none" w:sz="0" w:space="0" w:color="auto"/>
        <w:bottom w:val="none" w:sz="0" w:space="0" w:color="auto"/>
        <w:right w:val="none" w:sz="0" w:space="0" w:color="auto"/>
      </w:divBdr>
    </w:div>
    <w:div w:id="1152336326">
      <w:bodyDiv w:val="1"/>
      <w:marLeft w:val="0"/>
      <w:marRight w:val="0"/>
      <w:marTop w:val="0"/>
      <w:marBottom w:val="0"/>
      <w:divBdr>
        <w:top w:val="none" w:sz="0" w:space="0" w:color="auto"/>
        <w:left w:val="none" w:sz="0" w:space="0" w:color="auto"/>
        <w:bottom w:val="none" w:sz="0" w:space="0" w:color="auto"/>
        <w:right w:val="none" w:sz="0" w:space="0" w:color="auto"/>
      </w:divBdr>
    </w:div>
    <w:div w:id="1156724290">
      <w:bodyDiv w:val="1"/>
      <w:marLeft w:val="0"/>
      <w:marRight w:val="0"/>
      <w:marTop w:val="0"/>
      <w:marBottom w:val="0"/>
      <w:divBdr>
        <w:top w:val="none" w:sz="0" w:space="0" w:color="auto"/>
        <w:left w:val="none" w:sz="0" w:space="0" w:color="auto"/>
        <w:bottom w:val="none" w:sz="0" w:space="0" w:color="auto"/>
        <w:right w:val="none" w:sz="0" w:space="0" w:color="auto"/>
      </w:divBdr>
    </w:div>
    <w:div w:id="1192109087">
      <w:bodyDiv w:val="1"/>
      <w:marLeft w:val="0"/>
      <w:marRight w:val="0"/>
      <w:marTop w:val="0"/>
      <w:marBottom w:val="0"/>
      <w:divBdr>
        <w:top w:val="none" w:sz="0" w:space="0" w:color="auto"/>
        <w:left w:val="none" w:sz="0" w:space="0" w:color="auto"/>
        <w:bottom w:val="none" w:sz="0" w:space="0" w:color="auto"/>
        <w:right w:val="none" w:sz="0" w:space="0" w:color="auto"/>
      </w:divBdr>
    </w:div>
    <w:div w:id="1242713123">
      <w:bodyDiv w:val="1"/>
      <w:marLeft w:val="0"/>
      <w:marRight w:val="0"/>
      <w:marTop w:val="0"/>
      <w:marBottom w:val="0"/>
      <w:divBdr>
        <w:top w:val="none" w:sz="0" w:space="0" w:color="auto"/>
        <w:left w:val="none" w:sz="0" w:space="0" w:color="auto"/>
        <w:bottom w:val="none" w:sz="0" w:space="0" w:color="auto"/>
        <w:right w:val="none" w:sz="0" w:space="0" w:color="auto"/>
      </w:divBdr>
    </w:div>
    <w:div w:id="1278296331">
      <w:bodyDiv w:val="1"/>
      <w:marLeft w:val="0"/>
      <w:marRight w:val="0"/>
      <w:marTop w:val="0"/>
      <w:marBottom w:val="0"/>
      <w:divBdr>
        <w:top w:val="none" w:sz="0" w:space="0" w:color="auto"/>
        <w:left w:val="none" w:sz="0" w:space="0" w:color="auto"/>
        <w:bottom w:val="none" w:sz="0" w:space="0" w:color="auto"/>
        <w:right w:val="none" w:sz="0" w:space="0" w:color="auto"/>
      </w:divBdr>
    </w:div>
    <w:div w:id="1299216508">
      <w:bodyDiv w:val="1"/>
      <w:marLeft w:val="0"/>
      <w:marRight w:val="0"/>
      <w:marTop w:val="0"/>
      <w:marBottom w:val="0"/>
      <w:divBdr>
        <w:top w:val="none" w:sz="0" w:space="0" w:color="auto"/>
        <w:left w:val="none" w:sz="0" w:space="0" w:color="auto"/>
        <w:bottom w:val="none" w:sz="0" w:space="0" w:color="auto"/>
        <w:right w:val="none" w:sz="0" w:space="0" w:color="auto"/>
      </w:divBdr>
    </w:div>
    <w:div w:id="1315329706">
      <w:bodyDiv w:val="1"/>
      <w:marLeft w:val="0"/>
      <w:marRight w:val="0"/>
      <w:marTop w:val="0"/>
      <w:marBottom w:val="0"/>
      <w:divBdr>
        <w:top w:val="none" w:sz="0" w:space="0" w:color="auto"/>
        <w:left w:val="none" w:sz="0" w:space="0" w:color="auto"/>
        <w:bottom w:val="none" w:sz="0" w:space="0" w:color="auto"/>
        <w:right w:val="none" w:sz="0" w:space="0" w:color="auto"/>
      </w:divBdr>
    </w:div>
    <w:div w:id="1325161352">
      <w:bodyDiv w:val="1"/>
      <w:marLeft w:val="0"/>
      <w:marRight w:val="0"/>
      <w:marTop w:val="0"/>
      <w:marBottom w:val="0"/>
      <w:divBdr>
        <w:top w:val="none" w:sz="0" w:space="0" w:color="auto"/>
        <w:left w:val="none" w:sz="0" w:space="0" w:color="auto"/>
        <w:bottom w:val="none" w:sz="0" w:space="0" w:color="auto"/>
        <w:right w:val="none" w:sz="0" w:space="0" w:color="auto"/>
      </w:divBdr>
      <w:divsChild>
        <w:div w:id="795568073">
          <w:marLeft w:val="0"/>
          <w:marRight w:val="0"/>
          <w:marTop w:val="0"/>
          <w:marBottom w:val="0"/>
          <w:divBdr>
            <w:top w:val="none" w:sz="0" w:space="0" w:color="auto"/>
            <w:left w:val="none" w:sz="0" w:space="0" w:color="auto"/>
            <w:bottom w:val="none" w:sz="0" w:space="0" w:color="auto"/>
            <w:right w:val="none" w:sz="0" w:space="0" w:color="auto"/>
          </w:divBdr>
        </w:div>
      </w:divsChild>
    </w:div>
    <w:div w:id="1341129199">
      <w:bodyDiv w:val="1"/>
      <w:marLeft w:val="0"/>
      <w:marRight w:val="0"/>
      <w:marTop w:val="0"/>
      <w:marBottom w:val="0"/>
      <w:divBdr>
        <w:top w:val="none" w:sz="0" w:space="0" w:color="auto"/>
        <w:left w:val="none" w:sz="0" w:space="0" w:color="auto"/>
        <w:bottom w:val="none" w:sz="0" w:space="0" w:color="auto"/>
        <w:right w:val="none" w:sz="0" w:space="0" w:color="auto"/>
      </w:divBdr>
    </w:div>
    <w:div w:id="1357197466">
      <w:bodyDiv w:val="1"/>
      <w:marLeft w:val="0"/>
      <w:marRight w:val="0"/>
      <w:marTop w:val="0"/>
      <w:marBottom w:val="0"/>
      <w:divBdr>
        <w:top w:val="none" w:sz="0" w:space="0" w:color="auto"/>
        <w:left w:val="none" w:sz="0" w:space="0" w:color="auto"/>
        <w:bottom w:val="none" w:sz="0" w:space="0" w:color="auto"/>
        <w:right w:val="none" w:sz="0" w:space="0" w:color="auto"/>
      </w:divBdr>
      <w:divsChild>
        <w:div w:id="1897546806">
          <w:marLeft w:val="0"/>
          <w:marRight w:val="0"/>
          <w:marTop w:val="0"/>
          <w:marBottom w:val="0"/>
          <w:divBdr>
            <w:top w:val="single" w:sz="6" w:space="0" w:color="CCCCCC"/>
            <w:left w:val="single" w:sz="6" w:space="0" w:color="CCCCCC"/>
            <w:bottom w:val="single" w:sz="6" w:space="0" w:color="CCCCCC"/>
            <w:right w:val="single" w:sz="6" w:space="0" w:color="CCCCCC"/>
          </w:divBdr>
        </w:div>
        <w:div w:id="1643580920">
          <w:marLeft w:val="0"/>
          <w:marRight w:val="0"/>
          <w:marTop w:val="0"/>
          <w:marBottom w:val="0"/>
          <w:divBdr>
            <w:top w:val="single" w:sz="2" w:space="4" w:color="CCCCCC"/>
            <w:left w:val="single" w:sz="6" w:space="4" w:color="CCCCCC"/>
            <w:bottom w:val="single" w:sz="6" w:space="4" w:color="CCCCCC"/>
            <w:right w:val="single" w:sz="6" w:space="0" w:color="CCCCCC"/>
          </w:divBdr>
        </w:div>
      </w:divsChild>
    </w:div>
    <w:div w:id="1371879445">
      <w:bodyDiv w:val="1"/>
      <w:marLeft w:val="0"/>
      <w:marRight w:val="0"/>
      <w:marTop w:val="0"/>
      <w:marBottom w:val="0"/>
      <w:divBdr>
        <w:top w:val="none" w:sz="0" w:space="0" w:color="auto"/>
        <w:left w:val="none" w:sz="0" w:space="0" w:color="auto"/>
        <w:bottom w:val="none" w:sz="0" w:space="0" w:color="auto"/>
        <w:right w:val="none" w:sz="0" w:space="0" w:color="auto"/>
      </w:divBdr>
    </w:div>
    <w:div w:id="1561942531">
      <w:bodyDiv w:val="1"/>
      <w:marLeft w:val="0"/>
      <w:marRight w:val="0"/>
      <w:marTop w:val="0"/>
      <w:marBottom w:val="0"/>
      <w:divBdr>
        <w:top w:val="none" w:sz="0" w:space="0" w:color="auto"/>
        <w:left w:val="none" w:sz="0" w:space="0" w:color="auto"/>
        <w:bottom w:val="none" w:sz="0" w:space="0" w:color="auto"/>
        <w:right w:val="none" w:sz="0" w:space="0" w:color="auto"/>
      </w:divBdr>
    </w:div>
    <w:div w:id="1637372188">
      <w:bodyDiv w:val="1"/>
      <w:marLeft w:val="0"/>
      <w:marRight w:val="0"/>
      <w:marTop w:val="0"/>
      <w:marBottom w:val="0"/>
      <w:divBdr>
        <w:top w:val="none" w:sz="0" w:space="0" w:color="auto"/>
        <w:left w:val="none" w:sz="0" w:space="0" w:color="auto"/>
        <w:bottom w:val="none" w:sz="0" w:space="0" w:color="auto"/>
        <w:right w:val="none" w:sz="0" w:space="0" w:color="auto"/>
      </w:divBdr>
    </w:div>
    <w:div w:id="1643730890">
      <w:bodyDiv w:val="1"/>
      <w:marLeft w:val="0"/>
      <w:marRight w:val="0"/>
      <w:marTop w:val="0"/>
      <w:marBottom w:val="0"/>
      <w:divBdr>
        <w:top w:val="none" w:sz="0" w:space="0" w:color="auto"/>
        <w:left w:val="none" w:sz="0" w:space="0" w:color="auto"/>
        <w:bottom w:val="none" w:sz="0" w:space="0" w:color="auto"/>
        <w:right w:val="none" w:sz="0" w:space="0" w:color="auto"/>
      </w:divBdr>
    </w:div>
    <w:div w:id="1683236926">
      <w:bodyDiv w:val="1"/>
      <w:marLeft w:val="0"/>
      <w:marRight w:val="0"/>
      <w:marTop w:val="0"/>
      <w:marBottom w:val="0"/>
      <w:divBdr>
        <w:top w:val="none" w:sz="0" w:space="0" w:color="auto"/>
        <w:left w:val="none" w:sz="0" w:space="0" w:color="auto"/>
        <w:bottom w:val="none" w:sz="0" w:space="0" w:color="auto"/>
        <w:right w:val="none" w:sz="0" w:space="0" w:color="auto"/>
      </w:divBdr>
    </w:div>
    <w:div w:id="1713454119">
      <w:bodyDiv w:val="1"/>
      <w:marLeft w:val="0"/>
      <w:marRight w:val="0"/>
      <w:marTop w:val="0"/>
      <w:marBottom w:val="0"/>
      <w:divBdr>
        <w:top w:val="none" w:sz="0" w:space="0" w:color="auto"/>
        <w:left w:val="none" w:sz="0" w:space="0" w:color="auto"/>
        <w:bottom w:val="none" w:sz="0" w:space="0" w:color="auto"/>
        <w:right w:val="none" w:sz="0" w:space="0" w:color="auto"/>
      </w:divBdr>
    </w:div>
    <w:div w:id="1810589532">
      <w:bodyDiv w:val="1"/>
      <w:marLeft w:val="0"/>
      <w:marRight w:val="0"/>
      <w:marTop w:val="0"/>
      <w:marBottom w:val="0"/>
      <w:divBdr>
        <w:top w:val="none" w:sz="0" w:space="0" w:color="auto"/>
        <w:left w:val="none" w:sz="0" w:space="0" w:color="auto"/>
        <w:bottom w:val="none" w:sz="0" w:space="0" w:color="auto"/>
        <w:right w:val="none" w:sz="0" w:space="0" w:color="auto"/>
      </w:divBdr>
    </w:div>
    <w:div w:id="1844474255">
      <w:bodyDiv w:val="1"/>
      <w:marLeft w:val="0"/>
      <w:marRight w:val="0"/>
      <w:marTop w:val="0"/>
      <w:marBottom w:val="0"/>
      <w:divBdr>
        <w:top w:val="none" w:sz="0" w:space="0" w:color="auto"/>
        <w:left w:val="none" w:sz="0" w:space="0" w:color="auto"/>
        <w:bottom w:val="none" w:sz="0" w:space="0" w:color="auto"/>
        <w:right w:val="none" w:sz="0" w:space="0" w:color="auto"/>
      </w:divBdr>
    </w:div>
    <w:div w:id="1882285624">
      <w:bodyDiv w:val="1"/>
      <w:marLeft w:val="0"/>
      <w:marRight w:val="0"/>
      <w:marTop w:val="0"/>
      <w:marBottom w:val="0"/>
      <w:divBdr>
        <w:top w:val="none" w:sz="0" w:space="0" w:color="auto"/>
        <w:left w:val="none" w:sz="0" w:space="0" w:color="auto"/>
        <w:bottom w:val="none" w:sz="0" w:space="0" w:color="auto"/>
        <w:right w:val="none" w:sz="0" w:space="0" w:color="auto"/>
      </w:divBdr>
    </w:div>
    <w:div w:id="1936475495">
      <w:bodyDiv w:val="1"/>
      <w:marLeft w:val="0"/>
      <w:marRight w:val="0"/>
      <w:marTop w:val="0"/>
      <w:marBottom w:val="0"/>
      <w:divBdr>
        <w:top w:val="none" w:sz="0" w:space="0" w:color="auto"/>
        <w:left w:val="none" w:sz="0" w:space="0" w:color="auto"/>
        <w:bottom w:val="none" w:sz="0" w:space="0" w:color="auto"/>
        <w:right w:val="none" w:sz="0" w:space="0" w:color="auto"/>
      </w:divBdr>
    </w:div>
    <w:div w:id="1937593048">
      <w:bodyDiv w:val="1"/>
      <w:marLeft w:val="0"/>
      <w:marRight w:val="0"/>
      <w:marTop w:val="0"/>
      <w:marBottom w:val="0"/>
      <w:divBdr>
        <w:top w:val="none" w:sz="0" w:space="0" w:color="auto"/>
        <w:left w:val="none" w:sz="0" w:space="0" w:color="auto"/>
        <w:bottom w:val="none" w:sz="0" w:space="0" w:color="auto"/>
        <w:right w:val="none" w:sz="0" w:space="0" w:color="auto"/>
      </w:divBdr>
    </w:div>
    <w:div w:id="1955626978">
      <w:bodyDiv w:val="1"/>
      <w:marLeft w:val="0"/>
      <w:marRight w:val="0"/>
      <w:marTop w:val="0"/>
      <w:marBottom w:val="0"/>
      <w:divBdr>
        <w:top w:val="none" w:sz="0" w:space="0" w:color="auto"/>
        <w:left w:val="none" w:sz="0" w:space="0" w:color="auto"/>
        <w:bottom w:val="none" w:sz="0" w:space="0" w:color="auto"/>
        <w:right w:val="none" w:sz="0" w:space="0" w:color="auto"/>
      </w:divBdr>
    </w:div>
    <w:div w:id="2022463329">
      <w:bodyDiv w:val="1"/>
      <w:marLeft w:val="0"/>
      <w:marRight w:val="0"/>
      <w:marTop w:val="0"/>
      <w:marBottom w:val="0"/>
      <w:divBdr>
        <w:top w:val="none" w:sz="0" w:space="0" w:color="auto"/>
        <w:left w:val="none" w:sz="0" w:space="0" w:color="auto"/>
        <w:bottom w:val="none" w:sz="0" w:space="0" w:color="auto"/>
        <w:right w:val="none" w:sz="0" w:space="0" w:color="auto"/>
      </w:divBdr>
    </w:div>
    <w:div w:id="2023314304">
      <w:bodyDiv w:val="1"/>
      <w:marLeft w:val="0"/>
      <w:marRight w:val="0"/>
      <w:marTop w:val="0"/>
      <w:marBottom w:val="0"/>
      <w:divBdr>
        <w:top w:val="none" w:sz="0" w:space="0" w:color="auto"/>
        <w:left w:val="none" w:sz="0" w:space="0" w:color="auto"/>
        <w:bottom w:val="none" w:sz="0" w:space="0" w:color="auto"/>
        <w:right w:val="none" w:sz="0" w:space="0" w:color="auto"/>
      </w:divBdr>
    </w:div>
    <w:div w:id="2030328706">
      <w:bodyDiv w:val="1"/>
      <w:marLeft w:val="0"/>
      <w:marRight w:val="0"/>
      <w:marTop w:val="0"/>
      <w:marBottom w:val="0"/>
      <w:divBdr>
        <w:top w:val="none" w:sz="0" w:space="0" w:color="auto"/>
        <w:left w:val="none" w:sz="0" w:space="0" w:color="auto"/>
        <w:bottom w:val="none" w:sz="0" w:space="0" w:color="auto"/>
        <w:right w:val="none" w:sz="0" w:space="0" w:color="auto"/>
      </w:divBdr>
    </w:div>
    <w:div w:id="2090039000">
      <w:bodyDiv w:val="1"/>
      <w:marLeft w:val="0"/>
      <w:marRight w:val="0"/>
      <w:marTop w:val="0"/>
      <w:marBottom w:val="0"/>
      <w:divBdr>
        <w:top w:val="none" w:sz="0" w:space="0" w:color="auto"/>
        <w:left w:val="none" w:sz="0" w:space="0" w:color="auto"/>
        <w:bottom w:val="none" w:sz="0" w:space="0" w:color="auto"/>
        <w:right w:val="none" w:sz="0" w:space="0" w:color="auto"/>
      </w:divBdr>
    </w:div>
    <w:div w:id="2095200232">
      <w:bodyDiv w:val="1"/>
      <w:marLeft w:val="0"/>
      <w:marRight w:val="0"/>
      <w:marTop w:val="0"/>
      <w:marBottom w:val="0"/>
      <w:divBdr>
        <w:top w:val="none" w:sz="0" w:space="0" w:color="auto"/>
        <w:left w:val="none" w:sz="0" w:space="0" w:color="auto"/>
        <w:bottom w:val="none" w:sz="0" w:space="0" w:color="auto"/>
        <w:right w:val="none" w:sz="0" w:space="0" w:color="auto"/>
      </w:divBdr>
      <w:divsChild>
        <w:div w:id="1955403140">
          <w:marLeft w:val="0"/>
          <w:marRight w:val="0"/>
          <w:marTop w:val="0"/>
          <w:marBottom w:val="0"/>
          <w:divBdr>
            <w:top w:val="none" w:sz="0" w:space="0" w:color="auto"/>
            <w:left w:val="none" w:sz="0" w:space="0" w:color="auto"/>
            <w:bottom w:val="none" w:sz="0" w:space="0" w:color="auto"/>
            <w:right w:val="none" w:sz="0" w:space="0" w:color="auto"/>
          </w:divBdr>
        </w:div>
        <w:div w:id="1821069582">
          <w:marLeft w:val="0"/>
          <w:marRight w:val="0"/>
          <w:marTop w:val="0"/>
          <w:marBottom w:val="0"/>
          <w:divBdr>
            <w:top w:val="none" w:sz="0" w:space="0" w:color="auto"/>
            <w:left w:val="none" w:sz="0" w:space="0" w:color="auto"/>
            <w:bottom w:val="none" w:sz="0" w:space="0" w:color="auto"/>
            <w:right w:val="none" w:sz="0" w:space="0" w:color="auto"/>
          </w:divBdr>
        </w:div>
        <w:div w:id="1381709674">
          <w:marLeft w:val="0"/>
          <w:marRight w:val="0"/>
          <w:marTop w:val="0"/>
          <w:marBottom w:val="0"/>
          <w:divBdr>
            <w:top w:val="none" w:sz="0" w:space="0" w:color="auto"/>
            <w:left w:val="none" w:sz="0" w:space="0" w:color="auto"/>
            <w:bottom w:val="none" w:sz="0" w:space="0" w:color="auto"/>
            <w:right w:val="none" w:sz="0" w:space="0" w:color="auto"/>
          </w:divBdr>
        </w:div>
      </w:divsChild>
    </w:div>
    <w:div w:id="2134907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chart" Target="charts/chart3.xm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chart" Target="charts/chart6.xml"/><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7.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1.xml"/><Relationship Id="rId29" Type="http://schemas.openxmlformats.org/officeDocument/2006/relationships/image" Target="media/image11.png"/><Relationship Id="rId11" Type="http://schemas.openxmlformats.org/officeDocument/2006/relationships/footer" Target="footer2.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hyperlink" Target="https://www.sidrasolutions.com" TargetMode="External"/><Relationship Id="rId5" Type="http://schemas.openxmlformats.org/officeDocument/2006/relationships/webSettings" Target="webSettings.xml"/><Relationship Id="rId61" Type="http://schemas.openxmlformats.org/officeDocument/2006/relationships/footer" Target="footer3.xml"/><Relationship Id="rId19" Type="http://schemas.openxmlformats.org/officeDocument/2006/relationships/chart" Target="charts/chart4.xml"/><Relationship Id="rId14" Type="http://schemas.openxmlformats.org/officeDocument/2006/relationships/image" Target="media/image4.png"/><Relationship Id="rId22" Type="http://schemas.openxmlformats.org/officeDocument/2006/relationships/chart" Target="charts/chart7.xm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image" Target="media/image2.jpg"/><Relationship Id="rId17" Type="http://schemas.openxmlformats.org/officeDocument/2006/relationships/chart" Target="charts/chart2.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hyperlink" Target="https://www.adb.org" TargetMode="External"/><Relationship Id="rId20" Type="http://schemas.openxmlformats.org/officeDocument/2006/relationships/chart" Target="charts/chart5.xml"/><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chart" Target="charts/chart8.xml"/><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footer" Target="footer1.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hyperlink" Target="http://www.aatraffic.com" TargetMode="External"/><Relationship Id="rId4" Type="http://schemas.openxmlformats.org/officeDocument/2006/relationships/settings" Target="settings.xml"/><Relationship Id="rId9"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62" b="0" i="0" u="none" strike="noStrike" kern="1200" spc="0" baseline="0">
                <a:solidFill>
                  <a:schemeClr val="tx1">
                    <a:lumMod val="65000"/>
                    <a:lumOff val="35000"/>
                  </a:schemeClr>
                </a:solidFill>
                <a:latin typeface="+mn-lt"/>
                <a:ea typeface="+mn-ea"/>
                <a:cs typeface="+mn-cs"/>
              </a:defRPr>
            </a:pPr>
            <a:r>
              <a:rPr lang="en-GB" sz="1200" baseline="0">
                <a:latin typeface="Times New Roman" panose="02020603050405020304" pitchFamily="18" charset="0"/>
                <a:cs typeface="Times New Roman" panose="02020603050405020304" pitchFamily="18" charset="0"/>
              </a:rPr>
              <a:t>MORNING</a:t>
            </a:r>
          </a:p>
          <a:p>
            <a:pPr>
              <a:defRPr/>
            </a:pPr>
            <a:endParaRPr lang="en-GB" sz="120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862"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BIKE</c:v>
                </c:pt>
              </c:strCache>
            </c:strRef>
          </c:tx>
          <c:spPr>
            <a:solidFill>
              <a:schemeClr val="accent1"/>
            </a:solidFill>
            <a:ln>
              <a:noFill/>
            </a:ln>
            <a:effectLst/>
          </c:spPr>
          <c:invertIfNegative val="0"/>
          <c:cat>
            <c:strRef>
              <c:f>Sheet1!$A$2:$A$5</c:f>
              <c:strCache>
                <c:ptCount val="1"/>
                <c:pt idx="0">
                  <c:v>GW-HB</c:v>
                </c:pt>
              </c:strCache>
            </c:strRef>
          </c:cat>
          <c:val>
            <c:numRef>
              <c:f>Sheet1!$B$2:$B$5</c:f>
              <c:numCache>
                <c:formatCode>General</c:formatCode>
                <c:ptCount val="4"/>
                <c:pt idx="0">
                  <c:v>601</c:v>
                </c:pt>
              </c:numCache>
            </c:numRef>
          </c:val>
          <c:extLst>
            <c:ext xmlns:c16="http://schemas.microsoft.com/office/drawing/2014/chart" uri="{C3380CC4-5D6E-409C-BE32-E72D297353CC}">
              <c16:uniqueId val="{00000000-2682-4E36-8B1F-8506ABF03166}"/>
            </c:ext>
          </c:extLst>
        </c:ser>
        <c:ser>
          <c:idx val="1"/>
          <c:order val="1"/>
          <c:tx>
            <c:strRef>
              <c:f>Sheet1!$C$1</c:f>
              <c:strCache>
                <c:ptCount val="1"/>
                <c:pt idx="0">
                  <c:v>MICRO</c:v>
                </c:pt>
              </c:strCache>
            </c:strRef>
          </c:tx>
          <c:spPr>
            <a:solidFill>
              <a:schemeClr val="accent2"/>
            </a:solidFill>
            <a:ln>
              <a:noFill/>
            </a:ln>
            <a:effectLst/>
          </c:spPr>
          <c:invertIfNegative val="0"/>
          <c:cat>
            <c:strRef>
              <c:f>Sheet1!$A$2:$A$5</c:f>
              <c:strCache>
                <c:ptCount val="1"/>
                <c:pt idx="0">
                  <c:v>GW-HB</c:v>
                </c:pt>
              </c:strCache>
            </c:strRef>
          </c:cat>
          <c:val>
            <c:numRef>
              <c:f>Sheet1!$C$2:$C$5</c:f>
              <c:numCache>
                <c:formatCode>General</c:formatCode>
                <c:ptCount val="4"/>
                <c:pt idx="0">
                  <c:v>9</c:v>
                </c:pt>
              </c:numCache>
            </c:numRef>
          </c:val>
          <c:extLst>
            <c:ext xmlns:c16="http://schemas.microsoft.com/office/drawing/2014/chart" uri="{C3380CC4-5D6E-409C-BE32-E72D297353CC}">
              <c16:uniqueId val="{00000001-2682-4E36-8B1F-8506ABF03166}"/>
            </c:ext>
          </c:extLst>
        </c:ser>
        <c:ser>
          <c:idx val="2"/>
          <c:order val="2"/>
          <c:tx>
            <c:strRef>
              <c:f>Sheet1!$D$1</c:f>
              <c:strCache>
                <c:ptCount val="1"/>
                <c:pt idx="0">
                  <c:v>SUV</c:v>
                </c:pt>
              </c:strCache>
            </c:strRef>
          </c:tx>
          <c:spPr>
            <a:solidFill>
              <a:schemeClr val="accent3"/>
            </a:solidFill>
            <a:ln>
              <a:noFill/>
            </a:ln>
            <a:effectLst/>
          </c:spPr>
          <c:invertIfNegative val="0"/>
          <c:cat>
            <c:strRef>
              <c:f>Sheet1!$A$2:$A$5</c:f>
              <c:strCache>
                <c:ptCount val="1"/>
                <c:pt idx="0">
                  <c:v>GW-HB</c:v>
                </c:pt>
              </c:strCache>
            </c:strRef>
          </c:cat>
          <c:val>
            <c:numRef>
              <c:f>Sheet1!$D$2:$D$5</c:f>
              <c:numCache>
                <c:formatCode>General</c:formatCode>
                <c:ptCount val="4"/>
                <c:pt idx="0">
                  <c:v>128</c:v>
                </c:pt>
              </c:numCache>
            </c:numRef>
          </c:val>
          <c:extLst>
            <c:ext xmlns:c16="http://schemas.microsoft.com/office/drawing/2014/chart" uri="{C3380CC4-5D6E-409C-BE32-E72D297353CC}">
              <c16:uniqueId val="{00000002-2682-4E36-8B1F-8506ABF03166}"/>
            </c:ext>
          </c:extLst>
        </c:ser>
        <c:ser>
          <c:idx val="3"/>
          <c:order val="3"/>
          <c:tx>
            <c:strRef>
              <c:f>Sheet1!$E$1</c:f>
              <c:strCache>
                <c:ptCount val="1"/>
                <c:pt idx="0">
                  <c:v>BUS</c:v>
                </c:pt>
              </c:strCache>
            </c:strRef>
          </c:tx>
          <c:spPr>
            <a:solidFill>
              <a:schemeClr val="accent4"/>
            </a:solidFill>
            <a:ln>
              <a:noFill/>
            </a:ln>
            <a:effectLst/>
          </c:spPr>
          <c:invertIfNegative val="0"/>
          <c:cat>
            <c:strRef>
              <c:f>Sheet1!$A$2:$A$5</c:f>
              <c:strCache>
                <c:ptCount val="1"/>
                <c:pt idx="0">
                  <c:v>GW-HB</c:v>
                </c:pt>
              </c:strCache>
            </c:strRef>
          </c:cat>
          <c:val>
            <c:numRef>
              <c:f>Sheet1!$E$2:$E$5</c:f>
              <c:numCache>
                <c:formatCode>General</c:formatCode>
                <c:ptCount val="4"/>
                <c:pt idx="0">
                  <c:v>34</c:v>
                </c:pt>
              </c:numCache>
            </c:numRef>
          </c:val>
          <c:extLst>
            <c:ext xmlns:c16="http://schemas.microsoft.com/office/drawing/2014/chart" uri="{C3380CC4-5D6E-409C-BE32-E72D297353CC}">
              <c16:uniqueId val="{00000003-2682-4E36-8B1F-8506ABF03166}"/>
            </c:ext>
          </c:extLst>
        </c:ser>
        <c:ser>
          <c:idx val="4"/>
          <c:order val="4"/>
          <c:tx>
            <c:strRef>
              <c:f>Sheet1!$F$1</c:f>
              <c:strCache>
                <c:ptCount val="1"/>
                <c:pt idx="0">
                  <c:v>TAXI</c:v>
                </c:pt>
              </c:strCache>
            </c:strRef>
          </c:tx>
          <c:spPr>
            <a:solidFill>
              <a:schemeClr val="accent5"/>
            </a:solidFill>
            <a:ln>
              <a:noFill/>
            </a:ln>
            <a:effectLst/>
          </c:spPr>
          <c:invertIfNegative val="0"/>
          <c:cat>
            <c:strRef>
              <c:f>Sheet1!$A$2:$A$5</c:f>
              <c:strCache>
                <c:ptCount val="1"/>
                <c:pt idx="0">
                  <c:v>GW-HB</c:v>
                </c:pt>
              </c:strCache>
            </c:strRef>
          </c:cat>
          <c:val>
            <c:numRef>
              <c:f>Sheet1!$F$2:$F$5</c:f>
              <c:numCache>
                <c:formatCode>General</c:formatCode>
                <c:ptCount val="4"/>
                <c:pt idx="0">
                  <c:v>60</c:v>
                </c:pt>
              </c:numCache>
            </c:numRef>
          </c:val>
          <c:extLst>
            <c:ext xmlns:c16="http://schemas.microsoft.com/office/drawing/2014/chart" uri="{C3380CC4-5D6E-409C-BE32-E72D297353CC}">
              <c16:uniqueId val="{00000004-2682-4E36-8B1F-8506ABF03166}"/>
            </c:ext>
          </c:extLst>
        </c:ser>
        <c:ser>
          <c:idx val="5"/>
          <c:order val="5"/>
          <c:tx>
            <c:strRef>
              <c:f>Sheet1!$G$1</c:f>
              <c:strCache>
                <c:ptCount val="1"/>
                <c:pt idx="0">
                  <c:v>JEEP</c:v>
                </c:pt>
              </c:strCache>
            </c:strRef>
          </c:tx>
          <c:spPr>
            <a:solidFill>
              <a:schemeClr val="accent6"/>
            </a:solidFill>
            <a:ln>
              <a:noFill/>
            </a:ln>
            <a:effectLst/>
          </c:spPr>
          <c:invertIfNegative val="0"/>
          <c:cat>
            <c:strRef>
              <c:f>Sheet1!$A$2:$A$5</c:f>
              <c:strCache>
                <c:ptCount val="1"/>
                <c:pt idx="0">
                  <c:v>GW-HB</c:v>
                </c:pt>
              </c:strCache>
            </c:strRef>
          </c:cat>
          <c:val>
            <c:numRef>
              <c:f>Sheet1!$G$2:$G$5</c:f>
              <c:numCache>
                <c:formatCode>General</c:formatCode>
                <c:ptCount val="4"/>
                <c:pt idx="0">
                  <c:v>22</c:v>
                </c:pt>
              </c:numCache>
            </c:numRef>
          </c:val>
          <c:extLst>
            <c:ext xmlns:c16="http://schemas.microsoft.com/office/drawing/2014/chart" uri="{C3380CC4-5D6E-409C-BE32-E72D297353CC}">
              <c16:uniqueId val="{00000005-2682-4E36-8B1F-8506ABF03166}"/>
            </c:ext>
          </c:extLst>
        </c:ser>
        <c:ser>
          <c:idx val="6"/>
          <c:order val="6"/>
          <c:tx>
            <c:strRef>
              <c:f>Sheet1!$H$1</c:f>
              <c:strCache>
                <c:ptCount val="1"/>
                <c:pt idx="0">
                  <c:v>VAN</c:v>
                </c:pt>
              </c:strCache>
            </c:strRef>
          </c:tx>
          <c:spPr>
            <a:solidFill>
              <a:schemeClr val="accent1">
                <a:lumMod val="60000"/>
              </a:schemeClr>
            </a:solidFill>
            <a:ln>
              <a:noFill/>
            </a:ln>
            <a:effectLst/>
          </c:spPr>
          <c:invertIfNegative val="0"/>
          <c:cat>
            <c:strRef>
              <c:f>Sheet1!$A$2:$A$5</c:f>
              <c:strCache>
                <c:ptCount val="1"/>
                <c:pt idx="0">
                  <c:v>GW-HB</c:v>
                </c:pt>
              </c:strCache>
            </c:strRef>
          </c:cat>
          <c:val>
            <c:numRef>
              <c:f>Sheet1!$H$2:$H$5</c:f>
              <c:numCache>
                <c:formatCode>General</c:formatCode>
                <c:ptCount val="4"/>
                <c:pt idx="0">
                  <c:v>68</c:v>
                </c:pt>
              </c:numCache>
            </c:numRef>
          </c:val>
          <c:extLst>
            <c:ext xmlns:c16="http://schemas.microsoft.com/office/drawing/2014/chart" uri="{C3380CC4-5D6E-409C-BE32-E72D297353CC}">
              <c16:uniqueId val="{00000006-2682-4E36-8B1F-8506ABF03166}"/>
            </c:ext>
          </c:extLst>
        </c:ser>
        <c:ser>
          <c:idx val="7"/>
          <c:order val="7"/>
          <c:tx>
            <c:strRef>
              <c:f>Sheet1!$I$1</c:f>
              <c:strCache>
                <c:ptCount val="1"/>
                <c:pt idx="0">
                  <c:v>H-TRUCK</c:v>
                </c:pt>
              </c:strCache>
            </c:strRef>
          </c:tx>
          <c:spPr>
            <a:solidFill>
              <a:schemeClr val="accent2">
                <a:lumMod val="60000"/>
              </a:schemeClr>
            </a:solidFill>
            <a:ln>
              <a:noFill/>
            </a:ln>
            <a:effectLst/>
          </c:spPr>
          <c:invertIfNegative val="0"/>
          <c:cat>
            <c:strRef>
              <c:f>Sheet1!$A$2:$A$5</c:f>
              <c:strCache>
                <c:ptCount val="1"/>
                <c:pt idx="0">
                  <c:v>GW-HB</c:v>
                </c:pt>
              </c:strCache>
            </c:strRef>
          </c:cat>
          <c:val>
            <c:numRef>
              <c:f>Sheet1!$I$2:$I$5</c:f>
              <c:numCache>
                <c:formatCode>General</c:formatCode>
                <c:ptCount val="4"/>
                <c:pt idx="0">
                  <c:v>0</c:v>
                </c:pt>
              </c:numCache>
            </c:numRef>
          </c:val>
          <c:extLst>
            <c:ext xmlns:c16="http://schemas.microsoft.com/office/drawing/2014/chart" uri="{C3380CC4-5D6E-409C-BE32-E72D297353CC}">
              <c16:uniqueId val="{00000007-2682-4E36-8B1F-8506ABF03166}"/>
            </c:ext>
          </c:extLst>
        </c:ser>
        <c:ser>
          <c:idx val="8"/>
          <c:order val="8"/>
          <c:tx>
            <c:strRef>
              <c:f>Sheet1!$J$1</c:f>
              <c:strCache>
                <c:ptCount val="1"/>
                <c:pt idx="0">
                  <c:v>L-TRUCK</c:v>
                </c:pt>
              </c:strCache>
            </c:strRef>
          </c:tx>
          <c:spPr>
            <a:solidFill>
              <a:schemeClr val="accent3">
                <a:lumMod val="60000"/>
              </a:schemeClr>
            </a:solidFill>
            <a:ln>
              <a:noFill/>
            </a:ln>
            <a:effectLst/>
          </c:spPr>
          <c:invertIfNegative val="0"/>
          <c:cat>
            <c:strRef>
              <c:f>Sheet1!$A$2:$A$5</c:f>
              <c:strCache>
                <c:ptCount val="1"/>
                <c:pt idx="0">
                  <c:v>GW-HB</c:v>
                </c:pt>
              </c:strCache>
            </c:strRef>
          </c:cat>
          <c:val>
            <c:numRef>
              <c:f>Sheet1!$J$2:$J$5</c:f>
              <c:numCache>
                <c:formatCode>General</c:formatCode>
                <c:ptCount val="4"/>
                <c:pt idx="0">
                  <c:v>15</c:v>
                </c:pt>
              </c:numCache>
            </c:numRef>
          </c:val>
          <c:extLst>
            <c:ext xmlns:c16="http://schemas.microsoft.com/office/drawing/2014/chart" uri="{C3380CC4-5D6E-409C-BE32-E72D297353CC}">
              <c16:uniqueId val="{00000008-2682-4E36-8B1F-8506ABF03166}"/>
            </c:ext>
          </c:extLst>
        </c:ser>
        <c:ser>
          <c:idx val="9"/>
          <c:order val="9"/>
          <c:tx>
            <c:strRef>
              <c:f>Sheet1!$K$1</c:f>
              <c:strCache>
                <c:ptCount val="1"/>
                <c:pt idx="0">
                  <c:v>UTILITY</c:v>
                </c:pt>
              </c:strCache>
            </c:strRef>
          </c:tx>
          <c:spPr>
            <a:solidFill>
              <a:schemeClr val="accent4">
                <a:lumMod val="60000"/>
              </a:schemeClr>
            </a:solidFill>
            <a:ln>
              <a:noFill/>
            </a:ln>
            <a:effectLst/>
          </c:spPr>
          <c:invertIfNegative val="0"/>
          <c:cat>
            <c:strRef>
              <c:f>Sheet1!$A$2:$A$5</c:f>
              <c:strCache>
                <c:ptCount val="1"/>
                <c:pt idx="0">
                  <c:v>GW-HB</c:v>
                </c:pt>
              </c:strCache>
            </c:strRef>
          </c:cat>
          <c:val>
            <c:numRef>
              <c:f>Sheet1!$K$2:$K$5</c:f>
              <c:numCache>
                <c:formatCode>General</c:formatCode>
                <c:ptCount val="4"/>
                <c:pt idx="0">
                  <c:v>15</c:v>
                </c:pt>
              </c:numCache>
            </c:numRef>
          </c:val>
          <c:extLst>
            <c:ext xmlns:c16="http://schemas.microsoft.com/office/drawing/2014/chart" uri="{C3380CC4-5D6E-409C-BE32-E72D297353CC}">
              <c16:uniqueId val="{00000009-2682-4E36-8B1F-8506ABF03166}"/>
            </c:ext>
          </c:extLst>
        </c:ser>
        <c:ser>
          <c:idx val="10"/>
          <c:order val="10"/>
          <c:tx>
            <c:strRef>
              <c:f>Sheet1!$L$1</c:f>
              <c:strCache>
                <c:ptCount val="1"/>
                <c:pt idx="0">
                  <c:v>TEMPO</c:v>
                </c:pt>
              </c:strCache>
            </c:strRef>
          </c:tx>
          <c:spPr>
            <a:solidFill>
              <a:schemeClr val="accent5">
                <a:lumMod val="60000"/>
              </a:schemeClr>
            </a:solidFill>
            <a:ln>
              <a:noFill/>
            </a:ln>
            <a:effectLst/>
          </c:spPr>
          <c:invertIfNegative val="0"/>
          <c:cat>
            <c:strRef>
              <c:f>Sheet1!$A$2:$A$5</c:f>
              <c:strCache>
                <c:ptCount val="1"/>
                <c:pt idx="0">
                  <c:v>GW-HB</c:v>
                </c:pt>
              </c:strCache>
            </c:strRef>
          </c:cat>
          <c:val>
            <c:numRef>
              <c:f>Sheet1!$L$2:$L$5</c:f>
              <c:numCache>
                <c:formatCode>General</c:formatCode>
                <c:ptCount val="4"/>
                <c:pt idx="0">
                  <c:v>0</c:v>
                </c:pt>
              </c:numCache>
            </c:numRef>
          </c:val>
          <c:extLst>
            <c:ext xmlns:c16="http://schemas.microsoft.com/office/drawing/2014/chart" uri="{C3380CC4-5D6E-409C-BE32-E72D297353CC}">
              <c16:uniqueId val="{0000000A-2682-4E36-8B1F-8506ABF03166}"/>
            </c:ext>
          </c:extLst>
        </c:ser>
        <c:ser>
          <c:idx val="11"/>
          <c:order val="11"/>
          <c:tx>
            <c:strRef>
              <c:f>Sheet1!$M$1</c:f>
              <c:strCache>
                <c:ptCount val="1"/>
                <c:pt idx="0">
                  <c:v>MINIBUS</c:v>
                </c:pt>
              </c:strCache>
            </c:strRef>
          </c:tx>
          <c:spPr>
            <a:solidFill>
              <a:schemeClr val="accent6">
                <a:lumMod val="60000"/>
              </a:schemeClr>
            </a:solidFill>
            <a:ln>
              <a:noFill/>
            </a:ln>
            <a:effectLst/>
          </c:spPr>
          <c:invertIfNegative val="0"/>
          <c:cat>
            <c:strRef>
              <c:f>Sheet1!$A$2:$A$5</c:f>
              <c:strCache>
                <c:ptCount val="1"/>
                <c:pt idx="0">
                  <c:v>GW-HB</c:v>
                </c:pt>
              </c:strCache>
            </c:strRef>
          </c:cat>
          <c:val>
            <c:numRef>
              <c:f>Sheet1!$M$2:$M$5</c:f>
              <c:numCache>
                <c:formatCode>General</c:formatCode>
                <c:ptCount val="4"/>
                <c:pt idx="0">
                  <c:v>1</c:v>
                </c:pt>
              </c:numCache>
            </c:numRef>
          </c:val>
          <c:extLst>
            <c:ext xmlns:c16="http://schemas.microsoft.com/office/drawing/2014/chart" uri="{C3380CC4-5D6E-409C-BE32-E72D297353CC}">
              <c16:uniqueId val="{0000000B-2682-4E36-8B1F-8506ABF03166}"/>
            </c:ext>
          </c:extLst>
        </c:ser>
        <c:dLbls>
          <c:showLegendKey val="0"/>
          <c:showVal val="0"/>
          <c:showCatName val="0"/>
          <c:showSerName val="0"/>
          <c:showPercent val="0"/>
          <c:showBubbleSize val="0"/>
        </c:dLbls>
        <c:gapWidth val="219"/>
        <c:overlap val="-27"/>
        <c:axId val="1609081807"/>
        <c:axId val="1609083727"/>
      </c:barChart>
      <c:catAx>
        <c:axId val="1609081807"/>
        <c:scaling>
          <c:orientation val="minMax"/>
        </c:scaling>
        <c:delete val="1"/>
        <c:axPos val="b"/>
        <c:numFmt formatCode="General" sourceLinked="1"/>
        <c:majorTickMark val="none"/>
        <c:minorTickMark val="none"/>
        <c:tickLblPos val="nextTo"/>
        <c:crossAx val="1609083727"/>
        <c:crosses val="autoZero"/>
        <c:auto val="1"/>
        <c:lblAlgn val="ctr"/>
        <c:lblOffset val="100"/>
        <c:noMultiLvlLbl val="0"/>
      </c:catAx>
      <c:valAx>
        <c:axId val="160908372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crossAx val="160908180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GB" sz="1200">
                <a:latin typeface="Times New Roman" panose="02020603050405020304" pitchFamily="18" charset="0"/>
                <a:cs typeface="Times New Roman" panose="02020603050405020304" pitchFamily="18" charset="0"/>
              </a:rPr>
              <a:t>MORNING</a:t>
            </a:r>
          </a:p>
        </c:rich>
      </c:tx>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tx>
            <c:strRef>
              <c:f>Sheet1!$B$1</c:f>
              <c:strCache>
                <c:ptCount val="1"/>
                <c:pt idx="0">
                  <c:v>BIKE</c:v>
                </c:pt>
              </c:strCache>
            </c:strRef>
          </c:tx>
          <c:spPr>
            <a:solidFill>
              <a:schemeClr val="accent1"/>
            </a:solidFill>
            <a:ln>
              <a:noFill/>
            </a:ln>
            <a:effectLst/>
          </c:spPr>
          <c:invertIfNegative val="0"/>
          <c:cat>
            <c:strRef>
              <c:f>Sheet1!$A$2:$A$5</c:f>
              <c:strCache>
                <c:ptCount val="1"/>
                <c:pt idx="0">
                  <c:v>BK-LG</c:v>
                </c:pt>
              </c:strCache>
            </c:strRef>
          </c:cat>
          <c:val>
            <c:numRef>
              <c:f>Sheet1!$B$2:$B$5</c:f>
              <c:numCache>
                <c:formatCode>General</c:formatCode>
                <c:ptCount val="4"/>
                <c:pt idx="0">
                  <c:v>203</c:v>
                </c:pt>
              </c:numCache>
            </c:numRef>
          </c:val>
          <c:extLst>
            <c:ext xmlns:c16="http://schemas.microsoft.com/office/drawing/2014/chart" uri="{C3380CC4-5D6E-409C-BE32-E72D297353CC}">
              <c16:uniqueId val="{00000000-7502-4695-BE7E-DF0CD50E329D}"/>
            </c:ext>
          </c:extLst>
        </c:ser>
        <c:ser>
          <c:idx val="1"/>
          <c:order val="1"/>
          <c:tx>
            <c:strRef>
              <c:f>Sheet1!$C$1</c:f>
              <c:strCache>
                <c:ptCount val="1"/>
                <c:pt idx="0">
                  <c:v>MICRO </c:v>
                </c:pt>
              </c:strCache>
            </c:strRef>
          </c:tx>
          <c:spPr>
            <a:solidFill>
              <a:schemeClr val="accent2"/>
            </a:solidFill>
            <a:ln>
              <a:noFill/>
            </a:ln>
            <a:effectLst/>
          </c:spPr>
          <c:invertIfNegative val="0"/>
          <c:cat>
            <c:strRef>
              <c:f>Sheet1!$A$2:$A$5</c:f>
              <c:strCache>
                <c:ptCount val="1"/>
                <c:pt idx="0">
                  <c:v>BK-LG</c:v>
                </c:pt>
              </c:strCache>
            </c:strRef>
          </c:cat>
          <c:val>
            <c:numRef>
              <c:f>Sheet1!$C$2:$C$5</c:f>
              <c:numCache>
                <c:formatCode>General</c:formatCode>
                <c:ptCount val="4"/>
                <c:pt idx="0">
                  <c:v>4</c:v>
                </c:pt>
              </c:numCache>
            </c:numRef>
          </c:val>
          <c:extLst>
            <c:ext xmlns:c16="http://schemas.microsoft.com/office/drawing/2014/chart" uri="{C3380CC4-5D6E-409C-BE32-E72D297353CC}">
              <c16:uniqueId val="{00000001-7502-4695-BE7E-DF0CD50E329D}"/>
            </c:ext>
          </c:extLst>
        </c:ser>
        <c:ser>
          <c:idx val="2"/>
          <c:order val="2"/>
          <c:tx>
            <c:strRef>
              <c:f>Sheet1!$D$1</c:f>
              <c:strCache>
                <c:ptCount val="1"/>
                <c:pt idx="0">
                  <c:v>SUV</c:v>
                </c:pt>
              </c:strCache>
            </c:strRef>
          </c:tx>
          <c:spPr>
            <a:solidFill>
              <a:schemeClr val="accent3"/>
            </a:solidFill>
            <a:ln>
              <a:noFill/>
            </a:ln>
            <a:effectLst/>
          </c:spPr>
          <c:invertIfNegative val="0"/>
          <c:cat>
            <c:strRef>
              <c:f>Sheet1!$A$2:$A$5</c:f>
              <c:strCache>
                <c:ptCount val="1"/>
                <c:pt idx="0">
                  <c:v>BK-LG</c:v>
                </c:pt>
              </c:strCache>
            </c:strRef>
          </c:cat>
          <c:val>
            <c:numRef>
              <c:f>Sheet1!$D$2:$D$5</c:f>
              <c:numCache>
                <c:formatCode>General</c:formatCode>
                <c:ptCount val="4"/>
                <c:pt idx="0">
                  <c:v>14</c:v>
                </c:pt>
              </c:numCache>
            </c:numRef>
          </c:val>
          <c:extLst>
            <c:ext xmlns:c16="http://schemas.microsoft.com/office/drawing/2014/chart" uri="{C3380CC4-5D6E-409C-BE32-E72D297353CC}">
              <c16:uniqueId val="{00000002-7502-4695-BE7E-DF0CD50E329D}"/>
            </c:ext>
          </c:extLst>
        </c:ser>
        <c:ser>
          <c:idx val="3"/>
          <c:order val="3"/>
          <c:tx>
            <c:strRef>
              <c:f>Sheet1!$E$1</c:f>
              <c:strCache>
                <c:ptCount val="1"/>
                <c:pt idx="0">
                  <c:v>BUS</c:v>
                </c:pt>
              </c:strCache>
            </c:strRef>
          </c:tx>
          <c:spPr>
            <a:solidFill>
              <a:schemeClr val="accent4"/>
            </a:solidFill>
            <a:ln>
              <a:noFill/>
            </a:ln>
            <a:effectLst/>
          </c:spPr>
          <c:invertIfNegative val="0"/>
          <c:cat>
            <c:strRef>
              <c:f>Sheet1!$A$2:$A$5</c:f>
              <c:strCache>
                <c:ptCount val="1"/>
                <c:pt idx="0">
                  <c:v>BK-LG</c:v>
                </c:pt>
              </c:strCache>
            </c:strRef>
          </c:cat>
          <c:val>
            <c:numRef>
              <c:f>Sheet1!$E$2:$E$5</c:f>
              <c:numCache>
                <c:formatCode>General</c:formatCode>
                <c:ptCount val="4"/>
                <c:pt idx="0">
                  <c:v>6</c:v>
                </c:pt>
              </c:numCache>
            </c:numRef>
          </c:val>
          <c:extLst>
            <c:ext xmlns:c16="http://schemas.microsoft.com/office/drawing/2014/chart" uri="{C3380CC4-5D6E-409C-BE32-E72D297353CC}">
              <c16:uniqueId val="{00000003-7502-4695-BE7E-DF0CD50E329D}"/>
            </c:ext>
          </c:extLst>
        </c:ser>
        <c:ser>
          <c:idx val="4"/>
          <c:order val="4"/>
          <c:tx>
            <c:strRef>
              <c:f>Sheet1!$F$1</c:f>
              <c:strCache>
                <c:ptCount val="1"/>
                <c:pt idx="0">
                  <c:v>TAXI</c:v>
                </c:pt>
              </c:strCache>
            </c:strRef>
          </c:tx>
          <c:spPr>
            <a:solidFill>
              <a:schemeClr val="accent5"/>
            </a:solidFill>
            <a:ln>
              <a:noFill/>
            </a:ln>
            <a:effectLst/>
          </c:spPr>
          <c:invertIfNegative val="0"/>
          <c:cat>
            <c:strRef>
              <c:f>Sheet1!$A$2:$A$5</c:f>
              <c:strCache>
                <c:ptCount val="1"/>
                <c:pt idx="0">
                  <c:v>BK-LG</c:v>
                </c:pt>
              </c:strCache>
            </c:strRef>
          </c:cat>
          <c:val>
            <c:numRef>
              <c:f>Sheet1!$F$2:$F$5</c:f>
              <c:numCache>
                <c:formatCode>General</c:formatCode>
                <c:ptCount val="4"/>
                <c:pt idx="0">
                  <c:v>4</c:v>
                </c:pt>
              </c:numCache>
            </c:numRef>
          </c:val>
          <c:extLst>
            <c:ext xmlns:c16="http://schemas.microsoft.com/office/drawing/2014/chart" uri="{C3380CC4-5D6E-409C-BE32-E72D297353CC}">
              <c16:uniqueId val="{00000004-7502-4695-BE7E-DF0CD50E329D}"/>
            </c:ext>
          </c:extLst>
        </c:ser>
        <c:ser>
          <c:idx val="5"/>
          <c:order val="5"/>
          <c:tx>
            <c:strRef>
              <c:f>Sheet1!$G$1</c:f>
              <c:strCache>
                <c:ptCount val="1"/>
                <c:pt idx="0">
                  <c:v>JEEP</c:v>
                </c:pt>
              </c:strCache>
            </c:strRef>
          </c:tx>
          <c:spPr>
            <a:solidFill>
              <a:schemeClr val="accent6"/>
            </a:solidFill>
            <a:ln>
              <a:noFill/>
            </a:ln>
            <a:effectLst/>
          </c:spPr>
          <c:invertIfNegative val="0"/>
          <c:cat>
            <c:strRef>
              <c:f>Sheet1!$A$2:$A$5</c:f>
              <c:strCache>
                <c:ptCount val="1"/>
                <c:pt idx="0">
                  <c:v>BK-LG</c:v>
                </c:pt>
              </c:strCache>
            </c:strRef>
          </c:cat>
          <c:val>
            <c:numRef>
              <c:f>Sheet1!$G$2:$G$5</c:f>
              <c:numCache>
                <c:formatCode>General</c:formatCode>
                <c:ptCount val="4"/>
                <c:pt idx="0">
                  <c:v>2</c:v>
                </c:pt>
              </c:numCache>
            </c:numRef>
          </c:val>
          <c:extLst>
            <c:ext xmlns:c16="http://schemas.microsoft.com/office/drawing/2014/chart" uri="{C3380CC4-5D6E-409C-BE32-E72D297353CC}">
              <c16:uniqueId val="{00000005-7502-4695-BE7E-DF0CD50E329D}"/>
            </c:ext>
          </c:extLst>
        </c:ser>
        <c:ser>
          <c:idx val="6"/>
          <c:order val="6"/>
          <c:tx>
            <c:strRef>
              <c:f>Sheet1!$H$1</c:f>
              <c:strCache>
                <c:ptCount val="1"/>
                <c:pt idx="0">
                  <c:v>VAN</c:v>
                </c:pt>
              </c:strCache>
            </c:strRef>
          </c:tx>
          <c:spPr>
            <a:solidFill>
              <a:schemeClr val="accent1">
                <a:lumMod val="60000"/>
              </a:schemeClr>
            </a:solidFill>
            <a:ln>
              <a:noFill/>
            </a:ln>
            <a:effectLst/>
          </c:spPr>
          <c:invertIfNegative val="0"/>
          <c:cat>
            <c:strRef>
              <c:f>Sheet1!$A$2:$A$5</c:f>
              <c:strCache>
                <c:ptCount val="1"/>
                <c:pt idx="0">
                  <c:v>BK-LG</c:v>
                </c:pt>
              </c:strCache>
            </c:strRef>
          </c:cat>
          <c:val>
            <c:numRef>
              <c:f>Sheet1!$H$2:$H$5</c:f>
              <c:numCache>
                <c:formatCode>General</c:formatCode>
                <c:ptCount val="4"/>
                <c:pt idx="0">
                  <c:v>5</c:v>
                </c:pt>
              </c:numCache>
            </c:numRef>
          </c:val>
          <c:extLst>
            <c:ext xmlns:c16="http://schemas.microsoft.com/office/drawing/2014/chart" uri="{C3380CC4-5D6E-409C-BE32-E72D297353CC}">
              <c16:uniqueId val="{00000006-7502-4695-BE7E-DF0CD50E329D}"/>
            </c:ext>
          </c:extLst>
        </c:ser>
        <c:ser>
          <c:idx val="7"/>
          <c:order val="7"/>
          <c:tx>
            <c:strRef>
              <c:f>Sheet1!$I$1</c:f>
              <c:strCache>
                <c:ptCount val="1"/>
                <c:pt idx="0">
                  <c:v>H-TRUCK</c:v>
                </c:pt>
              </c:strCache>
            </c:strRef>
          </c:tx>
          <c:spPr>
            <a:solidFill>
              <a:schemeClr val="accent2">
                <a:lumMod val="60000"/>
              </a:schemeClr>
            </a:solidFill>
            <a:ln>
              <a:noFill/>
            </a:ln>
            <a:effectLst/>
          </c:spPr>
          <c:invertIfNegative val="0"/>
          <c:cat>
            <c:strRef>
              <c:f>Sheet1!$A$2:$A$5</c:f>
              <c:strCache>
                <c:ptCount val="1"/>
                <c:pt idx="0">
                  <c:v>BK-LG</c:v>
                </c:pt>
              </c:strCache>
            </c:strRef>
          </c:cat>
          <c:val>
            <c:numRef>
              <c:f>Sheet1!$I$2:$I$5</c:f>
              <c:numCache>
                <c:formatCode>General</c:formatCode>
                <c:ptCount val="4"/>
                <c:pt idx="0">
                  <c:v>1</c:v>
                </c:pt>
              </c:numCache>
            </c:numRef>
          </c:val>
          <c:extLst>
            <c:ext xmlns:c16="http://schemas.microsoft.com/office/drawing/2014/chart" uri="{C3380CC4-5D6E-409C-BE32-E72D297353CC}">
              <c16:uniqueId val="{00000007-7502-4695-BE7E-DF0CD50E329D}"/>
            </c:ext>
          </c:extLst>
        </c:ser>
        <c:ser>
          <c:idx val="8"/>
          <c:order val="8"/>
          <c:tx>
            <c:strRef>
              <c:f>Sheet1!$J$1</c:f>
              <c:strCache>
                <c:ptCount val="1"/>
                <c:pt idx="0">
                  <c:v>L-TRUCK</c:v>
                </c:pt>
              </c:strCache>
            </c:strRef>
          </c:tx>
          <c:spPr>
            <a:solidFill>
              <a:schemeClr val="accent3">
                <a:lumMod val="60000"/>
              </a:schemeClr>
            </a:solidFill>
            <a:ln>
              <a:noFill/>
            </a:ln>
            <a:effectLst/>
          </c:spPr>
          <c:invertIfNegative val="0"/>
          <c:cat>
            <c:strRef>
              <c:f>Sheet1!$A$2:$A$5</c:f>
              <c:strCache>
                <c:ptCount val="1"/>
                <c:pt idx="0">
                  <c:v>BK-LG</c:v>
                </c:pt>
              </c:strCache>
            </c:strRef>
          </c:cat>
          <c:val>
            <c:numRef>
              <c:f>Sheet1!$J$2:$J$5</c:f>
              <c:numCache>
                <c:formatCode>General</c:formatCode>
                <c:ptCount val="4"/>
                <c:pt idx="0">
                  <c:v>2</c:v>
                </c:pt>
              </c:numCache>
            </c:numRef>
          </c:val>
          <c:extLst>
            <c:ext xmlns:c16="http://schemas.microsoft.com/office/drawing/2014/chart" uri="{C3380CC4-5D6E-409C-BE32-E72D297353CC}">
              <c16:uniqueId val="{00000008-7502-4695-BE7E-DF0CD50E329D}"/>
            </c:ext>
          </c:extLst>
        </c:ser>
        <c:ser>
          <c:idx val="9"/>
          <c:order val="9"/>
          <c:tx>
            <c:strRef>
              <c:f>Sheet1!$K$1</c:f>
              <c:strCache>
                <c:ptCount val="1"/>
                <c:pt idx="0">
                  <c:v>UTILITY</c:v>
                </c:pt>
              </c:strCache>
            </c:strRef>
          </c:tx>
          <c:spPr>
            <a:solidFill>
              <a:schemeClr val="accent4">
                <a:lumMod val="60000"/>
              </a:schemeClr>
            </a:solidFill>
            <a:ln>
              <a:noFill/>
            </a:ln>
            <a:effectLst/>
          </c:spPr>
          <c:invertIfNegative val="0"/>
          <c:cat>
            <c:strRef>
              <c:f>Sheet1!$A$2:$A$5</c:f>
              <c:strCache>
                <c:ptCount val="1"/>
                <c:pt idx="0">
                  <c:v>BK-LG</c:v>
                </c:pt>
              </c:strCache>
            </c:strRef>
          </c:cat>
          <c:val>
            <c:numRef>
              <c:f>Sheet1!$K$2:$K$5</c:f>
              <c:numCache>
                <c:formatCode>General</c:formatCode>
                <c:ptCount val="4"/>
                <c:pt idx="0">
                  <c:v>6</c:v>
                </c:pt>
              </c:numCache>
            </c:numRef>
          </c:val>
          <c:extLst>
            <c:ext xmlns:c16="http://schemas.microsoft.com/office/drawing/2014/chart" uri="{C3380CC4-5D6E-409C-BE32-E72D297353CC}">
              <c16:uniqueId val="{00000009-7502-4695-BE7E-DF0CD50E329D}"/>
            </c:ext>
          </c:extLst>
        </c:ser>
        <c:ser>
          <c:idx val="10"/>
          <c:order val="10"/>
          <c:tx>
            <c:strRef>
              <c:f>Sheet1!$L$1</c:f>
              <c:strCache>
                <c:ptCount val="1"/>
                <c:pt idx="0">
                  <c:v>TEMPO</c:v>
                </c:pt>
              </c:strCache>
            </c:strRef>
          </c:tx>
          <c:spPr>
            <a:solidFill>
              <a:schemeClr val="accent5">
                <a:lumMod val="60000"/>
              </a:schemeClr>
            </a:solidFill>
            <a:ln>
              <a:noFill/>
            </a:ln>
            <a:effectLst/>
          </c:spPr>
          <c:invertIfNegative val="0"/>
          <c:cat>
            <c:strRef>
              <c:f>Sheet1!$A$2:$A$5</c:f>
              <c:strCache>
                <c:ptCount val="1"/>
                <c:pt idx="0">
                  <c:v>BK-LG</c:v>
                </c:pt>
              </c:strCache>
            </c:strRef>
          </c:cat>
          <c:val>
            <c:numRef>
              <c:f>Sheet1!$L$2:$L$5</c:f>
              <c:numCache>
                <c:formatCode>General</c:formatCode>
                <c:ptCount val="4"/>
                <c:pt idx="0">
                  <c:v>8</c:v>
                </c:pt>
              </c:numCache>
            </c:numRef>
          </c:val>
          <c:extLst>
            <c:ext xmlns:c16="http://schemas.microsoft.com/office/drawing/2014/chart" uri="{C3380CC4-5D6E-409C-BE32-E72D297353CC}">
              <c16:uniqueId val="{0000000A-7502-4695-BE7E-DF0CD50E329D}"/>
            </c:ext>
          </c:extLst>
        </c:ser>
        <c:ser>
          <c:idx val="11"/>
          <c:order val="11"/>
          <c:tx>
            <c:strRef>
              <c:f>Sheet1!$M$1</c:f>
              <c:strCache>
                <c:ptCount val="1"/>
                <c:pt idx="0">
                  <c:v>MINIBUS</c:v>
                </c:pt>
              </c:strCache>
            </c:strRef>
          </c:tx>
          <c:spPr>
            <a:solidFill>
              <a:schemeClr val="accent6">
                <a:lumMod val="60000"/>
              </a:schemeClr>
            </a:solidFill>
            <a:ln>
              <a:noFill/>
            </a:ln>
            <a:effectLst/>
          </c:spPr>
          <c:invertIfNegative val="0"/>
          <c:cat>
            <c:strRef>
              <c:f>Sheet1!$A$2:$A$5</c:f>
              <c:strCache>
                <c:ptCount val="1"/>
                <c:pt idx="0">
                  <c:v>BK-LG</c:v>
                </c:pt>
              </c:strCache>
            </c:strRef>
          </c:cat>
          <c:val>
            <c:numRef>
              <c:f>Sheet1!$M$2:$M$5</c:f>
              <c:numCache>
                <c:formatCode>General</c:formatCode>
                <c:ptCount val="4"/>
                <c:pt idx="0">
                  <c:v>1</c:v>
                </c:pt>
              </c:numCache>
            </c:numRef>
          </c:val>
          <c:extLst>
            <c:ext xmlns:c16="http://schemas.microsoft.com/office/drawing/2014/chart" uri="{C3380CC4-5D6E-409C-BE32-E72D297353CC}">
              <c16:uniqueId val="{0000000B-7502-4695-BE7E-DF0CD50E329D}"/>
            </c:ext>
          </c:extLst>
        </c:ser>
        <c:dLbls>
          <c:showLegendKey val="0"/>
          <c:showVal val="0"/>
          <c:showCatName val="0"/>
          <c:showSerName val="0"/>
          <c:showPercent val="0"/>
          <c:showBubbleSize val="0"/>
        </c:dLbls>
        <c:gapWidth val="219"/>
        <c:overlap val="-27"/>
        <c:axId val="1783214223"/>
        <c:axId val="1783201743"/>
      </c:barChart>
      <c:catAx>
        <c:axId val="1783214223"/>
        <c:scaling>
          <c:orientation val="minMax"/>
        </c:scaling>
        <c:delete val="1"/>
        <c:axPos val="b"/>
        <c:numFmt formatCode="General" sourceLinked="1"/>
        <c:majorTickMark val="none"/>
        <c:minorTickMark val="none"/>
        <c:tickLblPos val="nextTo"/>
        <c:crossAx val="1783201743"/>
        <c:crosses val="autoZero"/>
        <c:auto val="1"/>
        <c:lblAlgn val="ctr"/>
        <c:lblOffset val="100"/>
        <c:noMultiLvlLbl val="0"/>
      </c:catAx>
      <c:valAx>
        <c:axId val="178320174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crossAx val="178321422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62" b="0" i="0" u="none" strike="noStrike" kern="1200" spc="0" baseline="0">
                <a:solidFill>
                  <a:schemeClr val="tx1">
                    <a:lumMod val="65000"/>
                    <a:lumOff val="35000"/>
                  </a:schemeClr>
                </a:solidFill>
                <a:latin typeface="+mn-lt"/>
                <a:ea typeface="+mn-ea"/>
                <a:cs typeface="+mn-cs"/>
              </a:defRPr>
            </a:pPr>
            <a:r>
              <a:rPr lang="en-GB" sz="1200">
                <a:latin typeface="Times New Roman" panose="02020603050405020304" pitchFamily="18" charset="0"/>
                <a:cs typeface="Times New Roman" panose="02020603050405020304" pitchFamily="18" charset="0"/>
              </a:rPr>
              <a:t>MORNING</a:t>
            </a:r>
          </a:p>
        </c:rich>
      </c:tx>
      <c:overlay val="0"/>
      <c:spPr>
        <a:noFill/>
        <a:ln>
          <a:noFill/>
        </a:ln>
        <a:effectLst/>
      </c:spPr>
      <c:txPr>
        <a:bodyPr rot="0" spcFirstLastPara="1" vertOverflow="ellipsis" vert="horz" wrap="square" anchor="ctr" anchorCtr="1"/>
        <a:lstStyle/>
        <a:p>
          <a:pPr>
            <a:defRPr sz="1862"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BIKE</c:v>
                </c:pt>
              </c:strCache>
            </c:strRef>
          </c:tx>
          <c:spPr>
            <a:solidFill>
              <a:schemeClr val="accent1"/>
            </a:solidFill>
            <a:ln>
              <a:noFill/>
            </a:ln>
            <a:effectLst/>
          </c:spPr>
          <c:invertIfNegative val="0"/>
          <c:cat>
            <c:strRef>
              <c:f>Sheet1!$A$2:$A$5</c:f>
              <c:strCache>
                <c:ptCount val="1"/>
                <c:pt idx="0">
                  <c:v>HB-BK</c:v>
                </c:pt>
              </c:strCache>
            </c:strRef>
          </c:cat>
          <c:val>
            <c:numRef>
              <c:f>Sheet1!$B$2:$B$5</c:f>
              <c:numCache>
                <c:formatCode>General</c:formatCode>
                <c:ptCount val="4"/>
                <c:pt idx="0">
                  <c:v>2176</c:v>
                </c:pt>
              </c:numCache>
            </c:numRef>
          </c:val>
          <c:extLst>
            <c:ext xmlns:c16="http://schemas.microsoft.com/office/drawing/2014/chart" uri="{C3380CC4-5D6E-409C-BE32-E72D297353CC}">
              <c16:uniqueId val="{00000000-00B5-4605-9FD0-1BC0777BA492}"/>
            </c:ext>
          </c:extLst>
        </c:ser>
        <c:ser>
          <c:idx val="1"/>
          <c:order val="1"/>
          <c:tx>
            <c:strRef>
              <c:f>Sheet1!$C$1</c:f>
              <c:strCache>
                <c:ptCount val="1"/>
                <c:pt idx="0">
                  <c:v>MICRO</c:v>
                </c:pt>
              </c:strCache>
            </c:strRef>
          </c:tx>
          <c:spPr>
            <a:solidFill>
              <a:schemeClr val="accent2"/>
            </a:solidFill>
            <a:ln>
              <a:noFill/>
            </a:ln>
            <a:effectLst/>
          </c:spPr>
          <c:invertIfNegative val="0"/>
          <c:cat>
            <c:strRef>
              <c:f>Sheet1!$A$2:$A$5</c:f>
              <c:strCache>
                <c:ptCount val="1"/>
                <c:pt idx="0">
                  <c:v>HB-BK</c:v>
                </c:pt>
              </c:strCache>
            </c:strRef>
          </c:cat>
          <c:val>
            <c:numRef>
              <c:f>Sheet1!$C$2:$C$5</c:f>
              <c:numCache>
                <c:formatCode>General</c:formatCode>
                <c:ptCount val="4"/>
                <c:pt idx="0">
                  <c:v>34</c:v>
                </c:pt>
              </c:numCache>
            </c:numRef>
          </c:val>
          <c:extLst>
            <c:ext xmlns:c16="http://schemas.microsoft.com/office/drawing/2014/chart" uri="{C3380CC4-5D6E-409C-BE32-E72D297353CC}">
              <c16:uniqueId val="{00000001-00B5-4605-9FD0-1BC0777BA492}"/>
            </c:ext>
          </c:extLst>
        </c:ser>
        <c:ser>
          <c:idx val="2"/>
          <c:order val="2"/>
          <c:tx>
            <c:strRef>
              <c:f>Sheet1!$D$1</c:f>
              <c:strCache>
                <c:ptCount val="1"/>
                <c:pt idx="0">
                  <c:v>SUV</c:v>
                </c:pt>
              </c:strCache>
            </c:strRef>
          </c:tx>
          <c:spPr>
            <a:solidFill>
              <a:schemeClr val="accent3"/>
            </a:solidFill>
            <a:ln>
              <a:noFill/>
            </a:ln>
            <a:effectLst/>
          </c:spPr>
          <c:invertIfNegative val="0"/>
          <c:cat>
            <c:strRef>
              <c:f>Sheet1!$A$2:$A$5</c:f>
              <c:strCache>
                <c:ptCount val="1"/>
                <c:pt idx="0">
                  <c:v>HB-BK</c:v>
                </c:pt>
              </c:strCache>
            </c:strRef>
          </c:cat>
          <c:val>
            <c:numRef>
              <c:f>Sheet1!$D$2:$D$5</c:f>
              <c:numCache>
                <c:formatCode>General</c:formatCode>
                <c:ptCount val="4"/>
                <c:pt idx="0">
                  <c:v>546</c:v>
                </c:pt>
              </c:numCache>
            </c:numRef>
          </c:val>
          <c:extLst>
            <c:ext xmlns:c16="http://schemas.microsoft.com/office/drawing/2014/chart" uri="{C3380CC4-5D6E-409C-BE32-E72D297353CC}">
              <c16:uniqueId val="{00000002-00B5-4605-9FD0-1BC0777BA492}"/>
            </c:ext>
          </c:extLst>
        </c:ser>
        <c:ser>
          <c:idx val="3"/>
          <c:order val="3"/>
          <c:tx>
            <c:strRef>
              <c:f>Sheet1!$E$1</c:f>
              <c:strCache>
                <c:ptCount val="1"/>
                <c:pt idx="0">
                  <c:v>BUS</c:v>
                </c:pt>
              </c:strCache>
            </c:strRef>
          </c:tx>
          <c:spPr>
            <a:solidFill>
              <a:schemeClr val="accent4"/>
            </a:solidFill>
            <a:ln>
              <a:noFill/>
            </a:ln>
            <a:effectLst/>
          </c:spPr>
          <c:invertIfNegative val="0"/>
          <c:cat>
            <c:strRef>
              <c:f>Sheet1!$A$2:$A$5</c:f>
              <c:strCache>
                <c:ptCount val="1"/>
                <c:pt idx="0">
                  <c:v>HB-BK</c:v>
                </c:pt>
              </c:strCache>
            </c:strRef>
          </c:cat>
          <c:val>
            <c:numRef>
              <c:f>Sheet1!$E$2:$E$5</c:f>
              <c:numCache>
                <c:formatCode>General</c:formatCode>
                <c:ptCount val="4"/>
                <c:pt idx="0">
                  <c:v>51</c:v>
                </c:pt>
              </c:numCache>
            </c:numRef>
          </c:val>
          <c:extLst>
            <c:ext xmlns:c16="http://schemas.microsoft.com/office/drawing/2014/chart" uri="{C3380CC4-5D6E-409C-BE32-E72D297353CC}">
              <c16:uniqueId val="{00000003-00B5-4605-9FD0-1BC0777BA492}"/>
            </c:ext>
          </c:extLst>
        </c:ser>
        <c:ser>
          <c:idx val="4"/>
          <c:order val="4"/>
          <c:tx>
            <c:strRef>
              <c:f>Sheet1!$F$1</c:f>
              <c:strCache>
                <c:ptCount val="1"/>
                <c:pt idx="0">
                  <c:v>TAXI</c:v>
                </c:pt>
              </c:strCache>
            </c:strRef>
          </c:tx>
          <c:spPr>
            <a:solidFill>
              <a:schemeClr val="accent5"/>
            </a:solidFill>
            <a:ln>
              <a:noFill/>
            </a:ln>
            <a:effectLst/>
          </c:spPr>
          <c:invertIfNegative val="0"/>
          <c:cat>
            <c:strRef>
              <c:f>Sheet1!$A$2:$A$5</c:f>
              <c:strCache>
                <c:ptCount val="1"/>
                <c:pt idx="0">
                  <c:v>HB-BK</c:v>
                </c:pt>
              </c:strCache>
            </c:strRef>
          </c:cat>
          <c:val>
            <c:numRef>
              <c:f>Sheet1!$F$2:$F$5</c:f>
              <c:numCache>
                <c:formatCode>General</c:formatCode>
                <c:ptCount val="4"/>
                <c:pt idx="0">
                  <c:v>74</c:v>
                </c:pt>
              </c:numCache>
            </c:numRef>
          </c:val>
          <c:extLst>
            <c:ext xmlns:c16="http://schemas.microsoft.com/office/drawing/2014/chart" uri="{C3380CC4-5D6E-409C-BE32-E72D297353CC}">
              <c16:uniqueId val="{00000004-00B5-4605-9FD0-1BC0777BA492}"/>
            </c:ext>
          </c:extLst>
        </c:ser>
        <c:ser>
          <c:idx val="5"/>
          <c:order val="5"/>
          <c:tx>
            <c:strRef>
              <c:f>Sheet1!$G$1</c:f>
              <c:strCache>
                <c:ptCount val="1"/>
                <c:pt idx="0">
                  <c:v>JEEP</c:v>
                </c:pt>
              </c:strCache>
            </c:strRef>
          </c:tx>
          <c:spPr>
            <a:solidFill>
              <a:schemeClr val="accent6"/>
            </a:solidFill>
            <a:ln>
              <a:noFill/>
            </a:ln>
            <a:effectLst/>
          </c:spPr>
          <c:invertIfNegative val="0"/>
          <c:cat>
            <c:strRef>
              <c:f>Sheet1!$A$2:$A$5</c:f>
              <c:strCache>
                <c:ptCount val="1"/>
                <c:pt idx="0">
                  <c:v>HB-BK</c:v>
                </c:pt>
              </c:strCache>
            </c:strRef>
          </c:cat>
          <c:val>
            <c:numRef>
              <c:f>Sheet1!$G$2:$G$5</c:f>
              <c:numCache>
                <c:formatCode>General</c:formatCode>
                <c:ptCount val="4"/>
                <c:pt idx="0">
                  <c:v>75</c:v>
                </c:pt>
              </c:numCache>
            </c:numRef>
          </c:val>
          <c:extLst>
            <c:ext xmlns:c16="http://schemas.microsoft.com/office/drawing/2014/chart" uri="{C3380CC4-5D6E-409C-BE32-E72D297353CC}">
              <c16:uniqueId val="{00000005-00B5-4605-9FD0-1BC0777BA492}"/>
            </c:ext>
          </c:extLst>
        </c:ser>
        <c:ser>
          <c:idx val="6"/>
          <c:order val="6"/>
          <c:tx>
            <c:strRef>
              <c:f>Sheet1!$H$1</c:f>
              <c:strCache>
                <c:ptCount val="1"/>
                <c:pt idx="0">
                  <c:v>VAN</c:v>
                </c:pt>
              </c:strCache>
            </c:strRef>
          </c:tx>
          <c:spPr>
            <a:solidFill>
              <a:schemeClr val="accent1">
                <a:lumMod val="60000"/>
              </a:schemeClr>
            </a:solidFill>
            <a:ln>
              <a:noFill/>
            </a:ln>
            <a:effectLst/>
          </c:spPr>
          <c:invertIfNegative val="0"/>
          <c:cat>
            <c:strRef>
              <c:f>Sheet1!$A$2:$A$5</c:f>
              <c:strCache>
                <c:ptCount val="1"/>
                <c:pt idx="0">
                  <c:v>HB-BK</c:v>
                </c:pt>
              </c:strCache>
            </c:strRef>
          </c:cat>
          <c:val>
            <c:numRef>
              <c:f>Sheet1!$H$2:$H$5</c:f>
              <c:numCache>
                <c:formatCode>General</c:formatCode>
                <c:ptCount val="4"/>
                <c:pt idx="0">
                  <c:v>64</c:v>
                </c:pt>
              </c:numCache>
            </c:numRef>
          </c:val>
          <c:extLst>
            <c:ext xmlns:c16="http://schemas.microsoft.com/office/drawing/2014/chart" uri="{C3380CC4-5D6E-409C-BE32-E72D297353CC}">
              <c16:uniqueId val="{00000006-00B5-4605-9FD0-1BC0777BA492}"/>
            </c:ext>
          </c:extLst>
        </c:ser>
        <c:ser>
          <c:idx val="7"/>
          <c:order val="7"/>
          <c:tx>
            <c:strRef>
              <c:f>Sheet1!$I$1</c:f>
              <c:strCache>
                <c:ptCount val="1"/>
                <c:pt idx="0">
                  <c:v>H-TRUCK</c:v>
                </c:pt>
              </c:strCache>
            </c:strRef>
          </c:tx>
          <c:spPr>
            <a:solidFill>
              <a:schemeClr val="accent2">
                <a:lumMod val="60000"/>
              </a:schemeClr>
            </a:solidFill>
            <a:ln>
              <a:noFill/>
            </a:ln>
            <a:effectLst/>
          </c:spPr>
          <c:invertIfNegative val="0"/>
          <c:cat>
            <c:strRef>
              <c:f>Sheet1!$A$2:$A$5</c:f>
              <c:strCache>
                <c:ptCount val="1"/>
                <c:pt idx="0">
                  <c:v>HB-BK</c:v>
                </c:pt>
              </c:strCache>
            </c:strRef>
          </c:cat>
          <c:val>
            <c:numRef>
              <c:f>Sheet1!$I$2:$I$5</c:f>
              <c:numCache>
                <c:formatCode>General</c:formatCode>
                <c:ptCount val="4"/>
                <c:pt idx="0">
                  <c:v>5</c:v>
                </c:pt>
              </c:numCache>
            </c:numRef>
          </c:val>
          <c:extLst>
            <c:ext xmlns:c16="http://schemas.microsoft.com/office/drawing/2014/chart" uri="{C3380CC4-5D6E-409C-BE32-E72D297353CC}">
              <c16:uniqueId val="{00000007-00B5-4605-9FD0-1BC0777BA492}"/>
            </c:ext>
          </c:extLst>
        </c:ser>
        <c:ser>
          <c:idx val="8"/>
          <c:order val="8"/>
          <c:tx>
            <c:strRef>
              <c:f>Sheet1!$J$1</c:f>
              <c:strCache>
                <c:ptCount val="1"/>
                <c:pt idx="0">
                  <c:v>L-TRUCK</c:v>
                </c:pt>
              </c:strCache>
            </c:strRef>
          </c:tx>
          <c:spPr>
            <a:solidFill>
              <a:schemeClr val="accent3">
                <a:lumMod val="60000"/>
              </a:schemeClr>
            </a:solidFill>
            <a:ln>
              <a:noFill/>
            </a:ln>
            <a:effectLst/>
          </c:spPr>
          <c:invertIfNegative val="0"/>
          <c:cat>
            <c:strRef>
              <c:f>Sheet1!$A$2:$A$5</c:f>
              <c:strCache>
                <c:ptCount val="1"/>
                <c:pt idx="0">
                  <c:v>HB-BK</c:v>
                </c:pt>
              </c:strCache>
            </c:strRef>
          </c:cat>
          <c:val>
            <c:numRef>
              <c:f>Sheet1!$J$2:$J$5</c:f>
              <c:numCache>
                <c:formatCode>General</c:formatCode>
                <c:ptCount val="4"/>
                <c:pt idx="0">
                  <c:v>53</c:v>
                </c:pt>
              </c:numCache>
            </c:numRef>
          </c:val>
          <c:extLst>
            <c:ext xmlns:c16="http://schemas.microsoft.com/office/drawing/2014/chart" uri="{C3380CC4-5D6E-409C-BE32-E72D297353CC}">
              <c16:uniqueId val="{00000008-00B5-4605-9FD0-1BC0777BA492}"/>
            </c:ext>
          </c:extLst>
        </c:ser>
        <c:ser>
          <c:idx val="9"/>
          <c:order val="9"/>
          <c:tx>
            <c:strRef>
              <c:f>Sheet1!$K$1</c:f>
              <c:strCache>
                <c:ptCount val="1"/>
                <c:pt idx="0">
                  <c:v>UTILITY</c:v>
                </c:pt>
              </c:strCache>
            </c:strRef>
          </c:tx>
          <c:spPr>
            <a:solidFill>
              <a:schemeClr val="accent4">
                <a:lumMod val="60000"/>
              </a:schemeClr>
            </a:solidFill>
            <a:ln>
              <a:noFill/>
            </a:ln>
            <a:effectLst/>
          </c:spPr>
          <c:invertIfNegative val="0"/>
          <c:cat>
            <c:strRef>
              <c:f>Sheet1!$A$2:$A$5</c:f>
              <c:strCache>
                <c:ptCount val="1"/>
                <c:pt idx="0">
                  <c:v>HB-BK</c:v>
                </c:pt>
              </c:strCache>
            </c:strRef>
          </c:cat>
          <c:val>
            <c:numRef>
              <c:f>Sheet1!$K$2:$K$5</c:f>
              <c:numCache>
                <c:formatCode>General</c:formatCode>
                <c:ptCount val="4"/>
                <c:pt idx="0">
                  <c:v>42</c:v>
                </c:pt>
              </c:numCache>
            </c:numRef>
          </c:val>
          <c:extLst>
            <c:ext xmlns:c16="http://schemas.microsoft.com/office/drawing/2014/chart" uri="{C3380CC4-5D6E-409C-BE32-E72D297353CC}">
              <c16:uniqueId val="{00000009-00B5-4605-9FD0-1BC0777BA492}"/>
            </c:ext>
          </c:extLst>
        </c:ser>
        <c:ser>
          <c:idx val="10"/>
          <c:order val="10"/>
          <c:tx>
            <c:strRef>
              <c:f>Sheet1!$L$1</c:f>
              <c:strCache>
                <c:ptCount val="1"/>
                <c:pt idx="0">
                  <c:v>TEMPO</c:v>
                </c:pt>
              </c:strCache>
            </c:strRef>
          </c:tx>
          <c:spPr>
            <a:solidFill>
              <a:schemeClr val="accent5">
                <a:lumMod val="60000"/>
              </a:schemeClr>
            </a:solidFill>
            <a:ln>
              <a:noFill/>
            </a:ln>
            <a:effectLst/>
          </c:spPr>
          <c:invertIfNegative val="0"/>
          <c:cat>
            <c:strRef>
              <c:f>Sheet1!$A$2:$A$5</c:f>
              <c:strCache>
                <c:ptCount val="1"/>
                <c:pt idx="0">
                  <c:v>HB-BK</c:v>
                </c:pt>
              </c:strCache>
            </c:strRef>
          </c:cat>
          <c:val>
            <c:numRef>
              <c:f>Sheet1!$L$2:$L$5</c:f>
              <c:numCache>
                <c:formatCode>General</c:formatCode>
                <c:ptCount val="4"/>
                <c:pt idx="0">
                  <c:v>2</c:v>
                </c:pt>
              </c:numCache>
            </c:numRef>
          </c:val>
          <c:extLst>
            <c:ext xmlns:c16="http://schemas.microsoft.com/office/drawing/2014/chart" uri="{C3380CC4-5D6E-409C-BE32-E72D297353CC}">
              <c16:uniqueId val="{0000000A-00B5-4605-9FD0-1BC0777BA492}"/>
            </c:ext>
          </c:extLst>
        </c:ser>
        <c:ser>
          <c:idx val="11"/>
          <c:order val="11"/>
          <c:tx>
            <c:strRef>
              <c:f>Sheet1!$M$1</c:f>
              <c:strCache>
                <c:ptCount val="1"/>
                <c:pt idx="0">
                  <c:v>MINIBUS</c:v>
                </c:pt>
              </c:strCache>
            </c:strRef>
          </c:tx>
          <c:spPr>
            <a:solidFill>
              <a:schemeClr val="accent6">
                <a:lumMod val="60000"/>
              </a:schemeClr>
            </a:solidFill>
            <a:ln>
              <a:noFill/>
            </a:ln>
            <a:effectLst/>
          </c:spPr>
          <c:invertIfNegative val="0"/>
          <c:cat>
            <c:strRef>
              <c:f>Sheet1!$A$2:$A$5</c:f>
              <c:strCache>
                <c:ptCount val="1"/>
                <c:pt idx="0">
                  <c:v>HB-BK</c:v>
                </c:pt>
              </c:strCache>
            </c:strRef>
          </c:cat>
          <c:val>
            <c:numRef>
              <c:f>Sheet1!$M$2:$M$5</c:f>
              <c:numCache>
                <c:formatCode>General</c:formatCode>
                <c:ptCount val="4"/>
              </c:numCache>
            </c:numRef>
          </c:val>
          <c:extLst>
            <c:ext xmlns:c16="http://schemas.microsoft.com/office/drawing/2014/chart" uri="{C3380CC4-5D6E-409C-BE32-E72D297353CC}">
              <c16:uniqueId val="{0000000B-00B5-4605-9FD0-1BC0777BA492}"/>
            </c:ext>
          </c:extLst>
        </c:ser>
        <c:dLbls>
          <c:showLegendKey val="0"/>
          <c:showVal val="0"/>
          <c:showCatName val="0"/>
          <c:showSerName val="0"/>
          <c:showPercent val="0"/>
          <c:showBubbleSize val="0"/>
        </c:dLbls>
        <c:gapWidth val="219"/>
        <c:overlap val="-27"/>
        <c:axId val="1786735567"/>
        <c:axId val="1786762927"/>
      </c:barChart>
      <c:catAx>
        <c:axId val="1786735567"/>
        <c:scaling>
          <c:orientation val="minMax"/>
        </c:scaling>
        <c:delete val="1"/>
        <c:axPos val="b"/>
        <c:numFmt formatCode="General" sourceLinked="1"/>
        <c:majorTickMark val="none"/>
        <c:minorTickMark val="none"/>
        <c:tickLblPos val="nextTo"/>
        <c:crossAx val="1786762927"/>
        <c:crosses val="autoZero"/>
        <c:auto val="1"/>
        <c:lblAlgn val="ctr"/>
        <c:lblOffset val="100"/>
        <c:noMultiLvlLbl val="0"/>
      </c:catAx>
      <c:valAx>
        <c:axId val="178676292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crossAx val="178673556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GB" sz="1200">
                <a:latin typeface="Times New Roman" panose="02020603050405020304" pitchFamily="18" charset="0"/>
                <a:cs typeface="Times New Roman" panose="02020603050405020304" pitchFamily="18" charset="0"/>
              </a:rPr>
              <a:t>MORNING</a:t>
            </a:r>
          </a:p>
        </c:rich>
      </c:tx>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tx>
            <c:strRef>
              <c:f>Sheet1!$B$1</c:f>
              <c:strCache>
                <c:ptCount val="1"/>
                <c:pt idx="0">
                  <c:v>BIKE</c:v>
                </c:pt>
              </c:strCache>
            </c:strRef>
          </c:tx>
          <c:spPr>
            <a:solidFill>
              <a:schemeClr val="accent1"/>
            </a:solidFill>
            <a:ln>
              <a:noFill/>
            </a:ln>
            <a:effectLst/>
          </c:spPr>
          <c:invertIfNegative val="0"/>
          <c:cat>
            <c:strRef>
              <c:f>Sheet1!$A$2:$A$5</c:f>
              <c:strCache>
                <c:ptCount val="1"/>
                <c:pt idx="0">
                  <c:v>LG-GW</c:v>
                </c:pt>
              </c:strCache>
            </c:strRef>
          </c:cat>
          <c:val>
            <c:numRef>
              <c:f>Sheet1!$B$2:$B$5</c:f>
              <c:numCache>
                <c:formatCode>General</c:formatCode>
                <c:ptCount val="4"/>
                <c:pt idx="0">
                  <c:v>288</c:v>
                </c:pt>
              </c:numCache>
            </c:numRef>
          </c:val>
          <c:extLst>
            <c:ext xmlns:c16="http://schemas.microsoft.com/office/drawing/2014/chart" uri="{C3380CC4-5D6E-409C-BE32-E72D297353CC}">
              <c16:uniqueId val="{00000000-0678-4CB4-AD14-AD4E6198C19E}"/>
            </c:ext>
          </c:extLst>
        </c:ser>
        <c:ser>
          <c:idx val="1"/>
          <c:order val="1"/>
          <c:tx>
            <c:strRef>
              <c:f>Sheet1!$C$1</c:f>
              <c:strCache>
                <c:ptCount val="1"/>
                <c:pt idx="0">
                  <c:v>MICRO</c:v>
                </c:pt>
              </c:strCache>
            </c:strRef>
          </c:tx>
          <c:spPr>
            <a:solidFill>
              <a:schemeClr val="accent2"/>
            </a:solidFill>
            <a:ln>
              <a:noFill/>
            </a:ln>
            <a:effectLst/>
          </c:spPr>
          <c:invertIfNegative val="0"/>
          <c:cat>
            <c:strRef>
              <c:f>Sheet1!$A$2:$A$5</c:f>
              <c:strCache>
                <c:ptCount val="1"/>
                <c:pt idx="0">
                  <c:v>LG-GW</c:v>
                </c:pt>
              </c:strCache>
            </c:strRef>
          </c:cat>
          <c:val>
            <c:numRef>
              <c:f>Sheet1!$C$2:$C$5</c:f>
              <c:numCache>
                <c:formatCode>General</c:formatCode>
                <c:ptCount val="4"/>
                <c:pt idx="0">
                  <c:v>11</c:v>
                </c:pt>
              </c:numCache>
            </c:numRef>
          </c:val>
          <c:extLst>
            <c:ext xmlns:c16="http://schemas.microsoft.com/office/drawing/2014/chart" uri="{C3380CC4-5D6E-409C-BE32-E72D297353CC}">
              <c16:uniqueId val="{00000001-0678-4CB4-AD14-AD4E6198C19E}"/>
            </c:ext>
          </c:extLst>
        </c:ser>
        <c:ser>
          <c:idx val="2"/>
          <c:order val="2"/>
          <c:tx>
            <c:strRef>
              <c:f>Sheet1!$D$1</c:f>
              <c:strCache>
                <c:ptCount val="1"/>
                <c:pt idx="0">
                  <c:v>SUV</c:v>
                </c:pt>
              </c:strCache>
            </c:strRef>
          </c:tx>
          <c:spPr>
            <a:solidFill>
              <a:schemeClr val="accent3"/>
            </a:solidFill>
            <a:ln>
              <a:noFill/>
            </a:ln>
            <a:effectLst/>
          </c:spPr>
          <c:invertIfNegative val="0"/>
          <c:cat>
            <c:strRef>
              <c:f>Sheet1!$A$2:$A$5</c:f>
              <c:strCache>
                <c:ptCount val="1"/>
                <c:pt idx="0">
                  <c:v>LG-GW</c:v>
                </c:pt>
              </c:strCache>
            </c:strRef>
          </c:cat>
          <c:val>
            <c:numRef>
              <c:f>Sheet1!$D$2:$D$5</c:f>
              <c:numCache>
                <c:formatCode>General</c:formatCode>
                <c:ptCount val="4"/>
                <c:pt idx="0">
                  <c:v>92</c:v>
                </c:pt>
              </c:numCache>
            </c:numRef>
          </c:val>
          <c:extLst>
            <c:ext xmlns:c16="http://schemas.microsoft.com/office/drawing/2014/chart" uri="{C3380CC4-5D6E-409C-BE32-E72D297353CC}">
              <c16:uniqueId val="{00000002-0678-4CB4-AD14-AD4E6198C19E}"/>
            </c:ext>
          </c:extLst>
        </c:ser>
        <c:ser>
          <c:idx val="3"/>
          <c:order val="3"/>
          <c:tx>
            <c:strRef>
              <c:f>Sheet1!$E$1</c:f>
              <c:strCache>
                <c:ptCount val="1"/>
                <c:pt idx="0">
                  <c:v>BUS</c:v>
                </c:pt>
              </c:strCache>
            </c:strRef>
          </c:tx>
          <c:spPr>
            <a:solidFill>
              <a:schemeClr val="accent4"/>
            </a:solidFill>
            <a:ln>
              <a:noFill/>
            </a:ln>
            <a:effectLst/>
          </c:spPr>
          <c:invertIfNegative val="0"/>
          <c:cat>
            <c:strRef>
              <c:f>Sheet1!$A$2:$A$5</c:f>
              <c:strCache>
                <c:ptCount val="1"/>
                <c:pt idx="0">
                  <c:v>LG-GW</c:v>
                </c:pt>
              </c:strCache>
            </c:strRef>
          </c:cat>
          <c:val>
            <c:numRef>
              <c:f>Sheet1!$E$2:$E$5</c:f>
              <c:numCache>
                <c:formatCode>General</c:formatCode>
                <c:ptCount val="4"/>
                <c:pt idx="0">
                  <c:v>42</c:v>
                </c:pt>
              </c:numCache>
            </c:numRef>
          </c:val>
          <c:extLst>
            <c:ext xmlns:c16="http://schemas.microsoft.com/office/drawing/2014/chart" uri="{C3380CC4-5D6E-409C-BE32-E72D297353CC}">
              <c16:uniqueId val="{00000003-0678-4CB4-AD14-AD4E6198C19E}"/>
            </c:ext>
          </c:extLst>
        </c:ser>
        <c:ser>
          <c:idx val="4"/>
          <c:order val="4"/>
          <c:tx>
            <c:strRef>
              <c:f>Sheet1!$F$1</c:f>
              <c:strCache>
                <c:ptCount val="1"/>
                <c:pt idx="0">
                  <c:v>TAXI</c:v>
                </c:pt>
              </c:strCache>
            </c:strRef>
          </c:tx>
          <c:spPr>
            <a:solidFill>
              <a:schemeClr val="accent5"/>
            </a:solidFill>
            <a:ln>
              <a:noFill/>
            </a:ln>
            <a:effectLst/>
          </c:spPr>
          <c:invertIfNegative val="0"/>
          <c:cat>
            <c:strRef>
              <c:f>Sheet1!$A$2:$A$5</c:f>
              <c:strCache>
                <c:ptCount val="1"/>
                <c:pt idx="0">
                  <c:v>LG-GW</c:v>
                </c:pt>
              </c:strCache>
            </c:strRef>
          </c:cat>
          <c:val>
            <c:numRef>
              <c:f>Sheet1!$F$2:$F$5</c:f>
              <c:numCache>
                <c:formatCode>General</c:formatCode>
                <c:ptCount val="4"/>
                <c:pt idx="0">
                  <c:v>18</c:v>
                </c:pt>
              </c:numCache>
            </c:numRef>
          </c:val>
          <c:extLst>
            <c:ext xmlns:c16="http://schemas.microsoft.com/office/drawing/2014/chart" uri="{C3380CC4-5D6E-409C-BE32-E72D297353CC}">
              <c16:uniqueId val="{00000004-0678-4CB4-AD14-AD4E6198C19E}"/>
            </c:ext>
          </c:extLst>
        </c:ser>
        <c:ser>
          <c:idx val="5"/>
          <c:order val="5"/>
          <c:tx>
            <c:strRef>
              <c:f>Sheet1!$G$1</c:f>
              <c:strCache>
                <c:ptCount val="1"/>
                <c:pt idx="0">
                  <c:v>JEEP</c:v>
                </c:pt>
              </c:strCache>
            </c:strRef>
          </c:tx>
          <c:spPr>
            <a:solidFill>
              <a:schemeClr val="accent6"/>
            </a:solidFill>
            <a:ln>
              <a:noFill/>
            </a:ln>
            <a:effectLst/>
          </c:spPr>
          <c:invertIfNegative val="0"/>
          <c:cat>
            <c:strRef>
              <c:f>Sheet1!$A$2:$A$5</c:f>
              <c:strCache>
                <c:ptCount val="1"/>
                <c:pt idx="0">
                  <c:v>LG-GW</c:v>
                </c:pt>
              </c:strCache>
            </c:strRef>
          </c:cat>
          <c:val>
            <c:numRef>
              <c:f>Sheet1!$G$2:$G$5</c:f>
              <c:numCache>
                <c:formatCode>General</c:formatCode>
                <c:ptCount val="4"/>
                <c:pt idx="0">
                  <c:v>16</c:v>
                </c:pt>
              </c:numCache>
            </c:numRef>
          </c:val>
          <c:extLst>
            <c:ext xmlns:c16="http://schemas.microsoft.com/office/drawing/2014/chart" uri="{C3380CC4-5D6E-409C-BE32-E72D297353CC}">
              <c16:uniqueId val="{00000005-0678-4CB4-AD14-AD4E6198C19E}"/>
            </c:ext>
          </c:extLst>
        </c:ser>
        <c:ser>
          <c:idx val="6"/>
          <c:order val="6"/>
          <c:tx>
            <c:strRef>
              <c:f>Sheet1!$H$1</c:f>
              <c:strCache>
                <c:ptCount val="1"/>
                <c:pt idx="0">
                  <c:v>VAN</c:v>
                </c:pt>
              </c:strCache>
            </c:strRef>
          </c:tx>
          <c:spPr>
            <a:solidFill>
              <a:schemeClr val="accent1">
                <a:lumMod val="60000"/>
              </a:schemeClr>
            </a:solidFill>
            <a:ln>
              <a:noFill/>
            </a:ln>
            <a:effectLst/>
          </c:spPr>
          <c:invertIfNegative val="0"/>
          <c:cat>
            <c:strRef>
              <c:f>Sheet1!$A$2:$A$5</c:f>
              <c:strCache>
                <c:ptCount val="1"/>
                <c:pt idx="0">
                  <c:v>LG-GW</c:v>
                </c:pt>
              </c:strCache>
            </c:strRef>
          </c:cat>
          <c:val>
            <c:numRef>
              <c:f>Sheet1!$H$2:$H$5</c:f>
              <c:numCache>
                <c:formatCode>General</c:formatCode>
                <c:ptCount val="4"/>
                <c:pt idx="0">
                  <c:v>8</c:v>
                </c:pt>
              </c:numCache>
            </c:numRef>
          </c:val>
          <c:extLst>
            <c:ext xmlns:c16="http://schemas.microsoft.com/office/drawing/2014/chart" uri="{C3380CC4-5D6E-409C-BE32-E72D297353CC}">
              <c16:uniqueId val="{00000006-0678-4CB4-AD14-AD4E6198C19E}"/>
            </c:ext>
          </c:extLst>
        </c:ser>
        <c:ser>
          <c:idx val="7"/>
          <c:order val="7"/>
          <c:tx>
            <c:strRef>
              <c:f>Sheet1!$I$1</c:f>
              <c:strCache>
                <c:ptCount val="1"/>
                <c:pt idx="0">
                  <c:v>H-TRUCK</c:v>
                </c:pt>
              </c:strCache>
            </c:strRef>
          </c:tx>
          <c:spPr>
            <a:solidFill>
              <a:schemeClr val="accent2">
                <a:lumMod val="60000"/>
              </a:schemeClr>
            </a:solidFill>
            <a:ln>
              <a:noFill/>
            </a:ln>
            <a:effectLst/>
          </c:spPr>
          <c:invertIfNegative val="0"/>
          <c:cat>
            <c:strRef>
              <c:f>Sheet1!$A$2:$A$5</c:f>
              <c:strCache>
                <c:ptCount val="1"/>
                <c:pt idx="0">
                  <c:v>LG-GW</c:v>
                </c:pt>
              </c:strCache>
            </c:strRef>
          </c:cat>
          <c:val>
            <c:numRef>
              <c:f>Sheet1!$I$2:$I$5</c:f>
              <c:numCache>
                <c:formatCode>General</c:formatCode>
                <c:ptCount val="4"/>
                <c:pt idx="0">
                  <c:v>0</c:v>
                </c:pt>
              </c:numCache>
            </c:numRef>
          </c:val>
          <c:extLst>
            <c:ext xmlns:c16="http://schemas.microsoft.com/office/drawing/2014/chart" uri="{C3380CC4-5D6E-409C-BE32-E72D297353CC}">
              <c16:uniqueId val="{00000007-0678-4CB4-AD14-AD4E6198C19E}"/>
            </c:ext>
          </c:extLst>
        </c:ser>
        <c:ser>
          <c:idx val="8"/>
          <c:order val="8"/>
          <c:tx>
            <c:strRef>
              <c:f>Sheet1!$J$1</c:f>
              <c:strCache>
                <c:ptCount val="1"/>
                <c:pt idx="0">
                  <c:v>L-TRUCK</c:v>
                </c:pt>
              </c:strCache>
            </c:strRef>
          </c:tx>
          <c:spPr>
            <a:solidFill>
              <a:schemeClr val="accent3">
                <a:lumMod val="60000"/>
              </a:schemeClr>
            </a:solidFill>
            <a:ln>
              <a:noFill/>
            </a:ln>
            <a:effectLst/>
          </c:spPr>
          <c:invertIfNegative val="0"/>
          <c:cat>
            <c:strRef>
              <c:f>Sheet1!$A$2:$A$5</c:f>
              <c:strCache>
                <c:ptCount val="1"/>
                <c:pt idx="0">
                  <c:v>LG-GW</c:v>
                </c:pt>
              </c:strCache>
            </c:strRef>
          </c:cat>
          <c:val>
            <c:numRef>
              <c:f>Sheet1!$J$2:$J$5</c:f>
              <c:numCache>
                <c:formatCode>General</c:formatCode>
                <c:ptCount val="4"/>
                <c:pt idx="0">
                  <c:v>4</c:v>
                </c:pt>
              </c:numCache>
            </c:numRef>
          </c:val>
          <c:extLst>
            <c:ext xmlns:c16="http://schemas.microsoft.com/office/drawing/2014/chart" uri="{C3380CC4-5D6E-409C-BE32-E72D297353CC}">
              <c16:uniqueId val="{00000008-0678-4CB4-AD14-AD4E6198C19E}"/>
            </c:ext>
          </c:extLst>
        </c:ser>
        <c:ser>
          <c:idx val="9"/>
          <c:order val="9"/>
          <c:tx>
            <c:strRef>
              <c:f>Sheet1!$K$1</c:f>
              <c:strCache>
                <c:ptCount val="1"/>
                <c:pt idx="0">
                  <c:v>UTILITY</c:v>
                </c:pt>
              </c:strCache>
            </c:strRef>
          </c:tx>
          <c:spPr>
            <a:solidFill>
              <a:schemeClr val="accent4">
                <a:lumMod val="60000"/>
              </a:schemeClr>
            </a:solidFill>
            <a:ln>
              <a:noFill/>
            </a:ln>
            <a:effectLst/>
          </c:spPr>
          <c:invertIfNegative val="0"/>
          <c:cat>
            <c:strRef>
              <c:f>Sheet1!$A$2:$A$5</c:f>
              <c:strCache>
                <c:ptCount val="1"/>
                <c:pt idx="0">
                  <c:v>LG-GW</c:v>
                </c:pt>
              </c:strCache>
            </c:strRef>
          </c:cat>
          <c:val>
            <c:numRef>
              <c:f>Sheet1!$K$2:$K$5</c:f>
              <c:numCache>
                <c:formatCode>General</c:formatCode>
                <c:ptCount val="4"/>
                <c:pt idx="0">
                  <c:v>12</c:v>
                </c:pt>
              </c:numCache>
            </c:numRef>
          </c:val>
          <c:extLst>
            <c:ext xmlns:c16="http://schemas.microsoft.com/office/drawing/2014/chart" uri="{C3380CC4-5D6E-409C-BE32-E72D297353CC}">
              <c16:uniqueId val="{00000009-0678-4CB4-AD14-AD4E6198C19E}"/>
            </c:ext>
          </c:extLst>
        </c:ser>
        <c:ser>
          <c:idx val="10"/>
          <c:order val="10"/>
          <c:tx>
            <c:strRef>
              <c:f>Sheet1!$L$1</c:f>
              <c:strCache>
                <c:ptCount val="1"/>
                <c:pt idx="0">
                  <c:v>TEMPO</c:v>
                </c:pt>
              </c:strCache>
            </c:strRef>
          </c:tx>
          <c:spPr>
            <a:solidFill>
              <a:schemeClr val="accent5">
                <a:lumMod val="60000"/>
              </a:schemeClr>
            </a:solidFill>
            <a:ln>
              <a:noFill/>
            </a:ln>
            <a:effectLst/>
          </c:spPr>
          <c:invertIfNegative val="0"/>
          <c:cat>
            <c:strRef>
              <c:f>Sheet1!$A$2:$A$5</c:f>
              <c:strCache>
                <c:ptCount val="1"/>
                <c:pt idx="0">
                  <c:v>LG-GW</c:v>
                </c:pt>
              </c:strCache>
            </c:strRef>
          </c:cat>
          <c:val>
            <c:numRef>
              <c:f>Sheet1!$L$2:$L$5</c:f>
              <c:numCache>
                <c:formatCode>General</c:formatCode>
                <c:ptCount val="4"/>
                <c:pt idx="0">
                  <c:v>99</c:v>
                </c:pt>
              </c:numCache>
            </c:numRef>
          </c:val>
          <c:extLst>
            <c:ext xmlns:c16="http://schemas.microsoft.com/office/drawing/2014/chart" uri="{C3380CC4-5D6E-409C-BE32-E72D297353CC}">
              <c16:uniqueId val="{0000000A-0678-4CB4-AD14-AD4E6198C19E}"/>
            </c:ext>
          </c:extLst>
        </c:ser>
        <c:ser>
          <c:idx val="11"/>
          <c:order val="11"/>
          <c:tx>
            <c:strRef>
              <c:f>Sheet1!$M$1</c:f>
              <c:strCache>
                <c:ptCount val="1"/>
                <c:pt idx="0">
                  <c:v>MINIBUS</c:v>
                </c:pt>
              </c:strCache>
            </c:strRef>
          </c:tx>
          <c:spPr>
            <a:solidFill>
              <a:schemeClr val="accent6">
                <a:lumMod val="60000"/>
              </a:schemeClr>
            </a:solidFill>
            <a:ln>
              <a:noFill/>
            </a:ln>
            <a:effectLst/>
          </c:spPr>
          <c:invertIfNegative val="0"/>
          <c:cat>
            <c:strRef>
              <c:f>Sheet1!$A$2:$A$5</c:f>
              <c:strCache>
                <c:ptCount val="1"/>
                <c:pt idx="0">
                  <c:v>LG-GW</c:v>
                </c:pt>
              </c:strCache>
            </c:strRef>
          </c:cat>
          <c:val>
            <c:numRef>
              <c:f>Sheet1!$M$2:$M$5</c:f>
              <c:numCache>
                <c:formatCode>General</c:formatCode>
                <c:ptCount val="4"/>
                <c:pt idx="0">
                  <c:v>0</c:v>
                </c:pt>
              </c:numCache>
            </c:numRef>
          </c:val>
          <c:extLst>
            <c:ext xmlns:c16="http://schemas.microsoft.com/office/drawing/2014/chart" uri="{C3380CC4-5D6E-409C-BE32-E72D297353CC}">
              <c16:uniqueId val="{0000000B-0678-4CB4-AD14-AD4E6198C19E}"/>
            </c:ext>
          </c:extLst>
        </c:ser>
        <c:dLbls>
          <c:showLegendKey val="0"/>
          <c:showVal val="0"/>
          <c:showCatName val="0"/>
          <c:showSerName val="0"/>
          <c:showPercent val="0"/>
          <c:showBubbleSize val="0"/>
        </c:dLbls>
        <c:gapWidth val="219"/>
        <c:overlap val="-27"/>
        <c:axId val="1791832671"/>
        <c:axId val="1791855711"/>
      </c:barChart>
      <c:catAx>
        <c:axId val="1791832671"/>
        <c:scaling>
          <c:orientation val="minMax"/>
        </c:scaling>
        <c:delete val="1"/>
        <c:axPos val="b"/>
        <c:numFmt formatCode="General" sourceLinked="1"/>
        <c:majorTickMark val="none"/>
        <c:minorTickMark val="none"/>
        <c:tickLblPos val="nextTo"/>
        <c:crossAx val="1791855711"/>
        <c:crosses val="autoZero"/>
        <c:auto val="1"/>
        <c:lblAlgn val="ctr"/>
        <c:lblOffset val="100"/>
        <c:noMultiLvlLbl val="0"/>
      </c:catAx>
      <c:valAx>
        <c:axId val="179185571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crossAx val="179183267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GB" sz="1200">
                <a:latin typeface="Times New Roman" panose="02020603050405020304" pitchFamily="18" charset="0"/>
                <a:cs typeface="Times New Roman" panose="02020603050405020304" pitchFamily="18" charset="0"/>
              </a:rPr>
              <a:t>EVENING</a:t>
            </a:r>
          </a:p>
        </c:rich>
      </c:tx>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tx>
            <c:strRef>
              <c:f>Sheet1!$B$1</c:f>
              <c:strCache>
                <c:ptCount val="1"/>
                <c:pt idx="0">
                  <c:v>BIKE</c:v>
                </c:pt>
              </c:strCache>
            </c:strRef>
          </c:tx>
          <c:spPr>
            <a:solidFill>
              <a:schemeClr val="accent1"/>
            </a:solidFill>
            <a:ln>
              <a:noFill/>
            </a:ln>
            <a:effectLst/>
          </c:spPr>
          <c:invertIfNegative val="0"/>
          <c:cat>
            <c:strRef>
              <c:f>Sheet1!$A$2:$A$5</c:f>
              <c:strCache>
                <c:ptCount val="1"/>
                <c:pt idx="0">
                  <c:v>GW-HB</c:v>
                </c:pt>
              </c:strCache>
            </c:strRef>
          </c:cat>
          <c:val>
            <c:numRef>
              <c:f>Sheet1!$B$2:$B$5</c:f>
              <c:numCache>
                <c:formatCode>General</c:formatCode>
                <c:ptCount val="4"/>
                <c:pt idx="0">
                  <c:v>601</c:v>
                </c:pt>
              </c:numCache>
            </c:numRef>
          </c:val>
          <c:extLst>
            <c:ext xmlns:c16="http://schemas.microsoft.com/office/drawing/2014/chart" uri="{C3380CC4-5D6E-409C-BE32-E72D297353CC}">
              <c16:uniqueId val="{00000000-A641-4DE1-ADC3-00444B4E1E58}"/>
            </c:ext>
          </c:extLst>
        </c:ser>
        <c:ser>
          <c:idx val="1"/>
          <c:order val="1"/>
          <c:tx>
            <c:strRef>
              <c:f>Sheet1!$C$1</c:f>
              <c:strCache>
                <c:ptCount val="1"/>
                <c:pt idx="0">
                  <c:v>MICRO</c:v>
                </c:pt>
              </c:strCache>
            </c:strRef>
          </c:tx>
          <c:spPr>
            <a:solidFill>
              <a:schemeClr val="accent2"/>
            </a:solidFill>
            <a:ln>
              <a:noFill/>
            </a:ln>
            <a:effectLst/>
          </c:spPr>
          <c:invertIfNegative val="0"/>
          <c:cat>
            <c:strRef>
              <c:f>Sheet1!$A$2:$A$5</c:f>
              <c:strCache>
                <c:ptCount val="1"/>
                <c:pt idx="0">
                  <c:v>GW-HB</c:v>
                </c:pt>
              </c:strCache>
            </c:strRef>
          </c:cat>
          <c:val>
            <c:numRef>
              <c:f>Sheet1!$C$2:$C$5</c:f>
              <c:numCache>
                <c:formatCode>General</c:formatCode>
                <c:ptCount val="4"/>
                <c:pt idx="0">
                  <c:v>9</c:v>
                </c:pt>
              </c:numCache>
            </c:numRef>
          </c:val>
          <c:extLst>
            <c:ext xmlns:c16="http://schemas.microsoft.com/office/drawing/2014/chart" uri="{C3380CC4-5D6E-409C-BE32-E72D297353CC}">
              <c16:uniqueId val="{00000001-A641-4DE1-ADC3-00444B4E1E58}"/>
            </c:ext>
          </c:extLst>
        </c:ser>
        <c:ser>
          <c:idx val="2"/>
          <c:order val="2"/>
          <c:tx>
            <c:strRef>
              <c:f>Sheet1!$D$1</c:f>
              <c:strCache>
                <c:ptCount val="1"/>
                <c:pt idx="0">
                  <c:v>SUV</c:v>
                </c:pt>
              </c:strCache>
            </c:strRef>
          </c:tx>
          <c:spPr>
            <a:solidFill>
              <a:schemeClr val="accent3"/>
            </a:solidFill>
            <a:ln>
              <a:noFill/>
            </a:ln>
            <a:effectLst/>
          </c:spPr>
          <c:invertIfNegative val="0"/>
          <c:cat>
            <c:strRef>
              <c:f>Sheet1!$A$2:$A$5</c:f>
              <c:strCache>
                <c:ptCount val="1"/>
                <c:pt idx="0">
                  <c:v>GW-HB</c:v>
                </c:pt>
              </c:strCache>
            </c:strRef>
          </c:cat>
          <c:val>
            <c:numRef>
              <c:f>Sheet1!$D$2:$D$5</c:f>
              <c:numCache>
                <c:formatCode>General</c:formatCode>
                <c:ptCount val="4"/>
                <c:pt idx="0">
                  <c:v>128</c:v>
                </c:pt>
              </c:numCache>
            </c:numRef>
          </c:val>
          <c:extLst>
            <c:ext xmlns:c16="http://schemas.microsoft.com/office/drawing/2014/chart" uri="{C3380CC4-5D6E-409C-BE32-E72D297353CC}">
              <c16:uniqueId val="{00000002-A641-4DE1-ADC3-00444B4E1E58}"/>
            </c:ext>
          </c:extLst>
        </c:ser>
        <c:ser>
          <c:idx val="3"/>
          <c:order val="3"/>
          <c:tx>
            <c:strRef>
              <c:f>Sheet1!$E$1</c:f>
              <c:strCache>
                <c:ptCount val="1"/>
                <c:pt idx="0">
                  <c:v>BUS</c:v>
                </c:pt>
              </c:strCache>
            </c:strRef>
          </c:tx>
          <c:spPr>
            <a:solidFill>
              <a:schemeClr val="accent4"/>
            </a:solidFill>
            <a:ln>
              <a:noFill/>
            </a:ln>
            <a:effectLst/>
          </c:spPr>
          <c:invertIfNegative val="0"/>
          <c:cat>
            <c:strRef>
              <c:f>Sheet1!$A$2:$A$5</c:f>
              <c:strCache>
                <c:ptCount val="1"/>
                <c:pt idx="0">
                  <c:v>GW-HB</c:v>
                </c:pt>
              </c:strCache>
            </c:strRef>
          </c:cat>
          <c:val>
            <c:numRef>
              <c:f>Sheet1!$E$2:$E$5</c:f>
              <c:numCache>
                <c:formatCode>General</c:formatCode>
                <c:ptCount val="4"/>
                <c:pt idx="0">
                  <c:v>34</c:v>
                </c:pt>
              </c:numCache>
            </c:numRef>
          </c:val>
          <c:extLst>
            <c:ext xmlns:c16="http://schemas.microsoft.com/office/drawing/2014/chart" uri="{C3380CC4-5D6E-409C-BE32-E72D297353CC}">
              <c16:uniqueId val="{00000003-A641-4DE1-ADC3-00444B4E1E58}"/>
            </c:ext>
          </c:extLst>
        </c:ser>
        <c:ser>
          <c:idx val="4"/>
          <c:order val="4"/>
          <c:tx>
            <c:strRef>
              <c:f>Sheet1!$F$1</c:f>
              <c:strCache>
                <c:ptCount val="1"/>
                <c:pt idx="0">
                  <c:v>TAXI</c:v>
                </c:pt>
              </c:strCache>
            </c:strRef>
          </c:tx>
          <c:spPr>
            <a:solidFill>
              <a:schemeClr val="accent5"/>
            </a:solidFill>
            <a:ln>
              <a:noFill/>
            </a:ln>
            <a:effectLst/>
          </c:spPr>
          <c:invertIfNegative val="0"/>
          <c:cat>
            <c:strRef>
              <c:f>Sheet1!$A$2:$A$5</c:f>
              <c:strCache>
                <c:ptCount val="1"/>
                <c:pt idx="0">
                  <c:v>GW-HB</c:v>
                </c:pt>
              </c:strCache>
            </c:strRef>
          </c:cat>
          <c:val>
            <c:numRef>
              <c:f>Sheet1!$F$2:$F$5</c:f>
              <c:numCache>
                <c:formatCode>General</c:formatCode>
                <c:ptCount val="4"/>
                <c:pt idx="0">
                  <c:v>60</c:v>
                </c:pt>
              </c:numCache>
            </c:numRef>
          </c:val>
          <c:extLst>
            <c:ext xmlns:c16="http://schemas.microsoft.com/office/drawing/2014/chart" uri="{C3380CC4-5D6E-409C-BE32-E72D297353CC}">
              <c16:uniqueId val="{00000004-A641-4DE1-ADC3-00444B4E1E58}"/>
            </c:ext>
          </c:extLst>
        </c:ser>
        <c:ser>
          <c:idx val="5"/>
          <c:order val="5"/>
          <c:tx>
            <c:strRef>
              <c:f>Sheet1!$G$1</c:f>
              <c:strCache>
                <c:ptCount val="1"/>
                <c:pt idx="0">
                  <c:v>JEEP</c:v>
                </c:pt>
              </c:strCache>
            </c:strRef>
          </c:tx>
          <c:spPr>
            <a:solidFill>
              <a:schemeClr val="accent6"/>
            </a:solidFill>
            <a:ln>
              <a:noFill/>
            </a:ln>
            <a:effectLst/>
          </c:spPr>
          <c:invertIfNegative val="0"/>
          <c:cat>
            <c:strRef>
              <c:f>Sheet1!$A$2:$A$5</c:f>
              <c:strCache>
                <c:ptCount val="1"/>
                <c:pt idx="0">
                  <c:v>GW-HB</c:v>
                </c:pt>
              </c:strCache>
            </c:strRef>
          </c:cat>
          <c:val>
            <c:numRef>
              <c:f>Sheet1!$G$2:$G$5</c:f>
              <c:numCache>
                <c:formatCode>General</c:formatCode>
                <c:ptCount val="4"/>
                <c:pt idx="0">
                  <c:v>22</c:v>
                </c:pt>
              </c:numCache>
            </c:numRef>
          </c:val>
          <c:extLst>
            <c:ext xmlns:c16="http://schemas.microsoft.com/office/drawing/2014/chart" uri="{C3380CC4-5D6E-409C-BE32-E72D297353CC}">
              <c16:uniqueId val="{00000005-A641-4DE1-ADC3-00444B4E1E58}"/>
            </c:ext>
          </c:extLst>
        </c:ser>
        <c:ser>
          <c:idx val="6"/>
          <c:order val="6"/>
          <c:tx>
            <c:strRef>
              <c:f>Sheet1!$H$1</c:f>
              <c:strCache>
                <c:ptCount val="1"/>
                <c:pt idx="0">
                  <c:v>VAN</c:v>
                </c:pt>
              </c:strCache>
            </c:strRef>
          </c:tx>
          <c:spPr>
            <a:solidFill>
              <a:schemeClr val="accent1">
                <a:lumMod val="60000"/>
              </a:schemeClr>
            </a:solidFill>
            <a:ln>
              <a:noFill/>
            </a:ln>
            <a:effectLst/>
          </c:spPr>
          <c:invertIfNegative val="0"/>
          <c:cat>
            <c:strRef>
              <c:f>Sheet1!$A$2:$A$5</c:f>
              <c:strCache>
                <c:ptCount val="1"/>
                <c:pt idx="0">
                  <c:v>GW-HB</c:v>
                </c:pt>
              </c:strCache>
            </c:strRef>
          </c:cat>
          <c:val>
            <c:numRef>
              <c:f>Sheet1!$H$2:$H$5</c:f>
              <c:numCache>
                <c:formatCode>General</c:formatCode>
                <c:ptCount val="4"/>
                <c:pt idx="0">
                  <c:v>68</c:v>
                </c:pt>
              </c:numCache>
            </c:numRef>
          </c:val>
          <c:extLst>
            <c:ext xmlns:c16="http://schemas.microsoft.com/office/drawing/2014/chart" uri="{C3380CC4-5D6E-409C-BE32-E72D297353CC}">
              <c16:uniqueId val="{00000006-A641-4DE1-ADC3-00444B4E1E58}"/>
            </c:ext>
          </c:extLst>
        </c:ser>
        <c:ser>
          <c:idx val="7"/>
          <c:order val="7"/>
          <c:tx>
            <c:strRef>
              <c:f>Sheet1!$I$1</c:f>
              <c:strCache>
                <c:ptCount val="1"/>
                <c:pt idx="0">
                  <c:v>H-TRUCK</c:v>
                </c:pt>
              </c:strCache>
            </c:strRef>
          </c:tx>
          <c:spPr>
            <a:solidFill>
              <a:schemeClr val="accent2">
                <a:lumMod val="60000"/>
              </a:schemeClr>
            </a:solidFill>
            <a:ln>
              <a:noFill/>
            </a:ln>
            <a:effectLst/>
          </c:spPr>
          <c:invertIfNegative val="0"/>
          <c:cat>
            <c:strRef>
              <c:f>Sheet1!$A$2:$A$5</c:f>
              <c:strCache>
                <c:ptCount val="1"/>
                <c:pt idx="0">
                  <c:v>GW-HB</c:v>
                </c:pt>
              </c:strCache>
            </c:strRef>
          </c:cat>
          <c:val>
            <c:numRef>
              <c:f>Sheet1!$I$2:$I$5</c:f>
              <c:numCache>
                <c:formatCode>General</c:formatCode>
                <c:ptCount val="4"/>
                <c:pt idx="0">
                  <c:v>0</c:v>
                </c:pt>
              </c:numCache>
            </c:numRef>
          </c:val>
          <c:extLst>
            <c:ext xmlns:c16="http://schemas.microsoft.com/office/drawing/2014/chart" uri="{C3380CC4-5D6E-409C-BE32-E72D297353CC}">
              <c16:uniqueId val="{00000007-A641-4DE1-ADC3-00444B4E1E58}"/>
            </c:ext>
          </c:extLst>
        </c:ser>
        <c:ser>
          <c:idx val="8"/>
          <c:order val="8"/>
          <c:tx>
            <c:strRef>
              <c:f>Sheet1!$J$1</c:f>
              <c:strCache>
                <c:ptCount val="1"/>
                <c:pt idx="0">
                  <c:v>L-TRUCK</c:v>
                </c:pt>
              </c:strCache>
            </c:strRef>
          </c:tx>
          <c:spPr>
            <a:solidFill>
              <a:schemeClr val="accent3">
                <a:lumMod val="60000"/>
              </a:schemeClr>
            </a:solidFill>
            <a:ln>
              <a:noFill/>
            </a:ln>
            <a:effectLst/>
          </c:spPr>
          <c:invertIfNegative val="0"/>
          <c:cat>
            <c:strRef>
              <c:f>Sheet1!$A$2:$A$5</c:f>
              <c:strCache>
                <c:ptCount val="1"/>
                <c:pt idx="0">
                  <c:v>GW-HB</c:v>
                </c:pt>
              </c:strCache>
            </c:strRef>
          </c:cat>
          <c:val>
            <c:numRef>
              <c:f>Sheet1!$J$2:$J$5</c:f>
              <c:numCache>
                <c:formatCode>General</c:formatCode>
                <c:ptCount val="4"/>
                <c:pt idx="0">
                  <c:v>15</c:v>
                </c:pt>
              </c:numCache>
            </c:numRef>
          </c:val>
          <c:extLst>
            <c:ext xmlns:c16="http://schemas.microsoft.com/office/drawing/2014/chart" uri="{C3380CC4-5D6E-409C-BE32-E72D297353CC}">
              <c16:uniqueId val="{00000008-A641-4DE1-ADC3-00444B4E1E58}"/>
            </c:ext>
          </c:extLst>
        </c:ser>
        <c:ser>
          <c:idx val="9"/>
          <c:order val="9"/>
          <c:tx>
            <c:strRef>
              <c:f>Sheet1!$K$1</c:f>
              <c:strCache>
                <c:ptCount val="1"/>
                <c:pt idx="0">
                  <c:v>UTILITY</c:v>
                </c:pt>
              </c:strCache>
            </c:strRef>
          </c:tx>
          <c:spPr>
            <a:solidFill>
              <a:schemeClr val="accent4">
                <a:lumMod val="60000"/>
              </a:schemeClr>
            </a:solidFill>
            <a:ln>
              <a:noFill/>
            </a:ln>
            <a:effectLst/>
          </c:spPr>
          <c:invertIfNegative val="0"/>
          <c:cat>
            <c:strRef>
              <c:f>Sheet1!$A$2:$A$5</c:f>
              <c:strCache>
                <c:ptCount val="1"/>
                <c:pt idx="0">
                  <c:v>GW-HB</c:v>
                </c:pt>
              </c:strCache>
            </c:strRef>
          </c:cat>
          <c:val>
            <c:numRef>
              <c:f>Sheet1!$K$2:$K$5</c:f>
              <c:numCache>
                <c:formatCode>General</c:formatCode>
                <c:ptCount val="4"/>
                <c:pt idx="0">
                  <c:v>15</c:v>
                </c:pt>
              </c:numCache>
            </c:numRef>
          </c:val>
          <c:extLst>
            <c:ext xmlns:c16="http://schemas.microsoft.com/office/drawing/2014/chart" uri="{C3380CC4-5D6E-409C-BE32-E72D297353CC}">
              <c16:uniqueId val="{00000009-A641-4DE1-ADC3-00444B4E1E58}"/>
            </c:ext>
          </c:extLst>
        </c:ser>
        <c:ser>
          <c:idx val="10"/>
          <c:order val="10"/>
          <c:tx>
            <c:strRef>
              <c:f>Sheet1!$L$1</c:f>
              <c:strCache>
                <c:ptCount val="1"/>
                <c:pt idx="0">
                  <c:v>TEMPO</c:v>
                </c:pt>
              </c:strCache>
            </c:strRef>
          </c:tx>
          <c:spPr>
            <a:solidFill>
              <a:schemeClr val="accent5">
                <a:lumMod val="60000"/>
              </a:schemeClr>
            </a:solidFill>
            <a:ln>
              <a:noFill/>
            </a:ln>
            <a:effectLst/>
          </c:spPr>
          <c:invertIfNegative val="0"/>
          <c:cat>
            <c:strRef>
              <c:f>Sheet1!$A$2:$A$5</c:f>
              <c:strCache>
                <c:ptCount val="1"/>
                <c:pt idx="0">
                  <c:v>GW-HB</c:v>
                </c:pt>
              </c:strCache>
            </c:strRef>
          </c:cat>
          <c:val>
            <c:numRef>
              <c:f>Sheet1!$L$2:$L$5</c:f>
              <c:numCache>
                <c:formatCode>General</c:formatCode>
                <c:ptCount val="4"/>
                <c:pt idx="0">
                  <c:v>0</c:v>
                </c:pt>
              </c:numCache>
            </c:numRef>
          </c:val>
          <c:extLst>
            <c:ext xmlns:c16="http://schemas.microsoft.com/office/drawing/2014/chart" uri="{C3380CC4-5D6E-409C-BE32-E72D297353CC}">
              <c16:uniqueId val="{0000000A-A641-4DE1-ADC3-00444B4E1E58}"/>
            </c:ext>
          </c:extLst>
        </c:ser>
        <c:ser>
          <c:idx val="11"/>
          <c:order val="11"/>
          <c:tx>
            <c:strRef>
              <c:f>Sheet1!$M$1</c:f>
              <c:strCache>
                <c:ptCount val="1"/>
                <c:pt idx="0">
                  <c:v>MINI-BUS</c:v>
                </c:pt>
              </c:strCache>
            </c:strRef>
          </c:tx>
          <c:spPr>
            <a:solidFill>
              <a:schemeClr val="accent6">
                <a:lumMod val="60000"/>
              </a:schemeClr>
            </a:solidFill>
            <a:ln>
              <a:noFill/>
            </a:ln>
            <a:effectLst/>
          </c:spPr>
          <c:invertIfNegative val="0"/>
          <c:cat>
            <c:strRef>
              <c:f>Sheet1!$A$2:$A$5</c:f>
              <c:strCache>
                <c:ptCount val="1"/>
                <c:pt idx="0">
                  <c:v>GW-HB</c:v>
                </c:pt>
              </c:strCache>
            </c:strRef>
          </c:cat>
          <c:val>
            <c:numRef>
              <c:f>Sheet1!$M$2:$M$5</c:f>
              <c:numCache>
                <c:formatCode>General</c:formatCode>
                <c:ptCount val="4"/>
                <c:pt idx="0">
                  <c:v>1</c:v>
                </c:pt>
              </c:numCache>
            </c:numRef>
          </c:val>
          <c:extLst>
            <c:ext xmlns:c16="http://schemas.microsoft.com/office/drawing/2014/chart" uri="{C3380CC4-5D6E-409C-BE32-E72D297353CC}">
              <c16:uniqueId val="{0000000B-A641-4DE1-ADC3-00444B4E1E58}"/>
            </c:ext>
          </c:extLst>
        </c:ser>
        <c:dLbls>
          <c:showLegendKey val="0"/>
          <c:showVal val="0"/>
          <c:showCatName val="0"/>
          <c:showSerName val="0"/>
          <c:showPercent val="0"/>
          <c:showBubbleSize val="0"/>
        </c:dLbls>
        <c:gapWidth val="219"/>
        <c:overlap val="-27"/>
        <c:axId val="1796092271"/>
        <c:axId val="1796088431"/>
      </c:barChart>
      <c:catAx>
        <c:axId val="179609227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crossAx val="1796088431"/>
        <c:crosses val="autoZero"/>
        <c:auto val="1"/>
        <c:lblAlgn val="ctr"/>
        <c:lblOffset val="100"/>
        <c:noMultiLvlLbl val="0"/>
      </c:catAx>
      <c:valAx>
        <c:axId val="179608843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crossAx val="179609227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62" b="0" i="0" u="none" strike="noStrike" kern="1200" spc="0" baseline="0">
                <a:solidFill>
                  <a:schemeClr val="tx1">
                    <a:lumMod val="65000"/>
                    <a:lumOff val="35000"/>
                  </a:schemeClr>
                </a:solidFill>
                <a:latin typeface="+mn-lt"/>
                <a:ea typeface="+mn-ea"/>
                <a:cs typeface="+mn-cs"/>
              </a:defRPr>
            </a:pPr>
            <a:r>
              <a:rPr lang="en-GB" sz="1200">
                <a:latin typeface="Times New Roman" panose="02020603050405020304" pitchFamily="18" charset="0"/>
                <a:cs typeface="Times New Roman" panose="02020603050405020304" pitchFamily="18" charset="0"/>
              </a:rPr>
              <a:t>EVENING</a:t>
            </a:r>
          </a:p>
        </c:rich>
      </c:tx>
      <c:overlay val="0"/>
      <c:spPr>
        <a:noFill/>
        <a:ln>
          <a:noFill/>
        </a:ln>
        <a:effectLst/>
      </c:spPr>
      <c:txPr>
        <a:bodyPr rot="0" spcFirstLastPara="1" vertOverflow="ellipsis" vert="horz" wrap="square" anchor="ctr" anchorCtr="1"/>
        <a:lstStyle/>
        <a:p>
          <a:pPr>
            <a:defRPr sz="1862"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BIKE</c:v>
                </c:pt>
              </c:strCache>
            </c:strRef>
          </c:tx>
          <c:spPr>
            <a:solidFill>
              <a:schemeClr val="accent1"/>
            </a:solidFill>
            <a:ln>
              <a:noFill/>
            </a:ln>
            <a:effectLst/>
          </c:spPr>
          <c:invertIfNegative val="0"/>
          <c:cat>
            <c:strRef>
              <c:f>Sheet1!$A$2:$A$5</c:f>
              <c:strCache>
                <c:ptCount val="1"/>
                <c:pt idx="0">
                  <c:v>BK-LG</c:v>
                </c:pt>
              </c:strCache>
            </c:strRef>
          </c:cat>
          <c:val>
            <c:numRef>
              <c:f>Sheet1!$B$2:$B$5</c:f>
              <c:numCache>
                <c:formatCode>General</c:formatCode>
                <c:ptCount val="4"/>
                <c:pt idx="0">
                  <c:v>162</c:v>
                </c:pt>
              </c:numCache>
            </c:numRef>
          </c:val>
          <c:extLst>
            <c:ext xmlns:c16="http://schemas.microsoft.com/office/drawing/2014/chart" uri="{C3380CC4-5D6E-409C-BE32-E72D297353CC}">
              <c16:uniqueId val="{00000000-B952-4F49-B4D7-FC3FAC2EC65E}"/>
            </c:ext>
          </c:extLst>
        </c:ser>
        <c:ser>
          <c:idx val="1"/>
          <c:order val="1"/>
          <c:tx>
            <c:strRef>
              <c:f>Sheet1!$C$1</c:f>
              <c:strCache>
                <c:ptCount val="1"/>
                <c:pt idx="0">
                  <c:v>MICRO</c:v>
                </c:pt>
              </c:strCache>
            </c:strRef>
          </c:tx>
          <c:spPr>
            <a:solidFill>
              <a:schemeClr val="accent2"/>
            </a:solidFill>
            <a:ln>
              <a:noFill/>
            </a:ln>
            <a:effectLst/>
          </c:spPr>
          <c:invertIfNegative val="0"/>
          <c:cat>
            <c:strRef>
              <c:f>Sheet1!$A$2:$A$5</c:f>
              <c:strCache>
                <c:ptCount val="1"/>
                <c:pt idx="0">
                  <c:v>BK-LG</c:v>
                </c:pt>
              </c:strCache>
            </c:strRef>
          </c:cat>
          <c:val>
            <c:numRef>
              <c:f>Sheet1!$C$2:$C$5</c:f>
              <c:numCache>
                <c:formatCode>General</c:formatCode>
                <c:ptCount val="4"/>
                <c:pt idx="0">
                  <c:v>7</c:v>
                </c:pt>
              </c:numCache>
            </c:numRef>
          </c:val>
          <c:extLst>
            <c:ext xmlns:c16="http://schemas.microsoft.com/office/drawing/2014/chart" uri="{C3380CC4-5D6E-409C-BE32-E72D297353CC}">
              <c16:uniqueId val="{00000001-B952-4F49-B4D7-FC3FAC2EC65E}"/>
            </c:ext>
          </c:extLst>
        </c:ser>
        <c:ser>
          <c:idx val="2"/>
          <c:order val="2"/>
          <c:tx>
            <c:strRef>
              <c:f>Sheet1!$D$1</c:f>
              <c:strCache>
                <c:ptCount val="1"/>
                <c:pt idx="0">
                  <c:v>SUV</c:v>
                </c:pt>
              </c:strCache>
            </c:strRef>
          </c:tx>
          <c:spPr>
            <a:solidFill>
              <a:schemeClr val="accent3"/>
            </a:solidFill>
            <a:ln>
              <a:noFill/>
            </a:ln>
            <a:effectLst/>
          </c:spPr>
          <c:invertIfNegative val="0"/>
          <c:cat>
            <c:strRef>
              <c:f>Sheet1!$A$2:$A$5</c:f>
              <c:strCache>
                <c:ptCount val="1"/>
                <c:pt idx="0">
                  <c:v>BK-LG</c:v>
                </c:pt>
              </c:strCache>
            </c:strRef>
          </c:cat>
          <c:val>
            <c:numRef>
              <c:f>Sheet1!$D$2:$D$5</c:f>
              <c:numCache>
                <c:formatCode>General</c:formatCode>
                <c:ptCount val="4"/>
                <c:pt idx="0">
                  <c:v>17</c:v>
                </c:pt>
              </c:numCache>
            </c:numRef>
          </c:val>
          <c:extLst>
            <c:ext xmlns:c16="http://schemas.microsoft.com/office/drawing/2014/chart" uri="{C3380CC4-5D6E-409C-BE32-E72D297353CC}">
              <c16:uniqueId val="{00000002-B952-4F49-B4D7-FC3FAC2EC65E}"/>
            </c:ext>
          </c:extLst>
        </c:ser>
        <c:ser>
          <c:idx val="3"/>
          <c:order val="3"/>
          <c:tx>
            <c:strRef>
              <c:f>Sheet1!$E$1</c:f>
              <c:strCache>
                <c:ptCount val="1"/>
                <c:pt idx="0">
                  <c:v>BUS</c:v>
                </c:pt>
              </c:strCache>
            </c:strRef>
          </c:tx>
          <c:spPr>
            <a:solidFill>
              <a:schemeClr val="accent4"/>
            </a:solidFill>
            <a:ln>
              <a:noFill/>
            </a:ln>
            <a:effectLst/>
          </c:spPr>
          <c:invertIfNegative val="0"/>
          <c:cat>
            <c:strRef>
              <c:f>Sheet1!$A$2:$A$5</c:f>
              <c:strCache>
                <c:ptCount val="1"/>
                <c:pt idx="0">
                  <c:v>BK-LG</c:v>
                </c:pt>
              </c:strCache>
            </c:strRef>
          </c:cat>
          <c:val>
            <c:numRef>
              <c:f>Sheet1!$E$2:$E$5</c:f>
              <c:numCache>
                <c:formatCode>General</c:formatCode>
                <c:ptCount val="4"/>
                <c:pt idx="0">
                  <c:v>5</c:v>
                </c:pt>
              </c:numCache>
            </c:numRef>
          </c:val>
          <c:extLst>
            <c:ext xmlns:c16="http://schemas.microsoft.com/office/drawing/2014/chart" uri="{C3380CC4-5D6E-409C-BE32-E72D297353CC}">
              <c16:uniqueId val="{00000003-B952-4F49-B4D7-FC3FAC2EC65E}"/>
            </c:ext>
          </c:extLst>
        </c:ser>
        <c:ser>
          <c:idx val="4"/>
          <c:order val="4"/>
          <c:tx>
            <c:strRef>
              <c:f>Sheet1!$F$1</c:f>
              <c:strCache>
                <c:ptCount val="1"/>
                <c:pt idx="0">
                  <c:v>TAXI</c:v>
                </c:pt>
              </c:strCache>
            </c:strRef>
          </c:tx>
          <c:spPr>
            <a:solidFill>
              <a:schemeClr val="accent5"/>
            </a:solidFill>
            <a:ln>
              <a:noFill/>
            </a:ln>
            <a:effectLst/>
          </c:spPr>
          <c:invertIfNegative val="0"/>
          <c:cat>
            <c:strRef>
              <c:f>Sheet1!$A$2:$A$5</c:f>
              <c:strCache>
                <c:ptCount val="1"/>
                <c:pt idx="0">
                  <c:v>BK-LG</c:v>
                </c:pt>
              </c:strCache>
            </c:strRef>
          </c:cat>
          <c:val>
            <c:numRef>
              <c:f>Sheet1!$F$2:$F$5</c:f>
              <c:numCache>
                <c:formatCode>General</c:formatCode>
                <c:ptCount val="4"/>
                <c:pt idx="0">
                  <c:v>5</c:v>
                </c:pt>
              </c:numCache>
            </c:numRef>
          </c:val>
          <c:extLst>
            <c:ext xmlns:c16="http://schemas.microsoft.com/office/drawing/2014/chart" uri="{C3380CC4-5D6E-409C-BE32-E72D297353CC}">
              <c16:uniqueId val="{00000004-B952-4F49-B4D7-FC3FAC2EC65E}"/>
            </c:ext>
          </c:extLst>
        </c:ser>
        <c:ser>
          <c:idx val="5"/>
          <c:order val="5"/>
          <c:tx>
            <c:strRef>
              <c:f>Sheet1!$G$1</c:f>
              <c:strCache>
                <c:ptCount val="1"/>
                <c:pt idx="0">
                  <c:v>JEEP</c:v>
                </c:pt>
              </c:strCache>
            </c:strRef>
          </c:tx>
          <c:spPr>
            <a:solidFill>
              <a:schemeClr val="accent6"/>
            </a:solidFill>
            <a:ln>
              <a:noFill/>
            </a:ln>
            <a:effectLst/>
          </c:spPr>
          <c:invertIfNegative val="0"/>
          <c:cat>
            <c:strRef>
              <c:f>Sheet1!$A$2:$A$5</c:f>
              <c:strCache>
                <c:ptCount val="1"/>
                <c:pt idx="0">
                  <c:v>BK-LG</c:v>
                </c:pt>
              </c:strCache>
            </c:strRef>
          </c:cat>
          <c:val>
            <c:numRef>
              <c:f>Sheet1!$G$2:$G$5</c:f>
              <c:numCache>
                <c:formatCode>General</c:formatCode>
                <c:ptCount val="4"/>
                <c:pt idx="0">
                  <c:v>5</c:v>
                </c:pt>
              </c:numCache>
            </c:numRef>
          </c:val>
          <c:extLst>
            <c:ext xmlns:c16="http://schemas.microsoft.com/office/drawing/2014/chart" uri="{C3380CC4-5D6E-409C-BE32-E72D297353CC}">
              <c16:uniqueId val="{00000005-B952-4F49-B4D7-FC3FAC2EC65E}"/>
            </c:ext>
          </c:extLst>
        </c:ser>
        <c:ser>
          <c:idx val="6"/>
          <c:order val="6"/>
          <c:tx>
            <c:strRef>
              <c:f>Sheet1!$H$1</c:f>
              <c:strCache>
                <c:ptCount val="1"/>
                <c:pt idx="0">
                  <c:v>VAN</c:v>
                </c:pt>
              </c:strCache>
            </c:strRef>
          </c:tx>
          <c:spPr>
            <a:solidFill>
              <a:schemeClr val="accent1">
                <a:lumMod val="60000"/>
              </a:schemeClr>
            </a:solidFill>
            <a:ln>
              <a:noFill/>
            </a:ln>
            <a:effectLst/>
          </c:spPr>
          <c:invertIfNegative val="0"/>
          <c:cat>
            <c:strRef>
              <c:f>Sheet1!$A$2:$A$5</c:f>
              <c:strCache>
                <c:ptCount val="1"/>
                <c:pt idx="0">
                  <c:v>BK-LG</c:v>
                </c:pt>
              </c:strCache>
            </c:strRef>
          </c:cat>
          <c:val>
            <c:numRef>
              <c:f>Sheet1!$H$2:$H$5</c:f>
              <c:numCache>
                <c:formatCode>General</c:formatCode>
                <c:ptCount val="4"/>
                <c:pt idx="0">
                  <c:v>3</c:v>
                </c:pt>
              </c:numCache>
            </c:numRef>
          </c:val>
          <c:extLst>
            <c:ext xmlns:c16="http://schemas.microsoft.com/office/drawing/2014/chart" uri="{C3380CC4-5D6E-409C-BE32-E72D297353CC}">
              <c16:uniqueId val="{00000006-B952-4F49-B4D7-FC3FAC2EC65E}"/>
            </c:ext>
          </c:extLst>
        </c:ser>
        <c:ser>
          <c:idx val="7"/>
          <c:order val="7"/>
          <c:tx>
            <c:strRef>
              <c:f>Sheet1!$I$1</c:f>
              <c:strCache>
                <c:ptCount val="1"/>
                <c:pt idx="0">
                  <c:v>H-TRUCK</c:v>
                </c:pt>
              </c:strCache>
            </c:strRef>
          </c:tx>
          <c:spPr>
            <a:solidFill>
              <a:schemeClr val="accent2">
                <a:lumMod val="60000"/>
              </a:schemeClr>
            </a:solidFill>
            <a:ln>
              <a:noFill/>
            </a:ln>
            <a:effectLst/>
          </c:spPr>
          <c:invertIfNegative val="0"/>
          <c:cat>
            <c:strRef>
              <c:f>Sheet1!$A$2:$A$5</c:f>
              <c:strCache>
                <c:ptCount val="1"/>
                <c:pt idx="0">
                  <c:v>BK-LG</c:v>
                </c:pt>
              </c:strCache>
            </c:strRef>
          </c:cat>
          <c:val>
            <c:numRef>
              <c:f>Sheet1!$I$2:$I$5</c:f>
              <c:numCache>
                <c:formatCode>General</c:formatCode>
                <c:ptCount val="4"/>
                <c:pt idx="0">
                  <c:v>1</c:v>
                </c:pt>
              </c:numCache>
            </c:numRef>
          </c:val>
          <c:extLst>
            <c:ext xmlns:c16="http://schemas.microsoft.com/office/drawing/2014/chart" uri="{C3380CC4-5D6E-409C-BE32-E72D297353CC}">
              <c16:uniqueId val="{00000007-B952-4F49-B4D7-FC3FAC2EC65E}"/>
            </c:ext>
          </c:extLst>
        </c:ser>
        <c:ser>
          <c:idx val="8"/>
          <c:order val="8"/>
          <c:tx>
            <c:strRef>
              <c:f>Sheet1!$J$1</c:f>
              <c:strCache>
                <c:ptCount val="1"/>
                <c:pt idx="0">
                  <c:v>L-TRUCK</c:v>
                </c:pt>
              </c:strCache>
            </c:strRef>
          </c:tx>
          <c:spPr>
            <a:solidFill>
              <a:schemeClr val="accent3">
                <a:lumMod val="60000"/>
              </a:schemeClr>
            </a:solidFill>
            <a:ln>
              <a:noFill/>
            </a:ln>
            <a:effectLst/>
          </c:spPr>
          <c:invertIfNegative val="0"/>
          <c:cat>
            <c:strRef>
              <c:f>Sheet1!$A$2:$A$5</c:f>
              <c:strCache>
                <c:ptCount val="1"/>
                <c:pt idx="0">
                  <c:v>BK-LG</c:v>
                </c:pt>
              </c:strCache>
            </c:strRef>
          </c:cat>
          <c:val>
            <c:numRef>
              <c:f>Sheet1!$J$2:$J$5</c:f>
              <c:numCache>
                <c:formatCode>General</c:formatCode>
                <c:ptCount val="4"/>
                <c:pt idx="0">
                  <c:v>2</c:v>
                </c:pt>
              </c:numCache>
            </c:numRef>
          </c:val>
          <c:extLst>
            <c:ext xmlns:c16="http://schemas.microsoft.com/office/drawing/2014/chart" uri="{C3380CC4-5D6E-409C-BE32-E72D297353CC}">
              <c16:uniqueId val="{00000008-B952-4F49-B4D7-FC3FAC2EC65E}"/>
            </c:ext>
          </c:extLst>
        </c:ser>
        <c:ser>
          <c:idx val="9"/>
          <c:order val="9"/>
          <c:tx>
            <c:strRef>
              <c:f>Sheet1!$K$1</c:f>
              <c:strCache>
                <c:ptCount val="1"/>
                <c:pt idx="0">
                  <c:v>UTILITY</c:v>
                </c:pt>
              </c:strCache>
            </c:strRef>
          </c:tx>
          <c:spPr>
            <a:solidFill>
              <a:schemeClr val="accent4">
                <a:lumMod val="60000"/>
              </a:schemeClr>
            </a:solidFill>
            <a:ln>
              <a:noFill/>
            </a:ln>
            <a:effectLst/>
          </c:spPr>
          <c:invertIfNegative val="0"/>
          <c:cat>
            <c:strRef>
              <c:f>Sheet1!$A$2:$A$5</c:f>
              <c:strCache>
                <c:ptCount val="1"/>
                <c:pt idx="0">
                  <c:v>BK-LG</c:v>
                </c:pt>
              </c:strCache>
            </c:strRef>
          </c:cat>
          <c:val>
            <c:numRef>
              <c:f>Sheet1!$K$2:$K$5</c:f>
              <c:numCache>
                <c:formatCode>General</c:formatCode>
                <c:ptCount val="4"/>
                <c:pt idx="0">
                  <c:v>2</c:v>
                </c:pt>
              </c:numCache>
            </c:numRef>
          </c:val>
          <c:extLst>
            <c:ext xmlns:c16="http://schemas.microsoft.com/office/drawing/2014/chart" uri="{C3380CC4-5D6E-409C-BE32-E72D297353CC}">
              <c16:uniqueId val="{00000009-B952-4F49-B4D7-FC3FAC2EC65E}"/>
            </c:ext>
          </c:extLst>
        </c:ser>
        <c:ser>
          <c:idx val="10"/>
          <c:order val="10"/>
          <c:tx>
            <c:strRef>
              <c:f>Sheet1!$L$1</c:f>
              <c:strCache>
                <c:ptCount val="1"/>
                <c:pt idx="0">
                  <c:v>TEMPO</c:v>
                </c:pt>
              </c:strCache>
            </c:strRef>
          </c:tx>
          <c:spPr>
            <a:solidFill>
              <a:schemeClr val="accent5">
                <a:lumMod val="60000"/>
              </a:schemeClr>
            </a:solidFill>
            <a:ln>
              <a:noFill/>
            </a:ln>
            <a:effectLst/>
          </c:spPr>
          <c:invertIfNegative val="0"/>
          <c:cat>
            <c:strRef>
              <c:f>Sheet1!$A$2:$A$5</c:f>
              <c:strCache>
                <c:ptCount val="1"/>
                <c:pt idx="0">
                  <c:v>BK-LG</c:v>
                </c:pt>
              </c:strCache>
            </c:strRef>
          </c:cat>
          <c:val>
            <c:numRef>
              <c:f>Sheet1!$L$2:$L$5</c:f>
              <c:numCache>
                <c:formatCode>General</c:formatCode>
                <c:ptCount val="4"/>
                <c:pt idx="0">
                  <c:v>2</c:v>
                </c:pt>
              </c:numCache>
            </c:numRef>
          </c:val>
          <c:extLst>
            <c:ext xmlns:c16="http://schemas.microsoft.com/office/drawing/2014/chart" uri="{C3380CC4-5D6E-409C-BE32-E72D297353CC}">
              <c16:uniqueId val="{0000000A-B952-4F49-B4D7-FC3FAC2EC65E}"/>
            </c:ext>
          </c:extLst>
        </c:ser>
        <c:ser>
          <c:idx val="11"/>
          <c:order val="11"/>
          <c:tx>
            <c:strRef>
              <c:f>Sheet1!$M$1</c:f>
              <c:strCache>
                <c:ptCount val="1"/>
                <c:pt idx="0">
                  <c:v>MINI-BUS</c:v>
                </c:pt>
              </c:strCache>
            </c:strRef>
          </c:tx>
          <c:spPr>
            <a:solidFill>
              <a:schemeClr val="accent6">
                <a:lumMod val="60000"/>
              </a:schemeClr>
            </a:solidFill>
            <a:ln>
              <a:noFill/>
            </a:ln>
            <a:effectLst/>
          </c:spPr>
          <c:invertIfNegative val="0"/>
          <c:cat>
            <c:strRef>
              <c:f>Sheet1!$A$2:$A$5</c:f>
              <c:strCache>
                <c:ptCount val="1"/>
                <c:pt idx="0">
                  <c:v>BK-LG</c:v>
                </c:pt>
              </c:strCache>
            </c:strRef>
          </c:cat>
          <c:val>
            <c:numRef>
              <c:f>Sheet1!$M$2:$M$5</c:f>
              <c:numCache>
                <c:formatCode>General</c:formatCode>
                <c:ptCount val="4"/>
                <c:pt idx="0">
                  <c:v>0</c:v>
                </c:pt>
              </c:numCache>
            </c:numRef>
          </c:val>
          <c:extLst>
            <c:ext xmlns:c16="http://schemas.microsoft.com/office/drawing/2014/chart" uri="{C3380CC4-5D6E-409C-BE32-E72D297353CC}">
              <c16:uniqueId val="{0000000B-B952-4F49-B4D7-FC3FAC2EC65E}"/>
            </c:ext>
          </c:extLst>
        </c:ser>
        <c:dLbls>
          <c:showLegendKey val="0"/>
          <c:showVal val="0"/>
          <c:showCatName val="0"/>
          <c:showSerName val="0"/>
          <c:showPercent val="0"/>
          <c:showBubbleSize val="0"/>
        </c:dLbls>
        <c:gapWidth val="219"/>
        <c:overlap val="-27"/>
        <c:axId val="94603391"/>
        <c:axId val="1539862559"/>
      </c:barChart>
      <c:catAx>
        <c:axId val="94603391"/>
        <c:scaling>
          <c:orientation val="minMax"/>
        </c:scaling>
        <c:delete val="1"/>
        <c:axPos val="b"/>
        <c:numFmt formatCode="General" sourceLinked="1"/>
        <c:majorTickMark val="none"/>
        <c:minorTickMark val="none"/>
        <c:tickLblPos val="nextTo"/>
        <c:crossAx val="1539862559"/>
        <c:crosses val="autoZero"/>
        <c:auto val="1"/>
        <c:lblAlgn val="ctr"/>
        <c:lblOffset val="100"/>
        <c:noMultiLvlLbl val="0"/>
      </c:catAx>
      <c:valAx>
        <c:axId val="15398625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crossAx val="946033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62" b="0" i="0" u="none" strike="noStrike" kern="1200" spc="0" baseline="0">
                <a:solidFill>
                  <a:schemeClr val="tx1">
                    <a:lumMod val="65000"/>
                    <a:lumOff val="35000"/>
                  </a:schemeClr>
                </a:solidFill>
                <a:latin typeface="+mn-lt"/>
                <a:ea typeface="+mn-ea"/>
                <a:cs typeface="+mn-cs"/>
              </a:defRPr>
            </a:pPr>
            <a:r>
              <a:rPr lang="en-GB" sz="1200">
                <a:latin typeface="Times New Roman" panose="02020603050405020304" pitchFamily="18" charset="0"/>
                <a:cs typeface="Times New Roman" panose="02020603050405020304" pitchFamily="18" charset="0"/>
              </a:rPr>
              <a:t>EVENING</a:t>
            </a:r>
          </a:p>
        </c:rich>
      </c:tx>
      <c:layout>
        <c:manualLayout>
          <c:xMode val="edge"/>
          <c:yMode val="edge"/>
          <c:x val="0.41824793094211771"/>
          <c:y val="3.2068412613575625E-2"/>
        </c:manualLayout>
      </c:layout>
      <c:overlay val="0"/>
      <c:spPr>
        <a:noFill/>
        <a:ln>
          <a:noFill/>
        </a:ln>
        <a:effectLst/>
      </c:spPr>
      <c:txPr>
        <a:bodyPr rot="0" spcFirstLastPara="1" vertOverflow="ellipsis" vert="horz" wrap="square" anchor="ctr" anchorCtr="1"/>
        <a:lstStyle/>
        <a:p>
          <a:pPr>
            <a:defRPr sz="1862"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BIKE</c:v>
                </c:pt>
              </c:strCache>
            </c:strRef>
          </c:tx>
          <c:spPr>
            <a:solidFill>
              <a:schemeClr val="accent1"/>
            </a:solidFill>
            <a:ln>
              <a:noFill/>
            </a:ln>
            <a:effectLst/>
          </c:spPr>
          <c:invertIfNegative val="0"/>
          <c:cat>
            <c:strRef>
              <c:f>Sheet1!$A$2:$A$5</c:f>
              <c:strCache>
                <c:ptCount val="4"/>
                <c:pt idx="3">
                  <c:v>Category 4</c:v>
                </c:pt>
              </c:strCache>
            </c:strRef>
          </c:cat>
          <c:val>
            <c:numRef>
              <c:f>Sheet1!$B$2:$B$5</c:f>
              <c:numCache>
                <c:formatCode>General</c:formatCode>
                <c:ptCount val="4"/>
                <c:pt idx="0">
                  <c:v>1430</c:v>
                </c:pt>
                <c:pt idx="3">
                  <c:v>4.5</c:v>
                </c:pt>
              </c:numCache>
            </c:numRef>
          </c:val>
          <c:extLst>
            <c:ext xmlns:c16="http://schemas.microsoft.com/office/drawing/2014/chart" uri="{C3380CC4-5D6E-409C-BE32-E72D297353CC}">
              <c16:uniqueId val="{00000000-18B4-4480-BF2D-958BC5999B2A}"/>
            </c:ext>
          </c:extLst>
        </c:ser>
        <c:ser>
          <c:idx val="1"/>
          <c:order val="1"/>
          <c:tx>
            <c:strRef>
              <c:f>Sheet1!$C$1</c:f>
              <c:strCache>
                <c:ptCount val="1"/>
                <c:pt idx="0">
                  <c:v>MICRO</c:v>
                </c:pt>
              </c:strCache>
            </c:strRef>
          </c:tx>
          <c:spPr>
            <a:solidFill>
              <a:schemeClr val="accent2"/>
            </a:solidFill>
            <a:ln>
              <a:noFill/>
            </a:ln>
            <a:effectLst/>
          </c:spPr>
          <c:invertIfNegative val="0"/>
          <c:cat>
            <c:strRef>
              <c:f>Sheet1!$A$2:$A$5</c:f>
              <c:strCache>
                <c:ptCount val="4"/>
                <c:pt idx="3">
                  <c:v>Category 4</c:v>
                </c:pt>
              </c:strCache>
            </c:strRef>
          </c:cat>
          <c:val>
            <c:numRef>
              <c:f>Sheet1!$C$2:$C$5</c:f>
              <c:numCache>
                <c:formatCode>General</c:formatCode>
                <c:ptCount val="4"/>
                <c:pt idx="0">
                  <c:v>48</c:v>
                </c:pt>
                <c:pt idx="3">
                  <c:v>2.8</c:v>
                </c:pt>
              </c:numCache>
            </c:numRef>
          </c:val>
          <c:extLst>
            <c:ext xmlns:c16="http://schemas.microsoft.com/office/drawing/2014/chart" uri="{C3380CC4-5D6E-409C-BE32-E72D297353CC}">
              <c16:uniqueId val="{00000001-18B4-4480-BF2D-958BC5999B2A}"/>
            </c:ext>
          </c:extLst>
        </c:ser>
        <c:ser>
          <c:idx val="2"/>
          <c:order val="2"/>
          <c:tx>
            <c:strRef>
              <c:f>Sheet1!$D$1</c:f>
              <c:strCache>
                <c:ptCount val="1"/>
                <c:pt idx="0">
                  <c:v>SUV</c:v>
                </c:pt>
              </c:strCache>
            </c:strRef>
          </c:tx>
          <c:spPr>
            <a:solidFill>
              <a:schemeClr val="accent3"/>
            </a:solidFill>
            <a:ln>
              <a:noFill/>
            </a:ln>
            <a:effectLst/>
          </c:spPr>
          <c:invertIfNegative val="0"/>
          <c:cat>
            <c:strRef>
              <c:f>Sheet1!$A$2:$A$5</c:f>
              <c:strCache>
                <c:ptCount val="4"/>
                <c:pt idx="3">
                  <c:v>Category 4</c:v>
                </c:pt>
              </c:strCache>
            </c:strRef>
          </c:cat>
          <c:val>
            <c:numRef>
              <c:f>Sheet1!$D$2:$D$5</c:f>
              <c:numCache>
                <c:formatCode>General</c:formatCode>
                <c:ptCount val="4"/>
                <c:pt idx="0">
                  <c:v>372</c:v>
                </c:pt>
                <c:pt idx="3">
                  <c:v>5</c:v>
                </c:pt>
              </c:numCache>
            </c:numRef>
          </c:val>
          <c:extLst>
            <c:ext xmlns:c16="http://schemas.microsoft.com/office/drawing/2014/chart" uri="{C3380CC4-5D6E-409C-BE32-E72D297353CC}">
              <c16:uniqueId val="{00000002-18B4-4480-BF2D-958BC5999B2A}"/>
            </c:ext>
          </c:extLst>
        </c:ser>
        <c:ser>
          <c:idx val="3"/>
          <c:order val="3"/>
          <c:tx>
            <c:strRef>
              <c:f>Sheet1!$E$1</c:f>
              <c:strCache>
                <c:ptCount val="1"/>
                <c:pt idx="0">
                  <c:v>BUS</c:v>
                </c:pt>
              </c:strCache>
            </c:strRef>
          </c:tx>
          <c:spPr>
            <a:solidFill>
              <a:schemeClr val="accent4"/>
            </a:solidFill>
            <a:ln>
              <a:noFill/>
            </a:ln>
            <a:effectLst/>
          </c:spPr>
          <c:invertIfNegative val="0"/>
          <c:cat>
            <c:strRef>
              <c:f>Sheet1!$A$2:$A$5</c:f>
              <c:strCache>
                <c:ptCount val="4"/>
                <c:pt idx="3">
                  <c:v>Category 4</c:v>
                </c:pt>
              </c:strCache>
            </c:strRef>
          </c:cat>
          <c:val>
            <c:numRef>
              <c:f>Sheet1!$E$2:$E$5</c:f>
              <c:numCache>
                <c:formatCode>General</c:formatCode>
                <c:ptCount val="4"/>
                <c:pt idx="0">
                  <c:v>41</c:v>
                </c:pt>
              </c:numCache>
            </c:numRef>
          </c:val>
          <c:extLst>
            <c:ext xmlns:c16="http://schemas.microsoft.com/office/drawing/2014/chart" uri="{C3380CC4-5D6E-409C-BE32-E72D297353CC}">
              <c16:uniqueId val="{00000003-18B4-4480-BF2D-958BC5999B2A}"/>
            </c:ext>
          </c:extLst>
        </c:ser>
        <c:ser>
          <c:idx val="4"/>
          <c:order val="4"/>
          <c:tx>
            <c:strRef>
              <c:f>Sheet1!$F$1</c:f>
              <c:strCache>
                <c:ptCount val="1"/>
                <c:pt idx="0">
                  <c:v>TAXI</c:v>
                </c:pt>
              </c:strCache>
            </c:strRef>
          </c:tx>
          <c:spPr>
            <a:solidFill>
              <a:schemeClr val="accent5"/>
            </a:solidFill>
            <a:ln>
              <a:noFill/>
            </a:ln>
            <a:effectLst/>
          </c:spPr>
          <c:invertIfNegative val="0"/>
          <c:cat>
            <c:strRef>
              <c:f>Sheet1!$A$2:$A$5</c:f>
              <c:strCache>
                <c:ptCount val="4"/>
                <c:pt idx="3">
                  <c:v>Category 4</c:v>
                </c:pt>
              </c:strCache>
            </c:strRef>
          </c:cat>
          <c:val>
            <c:numRef>
              <c:f>Sheet1!$F$2:$F$5</c:f>
              <c:numCache>
                <c:formatCode>General</c:formatCode>
                <c:ptCount val="4"/>
                <c:pt idx="0">
                  <c:v>89</c:v>
                </c:pt>
              </c:numCache>
            </c:numRef>
          </c:val>
          <c:extLst>
            <c:ext xmlns:c16="http://schemas.microsoft.com/office/drawing/2014/chart" uri="{C3380CC4-5D6E-409C-BE32-E72D297353CC}">
              <c16:uniqueId val="{00000004-18B4-4480-BF2D-958BC5999B2A}"/>
            </c:ext>
          </c:extLst>
        </c:ser>
        <c:ser>
          <c:idx val="5"/>
          <c:order val="5"/>
          <c:tx>
            <c:strRef>
              <c:f>Sheet1!$G$1</c:f>
              <c:strCache>
                <c:ptCount val="1"/>
                <c:pt idx="0">
                  <c:v>JEEP</c:v>
                </c:pt>
              </c:strCache>
            </c:strRef>
          </c:tx>
          <c:spPr>
            <a:solidFill>
              <a:schemeClr val="accent6"/>
            </a:solidFill>
            <a:ln>
              <a:noFill/>
            </a:ln>
            <a:effectLst/>
          </c:spPr>
          <c:invertIfNegative val="0"/>
          <c:cat>
            <c:strRef>
              <c:f>Sheet1!$A$2:$A$5</c:f>
              <c:strCache>
                <c:ptCount val="4"/>
                <c:pt idx="3">
                  <c:v>Category 4</c:v>
                </c:pt>
              </c:strCache>
            </c:strRef>
          </c:cat>
          <c:val>
            <c:numRef>
              <c:f>Sheet1!$G$2:$G$5</c:f>
              <c:numCache>
                <c:formatCode>General</c:formatCode>
                <c:ptCount val="4"/>
                <c:pt idx="0">
                  <c:v>85</c:v>
                </c:pt>
              </c:numCache>
            </c:numRef>
          </c:val>
          <c:extLst>
            <c:ext xmlns:c16="http://schemas.microsoft.com/office/drawing/2014/chart" uri="{C3380CC4-5D6E-409C-BE32-E72D297353CC}">
              <c16:uniqueId val="{00000005-18B4-4480-BF2D-958BC5999B2A}"/>
            </c:ext>
          </c:extLst>
        </c:ser>
        <c:ser>
          <c:idx val="6"/>
          <c:order val="6"/>
          <c:tx>
            <c:strRef>
              <c:f>Sheet1!$H$1</c:f>
              <c:strCache>
                <c:ptCount val="1"/>
                <c:pt idx="0">
                  <c:v>VAN</c:v>
                </c:pt>
              </c:strCache>
            </c:strRef>
          </c:tx>
          <c:spPr>
            <a:solidFill>
              <a:schemeClr val="accent1">
                <a:lumMod val="60000"/>
              </a:schemeClr>
            </a:solidFill>
            <a:ln>
              <a:noFill/>
            </a:ln>
            <a:effectLst/>
          </c:spPr>
          <c:invertIfNegative val="0"/>
          <c:cat>
            <c:strRef>
              <c:f>Sheet1!$A$2:$A$5</c:f>
              <c:strCache>
                <c:ptCount val="4"/>
                <c:pt idx="3">
                  <c:v>Category 4</c:v>
                </c:pt>
              </c:strCache>
            </c:strRef>
          </c:cat>
          <c:val>
            <c:numRef>
              <c:f>Sheet1!$H$2:$H$5</c:f>
              <c:numCache>
                <c:formatCode>General</c:formatCode>
                <c:ptCount val="4"/>
                <c:pt idx="0">
                  <c:v>77</c:v>
                </c:pt>
              </c:numCache>
            </c:numRef>
          </c:val>
          <c:extLst>
            <c:ext xmlns:c16="http://schemas.microsoft.com/office/drawing/2014/chart" uri="{C3380CC4-5D6E-409C-BE32-E72D297353CC}">
              <c16:uniqueId val="{00000006-18B4-4480-BF2D-958BC5999B2A}"/>
            </c:ext>
          </c:extLst>
        </c:ser>
        <c:ser>
          <c:idx val="7"/>
          <c:order val="7"/>
          <c:tx>
            <c:strRef>
              <c:f>Sheet1!$I$1</c:f>
              <c:strCache>
                <c:ptCount val="1"/>
                <c:pt idx="0">
                  <c:v>H-TRUCK</c:v>
                </c:pt>
              </c:strCache>
            </c:strRef>
          </c:tx>
          <c:spPr>
            <a:solidFill>
              <a:schemeClr val="accent2">
                <a:lumMod val="60000"/>
              </a:schemeClr>
            </a:solidFill>
            <a:ln>
              <a:noFill/>
            </a:ln>
            <a:effectLst/>
          </c:spPr>
          <c:invertIfNegative val="0"/>
          <c:cat>
            <c:strRef>
              <c:f>Sheet1!$A$2:$A$5</c:f>
              <c:strCache>
                <c:ptCount val="4"/>
                <c:pt idx="3">
                  <c:v>Category 4</c:v>
                </c:pt>
              </c:strCache>
            </c:strRef>
          </c:cat>
          <c:val>
            <c:numRef>
              <c:f>Sheet1!$I$2:$I$5</c:f>
              <c:numCache>
                <c:formatCode>General</c:formatCode>
                <c:ptCount val="4"/>
                <c:pt idx="0">
                  <c:v>9</c:v>
                </c:pt>
              </c:numCache>
            </c:numRef>
          </c:val>
          <c:extLst>
            <c:ext xmlns:c16="http://schemas.microsoft.com/office/drawing/2014/chart" uri="{C3380CC4-5D6E-409C-BE32-E72D297353CC}">
              <c16:uniqueId val="{00000007-18B4-4480-BF2D-958BC5999B2A}"/>
            </c:ext>
          </c:extLst>
        </c:ser>
        <c:ser>
          <c:idx val="8"/>
          <c:order val="8"/>
          <c:tx>
            <c:strRef>
              <c:f>Sheet1!$J$1</c:f>
              <c:strCache>
                <c:ptCount val="1"/>
                <c:pt idx="0">
                  <c:v>L-TRUCK</c:v>
                </c:pt>
              </c:strCache>
            </c:strRef>
          </c:tx>
          <c:spPr>
            <a:solidFill>
              <a:schemeClr val="accent3">
                <a:lumMod val="60000"/>
              </a:schemeClr>
            </a:solidFill>
            <a:ln>
              <a:noFill/>
            </a:ln>
            <a:effectLst/>
          </c:spPr>
          <c:invertIfNegative val="0"/>
          <c:cat>
            <c:strRef>
              <c:f>Sheet1!$A$2:$A$5</c:f>
              <c:strCache>
                <c:ptCount val="4"/>
                <c:pt idx="3">
                  <c:v>Category 4</c:v>
                </c:pt>
              </c:strCache>
            </c:strRef>
          </c:cat>
          <c:val>
            <c:numRef>
              <c:f>Sheet1!$J$2:$J$5</c:f>
              <c:numCache>
                <c:formatCode>General</c:formatCode>
                <c:ptCount val="4"/>
                <c:pt idx="0">
                  <c:v>22</c:v>
                </c:pt>
              </c:numCache>
            </c:numRef>
          </c:val>
          <c:extLst>
            <c:ext xmlns:c16="http://schemas.microsoft.com/office/drawing/2014/chart" uri="{C3380CC4-5D6E-409C-BE32-E72D297353CC}">
              <c16:uniqueId val="{00000008-18B4-4480-BF2D-958BC5999B2A}"/>
            </c:ext>
          </c:extLst>
        </c:ser>
        <c:ser>
          <c:idx val="9"/>
          <c:order val="9"/>
          <c:tx>
            <c:strRef>
              <c:f>Sheet1!$K$1</c:f>
              <c:strCache>
                <c:ptCount val="1"/>
                <c:pt idx="0">
                  <c:v>UTILITY</c:v>
                </c:pt>
              </c:strCache>
            </c:strRef>
          </c:tx>
          <c:spPr>
            <a:solidFill>
              <a:schemeClr val="accent4">
                <a:lumMod val="60000"/>
              </a:schemeClr>
            </a:solidFill>
            <a:ln>
              <a:noFill/>
            </a:ln>
            <a:effectLst/>
          </c:spPr>
          <c:invertIfNegative val="0"/>
          <c:cat>
            <c:strRef>
              <c:f>Sheet1!$A$2:$A$5</c:f>
              <c:strCache>
                <c:ptCount val="4"/>
                <c:pt idx="3">
                  <c:v>Category 4</c:v>
                </c:pt>
              </c:strCache>
            </c:strRef>
          </c:cat>
          <c:val>
            <c:numRef>
              <c:f>Sheet1!$K$2:$K$5</c:f>
              <c:numCache>
                <c:formatCode>General</c:formatCode>
                <c:ptCount val="4"/>
                <c:pt idx="0">
                  <c:v>31</c:v>
                </c:pt>
              </c:numCache>
            </c:numRef>
          </c:val>
          <c:extLst>
            <c:ext xmlns:c16="http://schemas.microsoft.com/office/drawing/2014/chart" uri="{C3380CC4-5D6E-409C-BE32-E72D297353CC}">
              <c16:uniqueId val="{00000009-18B4-4480-BF2D-958BC5999B2A}"/>
            </c:ext>
          </c:extLst>
        </c:ser>
        <c:ser>
          <c:idx val="10"/>
          <c:order val="10"/>
          <c:tx>
            <c:strRef>
              <c:f>Sheet1!$L$1</c:f>
              <c:strCache>
                <c:ptCount val="1"/>
                <c:pt idx="0">
                  <c:v>TEMPO</c:v>
                </c:pt>
              </c:strCache>
            </c:strRef>
          </c:tx>
          <c:spPr>
            <a:solidFill>
              <a:schemeClr val="accent5">
                <a:lumMod val="60000"/>
              </a:schemeClr>
            </a:solidFill>
            <a:ln>
              <a:noFill/>
            </a:ln>
            <a:effectLst/>
          </c:spPr>
          <c:invertIfNegative val="0"/>
          <c:cat>
            <c:strRef>
              <c:f>Sheet1!$A$2:$A$5</c:f>
              <c:strCache>
                <c:ptCount val="4"/>
                <c:pt idx="3">
                  <c:v>Category 4</c:v>
                </c:pt>
              </c:strCache>
            </c:strRef>
          </c:cat>
          <c:val>
            <c:numRef>
              <c:f>Sheet1!$L$2:$L$5</c:f>
              <c:numCache>
                <c:formatCode>General</c:formatCode>
                <c:ptCount val="4"/>
                <c:pt idx="0">
                  <c:v>1</c:v>
                </c:pt>
              </c:numCache>
            </c:numRef>
          </c:val>
          <c:extLst>
            <c:ext xmlns:c16="http://schemas.microsoft.com/office/drawing/2014/chart" uri="{C3380CC4-5D6E-409C-BE32-E72D297353CC}">
              <c16:uniqueId val="{0000000A-18B4-4480-BF2D-958BC5999B2A}"/>
            </c:ext>
          </c:extLst>
        </c:ser>
        <c:ser>
          <c:idx val="11"/>
          <c:order val="11"/>
          <c:tx>
            <c:strRef>
              <c:f>Sheet1!$M$1</c:f>
              <c:strCache>
                <c:ptCount val="1"/>
                <c:pt idx="0">
                  <c:v>MINI-BUS</c:v>
                </c:pt>
              </c:strCache>
            </c:strRef>
          </c:tx>
          <c:spPr>
            <a:solidFill>
              <a:schemeClr val="accent6">
                <a:lumMod val="60000"/>
              </a:schemeClr>
            </a:solidFill>
            <a:ln>
              <a:noFill/>
            </a:ln>
            <a:effectLst/>
          </c:spPr>
          <c:invertIfNegative val="0"/>
          <c:cat>
            <c:strRef>
              <c:f>Sheet1!$A$2:$A$5</c:f>
              <c:strCache>
                <c:ptCount val="4"/>
                <c:pt idx="3">
                  <c:v>Category 4</c:v>
                </c:pt>
              </c:strCache>
            </c:strRef>
          </c:cat>
          <c:val>
            <c:numRef>
              <c:f>Sheet1!$M$2:$M$5</c:f>
              <c:numCache>
                <c:formatCode>General</c:formatCode>
                <c:ptCount val="4"/>
                <c:pt idx="0">
                  <c:v>1</c:v>
                </c:pt>
              </c:numCache>
            </c:numRef>
          </c:val>
          <c:extLst>
            <c:ext xmlns:c16="http://schemas.microsoft.com/office/drawing/2014/chart" uri="{C3380CC4-5D6E-409C-BE32-E72D297353CC}">
              <c16:uniqueId val="{0000000B-18B4-4480-BF2D-958BC5999B2A}"/>
            </c:ext>
          </c:extLst>
        </c:ser>
        <c:dLbls>
          <c:showLegendKey val="0"/>
          <c:showVal val="0"/>
          <c:showCatName val="0"/>
          <c:showSerName val="0"/>
          <c:showPercent val="0"/>
          <c:showBubbleSize val="0"/>
        </c:dLbls>
        <c:gapWidth val="219"/>
        <c:overlap val="-27"/>
        <c:axId val="1784423743"/>
        <c:axId val="1784425663"/>
      </c:barChart>
      <c:catAx>
        <c:axId val="178442374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crossAx val="1784425663"/>
        <c:crosses val="autoZero"/>
        <c:auto val="1"/>
        <c:lblAlgn val="ctr"/>
        <c:lblOffset val="100"/>
        <c:noMultiLvlLbl val="0"/>
      </c:catAx>
      <c:valAx>
        <c:axId val="17844256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crossAx val="178442374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62" b="0" i="0" u="none" strike="noStrike" kern="1200" spc="0" baseline="0">
                <a:solidFill>
                  <a:schemeClr val="tx1">
                    <a:lumMod val="65000"/>
                    <a:lumOff val="35000"/>
                  </a:schemeClr>
                </a:solidFill>
                <a:latin typeface="+mn-lt"/>
                <a:ea typeface="+mn-ea"/>
                <a:cs typeface="+mn-cs"/>
              </a:defRPr>
            </a:pPr>
            <a:r>
              <a:rPr lang="en-GB" sz="1100">
                <a:latin typeface="Times New Roman" panose="02020603050405020304" pitchFamily="18" charset="0"/>
                <a:cs typeface="Times New Roman" panose="02020603050405020304" pitchFamily="18" charset="0"/>
              </a:rPr>
              <a:t>EVENING</a:t>
            </a:r>
          </a:p>
        </c:rich>
      </c:tx>
      <c:overlay val="0"/>
      <c:spPr>
        <a:noFill/>
        <a:ln>
          <a:noFill/>
        </a:ln>
        <a:effectLst/>
      </c:spPr>
      <c:txPr>
        <a:bodyPr rot="0" spcFirstLastPara="1" vertOverflow="ellipsis" vert="horz" wrap="square" anchor="ctr" anchorCtr="1"/>
        <a:lstStyle/>
        <a:p>
          <a:pPr>
            <a:defRPr sz="1862"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BIKE</c:v>
                </c:pt>
              </c:strCache>
            </c:strRef>
          </c:tx>
          <c:spPr>
            <a:solidFill>
              <a:schemeClr val="accent1"/>
            </a:solidFill>
            <a:ln>
              <a:noFill/>
            </a:ln>
            <a:effectLst/>
          </c:spPr>
          <c:invertIfNegative val="0"/>
          <c:cat>
            <c:numRef>
              <c:f>Sheet1!$A$2:$A$4</c:f>
              <c:numCache>
                <c:formatCode>General</c:formatCode>
                <c:ptCount val="3"/>
              </c:numCache>
            </c:numRef>
          </c:cat>
          <c:val>
            <c:numRef>
              <c:f>Sheet1!$B$2:$B$4</c:f>
              <c:numCache>
                <c:formatCode>General</c:formatCode>
                <c:ptCount val="3"/>
                <c:pt idx="0">
                  <c:v>503</c:v>
                </c:pt>
              </c:numCache>
            </c:numRef>
          </c:val>
          <c:extLst>
            <c:ext xmlns:c16="http://schemas.microsoft.com/office/drawing/2014/chart" uri="{C3380CC4-5D6E-409C-BE32-E72D297353CC}">
              <c16:uniqueId val="{00000000-3D79-4572-9E44-265C72A8DBFA}"/>
            </c:ext>
          </c:extLst>
        </c:ser>
        <c:ser>
          <c:idx val="1"/>
          <c:order val="1"/>
          <c:tx>
            <c:strRef>
              <c:f>Sheet1!$C$1</c:f>
              <c:strCache>
                <c:ptCount val="1"/>
                <c:pt idx="0">
                  <c:v>MICRO</c:v>
                </c:pt>
              </c:strCache>
            </c:strRef>
          </c:tx>
          <c:spPr>
            <a:solidFill>
              <a:schemeClr val="accent2"/>
            </a:solidFill>
            <a:ln>
              <a:noFill/>
            </a:ln>
            <a:effectLst/>
          </c:spPr>
          <c:invertIfNegative val="0"/>
          <c:cat>
            <c:numRef>
              <c:f>Sheet1!$A$2:$A$4</c:f>
              <c:numCache>
                <c:formatCode>General</c:formatCode>
                <c:ptCount val="3"/>
              </c:numCache>
            </c:numRef>
          </c:cat>
          <c:val>
            <c:numRef>
              <c:f>Sheet1!$C$2:$C$4</c:f>
              <c:numCache>
                <c:formatCode>General</c:formatCode>
                <c:ptCount val="3"/>
                <c:pt idx="0">
                  <c:v>11</c:v>
                </c:pt>
              </c:numCache>
            </c:numRef>
          </c:val>
          <c:extLst>
            <c:ext xmlns:c16="http://schemas.microsoft.com/office/drawing/2014/chart" uri="{C3380CC4-5D6E-409C-BE32-E72D297353CC}">
              <c16:uniqueId val="{00000001-3D79-4572-9E44-265C72A8DBFA}"/>
            </c:ext>
          </c:extLst>
        </c:ser>
        <c:ser>
          <c:idx val="2"/>
          <c:order val="2"/>
          <c:tx>
            <c:strRef>
              <c:f>Sheet1!$D$1</c:f>
              <c:strCache>
                <c:ptCount val="1"/>
                <c:pt idx="0">
                  <c:v>SUV</c:v>
                </c:pt>
              </c:strCache>
            </c:strRef>
          </c:tx>
          <c:spPr>
            <a:solidFill>
              <a:schemeClr val="accent3"/>
            </a:solidFill>
            <a:ln>
              <a:noFill/>
            </a:ln>
            <a:effectLst/>
          </c:spPr>
          <c:invertIfNegative val="0"/>
          <c:cat>
            <c:numRef>
              <c:f>Sheet1!$A$2:$A$4</c:f>
              <c:numCache>
                <c:formatCode>General</c:formatCode>
                <c:ptCount val="3"/>
              </c:numCache>
            </c:numRef>
          </c:cat>
          <c:val>
            <c:numRef>
              <c:f>Sheet1!$D$2:$D$4</c:f>
              <c:numCache>
                <c:formatCode>General</c:formatCode>
                <c:ptCount val="3"/>
                <c:pt idx="0">
                  <c:v>186</c:v>
                </c:pt>
              </c:numCache>
            </c:numRef>
          </c:val>
          <c:extLst>
            <c:ext xmlns:c16="http://schemas.microsoft.com/office/drawing/2014/chart" uri="{C3380CC4-5D6E-409C-BE32-E72D297353CC}">
              <c16:uniqueId val="{00000002-3D79-4572-9E44-265C72A8DBFA}"/>
            </c:ext>
          </c:extLst>
        </c:ser>
        <c:ser>
          <c:idx val="3"/>
          <c:order val="3"/>
          <c:tx>
            <c:strRef>
              <c:f>Sheet1!$E$1</c:f>
              <c:strCache>
                <c:ptCount val="1"/>
                <c:pt idx="0">
                  <c:v>BUS</c:v>
                </c:pt>
              </c:strCache>
            </c:strRef>
          </c:tx>
          <c:spPr>
            <a:solidFill>
              <a:schemeClr val="accent4"/>
            </a:solidFill>
            <a:ln>
              <a:noFill/>
            </a:ln>
            <a:effectLst/>
          </c:spPr>
          <c:invertIfNegative val="0"/>
          <c:cat>
            <c:numRef>
              <c:f>Sheet1!$A$2:$A$4</c:f>
              <c:numCache>
                <c:formatCode>General</c:formatCode>
                <c:ptCount val="3"/>
              </c:numCache>
            </c:numRef>
          </c:cat>
          <c:val>
            <c:numRef>
              <c:f>Sheet1!$E$2:$E$4</c:f>
              <c:numCache>
                <c:formatCode>General</c:formatCode>
                <c:ptCount val="3"/>
                <c:pt idx="0">
                  <c:v>29</c:v>
                </c:pt>
              </c:numCache>
            </c:numRef>
          </c:val>
          <c:extLst>
            <c:ext xmlns:c16="http://schemas.microsoft.com/office/drawing/2014/chart" uri="{C3380CC4-5D6E-409C-BE32-E72D297353CC}">
              <c16:uniqueId val="{00000003-3D79-4572-9E44-265C72A8DBFA}"/>
            </c:ext>
          </c:extLst>
        </c:ser>
        <c:ser>
          <c:idx val="4"/>
          <c:order val="4"/>
          <c:tx>
            <c:strRef>
              <c:f>Sheet1!$F$1</c:f>
              <c:strCache>
                <c:ptCount val="1"/>
                <c:pt idx="0">
                  <c:v>TAXI</c:v>
                </c:pt>
              </c:strCache>
            </c:strRef>
          </c:tx>
          <c:spPr>
            <a:solidFill>
              <a:schemeClr val="accent5"/>
            </a:solidFill>
            <a:ln>
              <a:noFill/>
            </a:ln>
            <a:effectLst/>
          </c:spPr>
          <c:invertIfNegative val="0"/>
          <c:cat>
            <c:numRef>
              <c:f>Sheet1!$A$2:$A$4</c:f>
              <c:numCache>
                <c:formatCode>General</c:formatCode>
                <c:ptCount val="3"/>
              </c:numCache>
            </c:numRef>
          </c:cat>
          <c:val>
            <c:numRef>
              <c:f>Sheet1!$F$2:$F$4</c:f>
              <c:numCache>
                <c:formatCode>General</c:formatCode>
                <c:ptCount val="3"/>
                <c:pt idx="0">
                  <c:v>49</c:v>
                </c:pt>
              </c:numCache>
            </c:numRef>
          </c:val>
          <c:extLst>
            <c:ext xmlns:c16="http://schemas.microsoft.com/office/drawing/2014/chart" uri="{C3380CC4-5D6E-409C-BE32-E72D297353CC}">
              <c16:uniqueId val="{00000004-3D79-4572-9E44-265C72A8DBFA}"/>
            </c:ext>
          </c:extLst>
        </c:ser>
        <c:ser>
          <c:idx val="5"/>
          <c:order val="5"/>
          <c:tx>
            <c:strRef>
              <c:f>Sheet1!$G$1</c:f>
              <c:strCache>
                <c:ptCount val="1"/>
                <c:pt idx="0">
                  <c:v>JEEP</c:v>
                </c:pt>
              </c:strCache>
            </c:strRef>
          </c:tx>
          <c:spPr>
            <a:solidFill>
              <a:schemeClr val="accent6"/>
            </a:solidFill>
            <a:ln>
              <a:noFill/>
            </a:ln>
            <a:effectLst/>
          </c:spPr>
          <c:invertIfNegative val="0"/>
          <c:cat>
            <c:numRef>
              <c:f>Sheet1!$A$2:$A$4</c:f>
              <c:numCache>
                <c:formatCode>General</c:formatCode>
                <c:ptCount val="3"/>
              </c:numCache>
            </c:numRef>
          </c:cat>
          <c:val>
            <c:numRef>
              <c:f>Sheet1!$G$2:$G$4</c:f>
              <c:numCache>
                <c:formatCode>General</c:formatCode>
                <c:ptCount val="3"/>
                <c:pt idx="0">
                  <c:v>29</c:v>
                </c:pt>
              </c:numCache>
            </c:numRef>
          </c:val>
          <c:extLst>
            <c:ext xmlns:c16="http://schemas.microsoft.com/office/drawing/2014/chart" uri="{C3380CC4-5D6E-409C-BE32-E72D297353CC}">
              <c16:uniqueId val="{00000005-3D79-4572-9E44-265C72A8DBFA}"/>
            </c:ext>
          </c:extLst>
        </c:ser>
        <c:ser>
          <c:idx val="6"/>
          <c:order val="6"/>
          <c:tx>
            <c:strRef>
              <c:f>Sheet1!$H$1</c:f>
              <c:strCache>
                <c:ptCount val="1"/>
                <c:pt idx="0">
                  <c:v>VAN</c:v>
                </c:pt>
              </c:strCache>
            </c:strRef>
          </c:tx>
          <c:spPr>
            <a:solidFill>
              <a:schemeClr val="accent1">
                <a:lumMod val="60000"/>
              </a:schemeClr>
            </a:solidFill>
            <a:ln>
              <a:noFill/>
            </a:ln>
            <a:effectLst/>
          </c:spPr>
          <c:invertIfNegative val="0"/>
          <c:cat>
            <c:numRef>
              <c:f>Sheet1!$A$2:$A$4</c:f>
              <c:numCache>
                <c:formatCode>General</c:formatCode>
                <c:ptCount val="3"/>
              </c:numCache>
            </c:numRef>
          </c:cat>
          <c:val>
            <c:numRef>
              <c:f>Sheet1!$H$2:$H$4</c:f>
              <c:numCache>
                <c:formatCode>General</c:formatCode>
                <c:ptCount val="3"/>
                <c:pt idx="0">
                  <c:v>23</c:v>
                </c:pt>
              </c:numCache>
            </c:numRef>
          </c:val>
          <c:extLst>
            <c:ext xmlns:c16="http://schemas.microsoft.com/office/drawing/2014/chart" uri="{C3380CC4-5D6E-409C-BE32-E72D297353CC}">
              <c16:uniqueId val="{00000006-3D79-4572-9E44-265C72A8DBFA}"/>
            </c:ext>
          </c:extLst>
        </c:ser>
        <c:ser>
          <c:idx val="7"/>
          <c:order val="7"/>
          <c:tx>
            <c:strRef>
              <c:f>Sheet1!$I$1</c:f>
              <c:strCache>
                <c:ptCount val="1"/>
                <c:pt idx="0">
                  <c:v>H-TRUCK</c:v>
                </c:pt>
              </c:strCache>
            </c:strRef>
          </c:tx>
          <c:spPr>
            <a:solidFill>
              <a:schemeClr val="accent2">
                <a:lumMod val="60000"/>
              </a:schemeClr>
            </a:solidFill>
            <a:ln>
              <a:noFill/>
            </a:ln>
            <a:effectLst/>
          </c:spPr>
          <c:invertIfNegative val="0"/>
          <c:cat>
            <c:numRef>
              <c:f>Sheet1!$A$2:$A$4</c:f>
              <c:numCache>
                <c:formatCode>General</c:formatCode>
                <c:ptCount val="3"/>
              </c:numCache>
            </c:numRef>
          </c:cat>
          <c:val>
            <c:numRef>
              <c:f>Sheet1!$I$2:$I$4</c:f>
              <c:numCache>
                <c:formatCode>General</c:formatCode>
                <c:ptCount val="3"/>
                <c:pt idx="0">
                  <c:v>0</c:v>
                </c:pt>
              </c:numCache>
            </c:numRef>
          </c:val>
          <c:extLst>
            <c:ext xmlns:c16="http://schemas.microsoft.com/office/drawing/2014/chart" uri="{C3380CC4-5D6E-409C-BE32-E72D297353CC}">
              <c16:uniqueId val="{00000007-3D79-4572-9E44-265C72A8DBFA}"/>
            </c:ext>
          </c:extLst>
        </c:ser>
        <c:ser>
          <c:idx val="8"/>
          <c:order val="8"/>
          <c:tx>
            <c:strRef>
              <c:f>Sheet1!$J$1</c:f>
              <c:strCache>
                <c:ptCount val="1"/>
                <c:pt idx="0">
                  <c:v>L-TRUCK</c:v>
                </c:pt>
              </c:strCache>
            </c:strRef>
          </c:tx>
          <c:spPr>
            <a:solidFill>
              <a:schemeClr val="accent3">
                <a:lumMod val="60000"/>
              </a:schemeClr>
            </a:solidFill>
            <a:ln>
              <a:noFill/>
            </a:ln>
            <a:effectLst/>
          </c:spPr>
          <c:invertIfNegative val="0"/>
          <c:cat>
            <c:numRef>
              <c:f>Sheet1!$A$2:$A$4</c:f>
              <c:numCache>
                <c:formatCode>General</c:formatCode>
                <c:ptCount val="3"/>
              </c:numCache>
            </c:numRef>
          </c:cat>
          <c:val>
            <c:numRef>
              <c:f>Sheet1!$J$2:$J$4</c:f>
              <c:numCache>
                <c:formatCode>General</c:formatCode>
                <c:ptCount val="3"/>
                <c:pt idx="0">
                  <c:v>15</c:v>
                </c:pt>
              </c:numCache>
            </c:numRef>
          </c:val>
          <c:extLst>
            <c:ext xmlns:c16="http://schemas.microsoft.com/office/drawing/2014/chart" uri="{C3380CC4-5D6E-409C-BE32-E72D297353CC}">
              <c16:uniqueId val="{00000008-3D79-4572-9E44-265C72A8DBFA}"/>
            </c:ext>
          </c:extLst>
        </c:ser>
        <c:ser>
          <c:idx val="9"/>
          <c:order val="9"/>
          <c:tx>
            <c:strRef>
              <c:f>Sheet1!$K$1</c:f>
              <c:strCache>
                <c:ptCount val="1"/>
                <c:pt idx="0">
                  <c:v>UTILITY</c:v>
                </c:pt>
              </c:strCache>
            </c:strRef>
          </c:tx>
          <c:spPr>
            <a:solidFill>
              <a:schemeClr val="accent4">
                <a:lumMod val="60000"/>
              </a:schemeClr>
            </a:solidFill>
            <a:ln>
              <a:noFill/>
            </a:ln>
            <a:effectLst/>
          </c:spPr>
          <c:invertIfNegative val="0"/>
          <c:cat>
            <c:numRef>
              <c:f>Sheet1!$A$2:$A$4</c:f>
              <c:numCache>
                <c:formatCode>General</c:formatCode>
                <c:ptCount val="3"/>
              </c:numCache>
            </c:numRef>
          </c:cat>
          <c:val>
            <c:numRef>
              <c:f>Sheet1!$K$2:$K$4</c:f>
              <c:numCache>
                <c:formatCode>General</c:formatCode>
                <c:ptCount val="3"/>
                <c:pt idx="0">
                  <c:v>19</c:v>
                </c:pt>
              </c:numCache>
            </c:numRef>
          </c:val>
          <c:extLst>
            <c:ext xmlns:c16="http://schemas.microsoft.com/office/drawing/2014/chart" uri="{C3380CC4-5D6E-409C-BE32-E72D297353CC}">
              <c16:uniqueId val="{00000009-3D79-4572-9E44-265C72A8DBFA}"/>
            </c:ext>
          </c:extLst>
        </c:ser>
        <c:ser>
          <c:idx val="10"/>
          <c:order val="10"/>
          <c:tx>
            <c:strRef>
              <c:f>Sheet1!$L$1</c:f>
              <c:strCache>
                <c:ptCount val="1"/>
                <c:pt idx="0">
                  <c:v>TEMPO</c:v>
                </c:pt>
              </c:strCache>
            </c:strRef>
          </c:tx>
          <c:spPr>
            <a:solidFill>
              <a:schemeClr val="accent5">
                <a:lumMod val="60000"/>
              </a:schemeClr>
            </a:solidFill>
            <a:ln>
              <a:noFill/>
            </a:ln>
            <a:effectLst/>
          </c:spPr>
          <c:invertIfNegative val="0"/>
          <c:cat>
            <c:numRef>
              <c:f>Sheet1!$A$2:$A$4</c:f>
              <c:numCache>
                <c:formatCode>General</c:formatCode>
                <c:ptCount val="3"/>
              </c:numCache>
            </c:numRef>
          </c:cat>
          <c:val>
            <c:numRef>
              <c:f>Sheet1!$L$2:$L$4</c:f>
              <c:numCache>
                <c:formatCode>General</c:formatCode>
                <c:ptCount val="3"/>
                <c:pt idx="0">
                  <c:v>100</c:v>
                </c:pt>
              </c:numCache>
            </c:numRef>
          </c:val>
          <c:extLst>
            <c:ext xmlns:c16="http://schemas.microsoft.com/office/drawing/2014/chart" uri="{C3380CC4-5D6E-409C-BE32-E72D297353CC}">
              <c16:uniqueId val="{0000000A-3D79-4572-9E44-265C72A8DBFA}"/>
            </c:ext>
          </c:extLst>
        </c:ser>
        <c:ser>
          <c:idx val="11"/>
          <c:order val="11"/>
          <c:tx>
            <c:strRef>
              <c:f>Sheet1!$M$1</c:f>
              <c:strCache>
                <c:ptCount val="1"/>
                <c:pt idx="0">
                  <c:v>MINI-BUS</c:v>
                </c:pt>
              </c:strCache>
            </c:strRef>
          </c:tx>
          <c:spPr>
            <a:solidFill>
              <a:schemeClr val="accent6">
                <a:lumMod val="60000"/>
              </a:schemeClr>
            </a:solidFill>
            <a:ln>
              <a:noFill/>
            </a:ln>
            <a:effectLst/>
          </c:spPr>
          <c:invertIfNegative val="0"/>
          <c:cat>
            <c:numRef>
              <c:f>Sheet1!$A$2:$A$4</c:f>
              <c:numCache>
                <c:formatCode>General</c:formatCode>
                <c:ptCount val="3"/>
              </c:numCache>
            </c:numRef>
          </c:cat>
          <c:val>
            <c:numRef>
              <c:f>Sheet1!$M$2:$M$4</c:f>
              <c:numCache>
                <c:formatCode>General</c:formatCode>
                <c:ptCount val="3"/>
                <c:pt idx="0">
                  <c:v>0</c:v>
                </c:pt>
              </c:numCache>
            </c:numRef>
          </c:val>
          <c:extLst>
            <c:ext xmlns:c16="http://schemas.microsoft.com/office/drawing/2014/chart" uri="{C3380CC4-5D6E-409C-BE32-E72D297353CC}">
              <c16:uniqueId val="{0000000B-3D79-4572-9E44-265C72A8DBFA}"/>
            </c:ext>
          </c:extLst>
        </c:ser>
        <c:dLbls>
          <c:showLegendKey val="0"/>
          <c:showVal val="0"/>
          <c:showCatName val="0"/>
          <c:showSerName val="0"/>
          <c:showPercent val="0"/>
          <c:showBubbleSize val="0"/>
        </c:dLbls>
        <c:gapWidth val="219"/>
        <c:overlap val="-27"/>
        <c:axId val="1604205599"/>
        <c:axId val="1597413071"/>
      </c:barChart>
      <c:catAx>
        <c:axId val="16042055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crossAx val="1597413071"/>
        <c:crosses val="autoZero"/>
        <c:auto val="1"/>
        <c:lblAlgn val="ctr"/>
        <c:lblOffset val="100"/>
        <c:noMultiLvlLbl val="0"/>
      </c:catAx>
      <c:valAx>
        <c:axId val="159741307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crossAx val="16042055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2BA02B-68F4-42FB-95B9-ABC719E080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4826</TotalTime>
  <Pages>1</Pages>
  <Words>10455</Words>
  <Characters>59597</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 Sah</dc:creator>
  <cp:keywords/>
  <dc:description/>
  <cp:lastModifiedBy>Chandan Sah</cp:lastModifiedBy>
  <cp:revision>99</cp:revision>
  <cp:lastPrinted>2025-03-08T05:54:00Z</cp:lastPrinted>
  <dcterms:created xsi:type="dcterms:W3CDTF">2025-02-12T04:19:00Z</dcterms:created>
  <dcterms:modified xsi:type="dcterms:W3CDTF">2025-03-08T07:38:00Z</dcterms:modified>
</cp:coreProperties>
</file>